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0CEC" w:rsidRDefault="00B40CEC" w:rsidP="00D845CC">
      <w:pPr>
        <w:spacing w:line="480" w:lineRule="auto"/>
        <w:jc w:val="center"/>
        <w:rPr>
          <w:rFonts w:ascii="Times New Roman" w:hAnsi="Times New Roman" w:cs="Times New Roman"/>
          <w:sz w:val="24"/>
        </w:rPr>
      </w:pPr>
    </w:p>
    <w:p w:rsidR="00D845CC" w:rsidRPr="00E4315D" w:rsidRDefault="00D845CC" w:rsidP="00D845CC">
      <w:pPr>
        <w:spacing w:line="480" w:lineRule="auto"/>
        <w:jc w:val="center"/>
        <w:rPr>
          <w:rFonts w:ascii="Times New Roman" w:hAnsi="Times New Roman" w:cs="Times New Roman"/>
          <w:sz w:val="24"/>
        </w:rPr>
      </w:pPr>
      <w:r w:rsidRPr="00E4315D">
        <w:rPr>
          <w:rFonts w:ascii="Times New Roman" w:hAnsi="Times New Roman" w:cs="Times New Roman"/>
          <w:sz w:val="24"/>
        </w:rPr>
        <w:t>Johnson &amp; Wales University</w:t>
      </w:r>
    </w:p>
    <w:p w:rsidR="00D845CC" w:rsidRPr="00E4315D" w:rsidRDefault="00D845CC" w:rsidP="00D845CC">
      <w:pPr>
        <w:spacing w:line="480" w:lineRule="auto"/>
        <w:jc w:val="center"/>
        <w:rPr>
          <w:rFonts w:ascii="Times New Roman" w:hAnsi="Times New Roman" w:cs="Times New Roman"/>
          <w:sz w:val="24"/>
        </w:rPr>
      </w:pPr>
      <w:r w:rsidRPr="00E4315D">
        <w:rPr>
          <w:rFonts w:ascii="Times New Roman" w:hAnsi="Times New Roman" w:cs="Times New Roman"/>
          <w:sz w:val="24"/>
        </w:rPr>
        <w:t>Providence, Rhode Island</w:t>
      </w:r>
    </w:p>
    <w:p w:rsidR="00D845CC" w:rsidRPr="00E4315D" w:rsidRDefault="00D845CC" w:rsidP="00D845CC">
      <w:pPr>
        <w:spacing w:line="480" w:lineRule="auto"/>
        <w:rPr>
          <w:rFonts w:ascii="Times New Roman" w:hAnsi="Times New Roman" w:cs="Times New Roman"/>
          <w:sz w:val="24"/>
        </w:rPr>
      </w:pPr>
    </w:p>
    <w:p w:rsidR="00D845CC" w:rsidRPr="00E4315D" w:rsidRDefault="00D845CC" w:rsidP="00D845CC">
      <w:pPr>
        <w:spacing w:line="480" w:lineRule="auto"/>
        <w:jc w:val="center"/>
        <w:rPr>
          <w:rFonts w:ascii="Times New Roman" w:hAnsi="Times New Roman" w:cs="Times New Roman"/>
          <w:sz w:val="24"/>
        </w:rPr>
      </w:pPr>
      <w:r>
        <w:rPr>
          <w:rFonts w:ascii="Times New Roman" w:hAnsi="Times New Roman" w:cs="Times New Roman"/>
          <w:sz w:val="24"/>
        </w:rPr>
        <w:t xml:space="preserve">College </w:t>
      </w:r>
      <w:r w:rsidRPr="00E4315D">
        <w:rPr>
          <w:rFonts w:ascii="Times New Roman" w:hAnsi="Times New Roman" w:cs="Times New Roman"/>
          <w:sz w:val="24"/>
        </w:rPr>
        <w:t>of Engineering and Design</w:t>
      </w:r>
    </w:p>
    <w:p w:rsidR="00D845CC" w:rsidRPr="00E4315D" w:rsidRDefault="00D845CC" w:rsidP="00D845CC">
      <w:pPr>
        <w:spacing w:line="480" w:lineRule="auto"/>
        <w:jc w:val="center"/>
        <w:rPr>
          <w:rFonts w:ascii="Times New Roman" w:hAnsi="Times New Roman" w:cs="Times New Roman"/>
          <w:sz w:val="24"/>
        </w:rPr>
      </w:pPr>
      <w:r w:rsidRPr="00E4315D">
        <w:rPr>
          <w:rFonts w:ascii="Times New Roman" w:hAnsi="Times New Roman" w:cs="Times New Roman"/>
          <w:sz w:val="24"/>
        </w:rPr>
        <w:t>Master of Science in Information Security and Assurance</w:t>
      </w:r>
    </w:p>
    <w:p w:rsidR="00D845CC" w:rsidRDefault="00D845CC" w:rsidP="00D845CC">
      <w:pPr>
        <w:spacing w:line="480" w:lineRule="auto"/>
        <w:rPr>
          <w:rFonts w:ascii="Times New Roman" w:hAnsi="Times New Roman" w:cs="Times New Roman"/>
          <w:b/>
          <w:sz w:val="32"/>
        </w:rPr>
      </w:pPr>
    </w:p>
    <w:p w:rsidR="009C51C7" w:rsidRDefault="009C51C7" w:rsidP="00D845CC">
      <w:pPr>
        <w:spacing w:line="480" w:lineRule="auto"/>
        <w:rPr>
          <w:rFonts w:ascii="Times New Roman" w:hAnsi="Times New Roman" w:cs="Times New Roman"/>
          <w:b/>
          <w:sz w:val="32"/>
        </w:rPr>
      </w:pPr>
    </w:p>
    <w:p w:rsidR="00D845CC" w:rsidRDefault="0023478E" w:rsidP="00D845CC">
      <w:pPr>
        <w:spacing w:line="480" w:lineRule="auto"/>
        <w:jc w:val="center"/>
        <w:rPr>
          <w:rFonts w:ascii="Times New Roman" w:hAnsi="Times New Roman" w:cs="Times New Roman"/>
          <w:b/>
          <w:sz w:val="32"/>
        </w:rPr>
      </w:pPr>
      <w:r>
        <w:rPr>
          <w:rFonts w:ascii="Times New Roman" w:hAnsi="Times New Roman" w:cs="Times New Roman"/>
          <w:b/>
          <w:sz w:val="32"/>
        </w:rPr>
        <w:t xml:space="preserve">RESEARCH ON </w:t>
      </w:r>
      <w:r w:rsidR="001F6237">
        <w:rPr>
          <w:rFonts w:ascii="Times New Roman" w:hAnsi="Times New Roman" w:cs="Times New Roman"/>
          <w:b/>
          <w:sz w:val="32"/>
        </w:rPr>
        <w:t>SECURITY OF DOCKER CONTAINERS</w:t>
      </w:r>
      <w:r w:rsidR="00804CB6">
        <w:rPr>
          <w:rFonts w:ascii="Times New Roman" w:hAnsi="Times New Roman" w:cs="Times New Roman"/>
          <w:b/>
          <w:sz w:val="32"/>
        </w:rPr>
        <w:t xml:space="preserve"> &amp; KUBERNETS CLUSTERS</w:t>
      </w:r>
    </w:p>
    <w:p w:rsidR="00D845CC" w:rsidRDefault="00D845CC" w:rsidP="00D845CC">
      <w:pPr>
        <w:spacing w:line="480" w:lineRule="auto"/>
        <w:jc w:val="center"/>
        <w:rPr>
          <w:rFonts w:ascii="Times New Roman" w:hAnsi="Times New Roman" w:cs="Times New Roman"/>
          <w:b/>
          <w:sz w:val="36"/>
        </w:rPr>
      </w:pPr>
    </w:p>
    <w:p w:rsidR="003B023B" w:rsidRDefault="003B023B" w:rsidP="00D845CC">
      <w:pPr>
        <w:spacing w:line="480" w:lineRule="auto"/>
        <w:jc w:val="center"/>
        <w:rPr>
          <w:rFonts w:ascii="Times New Roman" w:hAnsi="Times New Roman" w:cs="Times New Roman"/>
          <w:b/>
          <w:sz w:val="36"/>
        </w:rPr>
      </w:pPr>
    </w:p>
    <w:p w:rsidR="00D845CC" w:rsidRDefault="003B023B" w:rsidP="00D845CC">
      <w:pPr>
        <w:spacing w:line="480" w:lineRule="auto"/>
        <w:jc w:val="center"/>
        <w:rPr>
          <w:rFonts w:ascii="Times New Roman" w:hAnsi="Times New Roman" w:cs="Times New Roman"/>
          <w:b/>
          <w:sz w:val="28"/>
        </w:rPr>
      </w:pPr>
      <w:r>
        <w:rPr>
          <w:rFonts w:ascii="Times New Roman" w:hAnsi="Times New Roman" w:cs="Times New Roman"/>
          <w:b/>
          <w:sz w:val="28"/>
        </w:rPr>
        <w:t xml:space="preserve">By : </w:t>
      </w:r>
      <w:bookmarkStart w:id="0" w:name="_GoBack"/>
      <w:bookmarkEnd w:id="0"/>
      <w:r w:rsidR="00D845CC" w:rsidRPr="00E4315D">
        <w:rPr>
          <w:rFonts w:ascii="Times New Roman" w:hAnsi="Times New Roman" w:cs="Times New Roman"/>
          <w:b/>
          <w:sz w:val="28"/>
        </w:rPr>
        <w:t>Vishal Ojha</w:t>
      </w:r>
    </w:p>
    <w:p w:rsidR="009C51C7" w:rsidRDefault="009C51C7" w:rsidP="00D845CC">
      <w:pPr>
        <w:spacing w:line="480" w:lineRule="auto"/>
        <w:jc w:val="center"/>
        <w:rPr>
          <w:rFonts w:ascii="Times New Roman" w:hAnsi="Times New Roman" w:cs="Times New Roman"/>
          <w:b/>
          <w:sz w:val="28"/>
        </w:rPr>
      </w:pPr>
      <w:r>
        <w:rPr>
          <w:rFonts w:ascii="Times New Roman" w:hAnsi="Times New Roman" w:cs="Times New Roman"/>
          <w:b/>
          <w:sz w:val="28"/>
        </w:rPr>
        <w:t>Guided By Catalan, Brandon, Tiwari, Sunil &amp; Ide, Mary</w:t>
      </w:r>
    </w:p>
    <w:p w:rsidR="009C51C7" w:rsidRPr="00E4315D" w:rsidRDefault="009C51C7" w:rsidP="00D845CC">
      <w:pPr>
        <w:spacing w:line="480" w:lineRule="auto"/>
        <w:jc w:val="center"/>
        <w:rPr>
          <w:rFonts w:ascii="Times New Roman" w:hAnsi="Times New Roman" w:cs="Times New Roman"/>
          <w:b/>
          <w:sz w:val="28"/>
        </w:rPr>
      </w:pPr>
    </w:p>
    <w:p w:rsidR="00040807" w:rsidRDefault="001F6237" w:rsidP="00D845CC">
      <w:pPr>
        <w:spacing w:line="480" w:lineRule="auto"/>
        <w:jc w:val="center"/>
        <w:rPr>
          <w:rFonts w:ascii="Times New Roman" w:hAnsi="Times New Roman" w:cs="Times New Roman"/>
          <w:sz w:val="28"/>
        </w:rPr>
        <w:sectPr w:rsidR="00040807" w:rsidSect="00E4315D">
          <w:headerReference w:type="default" r:id="rId8"/>
          <w:headerReference w:type="first" r:id="rId9"/>
          <w:pgSz w:w="12240" w:h="15840"/>
          <w:pgMar w:top="1440" w:right="1440" w:bottom="1440" w:left="1440" w:header="720" w:footer="720" w:gutter="0"/>
          <w:cols w:space="720"/>
          <w:titlePg/>
          <w:docGrid w:linePitch="360"/>
        </w:sectPr>
      </w:pPr>
      <w:r>
        <w:rPr>
          <w:rFonts w:ascii="Times New Roman" w:hAnsi="Times New Roman" w:cs="Times New Roman"/>
          <w:sz w:val="28"/>
        </w:rPr>
        <w:t>December 13</w:t>
      </w:r>
      <w:r w:rsidR="00D845CC">
        <w:rPr>
          <w:rFonts w:ascii="Times New Roman" w:hAnsi="Times New Roman" w:cs="Times New Roman"/>
          <w:sz w:val="28"/>
        </w:rPr>
        <w:t>,</w:t>
      </w:r>
      <w:r w:rsidR="00D845CC" w:rsidRPr="00E4315D">
        <w:rPr>
          <w:rFonts w:ascii="Times New Roman" w:hAnsi="Times New Roman" w:cs="Times New Roman"/>
          <w:sz w:val="28"/>
        </w:rPr>
        <w:t xml:space="preserve"> 20</w:t>
      </w:r>
      <w:r>
        <w:rPr>
          <w:rFonts w:ascii="Times New Roman" w:hAnsi="Times New Roman" w:cs="Times New Roman"/>
          <w:sz w:val="28"/>
        </w:rPr>
        <w:t>18</w:t>
      </w:r>
    </w:p>
    <w:p w:rsidR="00DE09BD" w:rsidRPr="00E4315D" w:rsidRDefault="00DE09BD" w:rsidP="00327F1C">
      <w:pPr>
        <w:spacing w:line="480" w:lineRule="auto"/>
        <w:jc w:val="center"/>
        <w:rPr>
          <w:rFonts w:ascii="Times New Roman" w:hAnsi="Times New Roman" w:cs="Times New Roman"/>
          <w:sz w:val="28"/>
        </w:rPr>
      </w:pPr>
      <w:r w:rsidRPr="00E4315D">
        <w:rPr>
          <w:rFonts w:ascii="Times New Roman" w:hAnsi="Times New Roman" w:cs="Times New Roman"/>
          <w:sz w:val="28"/>
        </w:rPr>
        <w:lastRenderedPageBreak/>
        <w:t>Table of Contents</w:t>
      </w:r>
    </w:p>
    <w:p w:rsidR="00DE09BD" w:rsidRDefault="00DE09BD" w:rsidP="00173A12">
      <w:pPr>
        <w:spacing w:line="480" w:lineRule="auto"/>
        <w:ind w:left="720"/>
        <w:rPr>
          <w:rFonts w:ascii="Times New Roman" w:hAnsi="Times New Roman" w:cs="Times New Roman"/>
          <w:sz w:val="24"/>
          <w:szCs w:val="24"/>
        </w:rPr>
      </w:pPr>
      <w:r w:rsidRPr="00F47E6D">
        <w:rPr>
          <w:rFonts w:ascii="Times New Roman" w:hAnsi="Times New Roman" w:cs="Times New Roman"/>
          <w:sz w:val="24"/>
          <w:szCs w:val="24"/>
        </w:rPr>
        <w:t xml:space="preserve">Introduction...................................................................................................... </w:t>
      </w:r>
      <w:r w:rsidR="00663AEB">
        <w:rPr>
          <w:rFonts w:ascii="Times New Roman" w:hAnsi="Times New Roman" w:cs="Times New Roman"/>
          <w:sz w:val="24"/>
          <w:szCs w:val="24"/>
        </w:rPr>
        <w:t>2</w:t>
      </w:r>
    </w:p>
    <w:p w:rsidR="00C444B3" w:rsidRDefault="0018394C" w:rsidP="00173A12">
      <w:pPr>
        <w:autoSpaceDE w:val="0"/>
        <w:autoSpaceDN w:val="0"/>
        <w:adjustRightInd w:val="0"/>
        <w:spacing w:after="0" w:line="480" w:lineRule="auto"/>
        <w:ind w:left="720"/>
        <w:rPr>
          <w:rFonts w:ascii="Times New Roman" w:hAnsi="Times New Roman" w:cs="Times New Roman"/>
          <w:sz w:val="24"/>
          <w:szCs w:val="24"/>
        </w:rPr>
      </w:pPr>
      <w:r>
        <w:rPr>
          <w:rFonts w:ascii="Times New Roman" w:hAnsi="Times New Roman" w:cs="Times New Roman"/>
          <w:sz w:val="24"/>
          <w:szCs w:val="24"/>
        </w:rPr>
        <w:t xml:space="preserve">Problem Statement </w:t>
      </w:r>
      <w:r w:rsidR="00C444B3" w:rsidRPr="007A0CF7">
        <w:rPr>
          <w:rFonts w:ascii="Times New Roman" w:hAnsi="Times New Roman" w:cs="Times New Roman"/>
          <w:sz w:val="24"/>
          <w:szCs w:val="24"/>
        </w:rPr>
        <w:t>............</w:t>
      </w:r>
      <w:r w:rsidR="00C54216">
        <w:rPr>
          <w:rFonts w:ascii="Times New Roman" w:hAnsi="Times New Roman" w:cs="Times New Roman"/>
          <w:sz w:val="24"/>
          <w:szCs w:val="24"/>
        </w:rPr>
        <w:t>....................</w:t>
      </w:r>
      <w:r w:rsidR="00C444B3">
        <w:rPr>
          <w:rFonts w:ascii="Times New Roman" w:hAnsi="Times New Roman" w:cs="Times New Roman"/>
          <w:sz w:val="24"/>
          <w:szCs w:val="24"/>
        </w:rPr>
        <w:t>................................</w:t>
      </w:r>
      <w:r w:rsidR="001B69A8">
        <w:rPr>
          <w:rFonts w:ascii="Times New Roman" w:hAnsi="Times New Roman" w:cs="Times New Roman"/>
          <w:sz w:val="24"/>
          <w:szCs w:val="24"/>
        </w:rPr>
        <w:t>........</w:t>
      </w:r>
      <w:r w:rsidR="00C444B3">
        <w:rPr>
          <w:rFonts w:ascii="Times New Roman" w:hAnsi="Times New Roman" w:cs="Times New Roman"/>
          <w:sz w:val="24"/>
          <w:szCs w:val="24"/>
        </w:rPr>
        <w:t>..........</w:t>
      </w:r>
      <w:r w:rsidR="009F1BA6">
        <w:rPr>
          <w:rFonts w:ascii="Times New Roman" w:hAnsi="Times New Roman" w:cs="Times New Roman"/>
          <w:sz w:val="24"/>
          <w:szCs w:val="24"/>
        </w:rPr>
        <w:t>...</w:t>
      </w:r>
      <w:r w:rsidR="003D7046">
        <w:rPr>
          <w:rFonts w:ascii="Times New Roman" w:hAnsi="Times New Roman" w:cs="Times New Roman"/>
          <w:sz w:val="24"/>
          <w:szCs w:val="24"/>
        </w:rPr>
        <w:t>....</w:t>
      </w:r>
      <w:r w:rsidR="009F1BA6">
        <w:rPr>
          <w:rFonts w:ascii="Times New Roman" w:hAnsi="Times New Roman" w:cs="Times New Roman"/>
          <w:sz w:val="24"/>
          <w:szCs w:val="24"/>
        </w:rPr>
        <w:t>. 3</w:t>
      </w:r>
    </w:p>
    <w:p w:rsidR="008809A8" w:rsidRDefault="008809A8" w:rsidP="008809A8">
      <w:pPr>
        <w:autoSpaceDE w:val="0"/>
        <w:autoSpaceDN w:val="0"/>
        <w:adjustRightInd w:val="0"/>
        <w:spacing w:after="0" w:line="480" w:lineRule="auto"/>
        <w:ind w:left="720"/>
        <w:rPr>
          <w:rFonts w:ascii="Times New Roman" w:hAnsi="Times New Roman" w:cs="Times New Roman"/>
          <w:sz w:val="24"/>
          <w:szCs w:val="24"/>
        </w:rPr>
      </w:pPr>
      <w:r>
        <w:rPr>
          <w:rFonts w:ascii="Times New Roman" w:hAnsi="Times New Roman" w:cs="Times New Roman"/>
          <w:sz w:val="24"/>
          <w:szCs w:val="24"/>
        </w:rPr>
        <w:t>Background of Study…………………………………………………………</w:t>
      </w:r>
      <w:r w:rsidR="00663AEB">
        <w:rPr>
          <w:rFonts w:ascii="Times New Roman" w:hAnsi="Times New Roman" w:cs="Times New Roman"/>
          <w:sz w:val="24"/>
          <w:szCs w:val="24"/>
        </w:rPr>
        <w:t>4</w:t>
      </w:r>
    </w:p>
    <w:p w:rsidR="004C33D9" w:rsidRDefault="004C33D9" w:rsidP="008809A8">
      <w:pPr>
        <w:autoSpaceDE w:val="0"/>
        <w:autoSpaceDN w:val="0"/>
        <w:adjustRightInd w:val="0"/>
        <w:spacing w:after="0" w:line="480" w:lineRule="auto"/>
        <w:ind w:left="720"/>
        <w:rPr>
          <w:rFonts w:ascii="Times New Roman" w:hAnsi="Times New Roman" w:cs="Times New Roman"/>
          <w:sz w:val="24"/>
          <w:szCs w:val="24"/>
        </w:rPr>
      </w:pPr>
      <w:r>
        <w:rPr>
          <w:rFonts w:ascii="Times New Roman" w:hAnsi="Times New Roman" w:cs="Times New Roman"/>
          <w:sz w:val="24"/>
          <w:szCs w:val="24"/>
        </w:rPr>
        <w:t>Security Audit &amp; Concerns …………………………………………………12</w:t>
      </w:r>
    </w:p>
    <w:p w:rsidR="004B540A" w:rsidRDefault="004B540A" w:rsidP="00173A12">
      <w:pPr>
        <w:autoSpaceDE w:val="0"/>
        <w:autoSpaceDN w:val="0"/>
        <w:adjustRightInd w:val="0"/>
        <w:spacing w:after="0" w:line="480" w:lineRule="auto"/>
        <w:ind w:left="720"/>
        <w:rPr>
          <w:rFonts w:ascii="Times New Roman" w:hAnsi="Times New Roman" w:cs="Times New Roman"/>
          <w:sz w:val="24"/>
          <w:szCs w:val="24"/>
        </w:rPr>
      </w:pPr>
      <w:r>
        <w:rPr>
          <w:rFonts w:ascii="Times New Roman" w:hAnsi="Times New Roman" w:cs="Times New Roman"/>
          <w:sz w:val="24"/>
          <w:szCs w:val="24"/>
        </w:rPr>
        <w:t>Conclusion</w:t>
      </w:r>
      <w:r w:rsidR="0069401C" w:rsidRPr="00F47E6D">
        <w:rPr>
          <w:rFonts w:ascii="Times New Roman" w:hAnsi="Times New Roman" w:cs="Times New Roman"/>
          <w:sz w:val="24"/>
          <w:szCs w:val="24"/>
        </w:rPr>
        <w:t xml:space="preserve">...................................................................................................... </w:t>
      </w:r>
      <w:r w:rsidR="004C33D9">
        <w:rPr>
          <w:rFonts w:ascii="Times New Roman" w:hAnsi="Times New Roman" w:cs="Times New Roman"/>
          <w:sz w:val="24"/>
          <w:szCs w:val="24"/>
        </w:rPr>
        <w:t>15</w:t>
      </w:r>
    </w:p>
    <w:p w:rsidR="00DE09BD" w:rsidRDefault="009C1C21" w:rsidP="001B69A8">
      <w:pPr>
        <w:autoSpaceDE w:val="0"/>
        <w:autoSpaceDN w:val="0"/>
        <w:adjustRightInd w:val="0"/>
        <w:spacing w:after="0" w:line="480" w:lineRule="auto"/>
        <w:ind w:left="720"/>
        <w:rPr>
          <w:rFonts w:ascii="Times New Roman" w:hAnsi="Times New Roman" w:cs="Times New Roman"/>
          <w:sz w:val="24"/>
          <w:szCs w:val="24"/>
        </w:rPr>
      </w:pPr>
      <w:r>
        <w:rPr>
          <w:rFonts w:ascii="Times New Roman" w:hAnsi="Times New Roman" w:cs="Times New Roman"/>
          <w:sz w:val="24"/>
          <w:szCs w:val="24"/>
        </w:rPr>
        <w:t>Research Question</w:t>
      </w:r>
      <w:r w:rsidR="001D3CC7">
        <w:rPr>
          <w:rFonts w:ascii="Times New Roman" w:hAnsi="Times New Roman" w:cs="Times New Roman"/>
          <w:sz w:val="24"/>
          <w:szCs w:val="24"/>
        </w:rPr>
        <w:t>…</w:t>
      </w:r>
      <w:r w:rsidR="00DE09BD" w:rsidRPr="00F47E6D">
        <w:rPr>
          <w:rFonts w:ascii="Times New Roman" w:hAnsi="Times New Roman" w:cs="Times New Roman"/>
          <w:sz w:val="24"/>
          <w:szCs w:val="24"/>
        </w:rPr>
        <w:t>............................................................</w:t>
      </w:r>
      <w:r w:rsidR="00D97858">
        <w:rPr>
          <w:rFonts w:ascii="Times New Roman" w:hAnsi="Times New Roman" w:cs="Times New Roman"/>
          <w:sz w:val="24"/>
          <w:szCs w:val="24"/>
        </w:rPr>
        <w:t>.....</w:t>
      </w:r>
      <w:r w:rsidR="00DE09BD" w:rsidRPr="00F47E6D">
        <w:rPr>
          <w:rFonts w:ascii="Times New Roman" w:hAnsi="Times New Roman" w:cs="Times New Roman"/>
          <w:sz w:val="24"/>
          <w:szCs w:val="24"/>
        </w:rPr>
        <w:t>...................</w:t>
      </w:r>
      <w:r w:rsidR="004F0BDF">
        <w:rPr>
          <w:rFonts w:ascii="Times New Roman" w:hAnsi="Times New Roman" w:cs="Times New Roman"/>
          <w:sz w:val="24"/>
          <w:szCs w:val="24"/>
        </w:rPr>
        <w:t>..</w:t>
      </w:r>
      <w:r w:rsidR="009E38E0">
        <w:rPr>
          <w:rFonts w:ascii="Times New Roman" w:hAnsi="Times New Roman" w:cs="Times New Roman"/>
          <w:sz w:val="24"/>
          <w:szCs w:val="24"/>
        </w:rPr>
        <w:t>18</w:t>
      </w:r>
    </w:p>
    <w:p w:rsidR="000D02F9" w:rsidRPr="00F47E6D" w:rsidRDefault="000D02F9" w:rsidP="000D02F9">
      <w:pPr>
        <w:spacing w:line="480" w:lineRule="auto"/>
        <w:ind w:left="720"/>
        <w:rPr>
          <w:rFonts w:ascii="Times New Roman" w:hAnsi="Times New Roman" w:cs="Times New Roman"/>
          <w:sz w:val="24"/>
          <w:szCs w:val="24"/>
        </w:rPr>
      </w:pPr>
      <w:r>
        <w:rPr>
          <w:rFonts w:ascii="Times New Roman" w:hAnsi="Times New Roman" w:cs="Times New Roman"/>
          <w:sz w:val="24"/>
          <w:szCs w:val="24"/>
        </w:rPr>
        <w:t>Methodology</w:t>
      </w:r>
      <w:r w:rsidRPr="00F47E6D">
        <w:rPr>
          <w:rFonts w:ascii="Times New Roman" w:hAnsi="Times New Roman" w:cs="Times New Roman"/>
          <w:sz w:val="24"/>
          <w:szCs w:val="24"/>
        </w:rPr>
        <w:t>.............................................................</w:t>
      </w:r>
      <w:r>
        <w:rPr>
          <w:rFonts w:ascii="Times New Roman" w:hAnsi="Times New Roman" w:cs="Times New Roman"/>
          <w:sz w:val="24"/>
          <w:szCs w:val="24"/>
        </w:rPr>
        <w:t>........</w:t>
      </w:r>
      <w:r w:rsidR="007A240F">
        <w:rPr>
          <w:rFonts w:ascii="Times New Roman" w:hAnsi="Times New Roman" w:cs="Times New Roman"/>
          <w:sz w:val="24"/>
          <w:szCs w:val="24"/>
        </w:rPr>
        <w:t>..............................20</w:t>
      </w:r>
    </w:p>
    <w:p w:rsidR="00FD769F" w:rsidRPr="00F47E6D" w:rsidRDefault="00FD769F" w:rsidP="00FD769F">
      <w:pPr>
        <w:spacing w:line="480" w:lineRule="auto"/>
        <w:ind w:left="720"/>
        <w:rPr>
          <w:rFonts w:ascii="Times New Roman" w:hAnsi="Times New Roman" w:cs="Times New Roman"/>
          <w:sz w:val="24"/>
          <w:szCs w:val="24"/>
        </w:rPr>
      </w:pPr>
      <w:r w:rsidRPr="00EF3A43">
        <w:rPr>
          <w:rFonts w:ascii="Times New Roman" w:hAnsi="Times New Roman" w:cs="Times New Roman"/>
          <w:noProof/>
          <w:sz w:val="24"/>
          <w:szCs w:val="24"/>
        </w:rPr>
        <w:t>Defin</w:t>
      </w:r>
      <w:r w:rsidR="00EF3A43">
        <w:rPr>
          <w:rFonts w:ascii="Times New Roman" w:hAnsi="Times New Roman" w:cs="Times New Roman"/>
          <w:noProof/>
          <w:sz w:val="24"/>
          <w:szCs w:val="24"/>
        </w:rPr>
        <w:t>i</w:t>
      </w:r>
      <w:r w:rsidRPr="00EF3A43">
        <w:rPr>
          <w:rFonts w:ascii="Times New Roman" w:hAnsi="Times New Roman" w:cs="Times New Roman"/>
          <w:noProof/>
          <w:sz w:val="24"/>
          <w:szCs w:val="24"/>
        </w:rPr>
        <w:t>tion</w:t>
      </w:r>
      <w:r>
        <w:rPr>
          <w:rFonts w:ascii="Times New Roman" w:hAnsi="Times New Roman" w:cs="Times New Roman"/>
          <w:sz w:val="24"/>
          <w:szCs w:val="24"/>
        </w:rPr>
        <w:t xml:space="preserve"> o</w:t>
      </w:r>
      <w:r w:rsidR="007A240F">
        <w:rPr>
          <w:rFonts w:ascii="Times New Roman" w:hAnsi="Times New Roman" w:cs="Times New Roman"/>
          <w:sz w:val="24"/>
          <w:szCs w:val="24"/>
        </w:rPr>
        <w:t>f Terms………………………………………………………….22</w:t>
      </w:r>
    </w:p>
    <w:p w:rsidR="00327F1C" w:rsidRDefault="00DE09BD" w:rsidP="00173A12">
      <w:pPr>
        <w:spacing w:line="480" w:lineRule="auto"/>
        <w:ind w:left="720"/>
        <w:rPr>
          <w:rFonts w:ascii="Times New Roman" w:hAnsi="Times New Roman" w:cs="Times New Roman"/>
          <w:sz w:val="24"/>
          <w:szCs w:val="24"/>
        </w:rPr>
      </w:pPr>
      <w:r w:rsidRPr="00F47E6D">
        <w:rPr>
          <w:rFonts w:ascii="Times New Roman" w:hAnsi="Times New Roman" w:cs="Times New Roman"/>
          <w:sz w:val="24"/>
          <w:szCs w:val="24"/>
        </w:rPr>
        <w:t>References......................................</w:t>
      </w:r>
      <w:r w:rsidR="0025608D">
        <w:rPr>
          <w:rFonts w:ascii="Times New Roman" w:hAnsi="Times New Roman" w:cs="Times New Roman"/>
          <w:sz w:val="24"/>
          <w:szCs w:val="24"/>
        </w:rPr>
        <w:t>................................</w:t>
      </w:r>
      <w:r w:rsidRPr="00F47E6D">
        <w:rPr>
          <w:rFonts w:ascii="Times New Roman" w:hAnsi="Times New Roman" w:cs="Times New Roman"/>
          <w:sz w:val="24"/>
          <w:szCs w:val="24"/>
        </w:rPr>
        <w:t>....</w:t>
      </w:r>
      <w:r w:rsidR="00DE7FEC">
        <w:rPr>
          <w:rFonts w:ascii="Times New Roman" w:hAnsi="Times New Roman" w:cs="Times New Roman"/>
          <w:sz w:val="24"/>
          <w:szCs w:val="24"/>
        </w:rPr>
        <w:t>...........................</w:t>
      </w:r>
      <w:r w:rsidR="00FD1DB6">
        <w:rPr>
          <w:rFonts w:ascii="Times New Roman" w:hAnsi="Times New Roman" w:cs="Times New Roman"/>
          <w:sz w:val="24"/>
          <w:szCs w:val="24"/>
        </w:rPr>
        <w:t>..</w:t>
      </w:r>
      <w:r w:rsidR="007A240F">
        <w:rPr>
          <w:rFonts w:ascii="Times New Roman" w:hAnsi="Times New Roman" w:cs="Times New Roman"/>
          <w:sz w:val="24"/>
          <w:szCs w:val="24"/>
        </w:rPr>
        <w:t>23</w:t>
      </w:r>
    </w:p>
    <w:p w:rsidR="00B824F5" w:rsidRDefault="00327F1C" w:rsidP="00327F1C">
      <w:pPr>
        <w:spacing w:line="480" w:lineRule="auto"/>
        <w:ind w:left="720"/>
        <w:rPr>
          <w:rFonts w:ascii="Times New Roman" w:hAnsi="Times New Roman" w:cs="Times New Roman"/>
          <w:sz w:val="24"/>
          <w:szCs w:val="24"/>
        </w:rPr>
        <w:sectPr w:rsidR="00B824F5" w:rsidSect="00E4315D">
          <w:headerReference w:type="first" r:id="rId10"/>
          <w:pgSz w:w="12240" w:h="15840"/>
          <w:pgMar w:top="1440" w:right="1440" w:bottom="1440" w:left="1440" w:header="720" w:footer="720" w:gutter="0"/>
          <w:cols w:space="720"/>
          <w:titlePg/>
          <w:docGrid w:linePitch="360"/>
        </w:sectPr>
      </w:pPr>
      <w:r>
        <w:rPr>
          <w:rFonts w:ascii="Times New Roman" w:hAnsi="Times New Roman" w:cs="Times New Roman"/>
          <w:sz w:val="24"/>
          <w:szCs w:val="24"/>
        </w:rPr>
        <w:t>Appendix B</w:t>
      </w:r>
      <w:r w:rsidR="007431F7">
        <w:rPr>
          <w:rFonts w:ascii="Times New Roman" w:hAnsi="Times New Roman" w:cs="Times New Roman"/>
          <w:sz w:val="24"/>
          <w:szCs w:val="24"/>
        </w:rPr>
        <w:t>……………………………………………………………</w:t>
      </w:r>
      <w:r w:rsidR="000065C7">
        <w:rPr>
          <w:rFonts w:ascii="Times New Roman" w:hAnsi="Times New Roman" w:cs="Times New Roman"/>
          <w:sz w:val="24"/>
          <w:szCs w:val="24"/>
        </w:rPr>
        <w:t>….</w:t>
      </w:r>
      <w:r w:rsidR="007431F7">
        <w:rPr>
          <w:rFonts w:ascii="Times New Roman" w:hAnsi="Times New Roman" w:cs="Times New Roman"/>
          <w:sz w:val="24"/>
          <w:szCs w:val="24"/>
        </w:rPr>
        <w:t>…</w:t>
      </w:r>
      <w:r w:rsidR="007A240F">
        <w:rPr>
          <w:rFonts w:ascii="Times New Roman" w:hAnsi="Times New Roman" w:cs="Times New Roman"/>
          <w:sz w:val="24"/>
          <w:szCs w:val="24"/>
        </w:rPr>
        <w:t>25</w:t>
      </w:r>
    </w:p>
    <w:p w:rsidR="00290A1C" w:rsidRDefault="00290A1C" w:rsidP="00290A1C">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 of Tables and Figures</w:t>
      </w:r>
    </w:p>
    <w:p w:rsidR="00290A1C" w:rsidRDefault="00290A1C" w:rsidP="00290A1C">
      <w:pPr>
        <w:spacing w:line="240" w:lineRule="auto"/>
        <w:rPr>
          <w:rFonts w:ascii="Times New Roman" w:hAnsi="Times New Roman" w:cs="Times New Roman"/>
          <w:sz w:val="24"/>
          <w:szCs w:val="24"/>
        </w:rPr>
      </w:pPr>
    </w:p>
    <w:p w:rsidR="00290A1C" w:rsidRDefault="00290A1C" w:rsidP="00290A1C">
      <w:pPr>
        <w:tabs>
          <w:tab w:val="left" w:leader="dot" w:pos="9090"/>
        </w:tabs>
        <w:spacing w:line="240" w:lineRule="auto"/>
        <w:rPr>
          <w:rFonts w:ascii="Times New Roman" w:hAnsi="Times New Roman" w:cs="Times New Roman"/>
          <w:sz w:val="24"/>
          <w:szCs w:val="24"/>
        </w:rPr>
      </w:pPr>
      <w:r>
        <w:rPr>
          <w:rFonts w:ascii="Times New Roman" w:hAnsi="Times New Roman" w:cs="Times New Roman"/>
          <w:sz w:val="24"/>
          <w:szCs w:val="24"/>
        </w:rPr>
        <w:t>Figure 1.</w:t>
      </w:r>
      <w:r w:rsidR="00724F8A">
        <w:rPr>
          <w:rFonts w:ascii="Times New Roman" w:hAnsi="Times New Roman" w:cs="Times New Roman"/>
          <w:sz w:val="24"/>
          <w:szCs w:val="24"/>
        </w:rPr>
        <w:t>0</w:t>
      </w:r>
      <w:r>
        <w:rPr>
          <w:rFonts w:ascii="Times New Roman" w:hAnsi="Times New Roman" w:cs="Times New Roman"/>
          <w:sz w:val="24"/>
          <w:szCs w:val="24"/>
        </w:rPr>
        <w:t xml:space="preserve">: </w:t>
      </w:r>
      <w:r w:rsidR="00724F8A">
        <w:rPr>
          <w:rFonts w:ascii="Times New Roman" w:hAnsi="Times New Roman" w:cs="Times New Roman"/>
          <w:sz w:val="24"/>
          <w:szCs w:val="24"/>
        </w:rPr>
        <w:t>Virtual Machine Hypervisor</w:t>
      </w:r>
      <w:r>
        <w:rPr>
          <w:rFonts w:ascii="Times New Roman" w:hAnsi="Times New Roman" w:cs="Times New Roman"/>
          <w:sz w:val="24"/>
          <w:szCs w:val="24"/>
        </w:rPr>
        <w:t xml:space="preserve"> </w:t>
      </w:r>
      <w:r>
        <w:rPr>
          <w:rFonts w:ascii="Times New Roman" w:hAnsi="Times New Roman" w:cs="Times New Roman"/>
          <w:sz w:val="24"/>
          <w:szCs w:val="24"/>
        </w:rPr>
        <w:tab/>
      </w:r>
      <w:r w:rsidR="003D7046">
        <w:rPr>
          <w:rFonts w:ascii="Times New Roman" w:hAnsi="Times New Roman" w:cs="Times New Roman"/>
          <w:sz w:val="24"/>
          <w:szCs w:val="24"/>
        </w:rPr>
        <w:t>7</w:t>
      </w:r>
    </w:p>
    <w:p w:rsidR="00290A1C" w:rsidRDefault="00724F8A" w:rsidP="00290A1C">
      <w:pPr>
        <w:tabs>
          <w:tab w:val="left" w:leader="dot" w:pos="9090"/>
        </w:tabs>
        <w:spacing w:line="240" w:lineRule="auto"/>
        <w:rPr>
          <w:rFonts w:ascii="Times New Roman" w:hAnsi="Times New Roman" w:cs="Times New Roman"/>
          <w:sz w:val="24"/>
          <w:szCs w:val="24"/>
        </w:rPr>
      </w:pPr>
      <w:r>
        <w:rPr>
          <w:rFonts w:ascii="Times New Roman" w:hAnsi="Times New Roman" w:cs="Times New Roman"/>
          <w:sz w:val="24"/>
          <w:szCs w:val="24"/>
        </w:rPr>
        <w:t>Figure 1.1</w:t>
      </w:r>
      <w:r w:rsidR="00290A1C">
        <w:rPr>
          <w:rFonts w:ascii="Times New Roman" w:hAnsi="Times New Roman" w:cs="Times New Roman"/>
          <w:sz w:val="24"/>
          <w:szCs w:val="24"/>
        </w:rPr>
        <w:t xml:space="preserve">: </w:t>
      </w:r>
      <w:r>
        <w:rPr>
          <w:rFonts w:ascii="Times New Roman" w:hAnsi="Times New Roman" w:cs="Times New Roman"/>
          <w:sz w:val="24"/>
          <w:szCs w:val="24"/>
        </w:rPr>
        <w:t>Type 2 Hypervisor Functioning</w:t>
      </w:r>
      <w:r w:rsidR="003D7046">
        <w:rPr>
          <w:rFonts w:ascii="Times New Roman" w:hAnsi="Times New Roman" w:cs="Times New Roman"/>
          <w:sz w:val="24"/>
          <w:szCs w:val="24"/>
        </w:rPr>
        <w:tab/>
        <w:t>9</w:t>
      </w:r>
    </w:p>
    <w:p w:rsidR="00724F8A" w:rsidRDefault="00724F8A" w:rsidP="00724F8A">
      <w:pPr>
        <w:tabs>
          <w:tab w:val="left" w:leader="dot" w:pos="9090"/>
        </w:tabs>
        <w:spacing w:line="240" w:lineRule="auto"/>
        <w:rPr>
          <w:rFonts w:ascii="Times New Roman" w:hAnsi="Times New Roman" w:cs="Times New Roman"/>
          <w:sz w:val="24"/>
          <w:szCs w:val="24"/>
        </w:rPr>
      </w:pPr>
      <w:r>
        <w:rPr>
          <w:rFonts w:ascii="Times New Roman" w:hAnsi="Times New Roman" w:cs="Times New Roman"/>
          <w:sz w:val="24"/>
          <w:szCs w:val="24"/>
        </w:rPr>
        <w:t>Figure 1.2: Docker Container Architecture</w:t>
      </w:r>
      <w:r>
        <w:rPr>
          <w:rFonts w:ascii="Times New Roman" w:hAnsi="Times New Roman" w:cs="Times New Roman"/>
          <w:sz w:val="24"/>
          <w:szCs w:val="24"/>
        </w:rPr>
        <w:tab/>
        <w:t>9</w:t>
      </w:r>
    </w:p>
    <w:p w:rsidR="00724F8A" w:rsidRDefault="00EC413E" w:rsidP="00724F8A">
      <w:pPr>
        <w:tabs>
          <w:tab w:val="left" w:leader="dot" w:pos="9090"/>
        </w:tabs>
        <w:spacing w:line="240" w:lineRule="auto"/>
        <w:rPr>
          <w:rFonts w:ascii="Times New Roman" w:hAnsi="Times New Roman" w:cs="Times New Roman"/>
          <w:sz w:val="24"/>
          <w:szCs w:val="24"/>
        </w:rPr>
      </w:pPr>
      <w:r>
        <w:rPr>
          <w:rFonts w:ascii="Times New Roman" w:hAnsi="Times New Roman" w:cs="Times New Roman"/>
          <w:sz w:val="24"/>
          <w:szCs w:val="24"/>
        </w:rPr>
        <w:t>Figure 1.3</w:t>
      </w:r>
      <w:r w:rsidR="00724F8A">
        <w:rPr>
          <w:rFonts w:ascii="Times New Roman" w:hAnsi="Times New Roman" w:cs="Times New Roman"/>
          <w:sz w:val="24"/>
          <w:szCs w:val="24"/>
        </w:rPr>
        <w:t xml:space="preserve">: </w:t>
      </w:r>
      <w:r>
        <w:rPr>
          <w:rFonts w:ascii="Times New Roman" w:hAnsi="Times New Roman" w:cs="Times New Roman"/>
          <w:sz w:val="24"/>
          <w:szCs w:val="24"/>
        </w:rPr>
        <w:t xml:space="preserve">Kubernetes Orchestration </w:t>
      </w:r>
      <w:r w:rsidR="00221BBC">
        <w:rPr>
          <w:rFonts w:ascii="Times New Roman" w:hAnsi="Times New Roman" w:cs="Times New Roman"/>
          <w:sz w:val="24"/>
          <w:szCs w:val="24"/>
        </w:rPr>
        <w:t>Architecture</w:t>
      </w:r>
      <w:r w:rsidR="00724F8A">
        <w:rPr>
          <w:rFonts w:ascii="Times New Roman" w:hAnsi="Times New Roman" w:cs="Times New Roman"/>
          <w:sz w:val="24"/>
          <w:szCs w:val="24"/>
        </w:rPr>
        <w:tab/>
        <w:t>9</w:t>
      </w:r>
    </w:p>
    <w:p w:rsidR="00724F8A" w:rsidRDefault="00724F8A" w:rsidP="00290A1C">
      <w:pPr>
        <w:tabs>
          <w:tab w:val="left" w:leader="dot" w:pos="9090"/>
        </w:tabs>
        <w:spacing w:line="240" w:lineRule="auto"/>
        <w:rPr>
          <w:rFonts w:ascii="Times New Roman" w:hAnsi="Times New Roman" w:cs="Times New Roman"/>
          <w:sz w:val="24"/>
          <w:szCs w:val="24"/>
        </w:rPr>
      </w:pPr>
    </w:p>
    <w:p w:rsidR="00327F1C" w:rsidRDefault="00327F1C" w:rsidP="00327F1C">
      <w:pPr>
        <w:spacing w:line="480" w:lineRule="auto"/>
        <w:ind w:left="720"/>
        <w:rPr>
          <w:rFonts w:ascii="Times New Roman" w:hAnsi="Times New Roman" w:cs="Times New Roman"/>
          <w:sz w:val="28"/>
        </w:rPr>
        <w:sectPr w:rsidR="00327F1C" w:rsidSect="00E4315D">
          <w:headerReference w:type="first" r:id="rId11"/>
          <w:pgSz w:w="12240" w:h="15840"/>
          <w:pgMar w:top="1440" w:right="1440" w:bottom="1440" w:left="1440" w:header="720" w:footer="720" w:gutter="0"/>
          <w:cols w:space="720"/>
          <w:titlePg/>
          <w:docGrid w:linePitch="360"/>
        </w:sectPr>
      </w:pPr>
    </w:p>
    <w:p w:rsidR="008D7BB5" w:rsidRPr="006F0499" w:rsidRDefault="008D7BB5" w:rsidP="00436FB5">
      <w:pPr>
        <w:spacing w:after="0" w:line="480" w:lineRule="auto"/>
        <w:ind w:left="360"/>
        <w:jc w:val="center"/>
        <w:rPr>
          <w:rFonts w:ascii="Times New Roman" w:hAnsi="Times New Roman" w:cs="Times New Roman"/>
          <w:b/>
          <w:sz w:val="24"/>
          <w:szCs w:val="24"/>
        </w:rPr>
      </w:pPr>
      <w:r w:rsidRPr="006F0499">
        <w:rPr>
          <w:rFonts w:ascii="Times New Roman" w:hAnsi="Times New Roman" w:cs="Times New Roman"/>
          <w:b/>
          <w:sz w:val="24"/>
          <w:szCs w:val="24"/>
        </w:rPr>
        <w:lastRenderedPageBreak/>
        <w:t>Introduction</w:t>
      </w:r>
    </w:p>
    <w:p w:rsidR="00E53201" w:rsidRDefault="00DF2129" w:rsidP="00D74B2E">
      <w:pPr>
        <w:pStyle w:val="ListParagraph"/>
        <w:spacing w:after="0" w:line="480" w:lineRule="auto"/>
        <w:rPr>
          <w:rFonts w:ascii="Times New Roman" w:hAnsi="Times New Roman" w:cs="Times New Roman"/>
          <w:sz w:val="24"/>
          <w:szCs w:val="24"/>
        </w:rPr>
        <w:sectPr w:rsidR="00E53201">
          <w:headerReference w:type="default" r:id="rId12"/>
          <w:pgSz w:w="12240" w:h="15840"/>
          <w:pgMar w:top="1440" w:right="1440" w:bottom="1440" w:left="1440" w:header="720" w:footer="720" w:gutter="0"/>
          <w:cols w:space="720"/>
          <w:docGrid w:linePitch="360"/>
        </w:sectPr>
      </w:pPr>
      <w:r w:rsidRPr="00DF2129">
        <w:rPr>
          <w:rFonts w:ascii="Times New Roman" w:hAnsi="Times New Roman" w:cs="Times New Roman"/>
          <w:sz w:val="24"/>
          <w:szCs w:val="24"/>
          <w:lang w:bidi="hi-IN"/>
        </w:rPr>
        <w:t>Docker is a tool designed to make it easier to create, deploy, and run applications by using containers</w:t>
      </w:r>
      <w:r w:rsidR="00D74B2E">
        <w:rPr>
          <w:rFonts w:ascii="Times New Roman" w:hAnsi="Times New Roman" w:cs="Times New Roman"/>
          <w:sz w:val="24"/>
          <w:szCs w:val="24"/>
          <w:lang w:bidi="hi-IN"/>
        </w:rPr>
        <w:t xml:space="preserve"> (</w:t>
      </w:r>
      <w:r w:rsidR="005B1851">
        <w:rPr>
          <w:rFonts w:ascii="Times New Roman" w:hAnsi="Times New Roman" w:cs="Times New Roman"/>
          <w:sz w:val="24"/>
          <w:szCs w:val="24"/>
          <w:lang w:bidi="hi-IN"/>
        </w:rPr>
        <w:t>OpenSource,2017)</w:t>
      </w:r>
      <w:r w:rsidRPr="00DF2129">
        <w:rPr>
          <w:rFonts w:ascii="Times New Roman" w:hAnsi="Times New Roman" w:cs="Times New Roman"/>
          <w:sz w:val="24"/>
          <w:szCs w:val="24"/>
          <w:lang w:bidi="hi-IN"/>
        </w:rPr>
        <w:t>. Containers allow a developer to package up an application with all of the parts it needs, such as libraries and other dependencies, and ship it all out as one package.</w:t>
      </w:r>
      <w:r w:rsidR="00D74B2E">
        <w:rPr>
          <w:rFonts w:ascii="Times New Roman" w:hAnsi="Times New Roman" w:cs="Times New Roman"/>
          <w:sz w:val="24"/>
          <w:szCs w:val="24"/>
          <w:lang w:bidi="hi-IN"/>
        </w:rPr>
        <w:t xml:space="preserve"> </w:t>
      </w:r>
      <w:r w:rsidR="004C0C1A" w:rsidRPr="004C0C1A">
        <w:rPr>
          <w:rFonts w:ascii="Times New Roman" w:hAnsi="Times New Roman" w:cs="Times New Roman"/>
          <w:sz w:val="24"/>
          <w:szCs w:val="24"/>
        </w:rPr>
        <w:t>The Docker ecosystem has come a long way in 2017. Especially in security, we saw new features being launched, new products entering the market, and new best practices emerge. All this point to a 2018 that’s set to build on this progress and enable running extremely secure container workloads.</w:t>
      </w:r>
      <w:r w:rsidR="00C47DE8" w:rsidRPr="00C47DE8">
        <w:t xml:space="preserve"> </w:t>
      </w:r>
      <w:r w:rsidR="00C47DE8" w:rsidRPr="00C47DE8">
        <w:rPr>
          <w:rFonts w:ascii="Times New Roman" w:hAnsi="Times New Roman" w:cs="Times New Roman"/>
          <w:sz w:val="24"/>
          <w:szCs w:val="24"/>
        </w:rPr>
        <w:t>A Docker container image is a lightweight, standalone, executable package of software that includes everything needed to run an application: code, runtime, system tools, system libraries and settings.</w:t>
      </w:r>
      <w:r w:rsidR="00813451">
        <w:rPr>
          <w:rFonts w:ascii="Times New Roman" w:hAnsi="Times New Roman" w:cs="Times New Roman"/>
          <w:sz w:val="24"/>
          <w:szCs w:val="24"/>
        </w:rPr>
        <w:t xml:space="preserve"> </w:t>
      </w:r>
      <w:r w:rsidR="00365682">
        <w:rPr>
          <w:rFonts w:ascii="Times New Roman" w:hAnsi="Times New Roman" w:cs="Times New Roman"/>
          <w:sz w:val="24"/>
          <w:szCs w:val="24"/>
        </w:rPr>
        <w:t>Though a relative new technology there are very few articles and research as to how can we secure the docker container that are coming in the market. With the sudden increase in DevOps technology there is a need to explore the security concerns related to Docker container and shipping of them in a proper fashion. In this research we will discover the possible i</w:t>
      </w:r>
      <w:r w:rsidR="00743818">
        <w:rPr>
          <w:rFonts w:ascii="Times New Roman" w:hAnsi="Times New Roman" w:cs="Times New Roman"/>
          <w:sz w:val="24"/>
          <w:szCs w:val="24"/>
        </w:rPr>
        <w:t xml:space="preserve">ssues and how to mitigate them.  We will be using docker container that are shipped by Avaya India Pvt. Ltd. &amp; </w:t>
      </w:r>
      <w:r w:rsidR="00743818" w:rsidRPr="00743818">
        <w:rPr>
          <w:rFonts w:ascii="Times New Roman" w:hAnsi="Times New Roman" w:cs="Times New Roman"/>
          <w:sz w:val="24"/>
          <w:szCs w:val="24"/>
        </w:rPr>
        <w:t>Nginx</w:t>
      </w:r>
      <w:r w:rsidR="00743818">
        <w:rPr>
          <w:rFonts w:ascii="Times New Roman" w:hAnsi="Times New Roman" w:cs="Times New Roman"/>
          <w:sz w:val="24"/>
          <w:szCs w:val="24"/>
        </w:rPr>
        <w:t xml:space="preserve"> Web Server </w:t>
      </w:r>
      <w:r w:rsidR="006157BE">
        <w:rPr>
          <w:rFonts w:ascii="Times New Roman" w:hAnsi="Times New Roman" w:cs="Times New Roman"/>
          <w:sz w:val="24"/>
          <w:szCs w:val="24"/>
        </w:rPr>
        <w:t>for ubuntu</w:t>
      </w:r>
      <w:r w:rsidR="00743818">
        <w:rPr>
          <w:rFonts w:ascii="Times New Roman" w:hAnsi="Times New Roman" w:cs="Times New Roman"/>
          <w:sz w:val="24"/>
          <w:szCs w:val="24"/>
        </w:rPr>
        <w:t xml:space="preserve"> and </w:t>
      </w:r>
      <w:r w:rsidR="00143871">
        <w:rPr>
          <w:rFonts w:ascii="Times New Roman" w:hAnsi="Times New Roman" w:cs="Times New Roman"/>
          <w:sz w:val="24"/>
          <w:szCs w:val="24"/>
        </w:rPr>
        <w:t>Linux</w:t>
      </w:r>
      <w:r w:rsidR="00743818">
        <w:rPr>
          <w:rFonts w:ascii="Times New Roman" w:hAnsi="Times New Roman" w:cs="Times New Roman"/>
          <w:sz w:val="24"/>
          <w:szCs w:val="24"/>
        </w:rPr>
        <w:t xml:space="preserve"> based docker </w:t>
      </w:r>
      <w:r w:rsidR="00143871">
        <w:rPr>
          <w:rFonts w:ascii="Times New Roman" w:hAnsi="Times New Roman" w:cs="Times New Roman"/>
          <w:sz w:val="24"/>
          <w:szCs w:val="24"/>
        </w:rPr>
        <w:t>containers</w:t>
      </w:r>
      <w:r w:rsidR="00743818">
        <w:rPr>
          <w:rFonts w:ascii="Times New Roman" w:hAnsi="Times New Roman" w:cs="Times New Roman"/>
          <w:sz w:val="24"/>
          <w:szCs w:val="24"/>
        </w:rPr>
        <w:t>.</w:t>
      </w:r>
      <w:r w:rsidR="0091665E">
        <w:rPr>
          <w:rFonts w:ascii="Times New Roman" w:hAnsi="Times New Roman" w:cs="Times New Roman"/>
          <w:sz w:val="24"/>
          <w:szCs w:val="24"/>
        </w:rPr>
        <w:t xml:space="preserve"> </w:t>
      </w:r>
      <w:r w:rsidR="00441AAF">
        <w:rPr>
          <w:rFonts w:ascii="Times New Roman" w:hAnsi="Times New Roman" w:cs="Times New Roman"/>
          <w:sz w:val="24"/>
          <w:szCs w:val="24"/>
        </w:rPr>
        <w:t>Mary Ellen-Ide, Sr. Network Security Administrator at Johnson and Wales in sync will do a full-blown Nessus audit</w:t>
      </w:r>
      <w:r w:rsidR="0091665E">
        <w:rPr>
          <w:rFonts w:ascii="Times New Roman" w:hAnsi="Times New Roman" w:cs="Times New Roman"/>
          <w:sz w:val="24"/>
          <w:szCs w:val="24"/>
        </w:rPr>
        <w:t xml:space="preserve"> with audits by Mr. Sunil </w:t>
      </w:r>
      <w:r w:rsidR="00441AAF">
        <w:rPr>
          <w:rFonts w:ascii="Times New Roman" w:hAnsi="Times New Roman" w:cs="Times New Roman"/>
          <w:sz w:val="24"/>
          <w:szCs w:val="24"/>
        </w:rPr>
        <w:t>Tiwari,</w:t>
      </w:r>
      <w:r w:rsidR="0091665E">
        <w:rPr>
          <w:rFonts w:ascii="Times New Roman" w:hAnsi="Times New Roman" w:cs="Times New Roman"/>
          <w:sz w:val="24"/>
          <w:szCs w:val="24"/>
        </w:rPr>
        <w:t xml:space="preserve"> Sr. Engineering Manager Avaya India Pvt. Ltd.</w:t>
      </w:r>
    </w:p>
    <w:p w:rsidR="009978B3" w:rsidRDefault="009978B3" w:rsidP="009978B3">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Problem Statement</w:t>
      </w:r>
    </w:p>
    <w:p w:rsidR="00ED30FD" w:rsidRDefault="009978B3" w:rsidP="00253E27">
      <w:pPr>
        <w:spacing w:after="0" w:line="480" w:lineRule="auto"/>
        <w:ind w:left="720" w:firstLine="720"/>
        <w:rPr>
          <w:rFonts w:ascii="Times New Roman" w:hAnsi="Times New Roman" w:cs="Times New Roman"/>
          <w:sz w:val="24"/>
          <w:szCs w:val="24"/>
        </w:rPr>
      </w:pPr>
      <w:r>
        <w:rPr>
          <w:rFonts w:ascii="Times New Roman" w:hAnsi="Times New Roman" w:cs="Times New Roman"/>
          <w:sz w:val="24"/>
          <w:szCs w:val="24"/>
        </w:rPr>
        <w:t>Information Technology is an ever-developing sector with new software rolling out each day and multiple projects being processed daily. Once these projects are completed and rolled out in the market as initial build, these projects turn out to be an open invitation to multiple vulnerabilities across the many different Hardware and Software platforms. This generally happens because of a fault in the software development that can’t handle security breach attacks due to the traditional model of software development.</w:t>
      </w:r>
    </w:p>
    <w:p w:rsidR="00ED30FD" w:rsidRDefault="00ED30FD" w:rsidP="003E5B19">
      <w:pPr>
        <w:pStyle w:val="APA"/>
        <w:ind w:left="720" w:firstLine="0"/>
      </w:pPr>
      <w:r w:rsidRPr="00F85B4F">
        <w:t xml:space="preserve">Docker is a computer program that performs operating-system-level virtualization, also known as "containerization". It was first released in 2013 and is developed by Docker, Inc. Docker is used to run software packages called "containers". </w:t>
      </w:r>
      <w:r>
        <w:t>(What is Docker?</w:t>
      </w:r>
      <w:r w:rsidR="00E11CB4">
        <w:t xml:space="preserve"> </w:t>
      </w:r>
      <w:r>
        <w:t>,2017)</w:t>
      </w:r>
      <w:r w:rsidR="003E5B19">
        <w:t xml:space="preserve"> </w:t>
      </w:r>
      <w:r>
        <w:t xml:space="preserve">Since then Docker has been an industry favorite for deployment of packages and the application associated with the package. </w:t>
      </w:r>
      <w:r w:rsidRPr="008C0C04">
        <w:t>A January 2017 analysis of LinkedIn profile mentions showed Docker pre</w:t>
      </w:r>
      <w:r>
        <w:t>sence grew by 160% in 2016.</w:t>
      </w:r>
      <w:r w:rsidRPr="008C0C04">
        <w:t>The software has been downloaded more than 13 billion times as o</w:t>
      </w:r>
      <w:r>
        <w:t>f 2017 (Wikipedia,2018). The development officials at Avaya found out the Docker though useful doesn’t have a lot of security features either listed out as a white paper or scanned and exposed.</w:t>
      </w:r>
    </w:p>
    <w:p w:rsidR="00B67161" w:rsidRDefault="00956CA2" w:rsidP="00253E27">
      <w:pPr>
        <w:spacing w:after="0" w:line="480" w:lineRule="auto"/>
        <w:ind w:left="720" w:firstLine="60"/>
        <w:rPr>
          <w:rFonts w:ascii="Times New Roman" w:hAnsi="Times New Roman" w:cs="Times New Roman"/>
          <w:sz w:val="24"/>
          <w:szCs w:val="24"/>
        </w:rPr>
        <w:sectPr w:rsidR="00B67161">
          <w:headerReference w:type="default" r:id="rId13"/>
          <w:pgSz w:w="12240" w:h="15840"/>
          <w:pgMar w:top="1440" w:right="1440" w:bottom="1440" w:left="1440" w:header="720" w:footer="720" w:gutter="0"/>
          <w:cols w:space="720"/>
        </w:sectPr>
      </w:pPr>
      <w:r>
        <w:rPr>
          <w:rFonts w:ascii="Times New Roman" w:hAnsi="Times New Roman" w:cs="Times New Roman"/>
          <w:sz w:val="24"/>
          <w:szCs w:val="24"/>
        </w:rPr>
        <w:t>Docker being more popular than a Hyper Visor or a VM in the industry there is a need to find out more secure measures with the Docker. A survey by “</w:t>
      </w:r>
      <w:proofErr w:type="spellStart"/>
      <w:r>
        <w:rPr>
          <w:rFonts w:ascii="Times New Roman" w:hAnsi="Times New Roman" w:cs="Times New Roman"/>
          <w:sz w:val="24"/>
          <w:szCs w:val="24"/>
        </w:rPr>
        <w:t>RightScale</w:t>
      </w:r>
      <w:proofErr w:type="spellEnd"/>
      <w:r>
        <w:rPr>
          <w:rFonts w:ascii="Times New Roman" w:hAnsi="Times New Roman" w:cs="Times New Roman"/>
          <w:sz w:val="24"/>
          <w:szCs w:val="24"/>
        </w:rPr>
        <w:t>” observed that 49% people have adopted to docker based cloud infrastructure in 2018 than the 35% in 2017</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ZD </w:t>
      </w:r>
      <w:proofErr w:type="spellStart"/>
      <w:r>
        <w:rPr>
          <w:rFonts w:ascii="Times New Roman" w:hAnsi="Times New Roman" w:cs="Times New Roman"/>
          <w:sz w:val="24"/>
          <w:szCs w:val="24"/>
        </w:rPr>
        <w:t>Nett</w:t>
      </w:r>
      <w:proofErr w:type="spellEnd"/>
      <w:r>
        <w:rPr>
          <w:rFonts w:ascii="Times New Roman" w:hAnsi="Times New Roman" w:cs="Times New Roman"/>
          <w:sz w:val="24"/>
          <w:szCs w:val="24"/>
        </w:rPr>
        <w:t>, 2018) With such a whooping increase</w:t>
      </w:r>
      <w:r w:rsidR="00E4460E">
        <w:rPr>
          <w:rFonts w:ascii="Times New Roman" w:hAnsi="Times New Roman" w:cs="Times New Roman"/>
          <w:sz w:val="24"/>
          <w:szCs w:val="24"/>
        </w:rPr>
        <w:t xml:space="preserve"> in the number of users it becomes necessary to determine the security issues and the ways to make Docker Container and Kubernetes Cluster secure and user friendly.</w:t>
      </w:r>
      <w:r>
        <w:rPr>
          <w:rFonts w:ascii="Times New Roman" w:hAnsi="Times New Roman" w:cs="Times New Roman"/>
          <w:sz w:val="24"/>
          <w:szCs w:val="24"/>
        </w:rPr>
        <w:t xml:space="preserve"> </w:t>
      </w:r>
    </w:p>
    <w:p w:rsidR="00626CD6" w:rsidRDefault="00626CD6" w:rsidP="00626CD6">
      <w:pPr>
        <w:jc w:val="center"/>
        <w:rPr>
          <w:rFonts w:ascii="Times New Roman" w:hAnsi="Times New Roman" w:cs="Times New Roman"/>
          <w:sz w:val="24"/>
          <w:szCs w:val="24"/>
        </w:rPr>
      </w:pPr>
      <w:r>
        <w:rPr>
          <w:rFonts w:ascii="Times New Roman" w:hAnsi="Times New Roman" w:cs="Times New Roman"/>
          <w:b/>
          <w:bCs/>
          <w:sz w:val="24"/>
          <w:szCs w:val="28"/>
        </w:rPr>
        <w:lastRenderedPageBreak/>
        <w:t>Background of the Study</w:t>
      </w:r>
    </w:p>
    <w:p w:rsidR="00036F10" w:rsidRDefault="0018558F" w:rsidP="00626CD6">
      <w:pPr>
        <w:spacing w:after="0" w:line="480" w:lineRule="auto"/>
        <w:ind w:left="720" w:firstLine="360"/>
        <w:rPr>
          <w:rFonts w:ascii="Times New Roman" w:hAnsi="Times New Roman" w:cs="Times New Roman"/>
          <w:sz w:val="24"/>
          <w:szCs w:val="24"/>
        </w:rPr>
        <w:sectPr w:rsidR="00036F10">
          <w:headerReference w:type="default" r:id="rId14"/>
          <w:pgSz w:w="12240" w:h="15840"/>
          <w:pgMar w:top="1440" w:right="1440" w:bottom="1440" w:left="1440" w:header="720" w:footer="720" w:gutter="0"/>
          <w:cols w:space="720"/>
          <w:docGrid w:linePitch="360"/>
        </w:sectPr>
      </w:pPr>
      <w:r>
        <w:rPr>
          <w:rFonts w:ascii="Times New Roman" w:hAnsi="Times New Roman" w:cs="Times New Roman"/>
          <w:sz w:val="24"/>
          <w:szCs w:val="24"/>
        </w:rPr>
        <w:t>Multiple systems have different specification for how it works and what kind of software it ne</w:t>
      </w:r>
      <w:r w:rsidR="00315227">
        <w:rPr>
          <w:rFonts w:ascii="Times New Roman" w:hAnsi="Times New Roman" w:cs="Times New Roman"/>
          <w:sz w:val="24"/>
          <w:szCs w:val="24"/>
        </w:rPr>
        <w:t>eds to make it efficient to use</w:t>
      </w:r>
      <w:r>
        <w:rPr>
          <w:rFonts w:ascii="Times New Roman" w:hAnsi="Times New Roman" w:cs="Times New Roman"/>
          <w:sz w:val="24"/>
          <w:szCs w:val="24"/>
        </w:rPr>
        <w:t>. In traditional method that would be creating separate system with specific software set loaded t</w:t>
      </w:r>
      <w:r w:rsidR="00BB4628">
        <w:rPr>
          <w:rFonts w:ascii="Times New Roman" w:hAnsi="Times New Roman" w:cs="Times New Roman"/>
          <w:sz w:val="24"/>
          <w:szCs w:val="24"/>
        </w:rPr>
        <w:t>o perform a specific function. The</w:t>
      </w:r>
      <w:r>
        <w:rPr>
          <w:rFonts w:ascii="Times New Roman" w:hAnsi="Times New Roman" w:cs="Times New Roman"/>
          <w:sz w:val="24"/>
          <w:szCs w:val="24"/>
        </w:rPr>
        <w:t xml:space="preserve"> special feature of loading multiple OS in one system</w:t>
      </w:r>
      <w:r w:rsidR="003B23EE">
        <w:rPr>
          <w:rFonts w:ascii="Times New Roman" w:hAnsi="Times New Roman" w:cs="Times New Roman"/>
          <w:sz w:val="24"/>
          <w:szCs w:val="24"/>
        </w:rPr>
        <w:t xml:space="preserve"> that came alo</w:t>
      </w:r>
      <w:r w:rsidR="00BB4628">
        <w:rPr>
          <w:rFonts w:ascii="Times New Roman" w:hAnsi="Times New Roman" w:cs="Times New Roman"/>
          <w:sz w:val="24"/>
          <w:szCs w:val="24"/>
        </w:rPr>
        <w:t>ng side Windows NT and 98 made</w:t>
      </w:r>
      <w:r w:rsidR="003B23EE">
        <w:rPr>
          <w:rFonts w:ascii="Times New Roman" w:hAnsi="Times New Roman" w:cs="Times New Roman"/>
          <w:sz w:val="24"/>
          <w:szCs w:val="24"/>
        </w:rPr>
        <w:t xml:space="preserve"> it easy to alter the Master Boot record and adding two OS in one made it a little easy and cost efficient</w:t>
      </w:r>
      <w:r w:rsidR="00332FF3">
        <w:rPr>
          <w:rFonts w:ascii="Times New Roman" w:hAnsi="Times New Roman" w:cs="Times New Roman"/>
          <w:sz w:val="24"/>
          <w:szCs w:val="24"/>
        </w:rPr>
        <w:t>.</w:t>
      </w:r>
      <w:r w:rsidR="00925B5E">
        <w:rPr>
          <w:rFonts w:ascii="Times New Roman" w:hAnsi="Times New Roman" w:cs="Times New Roman"/>
          <w:sz w:val="24"/>
          <w:szCs w:val="24"/>
        </w:rPr>
        <w:t xml:space="preserve"> Comes 1998 when </w:t>
      </w:r>
      <w:r w:rsidR="00795BDB">
        <w:rPr>
          <w:rFonts w:ascii="Times New Roman" w:hAnsi="Times New Roman" w:cs="Times New Roman"/>
          <w:sz w:val="24"/>
          <w:szCs w:val="24"/>
        </w:rPr>
        <w:t>VMware</w:t>
      </w:r>
      <w:r w:rsidR="00925B5E">
        <w:rPr>
          <w:rFonts w:ascii="Times New Roman" w:hAnsi="Times New Roman" w:cs="Times New Roman"/>
          <w:sz w:val="24"/>
          <w:szCs w:val="24"/>
        </w:rPr>
        <w:t xml:space="preserve"> finally became popular making </w:t>
      </w:r>
      <w:r w:rsidR="00734758">
        <w:rPr>
          <w:rFonts w:ascii="Times New Roman" w:hAnsi="Times New Roman" w:cs="Times New Roman"/>
          <w:sz w:val="24"/>
          <w:szCs w:val="24"/>
        </w:rPr>
        <w:t>its</w:t>
      </w:r>
      <w:r w:rsidR="00925B5E">
        <w:rPr>
          <w:rFonts w:ascii="Times New Roman" w:hAnsi="Times New Roman" w:cs="Times New Roman"/>
          <w:sz w:val="24"/>
          <w:szCs w:val="24"/>
        </w:rPr>
        <w:t xml:space="preserve"> impression in public making it a public </w:t>
      </w:r>
      <w:r w:rsidR="00795BDB">
        <w:rPr>
          <w:rFonts w:ascii="Times New Roman" w:hAnsi="Times New Roman" w:cs="Times New Roman"/>
          <w:sz w:val="24"/>
          <w:szCs w:val="24"/>
        </w:rPr>
        <w:t>favorite</w:t>
      </w:r>
      <w:r w:rsidR="00925B5E">
        <w:rPr>
          <w:rFonts w:ascii="Times New Roman" w:hAnsi="Times New Roman" w:cs="Times New Roman"/>
          <w:sz w:val="24"/>
          <w:szCs w:val="24"/>
        </w:rPr>
        <w:t xml:space="preserve"> to develop and run multiple OS on a single machine.</w:t>
      </w:r>
      <w:r w:rsidR="00F06114" w:rsidRPr="00F06114">
        <w:t xml:space="preserve"> </w:t>
      </w:r>
      <w:r w:rsidR="00F06114" w:rsidRPr="00F06114">
        <w:rPr>
          <w:rFonts w:ascii="Times New Roman" w:hAnsi="Times New Roman" w:cs="Times New Roman"/>
          <w:sz w:val="24"/>
          <w:szCs w:val="24"/>
        </w:rPr>
        <w:t xml:space="preserve">At the operating system level, it can only virtualize one OS: the guest OS is the host OS. This is </w:t>
      </w:r>
      <w:r w:rsidR="00B3541C" w:rsidRPr="00F06114">
        <w:rPr>
          <w:rFonts w:ascii="Times New Roman" w:hAnsi="Times New Roman" w:cs="Times New Roman"/>
          <w:sz w:val="24"/>
          <w:szCs w:val="24"/>
        </w:rPr>
        <w:t>like</w:t>
      </w:r>
      <w:r w:rsidR="00F06114" w:rsidRPr="00F06114">
        <w:rPr>
          <w:rFonts w:ascii="Times New Roman" w:hAnsi="Times New Roman" w:cs="Times New Roman"/>
          <w:sz w:val="24"/>
          <w:szCs w:val="24"/>
        </w:rPr>
        <w:t xml:space="preserve"> having many terminal server sessions without locking down the desktop. Thus, this is the best of both worlds, having the speed of a TS session with the benefit of full access to the desktop as a virtual machine, where the user can still control the quotas for CPU, RAM and HDD. Similar to the hardware level, this is still considered a Server Virtualization where each guest OS has its own IP address, so it can be used for networking applications such as web hosting.</w:t>
      </w:r>
      <w:r w:rsidR="00E079E3">
        <w:rPr>
          <w:rFonts w:ascii="Times New Roman" w:hAnsi="Times New Roman" w:cs="Times New Roman"/>
          <w:sz w:val="24"/>
          <w:szCs w:val="24"/>
        </w:rPr>
        <w:t xml:space="preserve"> The major issue with these virtual machines was though they</w:t>
      </w:r>
      <w:r w:rsidR="00E079E3" w:rsidRPr="00E079E3">
        <w:rPr>
          <w:rFonts w:ascii="Times New Roman" w:hAnsi="Times New Roman" w:cs="Times New Roman"/>
          <w:sz w:val="24"/>
          <w:szCs w:val="24"/>
        </w:rPr>
        <w:t xml:space="preserve"> make it possible to run multiple applications on the same physical hardware while keeping conflicts among software components and competition for </w:t>
      </w:r>
      <w:r w:rsidR="00E079E3">
        <w:rPr>
          <w:rFonts w:ascii="Times New Roman" w:hAnsi="Times New Roman" w:cs="Times New Roman"/>
          <w:sz w:val="24"/>
          <w:szCs w:val="24"/>
        </w:rPr>
        <w:t>hardware resources to a minimum they are</w:t>
      </w:r>
      <w:r w:rsidR="00E079E3" w:rsidRPr="00E079E3">
        <w:rPr>
          <w:rFonts w:ascii="Times New Roman" w:hAnsi="Times New Roman" w:cs="Times New Roman"/>
          <w:sz w:val="24"/>
          <w:szCs w:val="24"/>
        </w:rPr>
        <w:t xml:space="preserve"> bulky—typically gigabytes in size. They don’t really solve problems like portability, software updates, or continuous integration and continuous delivery.</w:t>
      </w:r>
      <w:r w:rsidR="00546EF5">
        <w:rPr>
          <w:rFonts w:ascii="Times New Roman" w:hAnsi="Times New Roman" w:cs="Times New Roman"/>
          <w:sz w:val="24"/>
          <w:szCs w:val="24"/>
        </w:rPr>
        <w:t xml:space="preserve"> (InfoWorld,2018). Along with the developing data method the VM also got accompanied by Hypervisor another tool that made its way in the heart of the server teams making them a favorite for server service deployment. </w:t>
      </w:r>
      <w:r w:rsidR="00E42581">
        <w:rPr>
          <w:rFonts w:ascii="Times New Roman" w:hAnsi="Times New Roman" w:cs="Times New Roman"/>
          <w:sz w:val="24"/>
          <w:szCs w:val="24"/>
        </w:rPr>
        <w:t>Below Figure 1.0</w:t>
      </w:r>
      <w:r w:rsidR="00E24FDD">
        <w:rPr>
          <w:rFonts w:ascii="Times New Roman" w:hAnsi="Times New Roman" w:cs="Times New Roman"/>
          <w:sz w:val="24"/>
          <w:szCs w:val="24"/>
        </w:rPr>
        <w:t xml:space="preserve"> &amp; 1.1</w:t>
      </w:r>
      <w:r w:rsidR="00E42581">
        <w:rPr>
          <w:rFonts w:ascii="Times New Roman" w:hAnsi="Times New Roman" w:cs="Times New Roman"/>
          <w:sz w:val="24"/>
          <w:szCs w:val="24"/>
        </w:rPr>
        <w:t xml:space="preserve"> shows how Hypervisor architecture</w:t>
      </w:r>
      <w:r w:rsidR="00544AD5">
        <w:rPr>
          <w:rFonts w:ascii="Times New Roman" w:hAnsi="Times New Roman" w:cs="Times New Roman"/>
          <w:sz w:val="24"/>
          <w:szCs w:val="24"/>
        </w:rPr>
        <w:t xml:space="preserve"> works.</w:t>
      </w:r>
    </w:p>
    <w:p w:rsidR="00F80A2A" w:rsidRDefault="00F80A2A">
      <w:pPr>
        <w:rPr>
          <w:rFonts w:ascii="Times New Roman" w:hAnsi="Times New Roman" w:cs="Times New Roman"/>
          <w:sz w:val="24"/>
          <w:szCs w:val="24"/>
        </w:rPr>
      </w:pPr>
    </w:p>
    <w:p w:rsidR="00B01E67" w:rsidRDefault="009653CB" w:rsidP="00DF4534">
      <w:pPr>
        <w:spacing w:line="480" w:lineRule="auto"/>
        <w:ind w:left="2880" w:firstLine="720"/>
        <w:rPr>
          <w:rFonts w:ascii="Times New Roman" w:hAnsi="Times New Roman" w:cs="Times New Roman"/>
          <w:color w:val="222222"/>
          <w:sz w:val="24"/>
          <w:shd w:val="clear" w:color="auto" w:fill="FFFFFF"/>
        </w:rPr>
      </w:pPr>
      <w:r>
        <w:rPr>
          <w:rFonts w:ascii="Times New Roman" w:hAnsi="Times New Roman" w:cs="Times New Roman"/>
          <w:noProof/>
          <w:color w:val="0A0A0A"/>
          <w:sz w:val="24"/>
          <w:szCs w:val="24"/>
          <w:shd w:val="clear" w:color="auto" w:fill="FFFFFF"/>
          <w:lang w:bidi="ar-SA"/>
        </w:rPr>
        <w:drawing>
          <wp:anchor distT="0" distB="0" distL="114300" distR="114300" simplePos="0" relativeHeight="251659264" behindDoc="0" locked="0" layoutInCell="1" allowOverlap="1">
            <wp:simplePos x="0" y="0"/>
            <wp:positionH relativeFrom="column">
              <wp:posOffset>299085</wp:posOffset>
            </wp:positionH>
            <wp:positionV relativeFrom="paragraph">
              <wp:posOffset>2947458</wp:posOffset>
            </wp:positionV>
            <wp:extent cx="5943600" cy="23653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po-2-Hipervisor-bare-meta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65375"/>
                    </a:xfrm>
                    <a:prstGeom prst="rect">
                      <a:avLst/>
                    </a:prstGeom>
                  </pic:spPr>
                </pic:pic>
              </a:graphicData>
            </a:graphic>
          </wp:anchor>
        </w:drawing>
      </w:r>
      <w:r w:rsidR="00E24FDD">
        <w:rPr>
          <w:rFonts w:ascii="Times New Roman" w:hAnsi="Times New Roman" w:cs="Times New Roman"/>
          <w:noProof/>
          <w:color w:val="0A0A0A"/>
          <w:sz w:val="24"/>
          <w:szCs w:val="24"/>
          <w:shd w:val="clear" w:color="auto" w:fill="FFFFFF"/>
          <w:lang w:bidi="ar-SA"/>
        </w:rPr>
        <w:drawing>
          <wp:anchor distT="0" distB="0" distL="114300" distR="114300" simplePos="0" relativeHeight="251660288" behindDoc="0" locked="0" layoutInCell="1" allowOverlap="1">
            <wp:simplePos x="0" y="0"/>
            <wp:positionH relativeFrom="column">
              <wp:posOffset>542261</wp:posOffset>
            </wp:positionH>
            <wp:positionV relativeFrom="paragraph">
              <wp:posOffset>295</wp:posOffset>
            </wp:positionV>
            <wp:extent cx="5258534" cy="24006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ypervisor-layout.png"/>
                    <pic:cNvPicPr/>
                  </pic:nvPicPr>
                  <pic:blipFill>
                    <a:blip r:embed="rId16">
                      <a:extLst>
                        <a:ext uri="{28A0092B-C50C-407E-A947-70E740481C1C}">
                          <a14:useLocalDpi xmlns:a14="http://schemas.microsoft.com/office/drawing/2010/main" val="0"/>
                        </a:ext>
                      </a:extLst>
                    </a:blip>
                    <a:stretch>
                      <a:fillRect/>
                    </a:stretch>
                  </pic:blipFill>
                  <pic:spPr>
                    <a:xfrm>
                      <a:off x="0" y="0"/>
                      <a:ext cx="5258534" cy="2400635"/>
                    </a:xfrm>
                    <a:prstGeom prst="rect">
                      <a:avLst/>
                    </a:prstGeom>
                  </pic:spPr>
                </pic:pic>
              </a:graphicData>
            </a:graphic>
          </wp:anchor>
        </w:drawing>
      </w:r>
      <w:r w:rsidR="00B01E67">
        <w:rPr>
          <w:rFonts w:ascii="Times New Roman" w:hAnsi="Times New Roman" w:cs="Times New Roman"/>
          <w:color w:val="222222"/>
          <w:sz w:val="24"/>
          <w:shd w:val="clear" w:color="auto" w:fill="FFFFFF"/>
        </w:rPr>
        <w:t xml:space="preserve">Figure 1.0: Virtual Machine Hypervisor </w:t>
      </w:r>
      <w:r w:rsidR="00626CD6">
        <w:rPr>
          <w:rFonts w:ascii="Times New Roman" w:hAnsi="Times New Roman" w:cs="Times New Roman"/>
          <w:color w:val="222222"/>
          <w:sz w:val="24"/>
          <w:shd w:val="clear" w:color="auto" w:fill="FFFFFF"/>
        </w:rPr>
        <w:t xml:space="preserve"> </w:t>
      </w:r>
    </w:p>
    <w:p w:rsidR="00B01E67" w:rsidRDefault="00B01E67" w:rsidP="00B01E67">
      <w:pPr>
        <w:tabs>
          <w:tab w:val="left" w:pos="5258"/>
        </w:tabs>
        <w:jc w:val="center"/>
        <w:rPr>
          <w:rFonts w:ascii="Times New Roman" w:hAnsi="Times New Roman" w:cs="Times New Roman"/>
          <w:sz w:val="24"/>
        </w:rPr>
      </w:pPr>
      <w:r>
        <w:rPr>
          <w:rFonts w:ascii="Times New Roman" w:hAnsi="Times New Roman" w:cs="Times New Roman"/>
          <w:sz w:val="24"/>
        </w:rPr>
        <w:t>Figure 1.1: Type 2 Hypervisor functioning</w:t>
      </w:r>
    </w:p>
    <w:p w:rsidR="00F56AC9" w:rsidRDefault="00F56AC9" w:rsidP="00F71355">
      <w:pPr>
        <w:tabs>
          <w:tab w:val="left" w:pos="5258"/>
        </w:tabs>
        <w:spacing w:line="480" w:lineRule="auto"/>
        <w:rPr>
          <w:rFonts w:ascii="Times New Roman" w:hAnsi="Times New Roman" w:cs="Times New Roman"/>
          <w:sz w:val="24"/>
        </w:rPr>
      </w:pPr>
    </w:p>
    <w:p w:rsidR="00DC4581" w:rsidRDefault="00745D86" w:rsidP="006C367A">
      <w:pPr>
        <w:tabs>
          <w:tab w:val="left" w:pos="904"/>
        </w:tabs>
        <w:spacing w:line="480" w:lineRule="auto"/>
        <w:ind w:left="360"/>
        <w:rPr>
          <w:rFonts w:ascii="Times New Roman" w:hAnsi="Times New Roman" w:cs="Times New Roman"/>
          <w:sz w:val="24"/>
        </w:rPr>
        <w:sectPr w:rsidR="00DC4581">
          <w:headerReference w:type="default" r:id="rId17"/>
          <w:pgSz w:w="12240" w:h="15840"/>
          <w:pgMar w:top="1440" w:right="1440" w:bottom="1440" w:left="1440" w:header="720" w:footer="720" w:gutter="0"/>
          <w:cols w:space="720"/>
          <w:docGrid w:linePitch="360"/>
        </w:sectPr>
      </w:pPr>
      <w:r>
        <w:rPr>
          <w:rFonts w:ascii="Times New Roman" w:hAnsi="Times New Roman" w:cs="Times New Roman"/>
          <w:sz w:val="24"/>
        </w:rPr>
        <w:tab/>
        <w:t>T</w:t>
      </w:r>
      <w:r w:rsidR="003F4A73">
        <w:rPr>
          <w:rFonts w:ascii="Times New Roman" w:hAnsi="Times New Roman" w:cs="Times New Roman"/>
          <w:sz w:val="24"/>
        </w:rPr>
        <w:t xml:space="preserve">he server needs to load the Hypervisor client which the hypervisor in turn triggers the </w:t>
      </w:r>
      <w:r w:rsidR="00E35E66">
        <w:rPr>
          <w:rFonts w:ascii="Times New Roman" w:hAnsi="Times New Roman" w:cs="Times New Roman"/>
          <w:sz w:val="24"/>
        </w:rPr>
        <w:t>Necessary OS client. Depending on the needs of the system the Hypervisor allocates necessary resources like memory, disk storage, bandwidth and other resources that the system may use to get around and make it work appropriately.</w:t>
      </w:r>
      <w:r w:rsidR="007A41A3">
        <w:rPr>
          <w:rFonts w:ascii="Times New Roman" w:hAnsi="Times New Roman" w:cs="Times New Roman"/>
          <w:sz w:val="24"/>
        </w:rPr>
        <w:t xml:space="preserve"> The hypervisor is itself </w:t>
      </w:r>
      <w:r w:rsidR="000618C6">
        <w:rPr>
          <w:rFonts w:ascii="Times New Roman" w:hAnsi="Times New Roman" w:cs="Times New Roman"/>
          <w:sz w:val="24"/>
        </w:rPr>
        <w:t>classified by the way it functions namely</w:t>
      </w:r>
    </w:p>
    <w:p w:rsidR="000618C6" w:rsidRPr="009653CB" w:rsidRDefault="00A402F3" w:rsidP="00A761B0">
      <w:pPr>
        <w:pStyle w:val="ListParagraph"/>
        <w:numPr>
          <w:ilvl w:val="0"/>
          <w:numId w:val="3"/>
        </w:numPr>
        <w:tabs>
          <w:tab w:val="left" w:pos="904"/>
        </w:tabs>
        <w:spacing w:line="480" w:lineRule="auto"/>
        <w:rPr>
          <w:rFonts w:ascii="Times New Roman" w:hAnsi="Times New Roman" w:cs="Times New Roman"/>
          <w:sz w:val="24"/>
        </w:rPr>
      </w:pPr>
      <w:r w:rsidRPr="009653CB">
        <w:rPr>
          <w:rFonts w:ascii="Times New Roman" w:hAnsi="Times New Roman" w:cs="Times New Roman"/>
          <w:sz w:val="24"/>
        </w:rPr>
        <w:lastRenderedPageBreak/>
        <w:t>Bare metal or Type 1 hypervisor</w:t>
      </w:r>
      <w:r w:rsidR="009653CB">
        <w:rPr>
          <w:rFonts w:ascii="Times New Roman" w:hAnsi="Times New Roman" w:cs="Times New Roman"/>
          <w:sz w:val="24"/>
        </w:rPr>
        <w:t xml:space="preserve">  </w:t>
      </w:r>
      <w:r w:rsidR="009653CB" w:rsidRPr="009653CB">
        <w:rPr>
          <w:rFonts w:ascii="Times New Roman" w:hAnsi="Times New Roman" w:cs="Times New Roman"/>
          <w:sz w:val="24"/>
        </w:rPr>
        <w:t xml:space="preserve">  </w:t>
      </w:r>
      <w:r w:rsidR="009653CB">
        <w:rPr>
          <w:rFonts w:ascii="Times New Roman" w:hAnsi="Times New Roman" w:cs="Times New Roman"/>
          <w:sz w:val="24"/>
        </w:rPr>
        <w:t xml:space="preserve">B. </w:t>
      </w:r>
      <w:r w:rsidR="009653CB" w:rsidRPr="009653CB">
        <w:rPr>
          <w:rFonts w:ascii="Times New Roman" w:hAnsi="Times New Roman" w:cs="Times New Roman"/>
          <w:sz w:val="24"/>
        </w:rPr>
        <w:t xml:space="preserve"> Embedded or hosted or Type 2 Hypervisor.</w:t>
      </w:r>
    </w:p>
    <w:p w:rsidR="005D1C66" w:rsidRPr="005D1C66" w:rsidRDefault="000618C6" w:rsidP="005600AD">
      <w:pPr>
        <w:pStyle w:val="ListParagraph"/>
        <w:numPr>
          <w:ilvl w:val="0"/>
          <w:numId w:val="4"/>
        </w:numPr>
        <w:tabs>
          <w:tab w:val="left" w:pos="904"/>
        </w:tabs>
        <w:spacing w:line="480" w:lineRule="auto"/>
        <w:rPr>
          <w:rFonts w:ascii="Times New Roman" w:hAnsi="Times New Roman" w:cs="Times New Roman"/>
          <w:bCs/>
          <w:sz w:val="24"/>
          <w:szCs w:val="24"/>
        </w:rPr>
      </w:pPr>
      <w:r w:rsidRPr="005D1C66">
        <w:rPr>
          <w:rFonts w:ascii="Times New Roman" w:hAnsi="Times New Roman" w:cs="Times New Roman"/>
          <w:b/>
          <w:bCs/>
          <w:i/>
          <w:iCs/>
          <w:sz w:val="24"/>
        </w:rPr>
        <w:t>Bare metal or Type 1 Hypervisor.</w:t>
      </w:r>
    </w:p>
    <w:p w:rsidR="00626CD6" w:rsidRPr="005D1C66" w:rsidRDefault="000232FD" w:rsidP="005D1C66">
      <w:pPr>
        <w:tabs>
          <w:tab w:val="left" w:pos="904"/>
        </w:tabs>
        <w:spacing w:line="480" w:lineRule="auto"/>
        <w:ind w:left="720"/>
        <w:rPr>
          <w:rFonts w:ascii="Times New Roman" w:hAnsi="Times New Roman" w:cs="Times New Roman"/>
          <w:bCs/>
          <w:sz w:val="24"/>
          <w:szCs w:val="24"/>
        </w:rPr>
      </w:pPr>
      <w:r w:rsidRPr="005D1C66">
        <w:rPr>
          <w:rFonts w:ascii="Times New Roman" w:hAnsi="Times New Roman" w:cs="Times New Roman"/>
          <w:bCs/>
          <w:sz w:val="24"/>
          <w:szCs w:val="24"/>
        </w:rPr>
        <w:t xml:space="preserve">In this type the Hypervisor is </w:t>
      </w:r>
      <w:r w:rsidR="0036535F" w:rsidRPr="005D1C66">
        <w:rPr>
          <w:rFonts w:ascii="Times New Roman" w:hAnsi="Times New Roman" w:cs="Times New Roman"/>
          <w:bCs/>
          <w:sz w:val="24"/>
          <w:szCs w:val="24"/>
        </w:rPr>
        <w:t>an</w:t>
      </w:r>
      <w:r w:rsidRPr="005D1C66">
        <w:rPr>
          <w:rFonts w:ascii="Times New Roman" w:hAnsi="Times New Roman" w:cs="Times New Roman"/>
          <w:bCs/>
          <w:sz w:val="24"/>
          <w:szCs w:val="24"/>
        </w:rPr>
        <w:t xml:space="preserve"> independent machine, </w:t>
      </w:r>
      <w:r w:rsidR="00544DDC" w:rsidRPr="005D1C66">
        <w:rPr>
          <w:rFonts w:ascii="Times New Roman" w:hAnsi="Times New Roman" w:cs="Times New Roman"/>
          <w:bCs/>
          <w:sz w:val="24"/>
          <w:szCs w:val="24"/>
        </w:rPr>
        <w:t>it</w:t>
      </w:r>
      <w:r w:rsidRPr="005D1C66">
        <w:rPr>
          <w:rFonts w:ascii="Times New Roman" w:hAnsi="Times New Roman" w:cs="Times New Roman"/>
          <w:bCs/>
          <w:sz w:val="24"/>
          <w:szCs w:val="24"/>
        </w:rPr>
        <w:t xml:space="preserve"> has </w:t>
      </w:r>
      <w:r w:rsidR="00544DDC" w:rsidRPr="005D1C66">
        <w:rPr>
          <w:rFonts w:ascii="Times New Roman" w:hAnsi="Times New Roman" w:cs="Times New Roman"/>
          <w:bCs/>
          <w:sz w:val="24"/>
          <w:szCs w:val="24"/>
        </w:rPr>
        <w:t>its</w:t>
      </w:r>
      <w:r w:rsidRPr="005D1C66">
        <w:rPr>
          <w:rFonts w:ascii="Times New Roman" w:hAnsi="Times New Roman" w:cs="Times New Roman"/>
          <w:bCs/>
          <w:sz w:val="24"/>
          <w:szCs w:val="24"/>
        </w:rPr>
        <w:t xml:space="preserve"> own operating system which is installed on its own hardware and this in turn creates a virtualization layer on which the virtual machines with different machines like Windows, OS X or Linux are created. The VM Ware ESXI server is an example of this. </w:t>
      </w:r>
      <w:r w:rsidR="00B437C5" w:rsidRPr="005D1C66">
        <w:rPr>
          <w:rFonts w:ascii="Times New Roman" w:hAnsi="Times New Roman" w:cs="Times New Roman"/>
          <w:bCs/>
          <w:sz w:val="24"/>
          <w:szCs w:val="24"/>
        </w:rPr>
        <w:t xml:space="preserve">In the </w:t>
      </w:r>
      <w:proofErr w:type="spellStart"/>
      <w:r w:rsidR="00B437C5" w:rsidRPr="005D1C66">
        <w:rPr>
          <w:rFonts w:ascii="Times New Roman" w:hAnsi="Times New Roman" w:cs="Times New Roman"/>
          <w:bCs/>
          <w:sz w:val="24"/>
          <w:szCs w:val="24"/>
        </w:rPr>
        <w:t>ESXi</w:t>
      </w:r>
      <w:proofErr w:type="spellEnd"/>
      <w:r w:rsidR="00B437C5" w:rsidRPr="005D1C66">
        <w:rPr>
          <w:rFonts w:ascii="Times New Roman" w:hAnsi="Times New Roman" w:cs="Times New Roman"/>
          <w:bCs/>
          <w:sz w:val="24"/>
          <w:szCs w:val="24"/>
        </w:rPr>
        <w:t xml:space="preserve"> model of Hypervisor </w:t>
      </w:r>
      <w:r w:rsidR="00DD15ED" w:rsidRPr="005D1C66">
        <w:rPr>
          <w:rFonts w:ascii="Times New Roman" w:hAnsi="Times New Roman" w:cs="Times New Roman"/>
          <w:bCs/>
          <w:sz w:val="24"/>
          <w:szCs w:val="24"/>
        </w:rPr>
        <w:t xml:space="preserve">the Linux kernel is the primary virtual machine; it is invoked by the service console. At normal run-time, the </w:t>
      </w:r>
      <w:proofErr w:type="spellStart"/>
      <w:r w:rsidR="00DD15ED" w:rsidRPr="005D1C66">
        <w:rPr>
          <w:rFonts w:ascii="Times New Roman" w:hAnsi="Times New Roman" w:cs="Times New Roman"/>
          <w:bCs/>
          <w:sz w:val="24"/>
          <w:szCs w:val="24"/>
        </w:rPr>
        <w:t>vmkernel</w:t>
      </w:r>
      <w:proofErr w:type="spellEnd"/>
      <w:r w:rsidR="00DD15ED" w:rsidRPr="005D1C66">
        <w:rPr>
          <w:rFonts w:ascii="Times New Roman" w:hAnsi="Times New Roman" w:cs="Times New Roman"/>
          <w:bCs/>
          <w:sz w:val="24"/>
          <w:szCs w:val="24"/>
        </w:rPr>
        <w:t xml:space="preserve"> is running on the bare computer, and the Linux-based service console runs as the first virtual machine. </w:t>
      </w:r>
      <w:r w:rsidR="00A45E57" w:rsidRPr="005D1C66">
        <w:rPr>
          <w:rFonts w:ascii="Times New Roman" w:hAnsi="Times New Roman" w:cs="Times New Roman"/>
          <w:bCs/>
          <w:sz w:val="24"/>
          <w:szCs w:val="24"/>
        </w:rPr>
        <w:t>(Wikipedia,2017)</w:t>
      </w:r>
    </w:p>
    <w:p w:rsidR="00A45E57" w:rsidRPr="005D1C66" w:rsidRDefault="00F85C6B" w:rsidP="00A45E57">
      <w:pPr>
        <w:pStyle w:val="ListParagraph"/>
        <w:numPr>
          <w:ilvl w:val="0"/>
          <w:numId w:val="4"/>
        </w:numPr>
        <w:spacing w:line="480" w:lineRule="auto"/>
        <w:rPr>
          <w:rFonts w:ascii="Times New Roman" w:hAnsi="Times New Roman" w:cs="Times New Roman"/>
          <w:b/>
          <w:i/>
          <w:iCs/>
          <w:sz w:val="24"/>
          <w:szCs w:val="24"/>
        </w:rPr>
      </w:pPr>
      <w:r w:rsidRPr="005D1C66">
        <w:rPr>
          <w:rFonts w:ascii="Times New Roman" w:hAnsi="Times New Roman" w:cs="Times New Roman"/>
          <w:b/>
          <w:i/>
          <w:iCs/>
          <w:sz w:val="24"/>
          <w:szCs w:val="24"/>
        </w:rPr>
        <w:t xml:space="preserve">Embedded </w:t>
      </w:r>
      <w:r w:rsidR="00D13B29" w:rsidRPr="005D1C66">
        <w:rPr>
          <w:rFonts w:ascii="Times New Roman" w:hAnsi="Times New Roman" w:cs="Times New Roman"/>
          <w:b/>
          <w:i/>
          <w:iCs/>
          <w:sz w:val="24"/>
          <w:szCs w:val="24"/>
        </w:rPr>
        <w:t>Hypervisor or Type 2</w:t>
      </w:r>
    </w:p>
    <w:p w:rsidR="00626CD6" w:rsidRPr="0010068A" w:rsidRDefault="00D13B29" w:rsidP="0010068A">
      <w:pPr>
        <w:spacing w:line="480" w:lineRule="auto"/>
        <w:ind w:left="69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most popular hypervisor among the people is the type 2 hypervisor also known as embedded hypervisor. The hypervisor has been in use since early 2017 and is popular among individuals and small organization developing software or servers. The way it functions is the virtual machine is a software that is </w:t>
      </w:r>
      <w:r w:rsidR="009050C2">
        <w:rPr>
          <w:rFonts w:ascii="Times New Roman" w:eastAsia="Times New Roman" w:hAnsi="Times New Roman" w:cs="Times New Roman"/>
          <w:color w:val="333333"/>
          <w:sz w:val="24"/>
          <w:szCs w:val="24"/>
        </w:rPr>
        <w:t xml:space="preserve">embedded on top of a host machine with its own operating system. So, there is a Host Machine running </w:t>
      </w:r>
      <w:proofErr w:type="gramStart"/>
      <w:r w:rsidR="009050C2">
        <w:rPr>
          <w:rFonts w:ascii="Times New Roman" w:eastAsia="Times New Roman" w:hAnsi="Times New Roman" w:cs="Times New Roman"/>
          <w:color w:val="333333"/>
          <w:sz w:val="24"/>
          <w:szCs w:val="24"/>
        </w:rPr>
        <w:t>it’s</w:t>
      </w:r>
      <w:proofErr w:type="gramEnd"/>
      <w:r w:rsidR="009050C2">
        <w:rPr>
          <w:rFonts w:ascii="Times New Roman" w:eastAsia="Times New Roman" w:hAnsi="Times New Roman" w:cs="Times New Roman"/>
          <w:color w:val="333333"/>
          <w:sz w:val="24"/>
          <w:szCs w:val="24"/>
        </w:rPr>
        <w:t xml:space="preserve"> independent Operating System on to which a VM Software is installed </w:t>
      </w:r>
      <w:r w:rsidR="001862DF">
        <w:rPr>
          <w:rFonts w:ascii="Times New Roman" w:eastAsia="Times New Roman" w:hAnsi="Times New Roman" w:cs="Times New Roman"/>
          <w:color w:val="333333"/>
          <w:sz w:val="24"/>
          <w:szCs w:val="24"/>
        </w:rPr>
        <w:t xml:space="preserve">with its own virtual operating system and on top of that is installed different set of virtual machines. </w:t>
      </w:r>
    </w:p>
    <w:p w:rsidR="00626CD6" w:rsidRDefault="0010068A" w:rsidP="00626CD6">
      <w:pPr>
        <w:spacing w:after="0" w:line="480" w:lineRule="auto"/>
        <w:ind w:left="720"/>
        <w:rPr>
          <w:rFonts w:ascii="Times New Roman" w:hAnsi="Times New Roman" w:cs="Times New Roman"/>
          <w:b/>
          <w:bCs/>
          <w:color w:val="222222"/>
          <w:sz w:val="24"/>
          <w:shd w:val="clear" w:color="auto" w:fill="FFFFFF"/>
        </w:rPr>
      </w:pPr>
      <w:r w:rsidRPr="0010068A">
        <w:rPr>
          <w:rFonts w:ascii="Times New Roman" w:hAnsi="Times New Roman" w:cs="Times New Roman"/>
          <w:b/>
          <w:bCs/>
          <w:color w:val="222222"/>
          <w:sz w:val="24"/>
          <w:shd w:val="clear" w:color="auto" w:fill="FFFFFF"/>
        </w:rPr>
        <w:t>Docker: The way to change it all.</w:t>
      </w:r>
    </w:p>
    <w:p w:rsidR="00DC4581" w:rsidRDefault="0010068A" w:rsidP="00804CB6">
      <w:pPr>
        <w:spacing w:after="0" w:line="480" w:lineRule="auto"/>
        <w:ind w:left="720" w:firstLine="720"/>
        <w:rPr>
          <w:rFonts w:ascii="Times New Roman" w:hAnsi="Times New Roman" w:cs="Times New Roman"/>
          <w:color w:val="222222"/>
          <w:sz w:val="24"/>
          <w:shd w:val="clear" w:color="auto" w:fill="FFFFFF"/>
        </w:rPr>
        <w:sectPr w:rsidR="00DC4581">
          <w:headerReference w:type="default" r:id="rId18"/>
          <w:pgSz w:w="12240" w:h="15840"/>
          <w:pgMar w:top="1440" w:right="1440" w:bottom="1440" w:left="1440" w:header="720" w:footer="720" w:gutter="0"/>
          <w:cols w:space="720"/>
          <w:docGrid w:linePitch="360"/>
        </w:sectPr>
      </w:pPr>
      <w:r w:rsidRPr="0010068A">
        <w:rPr>
          <w:rFonts w:ascii="Times New Roman" w:hAnsi="Times New Roman" w:cs="Times New Roman"/>
          <w:color w:val="222222"/>
          <w:sz w:val="24"/>
          <w:shd w:val="clear" w:color="auto" w:fill="FFFFFF"/>
        </w:rPr>
        <w:t xml:space="preserve">Enter Docker containers. Containers make it possible to isolate applications into small, lightweight execution environments that share the operating system kernel. Typically measured in megabytes, containers use far fewer resources than virtual machines and start up almost immediately. They can be packed far more densely on the </w:t>
      </w:r>
    </w:p>
    <w:p w:rsidR="005F0461" w:rsidRDefault="0010068A" w:rsidP="00DC4581">
      <w:pPr>
        <w:spacing w:after="0" w:line="480" w:lineRule="auto"/>
        <w:ind w:left="720"/>
        <w:rPr>
          <w:rFonts w:ascii="Times New Roman" w:hAnsi="Times New Roman" w:cs="Times New Roman"/>
          <w:color w:val="222222"/>
          <w:sz w:val="24"/>
          <w:shd w:val="clear" w:color="auto" w:fill="FFFFFF"/>
        </w:rPr>
      </w:pPr>
      <w:r w:rsidRPr="0010068A">
        <w:rPr>
          <w:rFonts w:ascii="Times New Roman" w:hAnsi="Times New Roman" w:cs="Times New Roman"/>
          <w:color w:val="222222"/>
          <w:sz w:val="24"/>
          <w:shd w:val="clear" w:color="auto" w:fill="FFFFFF"/>
        </w:rPr>
        <w:lastRenderedPageBreak/>
        <w:t xml:space="preserve">same hardware and spun up and down </w:t>
      </w:r>
      <w:proofErr w:type="spellStart"/>
      <w:r w:rsidRPr="0010068A">
        <w:rPr>
          <w:rFonts w:ascii="Times New Roman" w:hAnsi="Times New Roman" w:cs="Times New Roman"/>
          <w:color w:val="222222"/>
          <w:sz w:val="24"/>
          <w:shd w:val="clear" w:color="auto" w:fill="FFFFFF"/>
        </w:rPr>
        <w:t>en</w:t>
      </w:r>
      <w:proofErr w:type="spellEnd"/>
      <w:r w:rsidRPr="0010068A">
        <w:rPr>
          <w:rFonts w:ascii="Times New Roman" w:hAnsi="Times New Roman" w:cs="Times New Roman"/>
          <w:color w:val="222222"/>
          <w:sz w:val="24"/>
          <w:shd w:val="clear" w:color="auto" w:fill="FFFFFF"/>
        </w:rPr>
        <w:t xml:space="preserve"> masse with far less effort and overhead</w:t>
      </w:r>
      <w:r w:rsidR="005647FE">
        <w:rPr>
          <w:rFonts w:ascii="Times New Roman" w:hAnsi="Times New Roman" w:cs="Times New Roman"/>
          <w:color w:val="222222"/>
          <w:sz w:val="24"/>
          <w:shd w:val="clear" w:color="auto" w:fill="FFFFFF"/>
        </w:rPr>
        <w:t xml:space="preserve">. </w:t>
      </w:r>
      <w:r w:rsidR="005F0461" w:rsidRPr="005F0461">
        <w:rPr>
          <w:rFonts w:ascii="Times New Roman" w:hAnsi="Times New Roman" w:cs="Times New Roman"/>
          <w:b/>
          <w:noProof/>
          <w:color w:val="222222"/>
          <w:sz w:val="18"/>
          <w:szCs w:val="18"/>
          <w:shd w:val="clear" w:color="auto" w:fill="FFFFFF"/>
          <w:lang w:bidi="ar-SA"/>
        </w:rPr>
        <mc:AlternateContent>
          <mc:Choice Requires="wps">
            <w:drawing>
              <wp:anchor distT="45720" distB="45720" distL="114300" distR="114300" simplePos="0" relativeHeight="251662336" behindDoc="0" locked="0" layoutInCell="1" allowOverlap="1">
                <wp:simplePos x="0" y="0"/>
                <wp:positionH relativeFrom="margin">
                  <wp:posOffset>1574165</wp:posOffset>
                </wp:positionH>
                <wp:positionV relativeFrom="paragraph">
                  <wp:posOffset>5215255</wp:posOffset>
                </wp:positionV>
                <wp:extent cx="326771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1404620"/>
                        </a:xfrm>
                        <a:prstGeom prst="rect">
                          <a:avLst/>
                        </a:prstGeom>
                        <a:noFill/>
                        <a:ln w="9525">
                          <a:noFill/>
                          <a:miter lim="800000"/>
                          <a:headEnd/>
                          <a:tailEnd/>
                        </a:ln>
                      </wps:spPr>
                      <wps:txbx>
                        <w:txbxContent>
                          <w:p w:rsidR="005F0461" w:rsidRPr="005F0461" w:rsidRDefault="005F0461" w:rsidP="005F0461">
                            <w:pPr>
                              <w:jc w:val="center"/>
                              <w:rPr>
                                <w:rFonts w:ascii="Times New Roman" w:hAnsi="Times New Roman" w:cs="Times New Roman"/>
                                <w:sz w:val="24"/>
                                <w:szCs w:val="24"/>
                              </w:rPr>
                            </w:pPr>
                            <w:r w:rsidRPr="005F0461">
                              <w:rPr>
                                <w:rFonts w:ascii="Times New Roman" w:hAnsi="Times New Roman" w:cs="Times New Roman"/>
                                <w:sz w:val="24"/>
                                <w:szCs w:val="24"/>
                              </w:rPr>
                              <w:t>Fig 1.2: Docker Container Architecture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3.95pt;margin-top:410.65pt;width:257.3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" filled="f" stroked="f">
                <v:textbox style="mso-fit-shape-to-text:t">
                  <w:txbxContent>
                    <w:p w:rsidR="005F0461" w:rsidRPr="005F0461" w:rsidRDefault="005F0461" w:rsidP="005F0461">
                      <w:pPr>
                        <w:jc w:val="center"/>
                        <w:rPr>
                          <w:rFonts w:ascii="Times New Roman" w:hAnsi="Times New Roman" w:cs="Times New Roman"/>
                          <w:sz w:val="24"/>
                          <w:szCs w:val="24"/>
                        </w:rPr>
                      </w:pPr>
                      <w:r w:rsidRPr="005F0461">
                        <w:rPr>
                          <w:rFonts w:ascii="Times New Roman" w:hAnsi="Times New Roman" w:cs="Times New Roman"/>
                          <w:sz w:val="24"/>
                          <w:szCs w:val="24"/>
                        </w:rPr>
                        <w:t>Fig 1.2: Docker Container Architecture</w:t>
                      </w:r>
                    </w:p>
                  </w:txbxContent>
                </v:textbox>
                <w10:wrap type="square" anchorx="margin"/>
              </v:shape>
            </w:pict>
          </mc:Fallback>
        </mc:AlternateContent>
      </w:r>
      <w:r w:rsidR="005F0461">
        <w:rPr>
          <w:rFonts w:ascii="Times New Roman" w:hAnsi="Times New Roman" w:cs="Times New Roman"/>
          <w:noProof/>
          <w:color w:val="222222"/>
          <w:sz w:val="24"/>
          <w:shd w:val="clear" w:color="auto" w:fill="FFFFFF"/>
          <w:lang w:bidi="ar-SA"/>
        </w:rPr>
        <w:drawing>
          <wp:anchor distT="0" distB="0" distL="114300" distR="114300" simplePos="0" relativeHeight="251659775" behindDoc="1" locked="0" layoutInCell="1" allowOverlap="1">
            <wp:simplePos x="0" y="0"/>
            <wp:positionH relativeFrom="margin">
              <wp:align>right</wp:align>
            </wp:positionH>
            <wp:positionV relativeFrom="paragraph">
              <wp:posOffset>1091565</wp:posOffset>
            </wp:positionV>
            <wp:extent cx="5943600" cy="46177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ainer-what-is-container.png"/>
                    <pic:cNvPicPr/>
                  </pic:nvPicPr>
                  <pic:blipFill rotWithShape="1">
                    <a:blip r:embed="rId19">
                      <a:extLst>
                        <a:ext uri="{28A0092B-C50C-407E-A947-70E740481C1C}">
                          <a14:useLocalDpi xmlns:a14="http://schemas.microsoft.com/office/drawing/2010/main" val="0"/>
                        </a:ext>
                      </a:extLst>
                    </a:blip>
                    <a:srcRect t="10275"/>
                    <a:stretch/>
                  </pic:blipFill>
                  <pic:spPr bwMode="auto">
                    <a:xfrm>
                      <a:off x="0" y="0"/>
                      <a:ext cx="5943600" cy="46177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647FE">
        <w:rPr>
          <w:rFonts w:ascii="Times New Roman" w:hAnsi="Times New Roman" w:cs="Times New Roman"/>
          <w:color w:val="222222"/>
          <w:sz w:val="24"/>
          <w:shd w:val="clear" w:color="auto" w:fill="FFFFFF"/>
        </w:rPr>
        <w:t>(InfoWorld,2018)</w:t>
      </w:r>
      <w:r w:rsidR="00E07E87">
        <w:rPr>
          <w:rFonts w:ascii="Times New Roman" w:hAnsi="Times New Roman" w:cs="Times New Roman"/>
          <w:color w:val="222222"/>
          <w:sz w:val="24"/>
          <w:shd w:val="clear" w:color="auto" w:fill="FFFFFF"/>
        </w:rPr>
        <w:t>.</w:t>
      </w:r>
      <w:r w:rsidR="00CF533C">
        <w:rPr>
          <w:rFonts w:ascii="Times New Roman" w:hAnsi="Times New Roman" w:cs="Times New Roman"/>
          <w:color w:val="222222"/>
          <w:sz w:val="24"/>
          <w:shd w:val="clear" w:color="auto" w:fill="FFFFFF"/>
        </w:rPr>
        <w:t xml:space="preserve"> Figure 1.1 show how the docker container architecture works. </w:t>
      </w:r>
    </w:p>
    <w:p w:rsidR="002E5A34" w:rsidRDefault="001440ED" w:rsidP="002B76E7">
      <w:pPr>
        <w:spacing w:after="0" w:line="480" w:lineRule="auto"/>
        <w:rPr>
          <w:rFonts w:ascii="Times New Roman" w:hAnsi="Times New Roman" w:cs="Times New Roman"/>
          <w:color w:val="222222"/>
          <w:sz w:val="24"/>
          <w:shd w:val="clear" w:color="auto" w:fill="FFFFFF"/>
        </w:rPr>
        <w:sectPr w:rsidR="002E5A34">
          <w:headerReference w:type="default" r:id="rId20"/>
          <w:pgSz w:w="12240" w:h="15840"/>
          <w:pgMar w:top="1440" w:right="1440" w:bottom="1440" w:left="1440" w:header="720" w:footer="720" w:gutter="0"/>
          <w:cols w:space="720"/>
          <w:docGrid w:linePitch="360"/>
        </w:sectPr>
      </w:pPr>
      <w:r>
        <w:rPr>
          <w:rFonts w:ascii="Times New Roman" w:hAnsi="Times New Roman" w:cs="Times New Roman"/>
          <w:color w:val="222222"/>
          <w:sz w:val="24"/>
          <w:shd w:val="clear" w:color="auto" w:fill="FFFFFF"/>
        </w:rPr>
        <w:t>Mainly, the Docker container is designed using the Linux BDS or the Solaris to support the data image being built on top of the systems.</w:t>
      </w:r>
      <w:r w:rsidR="0019209E" w:rsidRPr="0019209E">
        <w:t xml:space="preserve"> </w:t>
      </w:r>
      <w:r w:rsidR="0019209E">
        <w:rPr>
          <w:rFonts w:ascii="Times New Roman" w:hAnsi="Times New Roman" w:cs="Times New Roman"/>
          <w:color w:val="222222"/>
          <w:sz w:val="24"/>
          <w:shd w:val="clear" w:color="auto" w:fill="FFFFFF"/>
        </w:rPr>
        <w:t xml:space="preserve">Containers are a </w:t>
      </w:r>
      <w:r w:rsidR="0019209E" w:rsidRPr="0019209E">
        <w:rPr>
          <w:rFonts w:ascii="Times New Roman" w:hAnsi="Times New Roman" w:cs="Times New Roman"/>
          <w:color w:val="222222"/>
          <w:sz w:val="24"/>
          <w:shd w:val="clear" w:color="auto" w:fill="FFFFFF"/>
        </w:rPr>
        <w:t xml:space="preserve">concept at the app layer that packages code and dependencies together. Multiple containers can run on the same machine and share the OS kernel with other containers, each running as secluded procedures in user space. Containers take up less space than VMs (container images are </w:t>
      </w:r>
      <w:r w:rsidR="00E36134" w:rsidRPr="0019209E">
        <w:rPr>
          <w:rFonts w:ascii="Times New Roman" w:hAnsi="Times New Roman" w:cs="Times New Roman"/>
          <w:color w:val="222222"/>
          <w:sz w:val="24"/>
          <w:shd w:val="clear" w:color="auto" w:fill="FFFFFF"/>
        </w:rPr>
        <w:t>usually</w:t>
      </w:r>
      <w:r w:rsidR="0019209E" w:rsidRPr="0019209E">
        <w:rPr>
          <w:rFonts w:ascii="Times New Roman" w:hAnsi="Times New Roman" w:cs="Times New Roman"/>
          <w:color w:val="222222"/>
          <w:sz w:val="24"/>
          <w:shd w:val="clear" w:color="auto" w:fill="FFFFFF"/>
        </w:rPr>
        <w:t xml:space="preserve"> tens of MBs in size), can </w:t>
      </w:r>
      <w:r w:rsidR="00E36134" w:rsidRPr="0019209E">
        <w:rPr>
          <w:rFonts w:ascii="Times New Roman" w:hAnsi="Times New Roman" w:cs="Times New Roman"/>
          <w:color w:val="222222"/>
          <w:sz w:val="24"/>
          <w:shd w:val="clear" w:color="auto" w:fill="FFFFFF"/>
        </w:rPr>
        <w:t>ho</w:t>
      </w:r>
      <w:r w:rsidR="00E36134">
        <w:rPr>
          <w:rFonts w:ascii="Times New Roman" w:hAnsi="Times New Roman" w:cs="Times New Roman"/>
          <w:color w:val="222222"/>
          <w:sz w:val="24"/>
          <w:shd w:val="clear" w:color="auto" w:fill="FFFFFF"/>
        </w:rPr>
        <w:t xml:space="preserve">ld </w:t>
      </w:r>
      <w:r w:rsidR="0019209E" w:rsidRPr="0019209E">
        <w:rPr>
          <w:rFonts w:ascii="Times New Roman" w:hAnsi="Times New Roman" w:cs="Times New Roman"/>
          <w:color w:val="222222"/>
          <w:sz w:val="24"/>
          <w:shd w:val="clear" w:color="auto" w:fill="FFFFFF"/>
        </w:rPr>
        <w:t xml:space="preserve">more </w:t>
      </w:r>
      <w:r w:rsidR="00673CF8" w:rsidRPr="0019209E">
        <w:rPr>
          <w:rFonts w:ascii="Times New Roman" w:hAnsi="Times New Roman" w:cs="Times New Roman"/>
          <w:color w:val="222222"/>
          <w:sz w:val="24"/>
          <w:shd w:val="clear" w:color="auto" w:fill="FFFFFF"/>
        </w:rPr>
        <w:t>requests</w:t>
      </w:r>
      <w:r w:rsidR="0019209E" w:rsidRPr="0019209E">
        <w:rPr>
          <w:rFonts w:ascii="Times New Roman" w:hAnsi="Times New Roman" w:cs="Times New Roman"/>
          <w:color w:val="222222"/>
          <w:sz w:val="24"/>
          <w:shd w:val="clear" w:color="auto" w:fill="FFFFFF"/>
        </w:rPr>
        <w:t xml:space="preserve"> and require fewer VMs and Operating systems.</w:t>
      </w:r>
      <w:r w:rsidR="0074773A">
        <w:rPr>
          <w:rFonts w:ascii="Times New Roman" w:hAnsi="Times New Roman" w:cs="Times New Roman"/>
          <w:color w:val="222222"/>
          <w:sz w:val="24"/>
          <w:shd w:val="clear" w:color="auto" w:fill="FFFFFF"/>
        </w:rPr>
        <w:t xml:space="preserve"> This makes the containers a very easy and helpful piece of equipment to send multiple </w:t>
      </w:r>
      <w:r w:rsidR="009E031E">
        <w:rPr>
          <w:rFonts w:ascii="Times New Roman" w:hAnsi="Times New Roman" w:cs="Times New Roman"/>
          <w:color w:val="222222"/>
          <w:sz w:val="24"/>
          <w:shd w:val="clear" w:color="auto" w:fill="FFFFFF"/>
        </w:rPr>
        <w:t>images of t</w:t>
      </w:r>
      <w:r w:rsidR="002E5A34">
        <w:rPr>
          <w:rFonts w:ascii="Times New Roman" w:hAnsi="Times New Roman" w:cs="Times New Roman"/>
          <w:color w:val="222222"/>
          <w:sz w:val="24"/>
          <w:shd w:val="clear" w:color="auto" w:fill="FFFFFF"/>
        </w:rPr>
        <w:t>he system configuration without</w:t>
      </w:r>
    </w:p>
    <w:p w:rsidR="00CF695B" w:rsidRDefault="009E031E" w:rsidP="002B76E7">
      <w:pPr>
        <w:spacing w:after="0" w:line="480" w:lineRule="auto"/>
        <w:rPr>
          <w:rFonts w:ascii="Times New Roman" w:hAnsi="Times New Roman" w:cs="Times New Roman"/>
          <w:color w:val="222222"/>
          <w:sz w:val="24"/>
          <w:shd w:val="clear" w:color="auto" w:fill="FFFFFF"/>
        </w:rPr>
      </w:pPr>
      <w:r>
        <w:rPr>
          <w:rFonts w:ascii="Times New Roman" w:hAnsi="Times New Roman" w:cs="Times New Roman"/>
          <w:color w:val="222222"/>
          <w:sz w:val="24"/>
          <w:shd w:val="clear" w:color="auto" w:fill="FFFFFF"/>
        </w:rPr>
        <w:lastRenderedPageBreak/>
        <w:t>ma</w:t>
      </w:r>
      <w:r w:rsidR="00A01DD9">
        <w:rPr>
          <w:rFonts w:ascii="Times New Roman" w:hAnsi="Times New Roman" w:cs="Times New Roman"/>
          <w:color w:val="222222"/>
          <w:sz w:val="24"/>
          <w:shd w:val="clear" w:color="auto" w:fill="FFFFFF"/>
        </w:rPr>
        <w:t xml:space="preserve">nually configuring all the data and the </w:t>
      </w:r>
      <w:r w:rsidR="001D0F52">
        <w:rPr>
          <w:rFonts w:ascii="Times New Roman" w:hAnsi="Times New Roman" w:cs="Times New Roman"/>
          <w:color w:val="222222"/>
          <w:sz w:val="24"/>
          <w:shd w:val="clear" w:color="auto" w:fill="FFFFFF"/>
        </w:rPr>
        <w:t>applications</w:t>
      </w:r>
      <w:r w:rsidR="00A01DD9">
        <w:rPr>
          <w:rFonts w:ascii="Times New Roman" w:hAnsi="Times New Roman" w:cs="Times New Roman"/>
          <w:color w:val="222222"/>
          <w:sz w:val="24"/>
          <w:shd w:val="clear" w:color="auto" w:fill="FFFFFF"/>
        </w:rPr>
        <w:t>.</w:t>
      </w:r>
      <w:r w:rsidR="001D2906">
        <w:rPr>
          <w:rFonts w:ascii="Times New Roman" w:hAnsi="Times New Roman" w:cs="Times New Roman"/>
          <w:color w:val="222222"/>
          <w:sz w:val="24"/>
          <w:shd w:val="clear" w:color="auto" w:fill="FFFFFF"/>
        </w:rPr>
        <w:t xml:space="preserve"> </w:t>
      </w:r>
      <w:r w:rsidR="00B01A76" w:rsidRPr="00B01A76">
        <w:rPr>
          <w:rFonts w:ascii="Times New Roman" w:hAnsi="Times New Roman" w:cs="Times New Roman"/>
          <w:color w:val="222222"/>
          <w:sz w:val="24"/>
          <w:shd w:val="clear" w:color="auto" w:fill="FFFFFF"/>
        </w:rPr>
        <w:t>PHP, Ruby, Java, and Node</w:t>
      </w:r>
      <w:r w:rsidR="00894A87">
        <w:rPr>
          <w:rFonts w:ascii="Times New Roman" w:hAnsi="Times New Roman" w:cs="Times New Roman"/>
          <w:color w:val="222222"/>
          <w:sz w:val="24"/>
          <w:shd w:val="clear" w:color="auto" w:fill="FFFFFF"/>
        </w:rPr>
        <w:t>js.</w:t>
      </w:r>
      <w:r w:rsidR="00B01A76" w:rsidRPr="00B01A76">
        <w:rPr>
          <w:rFonts w:ascii="Times New Roman" w:hAnsi="Times New Roman" w:cs="Times New Roman"/>
          <w:color w:val="222222"/>
          <w:sz w:val="24"/>
          <w:shd w:val="clear" w:color="auto" w:fill="FFFFFF"/>
        </w:rPr>
        <w:t xml:space="preserve"> </w:t>
      </w:r>
      <w:proofErr w:type="gramStart"/>
      <w:r w:rsidR="00B01A76" w:rsidRPr="00B01A76">
        <w:rPr>
          <w:rFonts w:ascii="Times New Roman" w:hAnsi="Times New Roman" w:cs="Times New Roman"/>
          <w:color w:val="222222"/>
          <w:sz w:val="24"/>
          <w:shd w:val="clear" w:color="auto" w:fill="FFFFFF"/>
        </w:rPr>
        <w:t>are</w:t>
      </w:r>
      <w:proofErr w:type="gramEnd"/>
      <w:r w:rsidR="00B01A76" w:rsidRPr="00B01A76">
        <w:rPr>
          <w:rFonts w:ascii="Times New Roman" w:hAnsi="Times New Roman" w:cs="Times New Roman"/>
          <w:color w:val="222222"/>
          <w:sz w:val="24"/>
          <w:shd w:val="clear" w:color="auto" w:fill="FFFFFF"/>
        </w:rPr>
        <w:t xml:space="preserve"> the main programming frameworks used in </w:t>
      </w:r>
      <w:r w:rsidR="00423DC5">
        <w:rPr>
          <w:rFonts w:ascii="Times New Roman" w:hAnsi="Times New Roman" w:cs="Times New Roman"/>
          <w:color w:val="222222"/>
          <w:sz w:val="24"/>
          <w:shd w:val="clear" w:color="auto" w:fill="FFFFFF"/>
        </w:rPr>
        <w:t>containers.</w:t>
      </w:r>
    </w:p>
    <w:p w:rsidR="001D0F52" w:rsidRDefault="002B76E7" w:rsidP="00B01A76">
      <w:pPr>
        <w:spacing w:after="0" w:line="480" w:lineRule="auto"/>
        <w:ind w:firstLine="720"/>
        <w:rPr>
          <w:rFonts w:ascii="Times New Roman" w:hAnsi="Times New Roman" w:cs="Times New Roman"/>
          <w:color w:val="222222"/>
          <w:sz w:val="24"/>
          <w:shd w:val="clear" w:color="auto" w:fill="FFFFFF"/>
        </w:rPr>
      </w:pPr>
      <w:r>
        <w:rPr>
          <w:rFonts w:ascii="Times New Roman" w:hAnsi="Times New Roman" w:cs="Times New Roman"/>
          <w:color w:val="222222"/>
          <w:sz w:val="24"/>
          <w:shd w:val="clear" w:color="auto" w:fill="FFFFFF"/>
        </w:rPr>
        <w:t xml:space="preserve"> In a recent survey by a website named DevOps Zone it was seen and quoted “</w:t>
      </w:r>
      <w:r w:rsidRPr="002B76E7">
        <w:rPr>
          <w:rFonts w:ascii="Times New Roman" w:hAnsi="Times New Roman" w:cs="Times New Roman"/>
          <w:color w:val="222222"/>
          <w:sz w:val="24"/>
          <w:shd w:val="clear" w:color="auto" w:fill="FFFFFF"/>
        </w:rPr>
        <w:t>2/3 of companies that try using Docker, adopt it</w:t>
      </w:r>
      <w:r>
        <w:rPr>
          <w:rFonts w:ascii="Times New Roman" w:hAnsi="Times New Roman" w:cs="Times New Roman"/>
          <w:color w:val="222222"/>
          <w:sz w:val="24"/>
          <w:shd w:val="clear" w:color="auto" w:fill="FFFFFF"/>
        </w:rPr>
        <w:t>”</w:t>
      </w:r>
      <w:r w:rsidR="00012E90" w:rsidRPr="002B76E7">
        <w:rPr>
          <w:rFonts w:ascii="Times New Roman" w:hAnsi="Times New Roman" w:cs="Times New Roman"/>
          <w:color w:val="222222"/>
          <w:sz w:val="24"/>
          <w:shd w:val="clear" w:color="auto" w:fill="FFFFFF"/>
        </w:rPr>
        <w:t>.</w:t>
      </w:r>
      <w:r w:rsidR="00012E90">
        <w:rPr>
          <w:rFonts w:ascii="Times New Roman" w:hAnsi="Times New Roman" w:cs="Times New Roman"/>
          <w:color w:val="222222"/>
          <w:sz w:val="24"/>
          <w:shd w:val="clear" w:color="auto" w:fill="FFFFFF"/>
        </w:rPr>
        <w:t xml:space="preserve"> (</w:t>
      </w:r>
      <w:r w:rsidR="003E6E3D">
        <w:rPr>
          <w:rFonts w:ascii="Times New Roman" w:hAnsi="Times New Roman" w:cs="Times New Roman"/>
          <w:color w:val="222222"/>
          <w:sz w:val="24"/>
          <w:shd w:val="clear" w:color="auto" w:fill="FFFFFF"/>
        </w:rPr>
        <w:t xml:space="preserve">DZone.com, </w:t>
      </w:r>
      <w:r w:rsidR="00594117">
        <w:rPr>
          <w:rFonts w:ascii="Times New Roman" w:hAnsi="Times New Roman" w:cs="Times New Roman"/>
          <w:color w:val="222222"/>
          <w:sz w:val="24"/>
          <w:shd w:val="clear" w:color="auto" w:fill="FFFFFF"/>
        </w:rPr>
        <w:t>2017)</w:t>
      </w:r>
      <w:r w:rsidR="00012E90">
        <w:rPr>
          <w:rFonts w:ascii="Times New Roman" w:hAnsi="Times New Roman" w:cs="Times New Roman"/>
          <w:color w:val="222222"/>
          <w:sz w:val="24"/>
          <w:shd w:val="clear" w:color="auto" w:fill="FFFFFF"/>
        </w:rPr>
        <w:t xml:space="preserve">. </w:t>
      </w:r>
      <w:r w:rsidRPr="002B76E7">
        <w:rPr>
          <w:rFonts w:ascii="Times New Roman" w:hAnsi="Times New Roman" w:cs="Times New Roman"/>
          <w:color w:val="222222"/>
          <w:sz w:val="24"/>
          <w:shd w:val="clear" w:color="auto" w:fill="FFFFFF"/>
        </w:rPr>
        <w:t xml:space="preserve">Most </w:t>
      </w:r>
      <w:r w:rsidR="00E2166B" w:rsidRPr="002B76E7">
        <w:rPr>
          <w:rFonts w:ascii="Times New Roman" w:hAnsi="Times New Roman" w:cs="Times New Roman"/>
          <w:color w:val="222222"/>
          <w:sz w:val="24"/>
          <w:shd w:val="clear" w:color="auto" w:fill="FFFFFF"/>
        </w:rPr>
        <w:t>businesses</w:t>
      </w:r>
      <w:r w:rsidRPr="002B76E7">
        <w:rPr>
          <w:rFonts w:ascii="Times New Roman" w:hAnsi="Times New Roman" w:cs="Times New Roman"/>
          <w:color w:val="222222"/>
          <w:sz w:val="24"/>
          <w:shd w:val="clear" w:color="auto" w:fill="FFFFFF"/>
        </w:rPr>
        <w:t xml:space="preserve"> who will adopt have already done so within 30 days of initial production usage, and </w:t>
      </w:r>
      <w:r w:rsidR="00E2166B" w:rsidRPr="002B76E7">
        <w:rPr>
          <w:rFonts w:ascii="Times New Roman" w:hAnsi="Times New Roman" w:cs="Times New Roman"/>
          <w:color w:val="222222"/>
          <w:sz w:val="24"/>
          <w:shd w:val="clear" w:color="auto" w:fill="FFFFFF"/>
        </w:rPr>
        <w:t>nearly</w:t>
      </w:r>
      <w:r w:rsidRPr="002B76E7">
        <w:rPr>
          <w:rFonts w:ascii="Times New Roman" w:hAnsi="Times New Roman" w:cs="Times New Roman"/>
          <w:color w:val="222222"/>
          <w:sz w:val="24"/>
          <w:shd w:val="clear" w:color="auto" w:fill="FFFFFF"/>
        </w:rPr>
        <w:t xml:space="preserve"> all the </w:t>
      </w:r>
      <w:r w:rsidR="00E2166B" w:rsidRPr="002B76E7">
        <w:rPr>
          <w:rFonts w:ascii="Times New Roman" w:hAnsi="Times New Roman" w:cs="Times New Roman"/>
          <w:color w:val="222222"/>
          <w:sz w:val="24"/>
          <w:shd w:val="clear" w:color="auto" w:fill="FFFFFF"/>
        </w:rPr>
        <w:t>residual</w:t>
      </w:r>
      <w:r w:rsidRPr="002B76E7">
        <w:rPr>
          <w:rFonts w:ascii="Times New Roman" w:hAnsi="Times New Roman" w:cs="Times New Roman"/>
          <w:color w:val="222222"/>
          <w:sz w:val="24"/>
          <w:shd w:val="clear" w:color="auto" w:fill="FFFFFF"/>
        </w:rPr>
        <w:t xml:space="preserve"> adopters </w:t>
      </w:r>
      <w:r w:rsidR="00E2166B" w:rsidRPr="002B76E7">
        <w:rPr>
          <w:rFonts w:ascii="Times New Roman" w:hAnsi="Times New Roman" w:cs="Times New Roman"/>
          <w:color w:val="222222"/>
          <w:sz w:val="24"/>
          <w:shd w:val="clear" w:color="auto" w:fill="FFFFFF"/>
        </w:rPr>
        <w:t>adapt</w:t>
      </w:r>
      <w:r w:rsidRPr="002B76E7">
        <w:rPr>
          <w:rFonts w:ascii="Times New Roman" w:hAnsi="Times New Roman" w:cs="Times New Roman"/>
          <w:color w:val="222222"/>
          <w:sz w:val="24"/>
          <w:shd w:val="clear" w:color="auto" w:fill="FFFFFF"/>
        </w:rPr>
        <w:t xml:space="preserve"> within 60 </w:t>
      </w:r>
      <w:r w:rsidR="00FB1444" w:rsidRPr="002B76E7">
        <w:rPr>
          <w:rFonts w:ascii="Times New Roman" w:hAnsi="Times New Roman" w:cs="Times New Roman"/>
          <w:color w:val="222222"/>
          <w:sz w:val="24"/>
          <w:shd w:val="clear" w:color="auto" w:fill="FFFFFF"/>
        </w:rPr>
        <w:t>days. Docker</w:t>
      </w:r>
      <w:r w:rsidRPr="002B76E7">
        <w:rPr>
          <w:rFonts w:ascii="Times New Roman" w:hAnsi="Times New Roman" w:cs="Times New Roman"/>
          <w:color w:val="222222"/>
          <w:sz w:val="24"/>
          <w:shd w:val="clear" w:color="auto" w:fill="FFFFFF"/>
        </w:rPr>
        <w:t xml:space="preserve"> adoption is up 30% in</w:t>
      </w:r>
      <w:r w:rsidR="00E2166B">
        <w:rPr>
          <w:rFonts w:ascii="Times New Roman" w:hAnsi="Times New Roman" w:cs="Times New Roman"/>
          <w:color w:val="222222"/>
          <w:sz w:val="24"/>
          <w:shd w:val="clear" w:color="auto" w:fill="FFFFFF"/>
        </w:rPr>
        <w:t xml:space="preserve"> the last year.</w:t>
      </w:r>
      <w:r w:rsidR="00E2166B" w:rsidRPr="002B76E7">
        <w:rPr>
          <w:rFonts w:ascii="Times New Roman" w:hAnsi="Times New Roman" w:cs="Times New Roman"/>
          <w:color w:val="222222"/>
          <w:sz w:val="24"/>
          <w:shd w:val="clear" w:color="auto" w:fill="FFFFFF"/>
        </w:rPr>
        <w:t xml:space="preserve"> Adopters</w:t>
      </w:r>
      <w:r w:rsidRPr="002B76E7">
        <w:rPr>
          <w:rFonts w:ascii="Times New Roman" w:hAnsi="Times New Roman" w:cs="Times New Roman"/>
          <w:color w:val="222222"/>
          <w:sz w:val="24"/>
          <w:shd w:val="clear" w:color="auto" w:fill="FFFFFF"/>
        </w:rPr>
        <w:t xml:space="preserve"> multiply their containers by five</w:t>
      </w:r>
      <w:r w:rsidR="00A255FB">
        <w:rPr>
          <w:rFonts w:ascii="Times New Roman" w:hAnsi="Times New Roman" w:cs="Times New Roman"/>
          <w:color w:val="222222"/>
          <w:sz w:val="24"/>
          <w:shd w:val="clear" w:color="auto" w:fill="FFFFFF"/>
        </w:rPr>
        <w:t xml:space="preserve"> each day and d</w:t>
      </w:r>
      <w:r w:rsidRPr="002B76E7">
        <w:rPr>
          <w:rFonts w:ascii="Times New Roman" w:hAnsi="Times New Roman" w:cs="Times New Roman"/>
          <w:color w:val="222222"/>
          <w:sz w:val="24"/>
          <w:shd w:val="clear" w:color="auto" w:fill="FFFFFF"/>
        </w:rPr>
        <w:t xml:space="preserve">ocker adopters approximately quintuple the average number of running containers they have in production between their </w:t>
      </w:r>
      <w:r w:rsidR="00CF695B">
        <w:rPr>
          <w:rFonts w:ascii="Times New Roman" w:hAnsi="Times New Roman" w:cs="Times New Roman"/>
          <w:color w:val="222222"/>
          <w:sz w:val="24"/>
          <w:shd w:val="clear" w:color="auto" w:fill="FFFFFF"/>
        </w:rPr>
        <w:t xml:space="preserve">first and tenth month of usage. </w:t>
      </w:r>
    </w:p>
    <w:p w:rsidR="005C396F" w:rsidRDefault="005C396F" w:rsidP="005C396F">
      <w:pPr>
        <w:spacing w:after="0" w:line="480" w:lineRule="auto"/>
        <w:rPr>
          <w:rFonts w:ascii="Times New Roman" w:hAnsi="Times New Roman" w:cs="Times New Roman"/>
          <w:color w:val="222222"/>
          <w:sz w:val="24"/>
          <w:shd w:val="clear" w:color="auto" w:fill="FFFFFF"/>
        </w:rPr>
      </w:pPr>
    </w:p>
    <w:p w:rsidR="005C396F" w:rsidRPr="005C396F" w:rsidRDefault="005C396F" w:rsidP="00090FAE">
      <w:pPr>
        <w:spacing w:after="0" w:line="480" w:lineRule="auto"/>
        <w:rPr>
          <w:rFonts w:ascii="Times New Roman" w:hAnsi="Times New Roman" w:cs="Times New Roman"/>
          <w:b/>
          <w:color w:val="222222"/>
          <w:sz w:val="24"/>
          <w:shd w:val="clear" w:color="auto" w:fill="FFFFFF"/>
        </w:rPr>
      </w:pPr>
      <w:r w:rsidRPr="005C396F">
        <w:rPr>
          <w:rFonts w:ascii="Times New Roman" w:hAnsi="Times New Roman" w:cs="Times New Roman"/>
          <w:b/>
          <w:color w:val="222222"/>
          <w:sz w:val="24"/>
          <w:shd w:val="clear" w:color="auto" w:fill="FFFFFF"/>
        </w:rPr>
        <w:t>Docker: Advantage and Disadvantages</w:t>
      </w:r>
    </w:p>
    <w:p w:rsidR="005F0461" w:rsidRDefault="003D478F" w:rsidP="00090FAE">
      <w:pPr>
        <w:spacing w:line="480" w:lineRule="auto"/>
        <w:ind w:firstLine="720"/>
        <w:rPr>
          <w:rFonts w:ascii="Times New Roman" w:hAnsi="Times New Roman" w:cs="Times New Roman"/>
          <w:color w:val="222222"/>
          <w:sz w:val="24"/>
          <w:shd w:val="clear" w:color="auto" w:fill="FFFFFF"/>
        </w:rPr>
      </w:pPr>
      <w:r>
        <w:rPr>
          <w:rFonts w:ascii="Times New Roman" w:hAnsi="Times New Roman" w:cs="Times New Roman"/>
          <w:color w:val="222222"/>
          <w:sz w:val="24"/>
          <w:shd w:val="clear" w:color="auto" w:fill="FFFFFF"/>
        </w:rPr>
        <w:t>Al</w:t>
      </w:r>
      <w:r w:rsidR="005F72CD">
        <w:rPr>
          <w:rFonts w:ascii="Times New Roman" w:hAnsi="Times New Roman" w:cs="Times New Roman"/>
          <w:color w:val="222222"/>
          <w:sz w:val="24"/>
          <w:shd w:val="clear" w:color="auto" w:fill="FFFFFF"/>
        </w:rPr>
        <w:t>t</w:t>
      </w:r>
      <w:r w:rsidR="003732FD">
        <w:rPr>
          <w:rFonts w:ascii="Times New Roman" w:hAnsi="Times New Roman" w:cs="Times New Roman"/>
          <w:color w:val="222222"/>
          <w:sz w:val="24"/>
          <w:shd w:val="clear" w:color="auto" w:fill="FFFFFF"/>
        </w:rPr>
        <w:t>hough a relatively new technology docker gain</w:t>
      </w:r>
      <w:r w:rsidR="005F72CD">
        <w:rPr>
          <w:rFonts w:ascii="Times New Roman" w:hAnsi="Times New Roman" w:cs="Times New Roman"/>
          <w:color w:val="222222"/>
          <w:sz w:val="24"/>
          <w:shd w:val="clear" w:color="auto" w:fill="FFFFFF"/>
        </w:rPr>
        <w:t>ed a lot of popularity and usage making it a recent industry favorite</w:t>
      </w:r>
      <w:r w:rsidR="00090FAE">
        <w:rPr>
          <w:rFonts w:ascii="Times New Roman" w:hAnsi="Times New Roman" w:cs="Times New Roman"/>
          <w:color w:val="222222"/>
          <w:sz w:val="24"/>
          <w:shd w:val="clear" w:color="auto" w:fill="FFFFFF"/>
        </w:rPr>
        <w:t xml:space="preserve">. </w:t>
      </w:r>
      <w:r w:rsidR="0074653F">
        <w:rPr>
          <w:rFonts w:ascii="Times New Roman" w:hAnsi="Times New Roman" w:cs="Times New Roman"/>
          <w:color w:val="222222"/>
          <w:sz w:val="24"/>
          <w:shd w:val="clear" w:color="auto" w:fill="FFFFFF"/>
        </w:rPr>
        <w:t>Some of the advantages are below.</w:t>
      </w:r>
    </w:p>
    <w:p w:rsidR="002D3572" w:rsidRPr="00901F12" w:rsidRDefault="00901F12" w:rsidP="00901F12">
      <w:pPr>
        <w:pStyle w:val="ListParagraph"/>
        <w:numPr>
          <w:ilvl w:val="0"/>
          <w:numId w:val="5"/>
        </w:numPr>
        <w:spacing w:line="480" w:lineRule="auto"/>
        <w:rPr>
          <w:rFonts w:ascii="Times New Roman" w:hAnsi="Times New Roman" w:cs="Times New Roman"/>
          <w:color w:val="222222"/>
          <w:sz w:val="24"/>
          <w:shd w:val="clear" w:color="auto" w:fill="FFFFFF"/>
        </w:rPr>
      </w:pPr>
      <w:r w:rsidRPr="00901F12">
        <w:rPr>
          <w:rFonts w:ascii="Times New Roman" w:hAnsi="Times New Roman" w:cs="Times New Roman"/>
          <w:color w:val="222222"/>
          <w:sz w:val="24"/>
          <w:shd w:val="clear" w:color="auto" w:fill="FFFFFF"/>
        </w:rPr>
        <w:t>Standardization and Productivity</w:t>
      </w:r>
    </w:p>
    <w:p w:rsidR="00901F12" w:rsidRDefault="00901F12" w:rsidP="00901F12">
      <w:pPr>
        <w:pStyle w:val="ListParagraph"/>
        <w:numPr>
          <w:ilvl w:val="0"/>
          <w:numId w:val="5"/>
        </w:numPr>
        <w:spacing w:line="480" w:lineRule="auto"/>
        <w:rPr>
          <w:rFonts w:ascii="Times New Roman" w:hAnsi="Times New Roman" w:cs="Times New Roman"/>
          <w:color w:val="222222"/>
          <w:sz w:val="24"/>
          <w:shd w:val="clear" w:color="auto" w:fill="FFFFFF"/>
        </w:rPr>
      </w:pPr>
      <w:r>
        <w:rPr>
          <w:rFonts w:ascii="Times New Roman" w:hAnsi="Times New Roman" w:cs="Times New Roman"/>
          <w:color w:val="222222"/>
          <w:sz w:val="24"/>
          <w:shd w:val="clear" w:color="auto" w:fill="FFFFFF"/>
        </w:rPr>
        <w:t>CI Efficiency</w:t>
      </w:r>
    </w:p>
    <w:p w:rsidR="00901F12" w:rsidRDefault="00901F12" w:rsidP="00901F12">
      <w:pPr>
        <w:pStyle w:val="ListParagraph"/>
        <w:numPr>
          <w:ilvl w:val="0"/>
          <w:numId w:val="5"/>
        </w:numPr>
        <w:spacing w:line="480" w:lineRule="auto"/>
        <w:rPr>
          <w:rFonts w:ascii="Times New Roman" w:hAnsi="Times New Roman" w:cs="Times New Roman"/>
          <w:color w:val="222222"/>
          <w:sz w:val="24"/>
          <w:shd w:val="clear" w:color="auto" w:fill="FFFFFF"/>
        </w:rPr>
      </w:pPr>
      <w:r>
        <w:rPr>
          <w:rFonts w:ascii="Times New Roman" w:hAnsi="Times New Roman" w:cs="Times New Roman"/>
          <w:color w:val="222222"/>
          <w:sz w:val="24"/>
          <w:shd w:val="clear" w:color="auto" w:fill="FFFFFF"/>
        </w:rPr>
        <w:t>Rapid Deployment</w:t>
      </w:r>
    </w:p>
    <w:p w:rsidR="00901F12" w:rsidRDefault="00901F12" w:rsidP="00901F12">
      <w:pPr>
        <w:pStyle w:val="ListParagraph"/>
        <w:numPr>
          <w:ilvl w:val="0"/>
          <w:numId w:val="5"/>
        </w:numPr>
        <w:spacing w:line="480" w:lineRule="auto"/>
        <w:rPr>
          <w:rFonts w:ascii="Times New Roman" w:hAnsi="Times New Roman" w:cs="Times New Roman"/>
          <w:color w:val="222222"/>
          <w:sz w:val="24"/>
          <w:shd w:val="clear" w:color="auto" w:fill="FFFFFF"/>
        </w:rPr>
      </w:pPr>
      <w:r>
        <w:rPr>
          <w:rFonts w:ascii="Times New Roman" w:hAnsi="Times New Roman" w:cs="Times New Roman"/>
          <w:color w:val="222222"/>
          <w:sz w:val="24"/>
          <w:shd w:val="clear" w:color="auto" w:fill="FFFFFF"/>
        </w:rPr>
        <w:t>Flexibility of the image</w:t>
      </w:r>
    </w:p>
    <w:p w:rsidR="00901F12" w:rsidRDefault="00901F12" w:rsidP="00901F12">
      <w:pPr>
        <w:pStyle w:val="ListParagraph"/>
        <w:numPr>
          <w:ilvl w:val="0"/>
          <w:numId w:val="5"/>
        </w:numPr>
        <w:spacing w:line="480" w:lineRule="auto"/>
        <w:rPr>
          <w:rFonts w:ascii="Times New Roman" w:hAnsi="Times New Roman" w:cs="Times New Roman"/>
          <w:color w:val="222222"/>
          <w:sz w:val="24"/>
          <w:shd w:val="clear" w:color="auto" w:fill="FFFFFF"/>
        </w:rPr>
      </w:pPr>
      <w:r>
        <w:rPr>
          <w:rFonts w:ascii="Times New Roman" w:hAnsi="Times New Roman" w:cs="Times New Roman"/>
          <w:color w:val="222222"/>
          <w:sz w:val="24"/>
          <w:shd w:val="clear" w:color="auto" w:fill="FFFFFF"/>
        </w:rPr>
        <w:t>Multi cloud platform support</w:t>
      </w:r>
    </w:p>
    <w:p w:rsidR="00B2712F" w:rsidRDefault="00B2712F" w:rsidP="00B2712F">
      <w:pPr>
        <w:pStyle w:val="ListParagraph"/>
        <w:numPr>
          <w:ilvl w:val="0"/>
          <w:numId w:val="5"/>
        </w:numPr>
        <w:spacing w:line="480" w:lineRule="auto"/>
        <w:rPr>
          <w:rFonts w:ascii="Times New Roman" w:hAnsi="Times New Roman" w:cs="Times New Roman"/>
          <w:color w:val="222222"/>
          <w:sz w:val="24"/>
          <w:shd w:val="clear" w:color="auto" w:fill="FFFFFF"/>
        </w:rPr>
      </w:pPr>
      <w:r w:rsidRPr="00B2712F">
        <w:rPr>
          <w:rFonts w:ascii="Times New Roman" w:hAnsi="Times New Roman" w:cs="Times New Roman"/>
          <w:color w:val="222222"/>
          <w:sz w:val="24"/>
          <w:shd w:val="clear" w:color="auto" w:fill="FFFFFF"/>
        </w:rPr>
        <w:t>Isolation</w:t>
      </w:r>
    </w:p>
    <w:p w:rsidR="001D47CE" w:rsidRDefault="001D47CE" w:rsidP="001D47CE">
      <w:pPr>
        <w:spacing w:line="480" w:lineRule="auto"/>
        <w:rPr>
          <w:rFonts w:ascii="Times New Roman" w:hAnsi="Times New Roman" w:cs="Times New Roman"/>
          <w:color w:val="222222"/>
          <w:sz w:val="24"/>
          <w:shd w:val="clear" w:color="auto" w:fill="FFFFFF"/>
        </w:rPr>
      </w:pPr>
      <w:r>
        <w:rPr>
          <w:rFonts w:ascii="Times New Roman" w:hAnsi="Times New Roman" w:cs="Times New Roman"/>
          <w:color w:val="222222"/>
          <w:sz w:val="24"/>
          <w:shd w:val="clear" w:color="auto" w:fill="FFFFFF"/>
        </w:rPr>
        <w:t xml:space="preserve">Though these advantages surely make it one of the most important piece of available </w:t>
      </w:r>
      <w:r w:rsidR="00D43D61">
        <w:rPr>
          <w:rFonts w:ascii="Times New Roman" w:hAnsi="Times New Roman" w:cs="Times New Roman"/>
          <w:color w:val="222222"/>
          <w:sz w:val="24"/>
          <w:shd w:val="clear" w:color="auto" w:fill="FFFFFF"/>
        </w:rPr>
        <w:t>software,</w:t>
      </w:r>
      <w:r>
        <w:rPr>
          <w:rFonts w:ascii="Times New Roman" w:hAnsi="Times New Roman" w:cs="Times New Roman"/>
          <w:color w:val="222222"/>
          <w:sz w:val="24"/>
          <w:shd w:val="clear" w:color="auto" w:fill="FFFFFF"/>
        </w:rPr>
        <w:t xml:space="preserve"> there are </w:t>
      </w:r>
      <w:r w:rsidR="005823DF">
        <w:rPr>
          <w:rFonts w:ascii="Times New Roman" w:hAnsi="Times New Roman" w:cs="Times New Roman"/>
          <w:color w:val="222222"/>
          <w:sz w:val="24"/>
          <w:shd w:val="clear" w:color="auto" w:fill="FFFFFF"/>
        </w:rPr>
        <w:t>certain</w:t>
      </w:r>
      <w:r>
        <w:rPr>
          <w:rFonts w:ascii="Times New Roman" w:hAnsi="Times New Roman" w:cs="Times New Roman"/>
          <w:color w:val="222222"/>
          <w:sz w:val="24"/>
          <w:shd w:val="clear" w:color="auto" w:fill="FFFFFF"/>
        </w:rPr>
        <w:t xml:space="preserve"> disadvantages that comes </w:t>
      </w:r>
      <w:r w:rsidR="00F3464F">
        <w:rPr>
          <w:rFonts w:ascii="Times New Roman" w:hAnsi="Times New Roman" w:cs="Times New Roman"/>
          <w:color w:val="222222"/>
          <w:sz w:val="24"/>
          <w:shd w:val="clear" w:color="auto" w:fill="FFFFFF"/>
        </w:rPr>
        <w:t>its</w:t>
      </w:r>
      <w:r>
        <w:rPr>
          <w:rFonts w:ascii="Times New Roman" w:hAnsi="Times New Roman" w:cs="Times New Roman"/>
          <w:color w:val="222222"/>
          <w:sz w:val="24"/>
          <w:shd w:val="clear" w:color="auto" w:fill="FFFFFF"/>
        </w:rPr>
        <w:t xml:space="preserve"> way.</w:t>
      </w:r>
    </w:p>
    <w:p w:rsidR="008F4943" w:rsidRDefault="00AF7672" w:rsidP="00AF7672">
      <w:pPr>
        <w:pStyle w:val="ListParagraph"/>
        <w:numPr>
          <w:ilvl w:val="0"/>
          <w:numId w:val="6"/>
        </w:numPr>
        <w:spacing w:line="480" w:lineRule="auto"/>
        <w:rPr>
          <w:rFonts w:ascii="Times New Roman" w:hAnsi="Times New Roman" w:cs="Times New Roman"/>
          <w:color w:val="222222"/>
          <w:sz w:val="24"/>
          <w:shd w:val="clear" w:color="auto" w:fill="FFFFFF"/>
        </w:rPr>
        <w:sectPr w:rsidR="008F4943">
          <w:headerReference w:type="default" r:id="rId21"/>
          <w:pgSz w:w="12240" w:h="15840"/>
          <w:pgMar w:top="1440" w:right="1440" w:bottom="1440" w:left="1440" w:header="720" w:footer="720" w:gutter="0"/>
          <w:cols w:space="720"/>
          <w:docGrid w:linePitch="360"/>
        </w:sectPr>
      </w:pPr>
      <w:r w:rsidRPr="00AF7672">
        <w:rPr>
          <w:rFonts w:ascii="Times New Roman" w:hAnsi="Times New Roman" w:cs="Times New Roman"/>
          <w:color w:val="222222"/>
          <w:sz w:val="24"/>
          <w:shd w:val="clear" w:color="auto" w:fill="FFFFFF"/>
        </w:rPr>
        <w:t xml:space="preserve">Containers </w:t>
      </w:r>
      <w:r w:rsidR="00B265FE" w:rsidRPr="00AF7672">
        <w:rPr>
          <w:rFonts w:ascii="Times New Roman" w:hAnsi="Times New Roman" w:cs="Times New Roman"/>
          <w:color w:val="222222"/>
          <w:sz w:val="24"/>
          <w:shd w:val="clear" w:color="auto" w:fill="FFFFFF"/>
        </w:rPr>
        <w:t>do not</w:t>
      </w:r>
      <w:r w:rsidRPr="00AF7672">
        <w:rPr>
          <w:rFonts w:ascii="Times New Roman" w:hAnsi="Times New Roman" w:cs="Times New Roman"/>
          <w:color w:val="222222"/>
          <w:sz w:val="24"/>
          <w:shd w:val="clear" w:color="auto" w:fill="FFFFFF"/>
        </w:rPr>
        <w:t xml:space="preserve"> keep running at </w:t>
      </w:r>
      <w:r>
        <w:rPr>
          <w:rFonts w:ascii="Times New Roman" w:hAnsi="Times New Roman" w:cs="Times New Roman"/>
          <w:color w:val="222222"/>
          <w:sz w:val="24"/>
          <w:shd w:val="clear" w:color="auto" w:fill="FFFFFF"/>
        </w:rPr>
        <w:t>bare</w:t>
      </w:r>
      <w:r w:rsidRPr="00AF7672">
        <w:rPr>
          <w:rFonts w:ascii="Times New Roman" w:hAnsi="Times New Roman" w:cs="Times New Roman"/>
          <w:color w:val="222222"/>
          <w:sz w:val="24"/>
          <w:shd w:val="clear" w:color="auto" w:fill="FFFFFF"/>
        </w:rPr>
        <w:t xml:space="preserve"> metal rates. Holders devour assets more proficiently than virtual machines. </w:t>
      </w:r>
      <w:r w:rsidR="00B265FE" w:rsidRPr="00AF7672">
        <w:rPr>
          <w:rFonts w:ascii="Times New Roman" w:hAnsi="Times New Roman" w:cs="Times New Roman"/>
          <w:color w:val="222222"/>
          <w:sz w:val="24"/>
          <w:shd w:val="clear" w:color="auto" w:fill="FFFFFF"/>
        </w:rPr>
        <w:t>Nevertheless</w:t>
      </w:r>
      <w:r w:rsidRPr="00AF7672">
        <w:rPr>
          <w:rFonts w:ascii="Times New Roman" w:hAnsi="Times New Roman" w:cs="Times New Roman"/>
          <w:color w:val="222222"/>
          <w:sz w:val="24"/>
          <w:shd w:val="clear" w:color="auto" w:fill="FFFFFF"/>
        </w:rPr>
        <w:t xml:space="preserve">, </w:t>
      </w:r>
      <w:r w:rsidR="00B265FE">
        <w:rPr>
          <w:rFonts w:ascii="Times New Roman" w:hAnsi="Times New Roman" w:cs="Times New Roman"/>
          <w:color w:val="222222"/>
          <w:sz w:val="24"/>
          <w:shd w:val="clear" w:color="auto" w:fill="FFFFFF"/>
        </w:rPr>
        <w:t xml:space="preserve">containers </w:t>
      </w:r>
      <w:r w:rsidRPr="00AF7672">
        <w:rPr>
          <w:rFonts w:ascii="Times New Roman" w:hAnsi="Times New Roman" w:cs="Times New Roman"/>
          <w:color w:val="222222"/>
          <w:sz w:val="24"/>
          <w:shd w:val="clear" w:color="auto" w:fill="FFFFFF"/>
        </w:rPr>
        <w:t xml:space="preserve">are </w:t>
      </w:r>
      <w:r w:rsidR="00B265FE" w:rsidRPr="00AF7672">
        <w:rPr>
          <w:rFonts w:ascii="Times New Roman" w:hAnsi="Times New Roman" w:cs="Times New Roman"/>
          <w:color w:val="222222"/>
          <w:sz w:val="24"/>
          <w:shd w:val="clear" w:color="auto" w:fill="FFFFFF"/>
        </w:rPr>
        <w:t>yet</w:t>
      </w:r>
      <w:r w:rsidRPr="00AF7672">
        <w:rPr>
          <w:rFonts w:ascii="Times New Roman" w:hAnsi="Times New Roman" w:cs="Times New Roman"/>
          <w:color w:val="222222"/>
          <w:sz w:val="24"/>
          <w:shd w:val="clear" w:color="auto" w:fill="FFFFFF"/>
        </w:rPr>
        <w:t xml:space="preserve"> subject to execution </w:t>
      </w:r>
    </w:p>
    <w:p w:rsidR="009862A8" w:rsidRDefault="00AF7672" w:rsidP="008F4943">
      <w:pPr>
        <w:pStyle w:val="ListParagraph"/>
        <w:spacing w:line="480" w:lineRule="auto"/>
        <w:rPr>
          <w:rFonts w:ascii="Times New Roman" w:hAnsi="Times New Roman" w:cs="Times New Roman"/>
          <w:color w:val="222222"/>
          <w:sz w:val="24"/>
          <w:shd w:val="clear" w:color="auto" w:fill="FFFFFF"/>
        </w:rPr>
      </w:pPr>
      <w:r w:rsidRPr="00AF7672">
        <w:rPr>
          <w:rFonts w:ascii="Times New Roman" w:hAnsi="Times New Roman" w:cs="Times New Roman"/>
          <w:color w:val="222222"/>
          <w:sz w:val="24"/>
          <w:shd w:val="clear" w:color="auto" w:fill="FFFFFF"/>
        </w:rPr>
        <w:lastRenderedPageBreak/>
        <w:t xml:space="preserve">overhead because of overlay </w:t>
      </w:r>
      <w:r w:rsidR="00B265FE">
        <w:rPr>
          <w:rFonts w:ascii="Times New Roman" w:hAnsi="Times New Roman" w:cs="Times New Roman"/>
          <w:color w:val="222222"/>
          <w:sz w:val="24"/>
          <w:shd w:val="clear" w:color="auto" w:fill="FFFFFF"/>
        </w:rPr>
        <w:t>networking</w:t>
      </w:r>
      <w:r w:rsidRPr="00AF7672">
        <w:rPr>
          <w:rFonts w:ascii="Times New Roman" w:hAnsi="Times New Roman" w:cs="Times New Roman"/>
          <w:color w:val="222222"/>
          <w:sz w:val="24"/>
          <w:shd w:val="clear" w:color="auto" w:fill="FFFFFF"/>
        </w:rPr>
        <w:t xml:space="preserve">, interfacing among </w:t>
      </w:r>
      <w:r w:rsidR="00B265FE">
        <w:rPr>
          <w:rFonts w:ascii="Times New Roman" w:hAnsi="Times New Roman" w:cs="Times New Roman"/>
          <w:color w:val="222222"/>
          <w:sz w:val="24"/>
          <w:shd w:val="clear" w:color="auto" w:fill="FFFFFF"/>
        </w:rPr>
        <w:t>docker containers</w:t>
      </w:r>
      <w:r w:rsidRPr="00AF7672">
        <w:rPr>
          <w:rFonts w:ascii="Times New Roman" w:hAnsi="Times New Roman" w:cs="Times New Roman"/>
          <w:color w:val="222222"/>
          <w:sz w:val="24"/>
          <w:shd w:val="clear" w:color="auto" w:fill="FFFFFF"/>
        </w:rPr>
        <w:t xml:space="preserve"> and the host framework, etc. On the off </w:t>
      </w:r>
      <w:r w:rsidR="009862A8" w:rsidRPr="00AF7672">
        <w:rPr>
          <w:rFonts w:ascii="Times New Roman" w:hAnsi="Times New Roman" w:cs="Times New Roman"/>
          <w:color w:val="222222"/>
          <w:sz w:val="24"/>
          <w:shd w:val="clear" w:color="auto" w:fill="FFFFFF"/>
        </w:rPr>
        <w:t>chance,</w:t>
      </w:r>
      <w:r w:rsidR="009862A8">
        <w:rPr>
          <w:rFonts w:ascii="Times New Roman" w:hAnsi="Times New Roman" w:cs="Times New Roman"/>
          <w:color w:val="222222"/>
          <w:sz w:val="24"/>
          <w:shd w:val="clear" w:color="auto" w:fill="FFFFFF"/>
        </w:rPr>
        <w:t xml:space="preserve"> that you need 100 percent bare</w:t>
      </w:r>
      <w:r w:rsidRPr="00AF7672">
        <w:rPr>
          <w:rFonts w:ascii="Times New Roman" w:hAnsi="Times New Roman" w:cs="Times New Roman"/>
          <w:color w:val="222222"/>
          <w:sz w:val="24"/>
          <w:shd w:val="clear" w:color="auto" w:fill="FFFFFF"/>
        </w:rPr>
        <w:t xml:space="preserve"> metal execution, you have to utilize </w:t>
      </w:r>
      <w:r w:rsidR="009862A8">
        <w:rPr>
          <w:rFonts w:ascii="Times New Roman" w:hAnsi="Times New Roman" w:cs="Times New Roman"/>
          <w:color w:val="222222"/>
          <w:sz w:val="24"/>
          <w:shd w:val="clear" w:color="auto" w:fill="FFFFFF"/>
        </w:rPr>
        <w:t>bare</w:t>
      </w:r>
      <w:r w:rsidRPr="00AF7672">
        <w:rPr>
          <w:rFonts w:ascii="Times New Roman" w:hAnsi="Times New Roman" w:cs="Times New Roman"/>
          <w:color w:val="222222"/>
          <w:sz w:val="24"/>
          <w:shd w:val="clear" w:color="auto" w:fill="FFFFFF"/>
        </w:rPr>
        <w:t xml:space="preserve"> metal, not </w:t>
      </w:r>
      <w:r w:rsidR="009862A8">
        <w:rPr>
          <w:rFonts w:ascii="Times New Roman" w:hAnsi="Times New Roman" w:cs="Times New Roman"/>
          <w:color w:val="222222"/>
          <w:sz w:val="24"/>
          <w:shd w:val="clear" w:color="auto" w:fill="FFFFFF"/>
        </w:rPr>
        <w:t>containers</w:t>
      </w:r>
      <w:r w:rsidR="009862A8" w:rsidRPr="00AF7672">
        <w:rPr>
          <w:rFonts w:ascii="Times New Roman" w:hAnsi="Times New Roman" w:cs="Times New Roman"/>
          <w:color w:val="222222"/>
          <w:sz w:val="24"/>
          <w:shd w:val="clear" w:color="auto" w:fill="FFFFFF"/>
        </w:rPr>
        <w:t>.</w:t>
      </w:r>
      <w:r w:rsidR="009862A8" w:rsidRPr="002C4EC1">
        <w:rPr>
          <w:rFonts w:ascii="Times New Roman" w:hAnsi="Times New Roman" w:cs="Times New Roman"/>
          <w:color w:val="222222"/>
          <w:sz w:val="24"/>
          <w:shd w:val="clear" w:color="auto" w:fill="FFFFFF"/>
        </w:rPr>
        <w:t xml:space="preserve"> </w:t>
      </w:r>
    </w:p>
    <w:p w:rsidR="00EC3489" w:rsidRPr="002C4EC1" w:rsidRDefault="009E7CF4" w:rsidP="009E7CF4">
      <w:pPr>
        <w:pStyle w:val="ListParagraph"/>
        <w:numPr>
          <w:ilvl w:val="0"/>
          <w:numId w:val="6"/>
        </w:numPr>
        <w:spacing w:line="480" w:lineRule="auto"/>
        <w:rPr>
          <w:rFonts w:ascii="Times New Roman" w:hAnsi="Times New Roman" w:cs="Times New Roman"/>
          <w:color w:val="222222"/>
          <w:sz w:val="24"/>
          <w:shd w:val="clear" w:color="auto" w:fill="FFFFFF"/>
        </w:rPr>
      </w:pPr>
      <w:r>
        <w:rPr>
          <w:rFonts w:ascii="Times New Roman" w:hAnsi="Times New Roman" w:cs="Times New Roman"/>
          <w:color w:val="222222"/>
          <w:sz w:val="24"/>
          <w:shd w:val="clear" w:color="auto" w:fill="FFFFFF"/>
        </w:rPr>
        <w:t>The containers</w:t>
      </w:r>
      <w:r w:rsidRPr="009E7CF4">
        <w:rPr>
          <w:rFonts w:ascii="Times New Roman" w:hAnsi="Times New Roman" w:cs="Times New Roman"/>
          <w:color w:val="222222"/>
          <w:sz w:val="24"/>
          <w:shd w:val="clear" w:color="auto" w:fill="FFFFFF"/>
        </w:rPr>
        <w:t xml:space="preserve"> biological system is cracked. Despite the fact that the center Docker stage is open source, some </w:t>
      </w:r>
      <w:r>
        <w:rPr>
          <w:rFonts w:ascii="Times New Roman" w:hAnsi="Times New Roman" w:cs="Times New Roman"/>
          <w:color w:val="222222"/>
          <w:sz w:val="24"/>
          <w:shd w:val="clear" w:color="auto" w:fill="FFFFFF"/>
        </w:rPr>
        <w:t>docker container</w:t>
      </w:r>
      <w:r w:rsidRPr="009E7CF4">
        <w:rPr>
          <w:rFonts w:ascii="Times New Roman" w:hAnsi="Times New Roman" w:cs="Times New Roman"/>
          <w:color w:val="222222"/>
          <w:sz w:val="24"/>
          <w:shd w:val="clear" w:color="auto" w:fill="FFFFFF"/>
        </w:rPr>
        <w:t xml:space="preserve"> items don't work with different ones - generally because of rivalry between t</w:t>
      </w:r>
      <w:r>
        <w:rPr>
          <w:rFonts w:ascii="Times New Roman" w:hAnsi="Times New Roman" w:cs="Times New Roman"/>
          <w:color w:val="222222"/>
          <w:sz w:val="24"/>
          <w:shd w:val="clear" w:color="auto" w:fill="FFFFFF"/>
        </w:rPr>
        <w:t xml:space="preserve">he organizations that back them </w:t>
      </w:r>
      <w:r w:rsidR="00EC3489" w:rsidRPr="002C4EC1">
        <w:rPr>
          <w:rFonts w:ascii="Times New Roman" w:hAnsi="Times New Roman" w:cs="Times New Roman"/>
          <w:color w:val="222222"/>
          <w:sz w:val="24"/>
          <w:shd w:val="clear" w:color="auto" w:fill="FFFFFF"/>
        </w:rPr>
        <w:t>For example, OpenShift, Red Hat's container-as-a-service platform, only works with the Kubernetes orchestrator.</w:t>
      </w:r>
    </w:p>
    <w:p w:rsidR="00EC3489" w:rsidRPr="002C4EC1" w:rsidRDefault="000A20F9" w:rsidP="000A20F9">
      <w:pPr>
        <w:pStyle w:val="ListParagraph"/>
        <w:numPr>
          <w:ilvl w:val="0"/>
          <w:numId w:val="6"/>
        </w:numPr>
        <w:spacing w:line="480" w:lineRule="auto"/>
        <w:rPr>
          <w:rFonts w:ascii="Times New Roman" w:hAnsi="Times New Roman" w:cs="Times New Roman"/>
          <w:color w:val="222222"/>
          <w:sz w:val="24"/>
          <w:shd w:val="clear" w:color="auto" w:fill="FFFFFF"/>
        </w:rPr>
      </w:pPr>
      <w:r w:rsidRPr="000A20F9">
        <w:rPr>
          <w:rFonts w:ascii="Times New Roman" w:hAnsi="Times New Roman" w:cs="Times New Roman"/>
          <w:color w:val="222222"/>
          <w:sz w:val="24"/>
          <w:shd w:val="clear" w:color="auto" w:fill="FFFFFF"/>
        </w:rPr>
        <w:t xml:space="preserve">Tireless information stockpiling is convoluted. By plan, the majority of the information inside a </w:t>
      </w:r>
      <w:r>
        <w:rPr>
          <w:rFonts w:ascii="Times New Roman" w:hAnsi="Times New Roman" w:cs="Times New Roman"/>
          <w:color w:val="222222"/>
          <w:sz w:val="24"/>
          <w:shd w:val="clear" w:color="auto" w:fill="FFFFFF"/>
        </w:rPr>
        <w:t>container</w:t>
      </w:r>
      <w:r w:rsidRPr="000A20F9">
        <w:rPr>
          <w:rFonts w:ascii="Times New Roman" w:hAnsi="Times New Roman" w:cs="Times New Roman"/>
          <w:color w:val="222222"/>
          <w:sz w:val="24"/>
          <w:shd w:val="clear" w:color="auto" w:fill="FFFFFF"/>
        </w:rPr>
        <w:t xml:space="preserve"> vanishes always when the c</w:t>
      </w:r>
      <w:r w:rsidR="00D0553A">
        <w:rPr>
          <w:rFonts w:ascii="Times New Roman" w:hAnsi="Times New Roman" w:cs="Times New Roman"/>
          <w:color w:val="222222"/>
          <w:sz w:val="24"/>
          <w:shd w:val="clear" w:color="auto" w:fill="FFFFFF"/>
        </w:rPr>
        <w:t>ontainer</w:t>
      </w:r>
      <w:r w:rsidRPr="000A20F9">
        <w:rPr>
          <w:rFonts w:ascii="Times New Roman" w:hAnsi="Times New Roman" w:cs="Times New Roman"/>
          <w:color w:val="222222"/>
          <w:sz w:val="24"/>
          <w:shd w:val="clear" w:color="auto" w:fill="FFFFFF"/>
        </w:rPr>
        <w:t xml:space="preserve"> close down, except if you spare it elsewhere first. There are approaches to spare information diligently in Docker,</w:t>
      </w:r>
      <w:r w:rsidR="00AE72EB">
        <w:rPr>
          <w:rFonts w:ascii="Times New Roman" w:hAnsi="Times New Roman" w:cs="Times New Roman"/>
          <w:color w:val="222222"/>
          <w:sz w:val="24"/>
          <w:shd w:val="clear" w:color="auto" w:fill="FFFFFF"/>
        </w:rPr>
        <w:t xml:space="preserve"> </w:t>
      </w:r>
      <w:r w:rsidR="00EC3489" w:rsidRPr="002C4EC1">
        <w:rPr>
          <w:rFonts w:ascii="Times New Roman" w:hAnsi="Times New Roman" w:cs="Times New Roman"/>
          <w:color w:val="222222"/>
          <w:sz w:val="24"/>
          <w:shd w:val="clear" w:color="auto" w:fill="FFFFFF"/>
        </w:rPr>
        <w:t>such as Docker Data Volumes, but this is arguably a challenge that still has yet to be addressed in a seamless way.</w:t>
      </w:r>
    </w:p>
    <w:p w:rsidR="007F4882" w:rsidRDefault="00E82AEB" w:rsidP="001D47CE">
      <w:pPr>
        <w:pStyle w:val="ListParagraph"/>
        <w:numPr>
          <w:ilvl w:val="0"/>
          <w:numId w:val="6"/>
        </w:numPr>
        <w:spacing w:line="480" w:lineRule="auto"/>
        <w:rPr>
          <w:rFonts w:ascii="Times New Roman" w:hAnsi="Times New Roman" w:cs="Times New Roman"/>
          <w:color w:val="222222"/>
          <w:sz w:val="24"/>
          <w:shd w:val="clear" w:color="auto" w:fill="FFFFFF"/>
        </w:rPr>
      </w:pPr>
      <w:r w:rsidRPr="00E82AEB">
        <w:rPr>
          <w:rFonts w:ascii="Times New Roman" w:hAnsi="Times New Roman" w:cs="Times New Roman"/>
          <w:color w:val="222222"/>
          <w:sz w:val="24"/>
          <w:shd w:val="clear" w:color="auto" w:fill="FFFFFF"/>
        </w:rPr>
        <w:t xml:space="preserve">Graphical applications don't function admirably. Docker was structured as an answer for conveying server applications that don't require a graphical interface. While there are some inventive systems, (for example, X11 video sending) that you can use to run a GUI application inside a </w:t>
      </w:r>
      <w:r w:rsidR="000267CD">
        <w:rPr>
          <w:rFonts w:ascii="Times New Roman" w:hAnsi="Times New Roman" w:cs="Times New Roman"/>
          <w:color w:val="222222"/>
          <w:sz w:val="24"/>
          <w:shd w:val="clear" w:color="auto" w:fill="FFFFFF"/>
        </w:rPr>
        <w:t>container</w:t>
      </w:r>
      <w:r w:rsidRPr="00E82AEB">
        <w:rPr>
          <w:rFonts w:ascii="Times New Roman" w:hAnsi="Times New Roman" w:cs="Times New Roman"/>
          <w:color w:val="222222"/>
          <w:sz w:val="24"/>
          <w:shd w:val="clear" w:color="auto" w:fill="FFFFFF"/>
        </w:rPr>
        <w:t>, these arrangements are awkward, best case scenario.</w:t>
      </w:r>
    </w:p>
    <w:p w:rsidR="00F3464F" w:rsidRDefault="007F4882" w:rsidP="001D47CE">
      <w:pPr>
        <w:pStyle w:val="ListParagraph"/>
        <w:numPr>
          <w:ilvl w:val="0"/>
          <w:numId w:val="6"/>
        </w:numPr>
        <w:spacing w:line="480" w:lineRule="auto"/>
        <w:rPr>
          <w:rFonts w:ascii="Times New Roman" w:hAnsi="Times New Roman" w:cs="Times New Roman"/>
          <w:color w:val="222222"/>
          <w:sz w:val="24"/>
          <w:shd w:val="clear" w:color="auto" w:fill="FFFFFF"/>
        </w:rPr>
      </w:pPr>
      <w:r w:rsidRPr="007F4882">
        <w:rPr>
          <w:rFonts w:ascii="Times New Roman" w:hAnsi="Times New Roman" w:cs="Times New Roman"/>
          <w:color w:val="222222"/>
          <w:sz w:val="24"/>
          <w:shd w:val="clear" w:color="auto" w:fill="FFFFFF"/>
        </w:rPr>
        <w:t xml:space="preserve">Not all applications profit by </w:t>
      </w:r>
      <w:r w:rsidR="00F2308F">
        <w:rPr>
          <w:rFonts w:ascii="Times New Roman" w:hAnsi="Times New Roman" w:cs="Times New Roman"/>
          <w:color w:val="222222"/>
          <w:sz w:val="24"/>
          <w:shd w:val="clear" w:color="auto" w:fill="FFFFFF"/>
        </w:rPr>
        <w:t>containment</w:t>
      </w:r>
      <w:r w:rsidRPr="007F4882">
        <w:rPr>
          <w:rFonts w:ascii="Times New Roman" w:hAnsi="Times New Roman" w:cs="Times New Roman"/>
          <w:color w:val="222222"/>
          <w:sz w:val="24"/>
          <w:shd w:val="clear" w:color="auto" w:fill="FFFFFF"/>
        </w:rPr>
        <w:t xml:space="preserve">. When all is said in done, just applications that are intended to keep running as an arrangement of attentive </w:t>
      </w:r>
      <w:r w:rsidR="00C14F78" w:rsidRPr="007F4882">
        <w:rPr>
          <w:rFonts w:ascii="Times New Roman" w:hAnsi="Times New Roman" w:cs="Times New Roman"/>
          <w:color w:val="222222"/>
          <w:sz w:val="24"/>
          <w:shd w:val="clear" w:color="auto" w:fill="FFFFFF"/>
        </w:rPr>
        <w:t>micro services</w:t>
      </w:r>
      <w:r w:rsidRPr="007F4882">
        <w:rPr>
          <w:rFonts w:ascii="Times New Roman" w:hAnsi="Times New Roman" w:cs="Times New Roman"/>
          <w:color w:val="222222"/>
          <w:sz w:val="24"/>
          <w:shd w:val="clear" w:color="auto" w:fill="FFFFFF"/>
        </w:rPr>
        <w:t xml:space="preserve"> remain to pick up the most from </w:t>
      </w:r>
      <w:r w:rsidR="00C14F78">
        <w:rPr>
          <w:rFonts w:ascii="Times New Roman" w:hAnsi="Times New Roman" w:cs="Times New Roman"/>
          <w:color w:val="222222"/>
          <w:sz w:val="24"/>
          <w:shd w:val="clear" w:color="auto" w:fill="FFFFFF"/>
        </w:rPr>
        <w:t>containers</w:t>
      </w:r>
      <w:r w:rsidRPr="007F4882">
        <w:rPr>
          <w:rFonts w:ascii="Times New Roman" w:hAnsi="Times New Roman" w:cs="Times New Roman"/>
          <w:color w:val="222222"/>
          <w:sz w:val="24"/>
          <w:shd w:val="clear" w:color="auto" w:fill="FFFFFF"/>
        </w:rPr>
        <w:t>. Something else, Docker's solitary genuine advantage is that it can streamline application conveyance by giving a simple bundling system.</w:t>
      </w:r>
    </w:p>
    <w:p w:rsidR="004A689B" w:rsidRDefault="004A689B" w:rsidP="004A689B">
      <w:pPr>
        <w:spacing w:line="480" w:lineRule="auto"/>
        <w:rPr>
          <w:rFonts w:ascii="Times New Roman" w:hAnsi="Times New Roman" w:cs="Times New Roman"/>
          <w:b/>
          <w:color w:val="222222"/>
          <w:sz w:val="24"/>
          <w:shd w:val="clear" w:color="auto" w:fill="FFFFFF"/>
        </w:rPr>
      </w:pPr>
      <w:r w:rsidRPr="004673D3">
        <w:rPr>
          <w:rFonts w:ascii="Times New Roman" w:hAnsi="Times New Roman" w:cs="Times New Roman"/>
          <w:b/>
          <w:color w:val="222222"/>
          <w:sz w:val="24"/>
          <w:shd w:val="clear" w:color="auto" w:fill="FFFFFF"/>
        </w:rPr>
        <w:t>Kubernetes Cluster a.k.a Kubernetes Orchestration</w:t>
      </w:r>
    </w:p>
    <w:p w:rsidR="00AF285C" w:rsidRDefault="005E2C9A" w:rsidP="0062538B">
      <w:pPr>
        <w:spacing w:line="480" w:lineRule="auto"/>
        <w:rPr>
          <w:rFonts w:ascii="Times New Roman" w:hAnsi="Times New Roman" w:cs="Times New Roman"/>
          <w:color w:val="222222"/>
          <w:sz w:val="24"/>
          <w:shd w:val="clear" w:color="auto" w:fill="FFFFFF"/>
        </w:rPr>
        <w:sectPr w:rsidR="00AF285C">
          <w:headerReference w:type="default" r:id="rId22"/>
          <w:pgSz w:w="12240" w:h="15840"/>
          <w:pgMar w:top="1440" w:right="1440" w:bottom="1440" w:left="1440" w:header="720" w:footer="720" w:gutter="0"/>
          <w:cols w:space="720"/>
          <w:docGrid w:linePitch="360"/>
        </w:sectPr>
      </w:pPr>
      <w:r w:rsidRPr="005E2C9A">
        <w:rPr>
          <w:rFonts w:ascii="Times New Roman" w:hAnsi="Times New Roman" w:cs="Times New Roman"/>
          <w:color w:val="222222"/>
          <w:sz w:val="24"/>
          <w:shd w:val="clear" w:color="auto" w:fill="FFFFFF"/>
        </w:rPr>
        <w:t>Orchestration is the automated arrangement, coordination, and management of computer systems, middleware, and services</w:t>
      </w:r>
      <w:r w:rsidR="00CA6747">
        <w:rPr>
          <w:rFonts w:ascii="Times New Roman" w:hAnsi="Times New Roman" w:cs="Times New Roman"/>
          <w:color w:val="222222"/>
          <w:sz w:val="24"/>
          <w:shd w:val="clear" w:color="auto" w:fill="FFFFFF"/>
        </w:rPr>
        <w:t>.</w:t>
      </w:r>
      <w:r w:rsidR="0062538B" w:rsidRPr="0062538B">
        <w:t xml:space="preserve"> </w:t>
      </w:r>
      <w:r w:rsidR="0062538B" w:rsidRPr="0062538B">
        <w:rPr>
          <w:rFonts w:ascii="Times New Roman" w:hAnsi="Times New Roman" w:cs="Times New Roman"/>
          <w:color w:val="222222"/>
          <w:sz w:val="24"/>
          <w:shd w:val="clear" w:color="auto" w:fill="FFFFFF"/>
        </w:rPr>
        <w:t xml:space="preserve">While Docker gave an open standard to bundling and </w:t>
      </w:r>
    </w:p>
    <w:p w:rsidR="005F0461" w:rsidRPr="005F0461" w:rsidRDefault="0062538B" w:rsidP="00090FAE">
      <w:pPr>
        <w:spacing w:line="480" w:lineRule="auto"/>
        <w:rPr>
          <w:rFonts w:ascii="Times New Roman" w:hAnsi="Times New Roman" w:cs="Times New Roman"/>
          <w:sz w:val="18"/>
          <w:szCs w:val="18"/>
        </w:rPr>
      </w:pPr>
      <w:r w:rsidRPr="0062538B">
        <w:rPr>
          <w:rFonts w:ascii="Times New Roman" w:hAnsi="Times New Roman" w:cs="Times New Roman"/>
          <w:color w:val="222222"/>
          <w:sz w:val="24"/>
          <w:shd w:val="clear" w:color="auto" w:fill="FFFFFF"/>
        </w:rPr>
        <w:lastRenderedPageBreak/>
        <w:t xml:space="preserve">dispersing containerized applications, there emerged another issue. How might these </w:t>
      </w:r>
      <w:r>
        <w:rPr>
          <w:rFonts w:ascii="Times New Roman" w:hAnsi="Times New Roman" w:cs="Times New Roman"/>
          <w:color w:val="222222"/>
          <w:sz w:val="24"/>
          <w:shd w:val="clear" w:color="auto" w:fill="FFFFFF"/>
        </w:rPr>
        <w:t xml:space="preserve">containers </w:t>
      </w:r>
      <w:r w:rsidRPr="0062538B">
        <w:rPr>
          <w:rFonts w:ascii="Times New Roman" w:hAnsi="Times New Roman" w:cs="Times New Roman"/>
          <w:color w:val="222222"/>
          <w:sz w:val="24"/>
          <w:shd w:val="clear" w:color="auto" w:fill="FFFFFF"/>
        </w:rPr>
        <w:t xml:space="preserve">be composed and planned? How do all the diverse holders in your application speak with one another? By what means can </w:t>
      </w:r>
      <w:r w:rsidR="00A82979">
        <w:rPr>
          <w:rFonts w:ascii="Times New Roman" w:hAnsi="Times New Roman" w:cs="Times New Roman"/>
          <w:color w:val="222222"/>
          <w:sz w:val="24"/>
          <w:shd w:val="clear" w:color="auto" w:fill="FFFFFF"/>
        </w:rPr>
        <w:t>container</w:t>
      </w:r>
      <w:r w:rsidRPr="0062538B">
        <w:rPr>
          <w:rFonts w:ascii="Times New Roman" w:hAnsi="Times New Roman" w:cs="Times New Roman"/>
          <w:color w:val="222222"/>
          <w:sz w:val="24"/>
          <w:shd w:val="clear" w:color="auto" w:fill="FFFFFF"/>
        </w:rPr>
        <w:t xml:space="preserve"> occurrences be scaled? </w:t>
      </w:r>
      <w:r w:rsidR="00A34312" w:rsidRPr="00A34312">
        <w:rPr>
          <w:rFonts w:ascii="Times New Roman" w:hAnsi="Times New Roman" w:cs="Times New Roman"/>
          <w:noProof/>
          <w:color w:val="222222"/>
          <w:sz w:val="24"/>
          <w:shd w:val="clear" w:color="auto" w:fill="FFFFFF"/>
          <w:lang w:bidi="ar-SA"/>
        </w:rPr>
        <mc:AlternateContent>
          <mc:Choice Requires="wps">
            <w:drawing>
              <wp:anchor distT="45720" distB="45720" distL="114300" distR="114300" simplePos="0" relativeHeight="251665408" behindDoc="0" locked="0" layoutInCell="1" allowOverlap="1">
                <wp:simplePos x="0" y="0"/>
                <wp:positionH relativeFrom="margin">
                  <wp:align>center</wp:align>
                </wp:positionH>
                <wp:positionV relativeFrom="paragraph">
                  <wp:posOffset>1806262</wp:posOffset>
                </wp:positionV>
                <wp:extent cx="4039235" cy="30670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9235" cy="306705"/>
                        </a:xfrm>
                        <a:prstGeom prst="rect">
                          <a:avLst/>
                        </a:prstGeom>
                        <a:noFill/>
                        <a:ln w="9525">
                          <a:noFill/>
                          <a:miter lim="800000"/>
                          <a:headEnd/>
                          <a:tailEnd/>
                        </a:ln>
                      </wps:spPr>
                      <wps:txbx>
                        <w:txbxContent>
                          <w:p w:rsidR="00A34312" w:rsidRPr="000A1808" w:rsidRDefault="00A34312" w:rsidP="000A1808">
                            <w:pPr>
                              <w:jc w:val="center"/>
                              <w:rPr>
                                <w:rFonts w:ascii="Arial Black" w:hAnsi="Arial Black"/>
                              </w:rPr>
                            </w:pPr>
                            <w:r w:rsidRPr="000A1808">
                              <w:rPr>
                                <w:rFonts w:ascii="Arial Black" w:hAnsi="Arial Black"/>
                              </w:rPr>
                              <w:t>Container Orchestration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0;margin-top:142.25pt;width:318.05pt;height:24.1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" filled="f" stroked="f">
                <v:textbox>
                  <w:txbxContent>
                    <w:p w:rsidR="00A34312" w:rsidRPr="000A1808" w:rsidRDefault="00A34312" w:rsidP="000A1808">
                      <w:pPr>
                        <w:jc w:val="center"/>
                        <w:rPr>
                          <w:rFonts w:ascii="Arial Black" w:hAnsi="Arial Black"/>
                        </w:rPr>
                      </w:pPr>
                      <w:r w:rsidRPr="000A1808">
                        <w:rPr>
                          <w:rFonts w:ascii="Arial Black" w:hAnsi="Arial Black"/>
                        </w:rPr>
                        <w:t>Container Orchestration Architecture.</w:t>
                      </w:r>
                    </w:p>
                  </w:txbxContent>
                </v:textbox>
                <w10:wrap type="square" anchorx="margin"/>
              </v:shape>
            </w:pict>
          </mc:Fallback>
        </mc:AlternateContent>
      </w:r>
      <w:r w:rsidR="00A34312">
        <w:rPr>
          <w:rFonts w:ascii="Times New Roman" w:hAnsi="Times New Roman" w:cs="Times New Roman"/>
          <w:noProof/>
          <w:color w:val="222222"/>
          <w:sz w:val="24"/>
          <w:shd w:val="clear" w:color="auto" w:fill="FFFFFF"/>
          <w:lang w:bidi="ar-SA"/>
        </w:rPr>
        <w:drawing>
          <wp:anchor distT="0" distB="0" distL="114300" distR="114300" simplePos="0" relativeHeight="251663360" behindDoc="0" locked="0" layoutInCell="1" allowOverlap="1">
            <wp:simplePos x="0" y="0"/>
            <wp:positionH relativeFrom="margin">
              <wp:align>right</wp:align>
            </wp:positionH>
            <wp:positionV relativeFrom="paragraph">
              <wp:posOffset>1869440</wp:posOffset>
            </wp:positionV>
            <wp:extent cx="5943600" cy="36150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rt_01_Container-Orchestration-Engine.png"/>
                    <pic:cNvPicPr/>
                  </pic:nvPicPr>
                  <pic:blipFill rotWithShape="1">
                    <a:blip r:embed="rId23" cstate="print">
                      <a:extLst>
                        <a:ext uri="{BEBA8EAE-BF5A-486C-A8C5-ECC9F3942E4B}">
                          <a14:imgProps xmlns:a14="http://schemas.microsoft.com/office/drawing/2010/main">
                            <a14:imgLayer r:embed="rId24">
                              <a14:imgEffect>
                                <a14:backgroundRemoval t="7029" b="89972" l="6875" r="92625">
                                  <a14:foregroundMark x1="13563" y1="37676" x2="13563" y2="37676"/>
                                  <a14:foregroundMark x1="21500" y1="36457" x2="21500" y2="36457"/>
                                  <a14:foregroundMark x1="8938" y1="32896" x2="8938" y2="32896"/>
                                  <a14:foregroundMark x1="35500" y1="39082" x2="35500" y2="39082"/>
                                  <a14:foregroundMark x1="35500" y1="39082" x2="35500" y2="39082"/>
                                  <a14:foregroundMark x1="35500" y1="39082" x2="35500" y2="39082"/>
                                  <a14:foregroundMark x1="42625" y1="36364" x2="42625" y2="36364"/>
                                  <a14:foregroundMark x1="71750" y1="37395" x2="71750" y2="37395"/>
                                  <a14:foregroundMark x1="71750" y1="37395" x2="71750" y2="37395"/>
                                  <a14:foregroundMark x1="71750" y1="37395" x2="71750" y2="37395"/>
                                  <a14:foregroundMark x1="71750" y1="37395" x2="71750" y2="37395"/>
                                  <a14:foregroundMark x1="71750" y1="37395" x2="71750" y2="37395"/>
                                  <a14:foregroundMark x1="92625" y1="23899" x2="92625" y2="23899"/>
                                  <a14:foregroundMark x1="6875" y1="22024" x2="6875" y2="22024"/>
                                  <a14:foregroundMark x1="13313" y1="54733" x2="13313" y2="54733"/>
                                  <a14:foregroundMark x1="22750" y1="55295" x2="22750" y2="55295"/>
                                  <a14:foregroundMark x1="74188" y1="55108" x2="74188" y2="55108"/>
                                  <a14:foregroundMark x1="16188" y1="70384" x2="16188" y2="70384"/>
                                  <a14:foregroundMark x1="16188" y1="70384" x2="16188" y2="70384"/>
                                  <a14:foregroundMark x1="29250" y1="69072" x2="29250" y2="69072"/>
                                  <a14:foregroundMark x1="29250" y1="69072" x2="29250" y2="69072"/>
                                  <a14:foregroundMark x1="27813" y1="67479" x2="21938" y2="66448"/>
                                  <a14:foregroundMark x1="35000" y1="69916" x2="86688" y2="69166"/>
                                  <a14:foregroundMark x1="13188" y1="56795" x2="48813" y2="34583"/>
                                  <a14:foregroundMark x1="14938" y1="81912" x2="14938" y2="81912"/>
                                  <a14:foregroundMark x1="86938" y1="82099" x2="86938" y2="82099"/>
                                  <a14:foregroundMark x1="54188" y1="84349" x2="54188" y2="84349"/>
                                  <a14:foregroundMark x1="21563" y1="82287" x2="67938" y2="86036"/>
                                  <a14:foregroundMark x1="31125" y1="7029" x2="31125" y2="7029"/>
                                  <a14:foregroundMark x1="62438" y1="33365" x2="85625" y2="37395"/>
                                </a14:backgroundRemoval>
                              </a14:imgEffect>
                            </a14:imgLayer>
                          </a14:imgProps>
                        </a:ext>
                        <a:ext uri="{28A0092B-C50C-407E-A947-70E740481C1C}">
                          <a14:useLocalDpi xmlns:a14="http://schemas.microsoft.com/office/drawing/2010/main" val="0"/>
                        </a:ext>
                      </a:extLst>
                    </a:blip>
                    <a:srcRect t="8780"/>
                    <a:stretch/>
                  </pic:blipFill>
                  <pic:spPr bwMode="auto">
                    <a:xfrm>
                      <a:off x="0" y="0"/>
                      <a:ext cx="5943600" cy="36150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2538B">
        <w:rPr>
          <w:rFonts w:ascii="Times New Roman" w:hAnsi="Times New Roman" w:cs="Times New Roman"/>
          <w:color w:val="222222"/>
          <w:sz w:val="24"/>
          <w:shd w:val="clear" w:color="auto" w:fill="FFFFFF"/>
        </w:rPr>
        <w:t xml:space="preserve">Answers for organizing </w:t>
      </w:r>
      <w:r w:rsidR="00101402">
        <w:rPr>
          <w:rFonts w:ascii="Times New Roman" w:hAnsi="Times New Roman" w:cs="Times New Roman"/>
          <w:color w:val="222222"/>
          <w:sz w:val="24"/>
          <w:shd w:val="clear" w:color="auto" w:fill="FFFFFF"/>
        </w:rPr>
        <w:t>containers</w:t>
      </w:r>
      <w:r w:rsidRPr="0062538B">
        <w:rPr>
          <w:rFonts w:ascii="Times New Roman" w:hAnsi="Times New Roman" w:cs="Times New Roman"/>
          <w:color w:val="222222"/>
          <w:sz w:val="24"/>
          <w:shd w:val="clear" w:color="auto" w:fill="FFFFFF"/>
        </w:rPr>
        <w:t xml:space="preserve"> before long developed. Kubernetes, Mesos, and Docker Swarm are a portion of the more prevalent alternatives for giving a deliberation to influence a group of machines to act like one major machine, which is essential in a huge scale condition.</w:t>
      </w:r>
      <w:r w:rsidR="000570F6">
        <w:rPr>
          <w:rFonts w:ascii="Times New Roman" w:hAnsi="Times New Roman" w:cs="Times New Roman"/>
          <w:color w:val="222222"/>
          <w:sz w:val="24"/>
          <w:shd w:val="clear" w:color="auto" w:fill="FFFFFF"/>
        </w:rPr>
        <w:t xml:space="preserve"> The below Fig 1.3 shows the Kubernetes cluster and </w:t>
      </w:r>
      <w:r w:rsidR="00DB6833">
        <w:rPr>
          <w:rFonts w:ascii="Times New Roman" w:hAnsi="Times New Roman" w:cs="Times New Roman"/>
          <w:color w:val="222222"/>
          <w:sz w:val="24"/>
          <w:shd w:val="clear" w:color="auto" w:fill="FFFFFF"/>
        </w:rPr>
        <w:t>its</w:t>
      </w:r>
      <w:r w:rsidR="000570F6">
        <w:rPr>
          <w:rFonts w:ascii="Times New Roman" w:hAnsi="Times New Roman" w:cs="Times New Roman"/>
          <w:color w:val="222222"/>
          <w:sz w:val="24"/>
          <w:shd w:val="clear" w:color="auto" w:fill="FFFFFF"/>
        </w:rPr>
        <w:t xml:space="preserve"> architecture as compared to that of Docker.</w:t>
      </w:r>
    </w:p>
    <w:p w:rsidR="00375EE7" w:rsidRDefault="00A47132" w:rsidP="006C47A0">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Docker vs Kubernetes </w:t>
      </w:r>
      <w:r w:rsidR="00375EE7">
        <w:rPr>
          <w:rFonts w:ascii="Times New Roman" w:hAnsi="Times New Roman" w:cs="Times New Roman"/>
          <w:b/>
          <w:sz w:val="24"/>
          <w:szCs w:val="24"/>
        </w:rPr>
        <w:t>Cluster</w:t>
      </w:r>
    </w:p>
    <w:p w:rsidR="008F4943" w:rsidRDefault="00375EE7" w:rsidP="006C47A0">
      <w:pPr>
        <w:spacing w:after="0" w:line="480" w:lineRule="auto"/>
        <w:rPr>
          <w:rFonts w:ascii="Times New Roman" w:hAnsi="Times New Roman" w:cs="Times New Roman"/>
          <w:sz w:val="24"/>
          <w:szCs w:val="24"/>
        </w:rPr>
        <w:sectPr w:rsidR="008F4943">
          <w:headerReference w:type="default" r:id="rId25"/>
          <w:pgSz w:w="12240" w:h="15840"/>
          <w:pgMar w:top="1440" w:right="1440" w:bottom="1440" w:left="1440" w:header="720" w:footer="720" w:gutter="0"/>
          <w:cols w:space="720"/>
          <w:docGrid w:linePitch="360"/>
        </w:sectPr>
      </w:pPr>
      <w:r w:rsidRPr="000267CD">
        <w:rPr>
          <w:rFonts w:ascii="Times New Roman" w:hAnsi="Times New Roman" w:cs="Times New Roman"/>
          <w:sz w:val="24"/>
          <w:szCs w:val="24"/>
        </w:rPr>
        <w:t xml:space="preserve"> </w:t>
      </w:r>
      <w:r w:rsidR="006C47A0" w:rsidRPr="000267CD">
        <w:rPr>
          <w:rFonts w:ascii="Times New Roman" w:hAnsi="Times New Roman" w:cs="Times New Roman"/>
          <w:sz w:val="24"/>
          <w:szCs w:val="24"/>
        </w:rPr>
        <w:t xml:space="preserve">Kubernetes and Docker are both far reaching true answers for cleverly oversee containerized applications and give incredible abilities, and from this some disarray has risen. "Kubernetes" is presently some of the time utilized as a shorthand for a whole container condition dependent on Kubernetes. In all actuality, they are not specifically practically identical, have distinctive roots, and tackle for various things. Docker is a stage and apparatus for building, appropriating, and </w:t>
      </w:r>
    </w:p>
    <w:p w:rsidR="006C47A0" w:rsidRPr="000267CD" w:rsidRDefault="006C47A0" w:rsidP="006C47A0">
      <w:pPr>
        <w:spacing w:after="0" w:line="480" w:lineRule="auto"/>
        <w:rPr>
          <w:rFonts w:ascii="Times New Roman" w:hAnsi="Times New Roman" w:cs="Times New Roman"/>
          <w:sz w:val="24"/>
          <w:szCs w:val="24"/>
        </w:rPr>
      </w:pPr>
      <w:r w:rsidRPr="000267CD">
        <w:rPr>
          <w:rFonts w:ascii="Times New Roman" w:hAnsi="Times New Roman" w:cs="Times New Roman"/>
          <w:sz w:val="24"/>
          <w:szCs w:val="24"/>
        </w:rPr>
        <w:lastRenderedPageBreak/>
        <w:t xml:space="preserve">running Docker containers. It offers its very own local grouping instrument that can be utilized to organize and plan holders on machine group. Kubernetes is a holder arrangement framework for Docker </w:t>
      </w:r>
      <w:r w:rsidR="000267CD">
        <w:rPr>
          <w:rFonts w:ascii="Times New Roman" w:hAnsi="Times New Roman" w:cs="Times New Roman"/>
          <w:sz w:val="24"/>
          <w:szCs w:val="24"/>
        </w:rPr>
        <w:t>container</w:t>
      </w:r>
      <w:r w:rsidRPr="000267CD">
        <w:rPr>
          <w:rFonts w:ascii="Times New Roman" w:hAnsi="Times New Roman" w:cs="Times New Roman"/>
          <w:sz w:val="24"/>
          <w:szCs w:val="24"/>
        </w:rPr>
        <w:t xml:space="preserve">s that is </w:t>
      </w:r>
      <w:r w:rsidR="000267CD" w:rsidRPr="000267CD">
        <w:rPr>
          <w:rFonts w:ascii="Times New Roman" w:hAnsi="Times New Roman" w:cs="Times New Roman"/>
          <w:sz w:val="24"/>
          <w:szCs w:val="24"/>
        </w:rPr>
        <w:t>broader</w:t>
      </w:r>
      <w:r w:rsidRPr="000267CD">
        <w:rPr>
          <w:rFonts w:ascii="Times New Roman" w:hAnsi="Times New Roman" w:cs="Times New Roman"/>
          <w:sz w:val="24"/>
          <w:szCs w:val="24"/>
        </w:rPr>
        <w:t xml:space="preserve"> than Docker Swarm and is intended to organize groups of hubs at scale underway in an effective way. It works around the idea of cases, which are booking units (and can contain at least one </w:t>
      </w:r>
      <w:r w:rsidR="000267CD">
        <w:rPr>
          <w:rFonts w:ascii="Times New Roman" w:hAnsi="Times New Roman" w:cs="Times New Roman"/>
          <w:sz w:val="24"/>
          <w:szCs w:val="24"/>
        </w:rPr>
        <w:t>container</w:t>
      </w:r>
      <w:r w:rsidRPr="000267CD">
        <w:rPr>
          <w:rFonts w:ascii="Times New Roman" w:hAnsi="Times New Roman" w:cs="Times New Roman"/>
          <w:sz w:val="24"/>
          <w:szCs w:val="24"/>
        </w:rPr>
        <w:t xml:space="preserve">s) in the Kubernetes biological community, and they are disseminated among hubs to give high accessibility. One can without much of a stretch run a Docker expand on a Kubernetes group, however Kubernetes itself is certainly not an entire arrangement and is intended to incorporate custom modules. Kubernetes and Docker are both essentially extraordinary </w:t>
      </w:r>
      <w:r w:rsidR="000267CD" w:rsidRPr="000267CD">
        <w:rPr>
          <w:rFonts w:ascii="Times New Roman" w:hAnsi="Times New Roman" w:cs="Times New Roman"/>
          <w:sz w:val="24"/>
          <w:szCs w:val="24"/>
        </w:rPr>
        <w:t>advancements,</w:t>
      </w:r>
      <w:r w:rsidRPr="000267CD">
        <w:rPr>
          <w:rFonts w:ascii="Times New Roman" w:hAnsi="Times New Roman" w:cs="Times New Roman"/>
          <w:sz w:val="24"/>
          <w:szCs w:val="24"/>
        </w:rPr>
        <w:t xml:space="preserve"> yet they work extremely well together, and both encourage the administration and sending o</w:t>
      </w:r>
      <w:r w:rsidR="00AF285C">
        <w:rPr>
          <w:rFonts w:ascii="Times New Roman" w:hAnsi="Times New Roman" w:cs="Times New Roman"/>
          <w:sz w:val="24"/>
          <w:szCs w:val="24"/>
        </w:rPr>
        <w:t>f holders in a dispersed design.</w:t>
      </w:r>
    </w:p>
    <w:p w:rsidR="00D9098D" w:rsidRDefault="00D9098D" w:rsidP="00A47132">
      <w:pPr>
        <w:spacing w:after="0" w:line="480" w:lineRule="auto"/>
        <w:rPr>
          <w:rFonts w:ascii="Times New Roman" w:hAnsi="Times New Roman" w:cs="Times New Roman"/>
          <w:b/>
          <w:sz w:val="24"/>
          <w:szCs w:val="24"/>
        </w:rPr>
      </w:pPr>
    </w:p>
    <w:p w:rsidR="006A3E21" w:rsidRDefault="006A3E21" w:rsidP="00A47132">
      <w:pPr>
        <w:spacing w:after="0" w:line="480" w:lineRule="auto"/>
        <w:rPr>
          <w:rFonts w:ascii="Times New Roman" w:hAnsi="Times New Roman" w:cs="Times New Roman"/>
          <w:b/>
          <w:sz w:val="24"/>
          <w:szCs w:val="24"/>
        </w:rPr>
        <w:sectPr w:rsidR="006A3E21">
          <w:headerReference w:type="default" r:id="rId26"/>
          <w:pgSz w:w="12240" w:h="15840"/>
          <w:pgMar w:top="1440" w:right="1440" w:bottom="1440" w:left="1440" w:header="720" w:footer="720" w:gutter="0"/>
          <w:cols w:space="720"/>
          <w:docGrid w:linePitch="360"/>
        </w:sectPr>
      </w:pPr>
    </w:p>
    <w:p w:rsidR="006A3E21" w:rsidRDefault="006A3E21" w:rsidP="00953CD6">
      <w:pPr>
        <w:tabs>
          <w:tab w:val="left" w:pos="2513"/>
        </w:tabs>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SECURITY AUDIT &amp; CONCERNS</w:t>
      </w:r>
    </w:p>
    <w:p w:rsidR="00043227" w:rsidRPr="00043227" w:rsidRDefault="0058741F" w:rsidP="00043227">
      <w:pPr>
        <w:tabs>
          <w:tab w:val="left" w:pos="2513"/>
        </w:tabs>
        <w:spacing w:line="480" w:lineRule="auto"/>
        <w:rPr>
          <w:rFonts w:ascii="Times New Roman" w:hAnsi="Times New Roman" w:cs="Times New Roman"/>
          <w:sz w:val="24"/>
          <w:szCs w:val="24"/>
        </w:rPr>
      </w:pPr>
      <w:r>
        <w:rPr>
          <w:rFonts w:ascii="Times New Roman" w:hAnsi="Times New Roman" w:cs="Times New Roman"/>
          <w:sz w:val="24"/>
          <w:szCs w:val="24"/>
        </w:rPr>
        <w:t xml:space="preserve">Docker Swarm </w:t>
      </w:r>
      <w:r w:rsidR="00953CD6">
        <w:rPr>
          <w:rFonts w:ascii="Times New Roman" w:hAnsi="Times New Roman" w:cs="Times New Roman"/>
          <w:sz w:val="24"/>
          <w:szCs w:val="24"/>
        </w:rPr>
        <w:t>was</w:t>
      </w:r>
      <w:r>
        <w:rPr>
          <w:rFonts w:ascii="Times New Roman" w:hAnsi="Times New Roman" w:cs="Times New Roman"/>
          <w:sz w:val="24"/>
          <w:szCs w:val="24"/>
        </w:rPr>
        <w:t xml:space="preserve"> the most secure way of deployment of the images </w:t>
      </w:r>
      <w:r w:rsidR="00953CD6">
        <w:rPr>
          <w:rFonts w:ascii="Times New Roman" w:hAnsi="Times New Roman" w:cs="Times New Roman"/>
          <w:sz w:val="24"/>
          <w:szCs w:val="24"/>
        </w:rPr>
        <w:t>over the course of time since its release.</w:t>
      </w:r>
      <w:r w:rsidR="00AF4D11">
        <w:rPr>
          <w:rFonts w:ascii="Times New Roman" w:hAnsi="Times New Roman" w:cs="Times New Roman"/>
          <w:sz w:val="24"/>
          <w:szCs w:val="24"/>
        </w:rPr>
        <w:t xml:space="preserve"> The way this worked was each node was hardened properly making it nearly impossible to enter the system and destroy it. The Center for Internet Security (CIS) set multiple guidelines on how to harden the Kubernetes or the Docker containers. </w:t>
      </w:r>
      <w:r w:rsidR="00AF4D11" w:rsidRPr="00AF4D11">
        <w:rPr>
          <w:rFonts w:ascii="Times New Roman" w:hAnsi="Times New Roman" w:cs="Times New Roman"/>
          <w:sz w:val="24"/>
          <w:szCs w:val="24"/>
        </w:rPr>
        <w:t xml:space="preserve">For instance, one of the recommended practices is to enable built-in Linux security measures, such as </w:t>
      </w:r>
      <w:proofErr w:type="spellStart"/>
      <w:r w:rsidR="00AF4D11" w:rsidRPr="00AF4D11">
        <w:rPr>
          <w:rFonts w:ascii="Times New Roman" w:hAnsi="Times New Roman" w:cs="Times New Roman"/>
          <w:sz w:val="24"/>
          <w:szCs w:val="24"/>
        </w:rPr>
        <w:t>SELinux</w:t>
      </w:r>
      <w:proofErr w:type="spellEnd"/>
      <w:r w:rsidR="00AF4D11" w:rsidRPr="00AF4D11">
        <w:rPr>
          <w:rFonts w:ascii="Times New Roman" w:hAnsi="Times New Roman" w:cs="Times New Roman"/>
          <w:sz w:val="24"/>
          <w:szCs w:val="24"/>
        </w:rPr>
        <w:t xml:space="preserve"> and </w:t>
      </w:r>
      <w:proofErr w:type="spellStart"/>
      <w:r w:rsidR="00AF4D11" w:rsidRPr="00AF4D11">
        <w:rPr>
          <w:rFonts w:ascii="Times New Roman" w:hAnsi="Times New Roman" w:cs="Times New Roman"/>
          <w:sz w:val="24"/>
          <w:szCs w:val="24"/>
        </w:rPr>
        <w:t>Seccomp</w:t>
      </w:r>
      <w:proofErr w:type="spellEnd"/>
      <w:r w:rsidR="00AF4D11" w:rsidRPr="00AF4D11">
        <w:rPr>
          <w:rFonts w:ascii="Times New Roman" w:hAnsi="Times New Roman" w:cs="Times New Roman"/>
          <w:sz w:val="24"/>
          <w:szCs w:val="24"/>
        </w:rPr>
        <w:t xml:space="preserve"> profiles.  </w:t>
      </w:r>
      <w:proofErr w:type="spellStart"/>
      <w:r w:rsidR="00AF4D11" w:rsidRPr="00AF4D11">
        <w:rPr>
          <w:rFonts w:ascii="Times New Roman" w:hAnsi="Times New Roman" w:cs="Times New Roman"/>
          <w:sz w:val="24"/>
          <w:szCs w:val="24"/>
        </w:rPr>
        <w:t>SELinux</w:t>
      </w:r>
      <w:proofErr w:type="spellEnd"/>
      <w:r w:rsidR="00AF4D11" w:rsidRPr="00AF4D11">
        <w:rPr>
          <w:rFonts w:ascii="Times New Roman" w:hAnsi="Times New Roman" w:cs="Times New Roman"/>
          <w:sz w:val="24"/>
          <w:szCs w:val="24"/>
        </w:rPr>
        <w:t xml:space="preserve"> is a kernel-level capability that regulates access to files and network resources, while </w:t>
      </w:r>
      <w:proofErr w:type="spellStart"/>
      <w:r w:rsidR="00AF4D11" w:rsidRPr="00AF4D11">
        <w:rPr>
          <w:rFonts w:ascii="Times New Roman" w:hAnsi="Times New Roman" w:cs="Times New Roman"/>
          <w:sz w:val="24"/>
          <w:szCs w:val="24"/>
        </w:rPr>
        <w:t>Seccomp</w:t>
      </w:r>
      <w:proofErr w:type="spellEnd"/>
      <w:r w:rsidR="00AF4D11" w:rsidRPr="00AF4D11">
        <w:rPr>
          <w:rFonts w:ascii="Times New Roman" w:hAnsi="Times New Roman" w:cs="Times New Roman"/>
          <w:sz w:val="24"/>
          <w:szCs w:val="24"/>
        </w:rPr>
        <w:t xml:space="preserve"> profiles restrict the set of system calls an application can make. Together, these capabilities allow a level of fine-grained control over the workloads that run on the node.</w:t>
      </w:r>
      <w:r w:rsidR="00AF4D11">
        <w:rPr>
          <w:rFonts w:ascii="Times New Roman" w:hAnsi="Times New Roman" w:cs="Times New Roman"/>
          <w:sz w:val="24"/>
          <w:szCs w:val="24"/>
        </w:rPr>
        <w:t xml:space="preserve"> (</w:t>
      </w:r>
      <w:proofErr w:type="spellStart"/>
      <w:r w:rsidR="00D045CE">
        <w:rPr>
          <w:rFonts w:ascii="Times New Roman" w:hAnsi="Times New Roman" w:cs="Times New Roman"/>
          <w:sz w:val="24"/>
          <w:szCs w:val="24"/>
        </w:rPr>
        <w:t>TheNewStack</w:t>
      </w:r>
      <w:proofErr w:type="spellEnd"/>
      <w:r w:rsidR="00D045CE">
        <w:rPr>
          <w:rFonts w:ascii="Times New Roman" w:hAnsi="Times New Roman" w:cs="Times New Roman"/>
          <w:sz w:val="24"/>
          <w:szCs w:val="24"/>
        </w:rPr>
        <w:t>, 2018)</w:t>
      </w:r>
      <w:r w:rsidR="00043227">
        <w:rPr>
          <w:rFonts w:ascii="Times New Roman" w:hAnsi="Times New Roman" w:cs="Times New Roman"/>
          <w:sz w:val="24"/>
          <w:szCs w:val="24"/>
        </w:rPr>
        <w:t xml:space="preserve">. </w:t>
      </w:r>
      <w:r w:rsidR="00043227" w:rsidRPr="00043227">
        <w:rPr>
          <w:rFonts w:ascii="Times New Roman" w:hAnsi="Times New Roman" w:cs="Times New Roman"/>
          <w:sz w:val="24"/>
          <w:szCs w:val="24"/>
        </w:rPr>
        <w:t xml:space="preserve">As a rule, real contemplations of hub security include: </w:t>
      </w:r>
    </w:p>
    <w:p w:rsidR="00043227" w:rsidRPr="00043227" w:rsidRDefault="00043227" w:rsidP="00043227">
      <w:pPr>
        <w:pStyle w:val="ListParagraph"/>
        <w:numPr>
          <w:ilvl w:val="0"/>
          <w:numId w:val="7"/>
        </w:numPr>
        <w:tabs>
          <w:tab w:val="left" w:pos="2513"/>
        </w:tabs>
        <w:spacing w:line="480" w:lineRule="auto"/>
        <w:rPr>
          <w:rFonts w:ascii="Times New Roman" w:hAnsi="Times New Roman" w:cs="Times New Roman"/>
          <w:sz w:val="24"/>
          <w:szCs w:val="24"/>
        </w:rPr>
      </w:pPr>
      <w:r w:rsidRPr="00043227">
        <w:rPr>
          <w:rFonts w:ascii="Times New Roman" w:hAnsi="Times New Roman" w:cs="Times New Roman"/>
          <w:sz w:val="24"/>
          <w:szCs w:val="24"/>
        </w:rPr>
        <w:t xml:space="preserve">Anchoring hub correspondences with a TLS customer authentication, to guarantee every single basic Apus passageways are anchored with end-to-end TLS. </w:t>
      </w:r>
    </w:p>
    <w:p w:rsidR="00043227" w:rsidRPr="00043227" w:rsidRDefault="00043227" w:rsidP="00043227">
      <w:pPr>
        <w:pStyle w:val="ListParagraph"/>
        <w:numPr>
          <w:ilvl w:val="0"/>
          <w:numId w:val="7"/>
        </w:numPr>
        <w:tabs>
          <w:tab w:val="left" w:pos="2513"/>
        </w:tabs>
        <w:spacing w:line="480" w:lineRule="auto"/>
        <w:rPr>
          <w:rFonts w:ascii="Times New Roman" w:hAnsi="Times New Roman" w:cs="Times New Roman"/>
          <w:sz w:val="24"/>
          <w:szCs w:val="24"/>
        </w:rPr>
      </w:pPr>
      <w:r w:rsidRPr="00043227">
        <w:rPr>
          <w:rFonts w:ascii="Times New Roman" w:hAnsi="Times New Roman" w:cs="Times New Roman"/>
          <w:sz w:val="24"/>
          <w:szCs w:val="24"/>
        </w:rPr>
        <w:t xml:space="preserve">Empowering applicable part level security controls like </w:t>
      </w:r>
      <w:proofErr w:type="spellStart"/>
      <w:r w:rsidRPr="00043227">
        <w:rPr>
          <w:rFonts w:ascii="Times New Roman" w:hAnsi="Times New Roman" w:cs="Times New Roman"/>
          <w:sz w:val="24"/>
          <w:szCs w:val="24"/>
        </w:rPr>
        <w:t>SELinux</w:t>
      </w:r>
      <w:proofErr w:type="spellEnd"/>
      <w:r w:rsidRPr="00043227">
        <w:rPr>
          <w:rFonts w:ascii="Times New Roman" w:hAnsi="Times New Roman" w:cs="Times New Roman"/>
          <w:sz w:val="24"/>
          <w:szCs w:val="24"/>
        </w:rPr>
        <w:t xml:space="preserve"> or </w:t>
      </w:r>
      <w:proofErr w:type="spellStart"/>
      <w:r w:rsidRPr="00043227">
        <w:rPr>
          <w:rFonts w:ascii="Times New Roman" w:hAnsi="Times New Roman" w:cs="Times New Roman"/>
          <w:sz w:val="24"/>
          <w:szCs w:val="24"/>
        </w:rPr>
        <w:t>Seccomp</w:t>
      </w:r>
      <w:proofErr w:type="spellEnd"/>
      <w:r w:rsidRPr="00043227">
        <w:rPr>
          <w:rFonts w:ascii="Times New Roman" w:hAnsi="Times New Roman" w:cs="Times New Roman"/>
          <w:sz w:val="24"/>
          <w:szCs w:val="24"/>
        </w:rPr>
        <w:t xml:space="preserve">. These capacities help to confine the assault surface on the hub, subsequently giving more noteworthy power over security of the whole framework. </w:t>
      </w:r>
    </w:p>
    <w:p w:rsidR="00043227" w:rsidRPr="00043227" w:rsidRDefault="00043227" w:rsidP="00043227">
      <w:pPr>
        <w:pStyle w:val="ListParagraph"/>
        <w:numPr>
          <w:ilvl w:val="0"/>
          <w:numId w:val="7"/>
        </w:numPr>
        <w:tabs>
          <w:tab w:val="left" w:pos="2513"/>
        </w:tabs>
        <w:spacing w:line="480" w:lineRule="auto"/>
        <w:rPr>
          <w:rFonts w:ascii="Times New Roman" w:hAnsi="Times New Roman" w:cs="Times New Roman"/>
          <w:sz w:val="24"/>
          <w:szCs w:val="24"/>
        </w:rPr>
      </w:pPr>
      <w:r w:rsidRPr="00043227">
        <w:rPr>
          <w:rFonts w:ascii="Times New Roman" w:hAnsi="Times New Roman" w:cs="Times New Roman"/>
          <w:sz w:val="24"/>
          <w:szCs w:val="24"/>
        </w:rPr>
        <w:t xml:space="preserve">Restricting direct access, e.g., Secure Shell (SSH) access, to Kubernetes hubs: Forcing all entrance to hubs by means of Kubernetes guarantees appropriate access control and logging. This lessens hazard for unapproved access to have assets. </w:t>
      </w:r>
    </w:p>
    <w:p w:rsidR="00043227" w:rsidRDefault="00043227" w:rsidP="00043227">
      <w:pPr>
        <w:pStyle w:val="ListParagraph"/>
        <w:numPr>
          <w:ilvl w:val="0"/>
          <w:numId w:val="7"/>
        </w:numPr>
        <w:tabs>
          <w:tab w:val="left" w:pos="2513"/>
        </w:tabs>
        <w:spacing w:line="480" w:lineRule="auto"/>
        <w:rPr>
          <w:rFonts w:ascii="Times New Roman" w:hAnsi="Times New Roman" w:cs="Times New Roman"/>
          <w:sz w:val="24"/>
          <w:szCs w:val="24"/>
        </w:rPr>
      </w:pPr>
      <w:r w:rsidRPr="00043227">
        <w:rPr>
          <w:rFonts w:ascii="Times New Roman" w:hAnsi="Times New Roman" w:cs="Times New Roman"/>
          <w:sz w:val="24"/>
          <w:szCs w:val="24"/>
        </w:rPr>
        <w:t>Pursue industry best practices, for example, CIS Docker Benchmark, to appropriately design and solidify the Linux hubs that run compartments.</w:t>
      </w:r>
    </w:p>
    <w:p w:rsidR="00563507" w:rsidRDefault="001550A9" w:rsidP="00F94546">
      <w:pPr>
        <w:tabs>
          <w:tab w:val="left" w:pos="2513"/>
        </w:tabs>
        <w:spacing w:line="480" w:lineRule="auto"/>
        <w:rPr>
          <w:rFonts w:ascii="Times New Roman" w:hAnsi="Times New Roman" w:cs="Times New Roman"/>
          <w:sz w:val="24"/>
          <w:szCs w:val="24"/>
        </w:rPr>
        <w:sectPr w:rsidR="00563507">
          <w:headerReference w:type="default" r:id="rId27"/>
          <w:pgSz w:w="12240" w:h="15840"/>
          <w:pgMar w:top="1440" w:right="1440" w:bottom="1440" w:left="1440" w:header="720" w:footer="720" w:gutter="0"/>
          <w:cols w:space="720"/>
          <w:docGrid w:linePitch="360"/>
        </w:sectPr>
      </w:pPr>
      <w:r>
        <w:rPr>
          <w:rFonts w:ascii="Times New Roman" w:hAnsi="Times New Roman" w:cs="Times New Roman"/>
          <w:sz w:val="24"/>
          <w:szCs w:val="24"/>
        </w:rPr>
        <w:t xml:space="preserve">The main issue with the container kind of architecture is that </w:t>
      </w:r>
      <w:r w:rsidR="00B17C35">
        <w:rPr>
          <w:rFonts w:ascii="Times New Roman" w:hAnsi="Times New Roman" w:cs="Times New Roman"/>
          <w:sz w:val="24"/>
          <w:szCs w:val="24"/>
        </w:rPr>
        <w:t>the entire cluster depends on this one container. So this in turn means that compromised one container ends up destroying the</w:t>
      </w:r>
    </w:p>
    <w:p w:rsidR="00F94546" w:rsidRDefault="00B17C35" w:rsidP="00F94546">
      <w:pPr>
        <w:tabs>
          <w:tab w:val="left" w:pos="2513"/>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entire cluster.</w:t>
      </w:r>
      <w:r w:rsidR="00AE33D7">
        <w:rPr>
          <w:rFonts w:ascii="Times New Roman" w:hAnsi="Times New Roman" w:cs="Times New Roman"/>
          <w:sz w:val="24"/>
          <w:szCs w:val="24"/>
        </w:rPr>
        <w:t xml:space="preserve"> According to </w:t>
      </w:r>
      <w:r w:rsidR="009B37BA">
        <w:rPr>
          <w:rFonts w:ascii="Times New Roman" w:hAnsi="Times New Roman" w:cs="Times New Roman"/>
          <w:sz w:val="24"/>
          <w:szCs w:val="24"/>
        </w:rPr>
        <w:t>TechBeacon</w:t>
      </w:r>
      <w:r w:rsidR="00AE33D7">
        <w:rPr>
          <w:rFonts w:ascii="Times New Roman" w:hAnsi="Times New Roman" w:cs="Times New Roman"/>
          <w:sz w:val="24"/>
          <w:szCs w:val="24"/>
        </w:rPr>
        <w:t xml:space="preserve"> </w:t>
      </w:r>
      <w:r w:rsidR="00975CDC">
        <w:rPr>
          <w:rFonts w:ascii="Times New Roman" w:hAnsi="Times New Roman" w:cs="Times New Roman"/>
          <w:sz w:val="24"/>
          <w:szCs w:val="24"/>
        </w:rPr>
        <w:t>“</w:t>
      </w:r>
      <w:r w:rsidR="00AE33D7" w:rsidRPr="00AE33D7">
        <w:rPr>
          <w:rFonts w:ascii="Times New Roman" w:hAnsi="Times New Roman" w:cs="Times New Roman"/>
          <w:sz w:val="24"/>
          <w:szCs w:val="24"/>
        </w:rPr>
        <w:t>The default behavior of many Kubernetes clusters (where a token that provides access to the Kubernetes API mounts into each container) can cause security issues, especially if the token has cluster admin rights. This happens where role-based access control (RBAC) isn’t configured. In this configuration, an attacker who gains access to a single container in the cluster can easily escalate these privileges to gain full control of it</w:t>
      </w:r>
      <w:r w:rsidR="002213FC" w:rsidRPr="00AE33D7">
        <w:rPr>
          <w:rFonts w:ascii="Times New Roman" w:hAnsi="Times New Roman" w:cs="Times New Roman"/>
          <w:sz w:val="24"/>
          <w:szCs w:val="24"/>
        </w:rPr>
        <w:t>.</w:t>
      </w:r>
      <w:r w:rsidR="002213FC">
        <w:rPr>
          <w:rFonts w:ascii="Times New Roman" w:hAnsi="Times New Roman" w:cs="Times New Roman"/>
          <w:sz w:val="24"/>
          <w:szCs w:val="24"/>
        </w:rPr>
        <w:t>” (</w:t>
      </w:r>
      <w:r w:rsidR="0088459B">
        <w:rPr>
          <w:rFonts w:ascii="Times New Roman" w:hAnsi="Times New Roman" w:cs="Times New Roman"/>
          <w:sz w:val="24"/>
          <w:szCs w:val="24"/>
        </w:rPr>
        <w:t>TechBeacon, 2018)</w:t>
      </w:r>
      <w:r w:rsidR="000238B8">
        <w:rPr>
          <w:rFonts w:ascii="Times New Roman" w:hAnsi="Times New Roman" w:cs="Times New Roman"/>
          <w:sz w:val="24"/>
          <w:szCs w:val="24"/>
        </w:rPr>
        <w:t>.</w:t>
      </w:r>
      <w:r w:rsidR="00664D56">
        <w:rPr>
          <w:rFonts w:ascii="Times New Roman" w:hAnsi="Times New Roman" w:cs="Times New Roman"/>
          <w:sz w:val="24"/>
          <w:szCs w:val="24"/>
        </w:rPr>
        <w:t xml:space="preserve"> </w:t>
      </w:r>
    </w:p>
    <w:p w:rsidR="00CF6B8C" w:rsidRDefault="00B655F1" w:rsidP="00953CD6">
      <w:pPr>
        <w:tabs>
          <w:tab w:val="left" w:pos="2513"/>
        </w:tabs>
        <w:spacing w:line="480" w:lineRule="auto"/>
        <w:rPr>
          <w:rFonts w:ascii="Times New Roman" w:hAnsi="Times New Roman" w:cs="Times New Roman"/>
          <w:sz w:val="24"/>
          <w:szCs w:val="24"/>
        </w:rPr>
      </w:pPr>
      <w:r w:rsidRPr="00B655F1">
        <w:rPr>
          <w:rFonts w:ascii="Times New Roman" w:hAnsi="Times New Roman" w:cs="Times New Roman"/>
          <w:sz w:val="24"/>
          <w:szCs w:val="24"/>
        </w:rPr>
        <w:t>The architecture of</w:t>
      </w:r>
      <w:r>
        <w:rPr>
          <w:rFonts w:ascii="Times New Roman" w:hAnsi="Times New Roman" w:cs="Times New Roman"/>
          <w:sz w:val="24"/>
          <w:szCs w:val="24"/>
        </w:rPr>
        <w:t xml:space="preserve"> the Docker Hub is similar to a </w:t>
      </w:r>
      <w:r w:rsidRPr="00B655F1">
        <w:rPr>
          <w:rFonts w:ascii="Times New Roman" w:hAnsi="Times New Roman" w:cs="Times New Roman"/>
          <w:sz w:val="24"/>
          <w:szCs w:val="24"/>
        </w:rPr>
        <w:t>package repository, with the Docker daemon acting as a package</w:t>
      </w:r>
      <w:r>
        <w:rPr>
          <w:rFonts w:ascii="Times New Roman" w:hAnsi="Times New Roman" w:cs="Times New Roman"/>
          <w:sz w:val="24"/>
          <w:szCs w:val="24"/>
        </w:rPr>
        <w:t xml:space="preserve"> </w:t>
      </w:r>
      <w:r w:rsidRPr="00B655F1">
        <w:rPr>
          <w:rFonts w:ascii="Times New Roman" w:hAnsi="Times New Roman" w:cs="Times New Roman"/>
          <w:sz w:val="24"/>
          <w:szCs w:val="24"/>
        </w:rPr>
        <w:t xml:space="preserve">manager on the host. </w:t>
      </w:r>
      <w:r w:rsidR="00CF6B8C" w:rsidRPr="00B655F1">
        <w:rPr>
          <w:rFonts w:ascii="Times New Roman" w:hAnsi="Times New Roman" w:cs="Times New Roman"/>
          <w:sz w:val="24"/>
          <w:szCs w:val="24"/>
        </w:rPr>
        <w:t>Therefore,</w:t>
      </w:r>
      <w:r w:rsidRPr="00B655F1">
        <w:rPr>
          <w:rFonts w:ascii="Times New Roman" w:hAnsi="Times New Roman" w:cs="Times New Roman"/>
          <w:sz w:val="24"/>
          <w:szCs w:val="24"/>
        </w:rPr>
        <w:t xml:space="preserve"> it is vulnerable to the same</w:t>
      </w:r>
      <w:r w:rsidR="00CF6B8C">
        <w:rPr>
          <w:rFonts w:ascii="Times New Roman" w:hAnsi="Times New Roman" w:cs="Times New Roman"/>
          <w:sz w:val="24"/>
          <w:szCs w:val="24"/>
        </w:rPr>
        <w:t xml:space="preserve"> </w:t>
      </w:r>
      <w:r w:rsidRPr="00B655F1">
        <w:rPr>
          <w:rFonts w:ascii="Times New Roman" w:hAnsi="Times New Roman" w:cs="Times New Roman"/>
          <w:sz w:val="24"/>
          <w:szCs w:val="24"/>
        </w:rPr>
        <w:t>vulnerabilities of package managers. These vulnerabilities include</w:t>
      </w:r>
      <w:r>
        <w:rPr>
          <w:rFonts w:ascii="Times New Roman" w:hAnsi="Times New Roman" w:cs="Times New Roman"/>
          <w:sz w:val="24"/>
          <w:szCs w:val="24"/>
        </w:rPr>
        <w:t xml:space="preserve"> </w:t>
      </w:r>
      <w:r w:rsidRPr="00B655F1">
        <w:rPr>
          <w:rFonts w:ascii="Times New Roman" w:hAnsi="Times New Roman" w:cs="Times New Roman"/>
          <w:sz w:val="24"/>
          <w:szCs w:val="24"/>
        </w:rPr>
        <w:t xml:space="preserve">processing, storage and </w:t>
      </w:r>
      <w:r w:rsidR="00CF6B8C" w:rsidRPr="00B655F1">
        <w:rPr>
          <w:rFonts w:ascii="Times New Roman" w:hAnsi="Times New Roman" w:cs="Times New Roman"/>
          <w:sz w:val="24"/>
          <w:szCs w:val="24"/>
        </w:rPr>
        <w:t>uncompressing</w:t>
      </w:r>
      <w:r w:rsidRPr="00B655F1">
        <w:rPr>
          <w:rFonts w:ascii="Times New Roman" w:hAnsi="Times New Roman" w:cs="Times New Roman"/>
          <w:sz w:val="24"/>
          <w:szCs w:val="24"/>
        </w:rPr>
        <w:t xml:space="preserve"> of potentially untrusted code,</w:t>
      </w:r>
      <w:r>
        <w:rPr>
          <w:rFonts w:ascii="Times New Roman" w:hAnsi="Times New Roman" w:cs="Times New Roman"/>
          <w:sz w:val="24"/>
          <w:szCs w:val="24"/>
        </w:rPr>
        <w:t xml:space="preserve"> </w:t>
      </w:r>
      <w:r w:rsidRPr="00B655F1">
        <w:rPr>
          <w:rFonts w:ascii="Times New Roman" w:hAnsi="Times New Roman" w:cs="Times New Roman"/>
          <w:sz w:val="24"/>
          <w:szCs w:val="24"/>
        </w:rPr>
        <w:t>performed by the Docker daemon with root privileges. This code can be</w:t>
      </w:r>
      <w:r>
        <w:rPr>
          <w:rFonts w:ascii="Times New Roman" w:hAnsi="Times New Roman" w:cs="Times New Roman"/>
          <w:sz w:val="24"/>
          <w:szCs w:val="24"/>
        </w:rPr>
        <w:t xml:space="preserve"> </w:t>
      </w:r>
      <w:r w:rsidRPr="00B655F1">
        <w:rPr>
          <w:rFonts w:ascii="Times New Roman" w:hAnsi="Times New Roman" w:cs="Times New Roman"/>
          <w:sz w:val="24"/>
          <w:szCs w:val="24"/>
        </w:rPr>
        <w:t>either tampered at the source (malicious image) or during the transfer</w:t>
      </w:r>
      <w:r>
        <w:rPr>
          <w:rFonts w:ascii="Times New Roman" w:hAnsi="Times New Roman" w:cs="Times New Roman"/>
          <w:sz w:val="24"/>
          <w:szCs w:val="24"/>
        </w:rPr>
        <w:t xml:space="preserve"> </w:t>
      </w:r>
      <w:r w:rsidRPr="00B655F1">
        <w:rPr>
          <w:rFonts w:ascii="Times New Roman" w:hAnsi="Times New Roman" w:cs="Times New Roman"/>
          <w:sz w:val="24"/>
          <w:szCs w:val="24"/>
        </w:rPr>
        <w:t xml:space="preserve">(for instance </w:t>
      </w:r>
      <w:proofErr w:type="gramStart"/>
      <w:r w:rsidRPr="00B655F1">
        <w:rPr>
          <w:rFonts w:ascii="Times New Roman" w:hAnsi="Times New Roman" w:cs="Times New Roman"/>
          <w:sz w:val="24"/>
          <w:szCs w:val="24"/>
        </w:rPr>
        <w:t>as a consequence</w:t>
      </w:r>
      <w:proofErr w:type="gramEnd"/>
      <w:r w:rsidRPr="00B655F1">
        <w:rPr>
          <w:rFonts w:ascii="Times New Roman" w:hAnsi="Times New Roman" w:cs="Times New Roman"/>
          <w:sz w:val="24"/>
          <w:szCs w:val="24"/>
        </w:rPr>
        <w:t xml:space="preserve"> of the –insecure-registry option</w:t>
      </w:r>
      <w:r>
        <w:rPr>
          <w:rFonts w:ascii="Times New Roman" w:hAnsi="Times New Roman" w:cs="Times New Roman"/>
          <w:sz w:val="24"/>
          <w:szCs w:val="24"/>
        </w:rPr>
        <w:t xml:space="preserve"> </w:t>
      </w:r>
      <w:r w:rsidRPr="00B655F1">
        <w:rPr>
          <w:rFonts w:ascii="Times New Roman" w:hAnsi="Times New Roman" w:cs="Times New Roman"/>
          <w:sz w:val="24"/>
          <w:szCs w:val="24"/>
        </w:rPr>
        <w:t>given to the Docker daemon, that makes possible a Man-in-the-Middle</w:t>
      </w:r>
      <w:r>
        <w:rPr>
          <w:rFonts w:ascii="Times New Roman" w:hAnsi="Times New Roman" w:cs="Times New Roman"/>
          <w:sz w:val="24"/>
          <w:szCs w:val="24"/>
        </w:rPr>
        <w:t xml:space="preserve"> </w:t>
      </w:r>
      <w:r w:rsidRPr="00B655F1">
        <w:rPr>
          <w:rFonts w:ascii="Times New Roman" w:hAnsi="Times New Roman" w:cs="Times New Roman"/>
          <w:sz w:val="24"/>
          <w:szCs w:val="24"/>
        </w:rPr>
        <w:t>attack between the registry and the host).</w:t>
      </w:r>
    </w:p>
    <w:p w:rsidR="004915A1" w:rsidRDefault="00CF6B8C" w:rsidP="00953CD6">
      <w:pPr>
        <w:tabs>
          <w:tab w:val="left" w:pos="2513"/>
        </w:tabs>
        <w:spacing w:line="480" w:lineRule="auto"/>
        <w:rPr>
          <w:rFonts w:ascii="Times New Roman" w:hAnsi="Times New Roman" w:cs="Times New Roman"/>
          <w:sz w:val="24"/>
          <w:szCs w:val="24"/>
        </w:rPr>
        <w:sectPr w:rsidR="004915A1">
          <w:headerReference w:type="default" r:id="rId28"/>
          <w:pgSz w:w="12240" w:h="15840"/>
          <w:pgMar w:top="1440" w:right="1440" w:bottom="1440" w:left="1440" w:header="720" w:footer="720" w:gutter="0"/>
          <w:cols w:space="720"/>
          <w:docGrid w:linePitch="360"/>
        </w:sectPr>
      </w:pPr>
      <w:r w:rsidRPr="00C55E47">
        <w:rPr>
          <w:rFonts w:ascii="Times New Roman" w:hAnsi="Times New Roman" w:cs="Times New Roman"/>
          <w:b/>
          <w:sz w:val="24"/>
          <w:szCs w:val="24"/>
        </w:rPr>
        <w:t xml:space="preserve">On </w:t>
      </w:r>
      <w:r w:rsidR="00664D56" w:rsidRPr="00C55E47">
        <w:rPr>
          <w:rFonts w:ascii="Times New Roman" w:hAnsi="Times New Roman" w:cs="Times New Roman"/>
          <w:b/>
          <w:sz w:val="24"/>
          <w:szCs w:val="24"/>
        </w:rPr>
        <w:t>December 04</w:t>
      </w:r>
      <w:proofErr w:type="gramStart"/>
      <w:r w:rsidR="00664D56" w:rsidRPr="00C55E47">
        <w:rPr>
          <w:rFonts w:ascii="Times New Roman" w:hAnsi="Times New Roman" w:cs="Times New Roman"/>
          <w:b/>
          <w:sz w:val="24"/>
          <w:szCs w:val="24"/>
        </w:rPr>
        <w:t>,2018</w:t>
      </w:r>
      <w:proofErr w:type="gramEnd"/>
      <w:r w:rsidR="00664D56">
        <w:rPr>
          <w:rFonts w:ascii="Times New Roman" w:hAnsi="Times New Roman" w:cs="Times New Roman"/>
          <w:sz w:val="24"/>
          <w:szCs w:val="24"/>
        </w:rPr>
        <w:t xml:space="preserve"> </w:t>
      </w:r>
      <w:r w:rsidR="00D3211E">
        <w:rPr>
          <w:rFonts w:ascii="Times New Roman" w:hAnsi="Times New Roman" w:cs="Times New Roman"/>
          <w:sz w:val="24"/>
          <w:szCs w:val="24"/>
        </w:rPr>
        <w:t xml:space="preserve">the first ever major security vulnerability in the Kubernetes Cluster Orchestration developed by Google Inc. was discovered. The CVE-2018-1002105 was identified </w:t>
      </w:r>
      <w:r w:rsidR="005444B9">
        <w:rPr>
          <w:rFonts w:ascii="Times New Roman" w:hAnsi="Times New Roman" w:cs="Times New Roman"/>
          <w:sz w:val="24"/>
          <w:szCs w:val="24"/>
        </w:rPr>
        <w:t xml:space="preserve">carrying a CVSS V3 rating of 9.8 </w:t>
      </w:r>
      <w:r w:rsidR="0068032E">
        <w:rPr>
          <w:rFonts w:ascii="Times New Roman" w:hAnsi="Times New Roman" w:cs="Times New Roman"/>
          <w:sz w:val="24"/>
          <w:szCs w:val="24"/>
        </w:rPr>
        <w:t>with no special privileges, and a network attack vector.</w:t>
      </w:r>
      <w:r w:rsidR="0068032E" w:rsidRPr="0068032E">
        <w:t xml:space="preserve"> </w:t>
      </w:r>
      <w:r w:rsidR="0068032E" w:rsidRPr="0068032E">
        <w:rPr>
          <w:rFonts w:ascii="Times New Roman" w:hAnsi="Times New Roman" w:cs="Times New Roman"/>
          <w:sz w:val="24"/>
          <w:szCs w:val="24"/>
        </w:rPr>
        <w:t>The vulnerability is triggered when specially crafted requests allow users to establish a connection through the Kubernetes API sever to a backend sever. Attackers can use this established channel to execute arbitrary requests on that backend.</w:t>
      </w:r>
      <w:r w:rsidR="0068032E">
        <w:rPr>
          <w:rFonts w:ascii="Times New Roman" w:hAnsi="Times New Roman" w:cs="Times New Roman"/>
          <w:sz w:val="24"/>
          <w:szCs w:val="24"/>
        </w:rPr>
        <w:t xml:space="preserve"> </w:t>
      </w:r>
      <w:r w:rsidR="00995146">
        <w:rPr>
          <w:rFonts w:ascii="Times New Roman" w:hAnsi="Times New Roman" w:cs="Times New Roman"/>
          <w:sz w:val="24"/>
          <w:szCs w:val="24"/>
        </w:rPr>
        <w:t>The below article shows the entire breakdown of the vulnerability.</w:t>
      </w:r>
    </w:p>
    <w:p w:rsidR="00CE77E9" w:rsidRPr="00CE77E9" w:rsidRDefault="0073703A" w:rsidP="00CE77E9">
      <w:pPr>
        <w:rPr>
          <w:rFonts w:ascii="Times New Roman" w:hAnsi="Times New Roman" w:cs="Times New Roman"/>
          <w:sz w:val="24"/>
          <w:szCs w:val="24"/>
        </w:rPr>
      </w:pPr>
      <w:r>
        <w:rPr>
          <w:noProof/>
          <w:lang w:bidi="ar-SA"/>
        </w:rPr>
        <w:lastRenderedPageBreak/>
        <w:drawing>
          <wp:anchor distT="0" distB="0" distL="114300" distR="114300" simplePos="0" relativeHeight="251666432" behindDoc="0" locked="0" layoutInCell="1" allowOverlap="1" wp14:anchorId="73E98553">
            <wp:simplePos x="0" y="0"/>
            <wp:positionH relativeFrom="margin">
              <wp:align>center</wp:align>
            </wp:positionH>
            <wp:positionV relativeFrom="paragraph">
              <wp:posOffset>302083</wp:posOffset>
            </wp:positionV>
            <wp:extent cx="5665470" cy="32670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65470" cy="3267075"/>
                    </a:xfrm>
                    <a:prstGeom prst="rect">
                      <a:avLst/>
                    </a:prstGeom>
                  </pic:spPr>
                </pic:pic>
              </a:graphicData>
            </a:graphic>
            <wp14:sizeRelH relativeFrom="margin">
              <wp14:pctWidth>0</wp14:pctWidth>
            </wp14:sizeRelH>
            <wp14:sizeRelV relativeFrom="margin">
              <wp14:pctHeight>0</wp14:pctHeight>
            </wp14:sizeRelV>
          </wp:anchor>
        </w:drawing>
      </w:r>
    </w:p>
    <w:p w:rsidR="00CE77E9" w:rsidRPr="00CE77E9" w:rsidRDefault="00CE77E9" w:rsidP="00CE77E9">
      <w:pPr>
        <w:rPr>
          <w:rFonts w:ascii="Times New Roman" w:hAnsi="Times New Roman" w:cs="Times New Roman"/>
          <w:sz w:val="24"/>
          <w:szCs w:val="24"/>
        </w:rPr>
      </w:pPr>
    </w:p>
    <w:p w:rsidR="002E1B6E" w:rsidRDefault="00CE77E9" w:rsidP="0073703A">
      <w:pPr>
        <w:rPr>
          <w:rFonts w:ascii="Times New Roman" w:hAnsi="Times New Roman" w:cs="Times New Roman"/>
          <w:sz w:val="24"/>
          <w:szCs w:val="24"/>
        </w:rPr>
      </w:pPr>
      <w:r>
        <w:rPr>
          <w:rFonts w:ascii="Times New Roman" w:hAnsi="Times New Roman" w:cs="Times New Roman"/>
          <w:sz w:val="24"/>
          <w:szCs w:val="24"/>
        </w:rPr>
        <w:t>Audit on Ngix demo servers by using Nessus (product of tenable.io)</w:t>
      </w:r>
      <w:r w:rsidR="0054498C">
        <w:rPr>
          <w:rFonts w:ascii="Times New Roman" w:hAnsi="Times New Roman" w:cs="Times New Roman"/>
          <w:sz w:val="24"/>
          <w:szCs w:val="24"/>
        </w:rPr>
        <w:t>.</w:t>
      </w:r>
    </w:p>
    <w:p w:rsidR="006E20FF" w:rsidRPr="006E20FF" w:rsidRDefault="006E20FF" w:rsidP="006E20FF">
      <w:pPr>
        <w:rPr>
          <w:rFonts w:ascii="Times New Roman" w:hAnsi="Times New Roman" w:cs="Times New Roman"/>
          <w:b/>
          <w:sz w:val="24"/>
          <w:szCs w:val="24"/>
        </w:rPr>
      </w:pPr>
      <w:r w:rsidRPr="006E20FF">
        <w:rPr>
          <w:rFonts w:ascii="Times New Roman" w:hAnsi="Times New Roman" w:cs="Times New Roman"/>
          <w:b/>
          <w:sz w:val="24"/>
          <w:szCs w:val="24"/>
        </w:rPr>
        <w:t>Prerequisites</w:t>
      </w:r>
    </w:p>
    <w:p w:rsidR="006E20FF" w:rsidRPr="006E20FF" w:rsidRDefault="006E20FF" w:rsidP="006E20FF">
      <w:pPr>
        <w:rPr>
          <w:rFonts w:ascii="Times New Roman" w:hAnsi="Times New Roman" w:cs="Times New Roman"/>
          <w:sz w:val="24"/>
          <w:szCs w:val="24"/>
        </w:rPr>
      </w:pPr>
      <w:r w:rsidRPr="006E20FF">
        <w:rPr>
          <w:rFonts w:ascii="Times New Roman" w:hAnsi="Times New Roman" w:cs="Times New Roman"/>
          <w:sz w:val="24"/>
          <w:szCs w:val="24"/>
        </w:rPr>
        <w:t>To containerize Nginx, please complete the following:</w:t>
      </w:r>
    </w:p>
    <w:p w:rsidR="006E20FF" w:rsidRPr="006E20FF" w:rsidRDefault="006E20FF" w:rsidP="006E20FF">
      <w:pPr>
        <w:rPr>
          <w:rFonts w:ascii="Times New Roman" w:hAnsi="Times New Roman" w:cs="Times New Roman"/>
          <w:sz w:val="24"/>
          <w:szCs w:val="24"/>
        </w:rPr>
      </w:pPr>
      <w:r w:rsidRPr="006E20FF">
        <w:rPr>
          <w:rFonts w:ascii="Times New Roman" w:hAnsi="Times New Roman" w:cs="Times New Roman"/>
          <w:sz w:val="24"/>
          <w:szCs w:val="24"/>
        </w:rPr>
        <w:t>Set up an Ubuntu 14.04 server, preferably with SSH keys for security</w:t>
      </w:r>
    </w:p>
    <w:p w:rsidR="006E20FF" w:rsidRPr="006E20FF" w:rsidRDefault="006E20FF" w:rsidP="006E20FF">
      <w:pPr>
        <w:rPr>
          <w:rFonts w:ascii="Times New Roman" w:hAnsi="Times New Roman" w:cs="Times New Roman"/>
          <w:sz w:val="24"/>
          <w:szCs w:val="24"/>
        </w:rPr>
      </w:pPr>
      <w:r w:rsidRPr="006E20FF">
        <w:rPr>
          <w:rFonts w:ascii="Times New Roman" w:hAnsi="Times New Roman" w:cs="Times New Roman"/>
          <w:sz w:val="24"/>
          <w:szCs w:val="24"/>
        </w:rPr>
        <w:t xml:space="preserve">Set up a </w:t>
      </w:r>
      <w:proofErr w:type="spellStart"/>
      <w:r w:rsidRPr="006E20FF">
        <w:rPr>
          <w:rFonts w:ascii="Times New Roman" w:hAnsi="Times New Roman" w:cs="Times New Roman"/>
          <w:sz w:val="24"/>
          <w:szCs w:val="24"/>
        </w:rPr>
        <w:t>sudo</w:t>
      </w:r>
      <w:proofErr w:type="spellEnd"/>
      <w:r w:rsidRPr="006E20FF">
        <w:rPr>
          <w:rFonts w:ascii="Times New Roman" w:hAnsi="Times New Roman" w:cs="Times New Roman"/>
          <w:sz w:val="24"/>
          <w:szCs w:val="24"/>
        </w:rPr>
        <w:t xml:space="preserve"> user</w:t>
      </w:r>
    </w:p>
    <w:p w:rsidR="006E20FF" w:rsidRDefault="006E20FF" w:rsidP="006E20FF">
      <w:pPr>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667456" behindDoc="0" locked="0" layoutInCell="1" allowOverlap="1">
            <wp:simplePos x="0" y="0"/>
            <wp:positionH relativeFrom="margin">
              <wp:align>right</wp:align>
            </wp:positionH>
            <wp:positionV relativeFrom="paragraph">
              <wp:posOffset>251563</wp:posOffset>
            </wp:positionV>
            <wp:extent cx="5943600" cy="66929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669290"/>
                    </a:xfrm>
                    <a:prstGeom prst="rect">
                      <a:avLst/>
                    </a:prstGeom>
                  </pic:spPr>
                </pic:pic>
              </a:graphicData>
            </a:graphic>
          </wp:anchor>
        </w:drawing>
      </w:r>
      <w:r w:rsidRPr="006E20FF">
        <w:rPr>
          <w:rFonts w:ascii="Times New Roman" w:hAnsi="Times New Roman" w:cs="Times New Roman"/>
          <w:sz w:val="24"/>
          <w:szCs w:val="24"/>
        </w:rPr>
        <w:t>Verify your kernel version</w:t>
      </w:r>
    </w:p>
    <w:p w:rsidR="006E20FF" w:rsidRDefault="006E20FF" w:rsidP="006E20FF">
      <w:pPr>
        <w:rPr>
          <w:rFonts w:ascii="Times New Roman" w:hAnsi="Times New Roman" w:cs="Times New Roman"/>
          <w:sz w:val="24"/>
          <w:szCs w:val="24"/>
        </w:rPr>
      </w:pPr>
    </w:p>
    <w:p w:rsidR="006E20FF" w:rsidRDefault="006E20FF" w:rsidP="006E20FF">
      <w:pPr>
        <w:rPr>
          <w:rFonts w:ascii="Times New Roman" w:hAnsi="Times New Roman" w:cs="Times New Roman"/>
          <w:sz w:val="24"/>
          <w:szCs w:val="24"/>
        </w:rPr>
      </w:pPr>
      <w:r w:rsidRPr="006E20FF">
        <w:rPr>
          <w:rFonts w:ascii="Times New Roman" w:hAnsi="Times New Roman" w:cs="Times New Roman"/>
          <w:sz w:val="24"/>
          <w:szCs w:val="24"/>
        </w:rPr>
        <w:t>Docker hosts a startup script to get Docker up and running on your machine. We can simply run the command:</w:t>
      </w:r>
      <w:r>
        <w:rPr>
          <w:rFonts w:ascii="Times New Roman" w:hAnsi="Times New Roman" w:cs="Times New Roman"/>
          <w:sz w:val="24"/>
          <w:szCs w:val="24"/>
        </w:rPr>
        <w:t xml:space="preserve"> ~$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curl –</w:t>
      </w:r>
      <w:proofErr w:type="spellStart"/>
      <w:r>
        <w:rPr>
          <w:rFonts w:ascii="Times New Roman" w:hAnsi="Times New Roman" w:cs="Times New Roman"/>
          <w:sz w:val="24"/>
          <w:szCs w:val="24"/>
        </w:rPr>
        <w:t>sSL</w:t>
      </w:r>
      <w:proofErr w:type="spellEnd"/>
      <w:r>
        <w:rPr>
          <w:rFonts w:ascii="Times New Roman" w:hAnsi="Times New Roman" w:cs="Times New Roman"/>
          <w:sz w:val="24"/>
          <w:szCs w:val="24"/>
        </w:rPr>
        <w:t xml:space="preserve"> </w:t>
      </w:r>
      <w:hyperlink r:id="rId31" w:history="1">
        <w:r w:rsidR="00C06358" w:rsidRPr="004C3BD0">
          <w:rPr>
            <w:rStyle w:val="Hyperlink"/>
            <w:rFonts w:ascii="Times New Roman" w:hAnsi="Times New Roman" w:cs="Times New Roman"/>
            <w:sz w:val="24"/>
            <w:szCs w:val="24"/>
          </w:rPr>
          <w:t>https://get.docker.com/</w:t>
        </w:r>
      </w:hyperlink>
      <w:r w:rsidR="00C06358">
        <w:rPr>
          <w:rFonts w:ascii="Times New Roman" w:hAnsi="Times New Roman" w:cs="Times New Roman"/>
          <w:sz w:val="24"/>
          <w:szCs w:val="24"/>
        </w:rPr>
        <w:t xml:space="preserve"> | </w:t>
      </w:r>
      <w:proofErr w:type="spellStart"/>
      <w:r w:rsidR="00C06358">
        <w:rPr>
          <w:rFonts w:ascii="Times New Roman" w:hAnsi="Times New Roman" w:cs="Times New Roman"/>
          <w:sz w:val="24"/>
          <w:szCs w:val="24"/>
        </w:rPr>
        <w:t>sh</w:t>
      </w:r>
      <w:proofErr w:type="spellEnd"/>
    </w:p>
    <w:p w:rsidR="005D363F" w:rsidRDefault="005D363F" w:rsidP="006E20FF">
      <w:pPr>
        <w:rPr>
          <w:rFonts w:ascii="Times New Roman" w:hAnsi="Times New Roman" w:cs="Times New Roman"/>
          <w:sz w:val="24"/>
          <w:szCs w:val="24"/>
        </w:rPr>
        <w:sectPr w:rsidR="005D363F">
          <w:headerReference w:type="default" r:id="rId32"/>
          <w:pgSz w:w="12240" w:h="15840"/>
          <w:pgMar w:top="1440" w:right="1440" w:bottom="1440" w:left="1440" w:header="720" w:footer="720" w:gutter="0"/>
          <w:cols w:space="720"/>
          <w:docGrid w:linePitch="360"/>
        </w:sectPr>
      </w:pPr>
    </w:p>
    <w:p w:rsidR="00A81404" w:rsidRDefault="00230C97" w:rsidP="0073703A">
      <w:pPr>
        <w:rPr>
          <w:rFonts w:ascii="Times New Roman" w:hAnsi="Times New Roman" w:cs="Times New Roman"/>
          <w:sz w:val="24"/>
          <w:szCs w:val="24"/>
        </w:rPr>
      </w:pPr>
      <w:r>
        <w:rPr>
          <w:rFonts w:ascii="Times New Roman" w:hAnsi="Times New Roman" w:cs="Times New Roman"/>
          <w:noProof/>
          <w:sz w:val="24"/>
          <w:szCs w:val="24"/>
          <w:lang w:bidi="ar-SA"/>
        </w:rPr>
        <w:lastRenderedPageBreak/>
        <w:drawing>
          <wp:anchor distT="0" distB="0" distL="114300" distR="114300" simplePos="0" relativeHeight="251669504" behindDoc="0" locked="0" layoutInCell="1" allowOverlap="1">
            <wp:simplePos x="0" y="0"/>
            <wp:positionH relativeFrom="column">
              <wp:posOffset>-85061</wp:posOffset>
            </wp:positionH>
            <wp:positionV relativeFrom="paragraph">
              <wp:posOffset>3678600</wp:posOffset>
            </wp:positionV>
            <wp:extent cx="5943600" cy="321754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17545"/>
                    </a:xfrm>
                    <a:prstGeom prst="rect">
                      <a:avLst/>
                    </a:prstGeom>
                  </pic:spPr>
                </pic:pic>
              </a:graphicData>
            </a:graphic>
          </wp:anchor>
        </w:drawing>
      </w:r>
      <w:r w:rsidR="006E20FF">
        <w:rPr>
          <w:rFonts w:ascii="Times New Roman" w:hAnsi="Times New Roman" w:cs="Times New Roman"/>
          <w:noProof/>
          <w:sz w:val="24"/>
          <w:szCs w:val="24"/>
          <w:lang w:bidi="ar-SA"/>
        </w:rPr>
        <w:drawing>
          <wp:anchor distT="0" distB="0" distL="114300" distR="114300" simplePos="0" relativeHeight="251668480" behindDoc="0" locked="0" layoutInCell="1" allowOverlap="1">
            <wp:simplePos x="0" y="0"/>
            <wp:positionH relativeFrom="column">
              <wp:posOffset>-31898</wp:posOffset>
            </wp:positionH>
            <wp:positionV relativeFrom="paragraph">
              <wp:posOffset>621</wp:posOffset>
            </wp:positionV>
            <wp:extent cx="5943600" cy="3343910"/>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anchor>
        </w:drawing>
      </w:r>
    </w:p>
    <w:p w:rsidR="00A81404" w:rsidRPr="00A81404" w:rsidRDefault="00A81404" w:rsidP="00A81404">
      <w:pPr>
        <w:rPr>
          <w:rFonts w:ascii="Times New Roman" w:hAnsi="Times New Roman" w:cs="Times New Roman"/>
          <w:sz w:val="24"/>
          <w:szCs w:val="24"/>
        </w:rPr>
      </w:pPr>
    </w:p>
    <w:p w:rsidR="00A81404" w:rsidRDefault="00A81404" w:rsidP="00A81404">
      <w:pPr>
        <w:rPr>
          <w:rFonts w:ascii="Times New Roman" w:hAnsi="Times New Roman" w:cs="Times New Roman"/>
          <w:sz w:val="24"/>
          <w:szCs w:val="24"/>
        </w:rPr>
        <w:sectPr w:rsidR="00A81404">
          <w:headerReference w:type="default" r:id="rId35"/>
          <w:pgSz w:w="12240" w:h="15840"/>
          <w:pgMar w:top="1440" w:right="1440" w:bottom="1440" w:left="1440" w:header="720" w:footer="720" w:gutter="0"/>
          <w:cols w:space="720"/>
          <w:docGrid w:linePitch="360"/>
        </w:sectPr>
      </w:pPr>
    </w:p>
    <w:p w:rsidR="006E20FF" w:rsidRDefault="006E20FF" w:rsidP="0073703A">
      <w:pPr>
        <w:rPr>
          <w:rFonts w:ascii="Times New Roman" w:hAnsi="Times New Roman" w:cs="Times New Roman"/>
          <w:sz w:val="24"/>
          <w:szCs w:val="24"/>
        </w:rPr>
      </w:pPr>
      <w:r>
        <w:rPr>
          <w:rFonts w:ascii="Times New Roman" w:hAnsi="Times New Roman" w:cs="Times New Roman"/>
          <w:noProof/>
          <w:sz w:val="24"/>
          <w:szCs w:val="24"/>
          <w:lang w:bidi="ar-SA"/>
        </w:rPr>
        <w:lastRenderedPageBreak/>
        <w:drawing>
          <wp:inline distT="0" distB="0" distL="0" distR="0">
            <wp:extent cx="5943600" cy="33439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rsidR="00230C97" w:rsidRDefault="003C7A74" w:rsidP="0073703A">
      <w:pPr>
        <w:rPr>
          <w:rFonts w:ascii="Times New Roman" w:hAnsi="Times New Roman" w:cs="Times New Roman"/>
          <w:sz w:val="24"/>
          <w:szCs w:val="24"/>
        </w:rPr>
      </w:pPr>
      <w:r>
        <w:rPr>
          <w:rFonts w:ascii="Times New Roman" w:hAnsi="Times New Roman" w:cs="Times New Roman"/>
          <w:sz w:val="24"/>
          <w:szCs w:val="24"/>
        </w:rPr>
        <w:t xml:space="preserve">Once the Nginx is up and running on the system you can </w:t>
      </w:r>
      <w:r w:rsidR="00991AB6">
        <w:rPr>
          <w:rFonts w:ascii="Times New Roman" w:hAnsi="Times New Roman" w:cs="Times New Roman"/>
          <w:sz w:val="24"/>
          <w:szCs w:val="24"/>
        </w:rPr>
        <w:t xml:space="preserve">configure </w:t>
      </w:r>
      <w:proofErr w:type="spellStart"/>
      <w:r w:rsidR="00991AB6">
        <w:rPr>
          <w:rFonts w:ascii="Times New Roman" w:hAnsi="Times New Roman" w:cs="Times New Roman"/>
          <w:sz w:val="24"/>
          <w:szCs w:val="24"/>
        </w:rPr>
        <w:t>nessus</w:t>
      </w:r>
      <w:proofErr w:type="spellEnd"/>
      <w:r>
        <w:rPr>
          <w:rFonts w:ascii="Times New Roman" w:hAnsi="Times New Roman" w:cs="Times New Roman"/>
          <w:sz w:val="24"/>
          <w:szCs w:val="24"/>
        </w:rPr>
        <w:t xml:space="preserve"> on the same package as the docker</w:t>
      </w:r>
    </w:p>
    <w:p w:rsidR="003C7A74" w:rsidRPr="00D11AE6" w:rsidRDefault="003C7A74" w:rsidP="0073703A">
      <w:pPr>
        <w:rPr>
          <w:rFonts w:ascii="Anonymous" w:hAnsi="Anonymous" w:cs="Times New Roman"/>
          <w:color w:val="FF0000"/>
          <w:sz w:val="16"/>
          <w:szCs w:val="24"/>
        </w:rPr>
      </w:pPr>
      <w:r w:rsidRPr="00D11AE6">
        <w:rPr>
          <w:rFonts w:ascii="Anonymous" w:hAnsi="Anonymous" w:cs="Times New Roman"/>
          <w:color w:val="FF0000"/>
          <w:sz w:val="16"/>
          <w:szCs w:val="24"/>
        </w:rPr>
        <w:t>ADD Nessus-7.0.2-ubuntu1110_amd64.deb /tmp/Nessus-7.0.2-ubuntu1110_amd64.deb</w:t>
      </w:r>
    </w:p>
    <w:p w:rsidR="00991AB6" w:rsidRDefault="00991AB6" w:rsidP="00991AB6">
      <w:pPr>
        <w:rPr>
          <w:rFonts w:ascii="Anonymous" w:hAnsi="Anonymous" w:cs="Times New Roman"/>
          <w:color w:val="FFFFFF" w:themeColor="background1"/>
          <w:sz w:val="14"/>
          <w:szCs w:val="24"/>
        </w:rPr>
      </w:pPr>
    </w:p>
    <w:p w:rsidR="00177A6E" w:rsidRPr="00D11AE6" w:rsidRDefault="00177A6E" w:rsidP="00991AB6">
      <w:pPr>
        <w:rPr>
          <w:rFonts w:ascii="Anonymous" w:hAnsi="Anonymous" w:cs="Times New Roman"/>
          <w:color w:val="FF0000"/>
          <w:sz w:val="16"/>
          <w:szCs w:val="24"/>
        </w:rPr>
      </w:pPr>
      <w:proofErr w:type="gramStart"/>
      <w:r w:rsidRPr="00D11AE6">
        <w:rPr>
          <w:rFonts w:ascii="Anonymous" w:hAnsi="Anonymous" w:cs="Times New Roman"/>
          <w:color w:val="FF0000"/>
          <w:sz w:val="16"/>
          <w:szCs w:val="24"/>
        </w:rPr>
        <w:t>docker</w:t>
      </w:r>
      <w:proofErr w:type="gramEnd"/>
      <w:r w:rsidRPr="00D11AE6">
        <w:rPr>
          <w:rFonts w:ascii="Anonymous" w:hAnsi="Anonymous" w:cs="Times New Roman"/>
          <w:color w:val="FF0000"/>
          <w:sz w:val="16"/>
          <w:szCs w:val="24"/>
        </w:rPr>
        <w:t xml:space="preserve"> run -</w:t>
      </w:r>
      <w:r w:rsidR="00CE47DF" w:rsidRPr="00D11AE6">
        <w:rPr>
          <w:rFonts w:ascii="Anonymous" w:hAnsi="Anonymous" w:cs="Times New Roman"/>
          <w:color w:val="FF0000"/>
          <w:sz w:val="16"/>
          <w:szCs w:val="24"/>
        </w:rPr>
        <w:t>d --name nessus-7-ubuntu -p 80:80</w:t>
      </w:r>
      <w:r w:rsidRPr="00D11AE6">
        <w:rPr>
          <w:rFonts w:ascii="Anonymous" w:hAnsi="Anonymous" w:cs="Times New Roman"/>
          <w:color w:val="FF0000"/>
          <w:sz w:val="16"/>
          <w:szCs w:val="24"/>
        </w:rPr>
        <w:t xml:space="preserve"> fizzymatt/nessus-7-ubuntu</w:t>
      </w:r>
    </w:p>
    <w:p w:rsidR="00991AB6" w:rsidRPr="003F0D17" w:rsidRDefault="00991AB6" w:rsidP="00991AB6">
      <w:pPr>
        <w:rPr>
          <w:rFonts w:ascii="Times New Roman" w:hAnsi="Times New Roman" w:cs="Times New Roman"/>
          <w:sz w:val="24"/>
          <w:szCs w:val="24"/>
        </w:rPr>
      </w:pPr>
    </w:p>
    <w:p w:rsidR="00991AB6" w:rsidRDefault="00BE335A" w:rsidP="00991AB6">
      <w:pPr>
        <w:rPr>
          <w:rFonts w:ascii="Times New Roman" w:hAnsi="Times New Roman" w:cs="Times New Roman"/>
          <w:sz w:val="24"/>
          <w:szCs w:val="24"/>
        </w:rPr>
      </w:pPr>
      <w:r>
        <w:rPr>
          <w:noProof/>
          <w:lang w:bidi="ar-SA"/>
        </w:rPr>
        <mc:AlternateContent>
          <mc:Choice Requires="wps">
            <w:drawing>
              <wp:anchor distT="0" distB="0" distL="114300" distR="114300" simplePos="0" relativeHeight="251673600" behindDoc="0" locked="0" layoutInCell="1" allowOverlap="1">
                <wp:simplePos x="0" y="0"/>
                <wp:positionH relativeFrom="column">
                  <wp:posOffset>2860243</wp:posOffset>
                </wp:positionH>
                <wp:positionV relativeFrom="paragraph">
                  <wp:posOffset>985241</wp:posOffset>
                </wp:positionV>
                <wp:extent cx="1426464" cy="555955"/>
                <wp:effectExtent l="0" t="0" r="21590" b="15875"/>
                <wp:wrapNone/>
                <wp:docPr id="24" name="Oval 24"/>
                <wp:cNvGraphicFramePr/>
                <a:graphic xmlns:a="http://schemas.openxmlformats.org/drawingml/2006/main">
                  <a:graphicData uri="http://schemas.microsoft.com/office/word/2010/wordprocessingShape">
                    <wps:wsp>
                      <wps:cNvSpPr/>
                      <wps:spPr>
                        <a:xfrm>
                          <a:off x="0" y="0"/>
                          <a:ext cx="1426464" cy="5559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7C31D8" id="Oval 24" o:spid="_x0000_s1026" style="position:absolute;margin-left:225.2pt;margin-top:77.6pt;width:112.3pt;height:43.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" filled="f" strokecolor="black [3213]" strokeweight="1pt">
                <v:stroke joinstyle="miter"/>
              </v:oval>
            </w:pict>
          </mc:Fallback>
        </mc:AlternateContent>
      </w:r>
      <w:r w:rsidR="00E6314A">
        <w:rPr>
          <w:noProof/>
          <w:lang w:bidi="ar-SA"/>
        </w:rPr>
        <w:drawing>
          <wp:anchor distT="0" distB="0" distL="114300" distR="114300" simplePos="0" relativeHeight="251672576" behindDoc="0" locked="0" layoutInCell="1" allowOverlap="1">
            <wp:simplePos x="0" y="0"/>
            <wp:positionH relativeFrom="column">
              <wp:posOffset>-65837</wp:posOffset>
            </wp:positionH>
            <wp:positionV relativeFrom="paragraph">
              <wp:posOffset>407035</wp:posOffset>
            </wp:positionV>
            <wp:extent cx="5943600" cy="205867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058670"/>
                    </a:xfrm>
                    <a:prstGeom prst="rect">
                      <a:avLst/>
                    </a:prstGeom>
                  </pic:spPr>
                </pic:pic>
              </a:graphicData>
            </a:graphic>
          </wp:anchor>
        </w:drawing>
      </w:r>
      <w:r w:rsidR="00E6314A">
        <w:rPr>
          <w:rFonts w:ascii="Times New Roman" w:hAnsi="Times New Roman" w:cs="Times New Roman"/>
          <w:sz w:val="24"/>
          <w:szCs w:val="24"/>
        </w:rPr>
        <w:t xml:space="preserve">Once configured use Nessus to design a Basic Network scan enabling the Docker Plugins found on tenable.io </w:t>
      </w:r>
    </w:p>
    <w:p w:rsidR="00E6314A" w:rsidRDefault="00E6314A" w:rsidP="00991AB6">
      <w:pPr>
        <w:rPr>
          <w:rFonts w:ascii="Times New Roman" w:hAnsi="Times New Roman" w:cs="Times New Roman"/>
          <w:sz w:val="24"/>
          <w:szCs w:val="24"/>
        </w:rPr>
      </w:pPr>
    </w:p>
    <w:p w:rsidR="00575492" w:rsidRDefault="00162949" w:rsidP="00991AB6">
      <w:pPr>
        <w:rPr>
          <w:rFonts w:ascii="Times New Roman" w:hAnsi="Times New Roman" w:cs="Times New Roman"/>
          <w:sz w:val="24"/>
          <w:szCs w:val="24"/>
        </w:rPr>
        <w:sectPr w:rsidR="00575492">
          <w:headerReference w:type="default" r:id="rId38"/>
          <w:pgSz w:w="12240" w:h="15840"/>
          <w:pgMar w:top="1440" w:right="1440" w:bottom="1440" w:left="1440" w:header="720" w:footer="720" w:gutter="0"/>
          <w:cols w:space="720"/>
          <w:docGrid w:linePitch="360"/>
        </w:sectPr>
      </w:pPr>
      <w:r>
        <w:rPr>
          <w:rFonts w:ascii="Times New Roman" w:hAnsi="Times New Roman" w:cs="Times New Roman"/>
          <w:sz w:val="24"/>
          <w:szCs w:val="24"/>
        </w:rPr>
        <w:t xml:space="preserve">Once done, </w:t>
      </w:r>
      <w:r w:rsidR="00D7327B">
        <w:rPr>
          <w:rFonts w:ascii="Times New Roman" w:hAnsi="Times New Roman" w:cs="Times New Roman"/>
          <w:sz w:val="24"/>
          <w:szCs w:val="24"/>
        </w:rPr>
        <w:t>these might be the few outputs generated</w:t>
      </w:r>
    </w:p>
    <w:p w:rsidR="008B134D" w:rsidRPr="008B134D" w:rsidRDefault="00F52660" w:rsidP="008B134D">
      <w:pPr>
        <w:rPr>
          <w:rFonts w:ascii="Times New Roman" w:hAnsi="Times New Roman" w:cs="Times New Roman"/>
          <w:sz w:val="24"/>
          <w:szCs w:val="24"/>
        </w:rPr>
      </w:pPr>
      <w:r>
        <w:rPr>
          <w:rFonts w:ascii="Times New Roman" w:hAnsi="Times New Roman" w:cs="Times New Roman"/>
          <w:noProof/>
          <w:sz w:val="24"/>
          <w:szCs w:val="24"/>
          <w:lang w:bidi="ar-SA"/>
        </w:rPr>
        <w:lastRenderedPageBreak/>
        <w:drawing>
          <wp:anchor distT="0" distB="0" distL="114300" distR="114300" simplePos="0" relativeHeight="251676672" behindDoc="0" locked="0" layoutInCell="1" allowOverlap="1">
            <wp:simplePos x="0" y="0"/>
            <wp:positionH relativeFrom="column">
              <wp:posOffset>-29210</wp:posOffset>
            </wp:positionH>
            <wp:positionV relativeFrom="paragraph">
              <wp:posOffset>6953885</wp:posOffset>
            </wp:positionV>
            <wp:extent cx="5937885" cy="356235"/>
            <wp:effectExtent l="0" t="0" r="5715"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ckerContainer.png"/>
                    <pic:cNvPicPr/>
                  </pic:nvPicPr>
                  <pic:blipFill rotWithShape="1">
                    <a:blip r:embed="rId39">
                      <a:extLst>
                        <a:ext uri="{28A0092B-C50C-407E-A947-70E740481C1C}">
                          <a14:useLocalDpi xmlns:a14="http://schemas.microsoft.com/office/drawing/2010/main" val="0"/>
                        </a:ext>
                      </a:extLst>
                    </a:blip>
                    <a:srcRect l="-600" t="-2453" r="600" b="78808"/>
                    <a:stretch/>
                  </pic:blipFill>
                  <pic:spPr bwMode="auto">
                    <a:xfrm>
                      <a:off x="0" y="0"/>
                      <a:ext cx="5937885" cy="35623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noProof/>
          <w:sz w:val="24"/>
          <w:szCs w:val="24"/>
          <w:lang w:bidi="ar-SA"/>
        </w:rPr>
        <w:drawing>
          <wp:anchor distT="0" distB="0" distL="114300" distR="114300" simplePos="0" relativeHeight="251677696" behindDoc="0" locked="0" layoutInCell="1" allowOverlap="1">
            <wp:simplePos x="0" y="0"/>
            <wp:positionH relativeFrom="margin">
              <wp:align>right</wp:align>
            </wp:positionH>
            <wp:positionV relativeFrom="paragraph">
              <wp:posOffset>6573173</wp:posOffset>
            </wp:positionV>
            <wp:extent cx="5941695" cy="302260"/>
            <wp:effectExtent l="0" t="0" r="1905" b="25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ckerContainer.png"/>
                    <pic:cNvPicPr/>
                  </pic:nvPicPr>
                  <pic:blipFill rotWithShape="1">
                    <a:blip r:embed="rId39">
                      <a:extLst>
                        <a:ext uri="{28A0092B-C50C-407E-A947-70E740481C1C}">
                          <a14:useLocalDpi xmlns:a14="http://schemas.microsoft.com/office/drawing/2010/main" val="0"/>
                        </a:ext>
                      </a:extLst>
                    </a:blip>
                    <a:srcRect t="60255" b="19683"/>
                    <a:stretch/>
                  </pic:blipFill>
                  <pic:spPr bwMode="auto">
                    <a:xfrm>
                      <a:off x="0" y="0"/>
                      <a:ext cx="5941695" cy="302260"/>
                    </a:xfrm>
                    <a:prstGeom prst="rect">
                      <a:avLst/>
                    </a:prstGeom>
                    <a:ln>
                      <a:noFill/>
                    </a:ln>
                    <a:extLst>
                      <a:ext uri="{53640926-AAD7-44D8-BBD7-CCE9431645EC}">
                        <a14:shadowObscured xmlns:a14="http://schemas.microsoft.com/office/drawing/2010/main"/>
                      </a:ext>
                    </a:extLst>
                  </pic:spPr>
                </pic:pic>
              </a:graphicData>
            </a:graphic>
          </wp:anchor>
        </w:drawing>
      </w:r>
      <w:r w:rsidR="00D26A1E">
        <w:rPr>
          <w:rFonts w:ascii="Times New Roman" w:hAnsi="Times New Roman" w:cs="Times New Roman"/>
          <w:noProof/>
          <w:sz w:val="24"/>
          <w:szCs w:val="24"/>
          <w:lang w:bidi="ar-SA"/>
        </w:rPr>
        <w:drawing>
          <wp:anchor distT="0" distB="0" distL="114300" distR="114300" simplePos="0" relativeHeight="251675648" behindDoc="0" locked="0" layoutInCell="1" allowOverlap="1">
            <wp:simplePos x="0" y="0"/>
            <wp:positionH relativeFrom="column">
              <wp:posOffset>1133856</wp:posOffset>
            </wp:positionH>
            <wp:positionV relativeFrom="paragraph">
              <wp:posOffset>2603932</wp:posOffset>
            </wp:positionV>
            <wp:extent cx="3484880" cy="3929380"/>
            <wp:effectExtent l="0" t="0" r="127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ckerCIS.png"/>
                    <pic:cNvPicPr/>
                  </pic:nvPicPr>
                  <pic:blipFill>
                    <a:blip r:embed="rId40">
                      <a:extLst>
                        <a:ext uri="{28A0092B-C50C-407E-A947-70E740481C1C}">
                          <a14:useLocalDpi xmlns:a14="http://schemas.microsoft.com/office/drawing/2010/main" val="0"/>
                        </a:ext>
                      </a:extLst>
                    </a:blip>
                    <a:stretch>
                      <a:fillRect/>
                    </a:stretch>
                  </pic:blipFill>
                  <pic:spPr>
                    <a:xfrm>
                      <a:off x="0" y="0"/>
                      <a:ext cx="3484880" cy="3929380"/>
                    </a:xfrm>
                    <a:prstGeom prst="rect">
                      <a:avLst/>
                    </a:prstGeom>
                  </pic:spPr>
                </pic:pic>
              </a:graphicData>
            </a:graphic>
          </wp:anchor>
        </w:drawing>
      </w:r>
      <w:r w:rsidR="00D26A1E">
        <w:rPr>
          <w:rFonts w:ascii="Times New Roman" w:hAnsi="Times New Roman" w:cs="Times New Roman"/>
          <w:noProof/>
          <w:sz w:val="24"/>
          <w:szCs w:val="24"/>
          <w:lang w:bidi="ar-SA"/>
        </w:rPr>
        <w:drawing>
          <wp:anchor distT="0" distB="0" distL="114300" distR="114300" simplePos="0" relativeHeight="251674624" behindDoc="0" locked="0" layoutInCell="1" allowOverlap="1">
            <wp:simplePos x="0" y="0"/>
            <wp:positionH relativeFrom="column">
              <wp:posOffset>0</wp:posOffset>
            </wp:positionH>
            <wp:positionV relativeFrom="paragraph">
              <wp:posOffset>0</wp:posOffset>
            </wp:positionV>
            <wp:extent cx="5943600" cy="253809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ckerDetection.png"/>
                    <pic:cNvPicPr/>
                  </pic:nvPicPr>
                  <pic:blipFill rotWithShape="1">
                    <a:blip r:embed="rId41">
                      <a:extLst>
                        <a:ext uri="{28A0092B-C50C-407E-A947-70E740481C1C}">
                          <a14:useLocalDpi xmlns:a14="http://schemas.microsoft.com/office/drawing/2010/main" val="0"/>
                        </a:ext>
                      </a:extLst>
                    </a:blip>
                    <a:srcRect b="10028"/>
                    <a:stretch/>
                  </pic:blipFill>
                  <pic:spPr bwMode="auto">
                    <a:xfrm>
                      <a:off x="0" y="0"/>
                      <a:ext cx="5943600" cy="25380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B134D" w:rsidRPr="008B134D" w:rsidRDefault="008B134D" w:rsidP="008B134D">
      <w:pPr>
        <w:rPr>
          <w:rFonts w:ascii="Times New Roman" w:hAnsi="Times New Roman" w:cs="Times New Roman"/>
          <w:sz w:val="24"/>
          <w:szCs w:val="24"/>
        </w:rPr>
      </w:pPr>
    </w:p>
    <w:p w:rsidR="008B134D" w:rsidRPr="008B134D" w:rsidRDefault="008B134D" w:rsidP="008B134D">
      <w:pPr>
        <w:rPr>
          <w:rFonts w:ascii="Times New Roman" w:hAnsi="Times New Roman" w:cs="Times New Roman"/>
          <w:sz w:val="24"/>
          <w:szCs w:val="24"/>
        </w:rPr>
      </w:pPr>
    </w:p>
    <w:p w:rsidR="008B134D" w:rsidRPr="008B134D" w:rsidRDefault="008B134D" w:rsidP="008B134D">
      <w:pPr>
        <w:rPr>
          <w:rFonts w:ascii="Times New Roman" w:hAnsi="Times New Roman" w:cs="Times New Roman"/>
          <w:sz w:val="24"/>
          <w:szCs w:val="24"/>
        </w:rPr>
      </w:pPr>
    </w:p>
    <w:p w:rsidR="008B134D" w:rsidRPr="008B134D" w:rsidRDefault="008B134D" w:rsidP="008B134D">
      <w:pPr>
        <w:rPr>
          <w:rFonts w:ascii="Times New Roman" w:hAnsi="Times New Roman" w:cs="Times New Roman"/>
          <w:sz w:val="24"/>
          <w:szCs w:val="24"/>
        </w:rPr>
      </w:pPr>
    </w:p>
    <w:p w:rsidR="008B134D" w:rsidRPr="008B134D" w:rsidRDefault="008B134D" w:rsidP="008B134D">
      <w:pPr>
        <w:rPr>
          <w:rFonts w:ascii="Times New Roman" w:hAnsi="Times New Roman" w:cs="Times New Roman"/>
          <w:sz w:val="24"/>
          <w:szCs w:val="24"/>
        </w:rPr>
      </w:pPr>
    </w:p>
    <w:p w:rsidR="008B134D" w:rsidRPr="008B134D" w:rsidRDefault="008B134D" w:rsidP="008B134D">
      <w:pPr>
        <w:rPr>
          <w:rFonts w:ascii="Times New Roman" w:hAnsi="Times New Roman" w:cs="Times New Roman"/>
          <w:sz w:val="24"/>
          <w:szCs w:val="24"/>
        </w:rPr>
      </w:pPr>
    </w:p>
    <w:p w:rsidR="008B134D" w:rsidRPr="008B134D" w:rsidRDefault="008B134D" w:rsidP="008B134D">
      <w:pPr>
        <w:rPr>
          <w:rFonts w:ascii="Times New Roman" w:hAnsi="Times New Roman" w:cs="Times New Roman"/>
          <w:sz w:val="24"/>
          <w:szCs w:val="24"/>
        </w:rPr>
      </w:pPr>
    </w:p>
    <w:p w:rsidR="008B134D" w:rsidRPr="008B134D" w:rsidRDefault="008B134D" w:rsidP="008B134D">
      <w:pPr>
        <w:rPr>
          <w:rFonts w:ascii="Times New Roman" w:hAnsi="Times New Roman" w:cs="Times New Roman"/>
          <w:sz w:val="24"/>
          <w:szCs w:val="24"/>
        </w:rPr>
      </w:pPr>
    </w:p>
    <w:p w:rsidR="008B134D" w:rsidRPr="008B134D" w:rsidRDefault="008B134D" w:rsidP="008B134D">
      <w:pPr>
        <w:rPr>
          <w:rFonts w:ascii="Times New Roman" w:hAnsi="Times New Roman" w:cs="Times New Roman"/>
          <w:sz w:val="24"/>
          <w:szCs w:val="24"/>
        </w:rPr>
      </w:pPr>
    </w:p>
    <w:p w:rsidR="008B134D" w:rsidRPr="008B134D" w:rsidRDefault="008B134D" w:rsidP="008B134D">
      <w:pPr>
        <w:rPr>
          <w:rFonts w:ascii="Times New Roman" w:hAnsi="Times New Roman" w:cs="Times New Roman"/>
          <w:sz w:val="24"/>
          <w:szCs w:val="24"/>
        </w:rPr>
      </w:pPr>
    </w:p>
    <w:p w:rsidR="008B134D" w:rsidRPr="008B134D" w:rsidRDefault="008B134D" w:rsidP="008B134D">
      <w:pPr>
        <w:rPr>
          <w:rFonts w:ascii="Times New Roman" w:hAnsi="Times New Roman" w:cs="Times New Roman"/>
          <w:sz w:val="24"/>
          <w:szCs w:val="24"/>
        </w:rPr>
      </w:pPr>
    </w:p>
    <w:p w:rsidR="002E1B6E" w:rsidRPr="00BA0F17" w:rsidRDefault="008B134D" w:rsidP="00BA0F17">
      <w:pPr>
        <w:rPr>
          <w:rFonts w:ascii="Times New Roman" w:hAnsi="Times New Roman" w:cs="Times New Roman"/>
          <w:sz w:val="24"/>
          <w:szCs w:val="24"/>
        </w:rPr>
        <w:sectPr w:rsidR="002E1B6E" w:rsidRPr="00BA0F17">
          <w:headerReference w:type="default" r:id="rId42"/>
          <w:pgSz w:w="12240" w:h="15840"/>
          <w:pgMar w:top="1440" w:right="1440" w:bottom="1440" w:left="1440" w:header="720" w:footer="720" w:gutter="0"/>
          <w:cols w:space="720"/>
          <w:docGrid w:linePitch="360"/>
        </w:sectPr>
      </w:pPr>
      <w:r w:rsidRPr="008B134D">
        <w:rPr>
          <w:rFonts w:ascii="Times New Roman" w:hAnsi="Times New Roman" w:cs="Times New Roman"/>
          <w:noProof/>
          <w:sz w:val="24"/>
          <w:szCs w:val="24"/>
          <w:lang w:bidi="ar-SA"/>
        </w:rPr>
        <mc:AlternateContent>
          <mc:Choice Requires="wps">
            <w:drawing>
              <wp:anchor distT="45720" distB="45720" distL="114300" distR="114300" simplePos="0" relativeHeight="251679744" behindDoc="0" locked="0" layoutInCell="1" allowOverlap="1">
                <wp:simplePos x="0" y="0"/>
                <wp:positionH relativeFrom="margin">
                  <wp:posOffset>2790825</wp:posOffset>
                </wp:positionH>
                <wp:positionV relativeFrom="paragraph">
                  <wp:posOffset>1356360</wp:posOffset>
                </wp:positionV>
                <wp:extent cx="3526155" cy="30480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155" cy="304800"/>
                        </a:xfrm>
                        <a:prstGeom prst="rect">
                          <a:avLst/>
                        </a:prstGeom>
                        <a:solidFill>
                          <a:srgbClr val="FFFFFF"/>
                        </a:solidFill>
                        <a:ln w="9525">
                          <a:noFill/>
                          <a:miter lim="800000"/>
                          <a:headEnd/>
                          <a:tailEnd/>
                        </a:ln>
                      </wps:spPr>
                      <wps:txbx>
                        <w:txbxContent>
                          <w:p w:rsidR="008B134D" w:rsidRPr="008B134D" w:rsidRDefault="008B134D" w:rsidP="008B134D">
                            <w:pPr>
                              <w:rPr>
                                <w:sz w:val="16"/>
                              </w:rPr>
                            </w:pPr>
                            <w:r w:rsidRPr="008B134D">
                              <w:rPr>
                                <w:sz w:val="16"/>
                              </w:rPr>
                              <w:t>*Results from demo server not actually deployed containers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19.75pt;margin-top:106.8pt;width:277.65pt;height:24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" stroked="f">
                <v:textbox>
                  <w:txbxContent>
                    <w:p w:rsidR="008B134D" w:rsidRPr="008B134D" w:rsidRDefault="008B134D" w:rsidP="008B134D">
                      <w:pPr>
                        <w:rPr>
                          <w:sz w:val="16"/>
                        </w:rPr>
                      </w:pPr>
                      <w:r w:rsidRPr="008B134D">
                        <w:rPr>
                          <w:sz w:val="16"/>
                        </w:rPr>
                        <w:t>*Results from demo server not actually deployed containers</w:t>
                      </w:r>
                    </w:p>
                  </w:txbxContent>
                </v:textbox>
                <w10:wrap type="square" anchorx="margin"/>
              </v:shape>
            </w:pict>
          </mc:Fallback>
        </mc:AlternateContent>
      </w:r>
      <w:r w:rsidR="002E1B6E" w:rsidRPr="00BA0F17">
        <w:rPr>
          <w:rFonts w:ascii="Times New Roman" w:hAnsi="Times New Roman" w:cs="Times New Roman"/>
          <w:sz w:val="24"/>
          <w:szCs w:val="24"/>
        </w:rPr>
        <w:tab/>
      </w:r>
      <w:r w:rsidR="002E1B6E" w:rsidRPr="00BA0F17">
        <w:rPr>
          <w:rFonts w:ascii="Times New Roman" w:hAnsi="Times New Roman" w:cs="Times New Roman"/>
          <w:sz w:val="24"/>
          <w:szCs w:val="24"/>
        </w:rPr>
        <w:tab/>
      </w:r>
      <w:r w:rsidR="002E1B6E" w:rsidRPr="00BA0F17">
        <w:rPr>
          <w:rFonts w:ascii="Times New Roman" w:hAnsi="Times New Roman" w:cs="Times New Roman"/>
          <w:sz w:val="24"/>
          <w:szCs w:val="24"/>
        </w:rPr>
        <w:tab/>
      </w:r>
      <w:r w:rsidR="002E1B6E" w:rsidRPr="00BA0F17">
        <w:rPr>
          <w:rFonts w:ascii="Times New Roman" w:hAnsi="Times New Roman" w:cs="Times New Roman"/>
          <w:sz w:val="24"/>
          <w:szCs w:val="24"/>
        </w:rPr>
        <w:tab/>
      </w:r>
      <w:r w:rsidR="002E1B6E" w:rsidRPr="00BA0F17">
        <w:rPr>
          <w:rFonts w:ascii="Times New Roman" w:hAnsi="Times New Roman" w:cs="Times New Roman"/>
          <w:sz w:val="24"/>
          <w:szCs w:val="24"/>
        </w:rPr>
        <w:tab/>
      </w:r>
      <w:r w:rsidR="002E1B6E" w:rsidRPr="00BA0F17">
        <w:rPr>
          <w:rFonts w:ascii="Times New Roman" w:hAnsi="Times New Roman" w:cs="Times New Roman"/>
          <w:sz w:val="24"/>
          <w:szCs w:val="24"/>
        </w:rPr>
        <w:tab/>
      </w:r>
      <w:r w:rsidR="002E1B6E" w:rsidRPr="00BA0F17">
        <w:rPr>
          <w:rFonts w:ascii="Times New Roman" w:hAnsi="Times New Roman" w:cs="Times New Roman"/>
          <w:sz w:val="24"/>
          <w:szCs w:val="24"/>
        </w:rPr>
        <w:tab/>
      </w:r>
      <w:r w:rsidR="002E1B6E" w:rsidRPr="00BA0F17">
        <w:rPr>
          <w:rFonts w:ascii="Times New Roman" w:hAnsi="Times New Roman" w:cs="Times New Roman"/>
          <w:sz w:val="24"/>
          <w:szCs w:val="24"/>
        </w:rPr>
        <w:tab/>
      </w:r>
      <w:r w:rsidR="002E1B6E" w:rsidRPr="00BA0F17">
        <w:rPr>
          <w:rFonts w:ascii="Times New Roman" w:hAnsi="Times New Roman" w:cs="Times New Roman"/>
          <w:sz w:val="24"/>
          <w:szCs w:val="24"/>
        </w:rPr>
        <w:tab/>
      </w:r>
      <w:r w:rsidR="002E1B6E" w:rsidRPr="00BA0F17">
        <w:rPr>
          <w:rFonts w:ascii="Times New Roman" w:hAnsi="Times New Roman" w:cs="Times New Roman"/>
          <w:sz w:val="24"/>
          <w:szCs w:val="24"/>
        </w:rPr>
        <w:tab/>
      </w:r>
    </w:p>
    <w:p w:rsidR="00912E4D" w:rsidRDefault="00CE77E9" w:rsidP="002E1B6E">
      <w:pPr>
        <w:tabs>
          <w:tab w:val="left" w:pos="875"/>
        </w:tabs>
        <w:rPr>
          <w:rFonts w:ascii="Times New Roman" w:hAnsi="Times New Roman" w:cs="Times New Roman"/>
          <w:b/>
          <w:color w:val="222222"/>
          <w:sz w:val="24"/>
          <w:szCs w:val="22"/>
          <w:shd w:val="clear" w:color="auto" w:fill="FFFFFF"/>
        </w:rPr>
      </w:pPr>
      <w:r>
        <w:rPr>
          <w:rFonts w:ascii="Times New Roman" w:hAnsi="Times New Roman" w:cs="Times New Roman"/>
          <w:sz w:val="24"/>
          <w:szCs w:val="24"/>
        </w:rPr>
        <w:lastRenderedPageBreak/>
        <w:tab/>
      </w:r>
      <w:r w:rsidR="002E1B6E">
        <w:rPr>
          <w:rFonts w:ascii="Times New Roman" w:hAnsi="Times New Roman" w:cs="Times New Roman"/>
          <w:sz w:val="24"/>
          <w:szCs w:val="24"/>
        </w:rPr>
        <w:tab/>
      </w:r>
      <w:r w:rsidR="002E1B6E">
        <w:rPr>
          <w:rFonts w:ascii="Times New Roman" w:hAnsi="Times New Roman" w:cs="Times New Roman"/>
          <w:sz w:val="24"/>
          <w:szCs w:val="24"/>
        </w:rPr>
        <w:tab/>
      </w:r>
      <w:r w:rsidR="002E1B6E">
        <w:rPr>
          <w:rFonts w:ascii="Times New Roman" w:hAnsi="Times New Roman" w:cs="Times New Roman"/>
          <w:sz w:val="24"/>
          <w:szCs w:val="24"/>
        </w:rPr>
        <w:tab/>
      </w:r>
      <w:r w:rsidR="00912E4D">
        <w:rPr>
          <w:rFonts w:ascii="Times New Roman" w:hAnsi="Times New Roman" w:cs="Times New Roman"/>
          <w:b/>
          <w:color w:val="222222"/>
          <w:sz w:val="24"/>
          <w:shd w:val="clear" w:color="auto" w:fill="FFFFFF"/>
        </w:rPr>
        <w:t>Conc</w:t>
      </w:r>
      <w:r w:rsidR="007321F1">
        <w:rPr>
          <w:rFonts w:ascii="Times New Roman" w:hAnsi="Times New Roman" w:cs="Times New Roman"/>
          <w:b/>
          <w:color w:val="222222"/>
          <w:sz w:val="24"/>
          <w:shd w:val="clear" w:color="auto" w:fill="FFFFFF"/>
        </w:rPr>
        <w:t>lusion/Need for further Studies</w:t>
      </w:r>
    </w:p>
    <w:p w:rsidR="00F322B7" w:rsidRDefault="00563B22" w:rsidP="00812275">
      <w:pPr>
        <w:spacing w:after="0" w:line="480" w:lineRule="auto"/>
        <w:ind w:left="720"/>
        <w:rPr>
          <w:rFonts w:ascii="Times New Roman" w:hAnsi="Times New Roman" w:cs="Times New Roman"/>
          <w:color w:val="222222"/>
          <w:sz w:val="24"/>
          <w:shd w:val="clear" w:color="auto" w:fill="FFFFFF"/>
        </w:rPr>
        <w:sectPr w:rsidR="00F322B7">
          <w:headerReference w:type="default" r:id="rId43"/>
          <w:pgSz w:w="12240" w:h="15840"/>
          <w:pgMar w:top="1440" w:right="1440" w:bottom="1440" w:left="1440" w:header="720" w:footer="720" w:gutter="0"/>
          <w:cols w:space="720"/>
          <w:docGrid w:linePitch="360"/>
        </w:sectPr>
      </w:pPr>
      <w:r>
        <w:rPr>
          <w:rFonts w:ascii="Times New Roman" w:hAnsi="Times New Roman" w:cs="Times New Roman"/>
          <w:color w:val="222222"/>
          <w:sz w:val="24"/>
          <w:shd w:val="clear" w:color="auto" w:fill="FFFFFF"/>
        </w:rPr>
        <w:t xml:space="preserve">Though the new </w:t>
      </w:r>
      <w:r w:rsidR="00161DF8">
        <w:rPr>
          <w:rFonts w:ascii="Times New Roman" w:hAnsi="Times New Roman" w:cs="Times New Roman"/>
          <w:color w:val="222222"/>
          <w:sz w:val="24"/>
          <w:shd w:val="clear" w:color="auto" w:fill="FFFFFF"/>
        </w:rPr>
        <w:t xml:space="preserve">kubernetes, </w:t>
      </w:r>
      <w:r>
        <w:rPr>
          <w:rFonts w:ascii="Times New Roman" w:hAnsi="Times New Roman" w:cs="Times New Roman"/>
          <w:color w:val="222222"/>
          <w:sz w:val="24"/>
          <w:shd w:val="clear" w:color="auto" w:fill="FFFFFF"/>
        </w:rPr>
        <w:t xml:space="preserve">docker </w:t>
      </w:r>
      <w:r w:rsidR="009B7BFE">
        <w:rPr>
          <w:rFonts w:ascii="Times New Roman" w:hAnsi="Times New Roman" w:cs="Times New Roman"/>
          <w:color w:val="222222"/>
          <w:sz w:val="24"/>
          <w:shd w:val="clear" w:color="auto" w:fill="FFFFFF"/>
        </w:rPr>
        <w:t>container and</w:t>
      </w:r>
      <w:r>
        <w:rPr>
          <w:rFonts w:ascii="Times New Roman" w:hAnsi="Times New Roman" w:cs="Times New Roman"/>
          <w:color w:val="222222"/>
          <w:sz w:val="24"/>
          <w:shd w:val="clear" w:color="auto" w:fill="FFFFFF"/>
        </w:rPr>
        <w:t xml:space="preserve"> the </w:t>
      </w:r>
      <w:r w:rsidR="009B7BFE">
        <w:rPr>
          <w:rFonts w:ascii="Times New Roman" w:hAnsi="Times New Roman" w:cs="Times New Roman"/>
          <w:color w:val="222222"/>
          <w:sz w:val="24"/>
          <w:shd w:val="clear" w:color="auto" w:fill="FFFFFF"/>
        </w:rPr>
        <w:t xml:space="preserve">containerization process </w:t>
      </w:r>
      <w:r>
        <w:rPr>
          <w:rFonts w:ascii="Times New Roman" w:hAnsi="Times New Roman" w:cs="Times New Roman"/>
          <w:color w:val="222222"/>
          <w:sz w:val="24"/>
          <w:shd w:val="clear" w:color="auto" w:fill="FFFFFF"/>
        </w:rPr>
        <w:t xml:space="preserve">is a better way to deal with the VM Architecture. </w:t>
      </w:r>
      <w:r w:rsidR="00161DF8">
        <w:rPr>
          <w:rFonts w:ascii="Times New Roman" w:hAnsi="Times New Roman" w:cs="Times New Roman"/>
          <w:color w:val="222222"/>
          <w:sz w:val="24"/>
          <w:shd w:val="clear" w:color="auto" w:fill="FFFFFF"/>
        </w:rPr>
        <w:t xml:space="preserve">It sure </w:t>
      </w:r>
      <w:r w:rsidR="009B7BFE">
        <w:rPr>
          <w:rFonts w:ascii="Times New Roman" w:hAnsi="Times New Roman" w:cs="Times New Roman"/>
          <w:color w:val="222222"/>
          <w:sz w:val="24"/>
          <w:shd w:val="clear" w:color="auto" w:fill="FFFFFF"/>
        </w:rPr>
        <w:t>does has vulnerabilities coming up in the daily for instance on December 04, 2018 a major security flaw w</w:t>
      </w:r>
      <w:r w:rsidR="005A17E3">
        <w:rPr>
          <w:rFonts w:ascii="Times New Roman" w:hAnsi="Times New Roman" w:cs="Times New Roman"/>
          <w:color w:val="222222"/>
          <w:sz w:val="24"/>
          <w:shd w:val="clear" w:color="auto" w:fill="FFFFFF"/>
        </w:rPr>
        <w:t xml:space="preserve">as discovered in the Kubernetes. </w:t>
      </w:r>
      <w:r w:rsidR="00053D2F">
        <w:rPr>
          <w:rFonts w:ascii="Times New Roman" w:hAnsi="Times New Roman" w:cs="Times New Roman"/>
          <w:color w:val="222222"/>
          <w:sz w:val="24"/>
          <w:shd w:val="clear" w:color="auto" w:fill="FFFFFF"/>
        </w:rPr>
        <w:t xml:space="preserve">Being closely observed it does appear to be a little complex since required knowledge of Linux </w:t>
      </w:r>
      <w:r w:rsidR="00224F9F">
        <w:rPr>
          <w:rFonts w:ascii="Times New Roman" w:hAnsi="Times New Roman" w:cs="Times New Roman"/>
          <w:color w:val="222222"/>
          <w:sz w:val="24"/>
          <w:shd w:val="clear" w:color="auto" w:fill="FFFFFF"/>
        </w:rPr>
        <w:t>scripts and</w:t>
      </w:r>
      <w:r w:rsidR="00871604">
        <w:rPr>
          <w:rFonts w:ascii="Times New Roman" w:hAnsi="Times New Roman" w:cs="Times New Roman"/>
          <w:color w:val="222222"/>
          <w:sz w:val="24"/>
          <w:shd w:val="clear" w:color="auto" w:fill="FFFFFF"/>
        </w:rPr>
        <w:t xml:space="preserve"> the UNIX environment </w:t>
      </w:r>
      <w:r w:rsidR="00FE1EB7">
        <w:rPr>
          <w:rFonts w:ascii="Times New Roman" w:hAnsi="Times New Roman" w:cs="Times New Roman"/>
          <w:color w:val="222222"/>
          <w:sz w:val="24"/>
          <w:shd w:val="clear" w:color="auto" w:fill="FFFFFF"/>
        </w:rPr>
        <w:t xml:space="preserve">deployment seems to be a difficult task. Containerization might be the future of the technological world of server </w:t>
      </w:r>
      <w:r w:rsidR="006D4E7C">
        <w:rPr>
          <w:rFonts w:ascii="Times New Roman" w:hAnsi="Times New Roman" w:cs="Times New Roman"/>
          <w:color w:val="222222"/>
          <w:sz w:val="24"/>
          <w:shd w:val="clear" w:color="auto" w:fill="FFFFFF"/>
        </w:rPr>
        <w:t>shipping’s</w:t>
      </w:r>
      <w:r w:rsidR="00FE1EB7">
        <w:rPr>
          <w:rFonts w:ascii="Times New Roman" w:hAnsi="Times New Roman" w:cs="Times New Roman"/>
          <w:color w:val="222222"/>
          <w:sz w:val="24"/>
          <w:shd w:val="clear" w:color="auto" w:fill="FFFFFF"/>
        </w:rPr>
        <w:t xml:space="preserve"> and images and there is still scope for research and development alongside the </w:t>
      </w:r>
      <w:r w:rsidR="006D4E7C">
        <w:rPr>
          <w:rFonts w:ascii="Times New Roman" w:hAnsi="Times New Roman" w:cs="Times New Roman"/>
          <w:color w:val="222222"/>
          <w:sz w:val="24"/>
          <w:shd w:val="clear" w:color="auto" w:fill="FFFFFF"/>
        </w:rPr>
        <w:t>tightened</w:t>
      </w:r>
      <w:r w:rsidR="00FE1EB7">
        <w:rPr>
          <w:rFonts w:ascii="Times New Roman" w:hAnsi="Times New Roman" w:cs="Times New Roman"/>
          <w:color w:val="222222"/>
          <w:sz w:val="24"/>
          <w:shd w:val="clear" w:color="auto" w:fill="FFFFFF"/>
        </w:rPr>
        <w:t xml:space="preserve"> security of the docker </w:t>
      </w:r>
      <w:r w:rsidR="000F7680">
        <w:rPr>
          <w:rFonts w:ascii="Times New Roman" w:hAnsi="Times New Roman" w:cs="Times New Roman"/>
          <w:color w:val="222222"/>
          <w:sz w:val="24"/>
          <w:shd w:val="clear" w:color="auto" w:fill="FFFFFF"/>
        </w:rPr>
        <w:t>container &amp; Containerization</w:t>
      </w:r>
      <w:r w:rsidR="00FE1EB7">
        <w:rPr>
          <w:rFonts w:ascii="Times New Roman" w:hAnsi="Times New Roman" w:cs="Times New Roman"/>
          <w:color w:val="222222"/>
          <w:sz w:val="24"/>
          <w:shd w:val="clear" w:color="auto" w:fill="FFFFFF"/>
        </w:rPr>
        <w:t>.</w:t>
      </w:r>
    </w:p>
    <w:p w:rsidR="00A72EA4" w:rsidRDefault="00A72EA4" w:rsidP="00A72EA4">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Research Question</w:t>
      </w:r>
    </w:p>
    <w:p w:rsidR="002E0A1A" w:rsidRPr="0027007F" w:rsidRDefault="00173204" w:rsidP="002E0A1A">
      <w:pPr>
        <w:spacing w:line="480" w:lineRule="auto"/>
        <w:ind w:left="360"/>
        <w:rPr>
          <w:rFonts w:ascii="Times New Roman" w:hAnsi="Times New Roman" w:cs="Times New Roman"/>
          <w:sz w:val="24"/>
          <w:szCs w:val="24"/>
        </w:rPr>
      </w:pPr>
      <w:r>
        <w:rPr>
          <w:rFonts w:ascii="Times New Roman" w:hAnsi="Times New Roman" w:cs="Times New Roman"/>
          <w:sz w:val="24"/>
          <w:szCs w:val="24"/>
        </w:rPr>
        <w:t>This study was designed and expected to</w:t>
      </w:r>
      <w:r w:rsidR="002E0A1A" w:rsidRPr="0027007F">
        <w:rPr>
          <w:rFonts w:ascii="Times New Roman" w:hAnsi="Times New Roman" w:cs="Times New Roman"/>
          <w:sz w:val="24"/>
          <w:szCs w:val="24"/>
        </w:rPr>
        <w:t xml:space="preserve"> explore the possibility of changes and level of impact on the softwar</w:t>
      </w:r>
      <w:r>
        <w:rPr>
          <w:rFonts w:ascii="Times New Roman" w:hAnsi="Times New Roman" w:cs="Times New Roman"/>
          <w:sz w:val="24"/>
          <w:szCs w:val="24"/>
        </w:rPr>
        <w:t>e deployment after the discovery and the extensive usage of the Docker Containers</w:t>
      </w:r>
      <w:r w:rsidR="002E0A1A" w:rsidRPr="0027007F">
        <w:rPr>
          <w:rFonts w:ascii="Times New Roman" w:hAnsi="Times New Roman" w:cs="Times New Roman"/>
          <w:sz w:val="24"/>
          <w:szCs w:val="24"/>
        </w:rPr>
        <w:t xml:space="preserve">. Specifically, the study </w:t>
      </w:r>
      <w:r>
        <w:rPr>
          <w:rFonts w:ascii="Times New Roman" w:hAnsi="Times New Roman" w:cs="Times New Roman"/>
          <w:sz w:val="24"/>
          <w:szCs w:val="24"/>
        </w:rPr>
        <w:t>was expected to answer</w:t>
      </w:r>
      <w:r w:rsidR="002E0A1A" w:rsidRPr="0027007F">
        <w:rPr>
          <w:rFonts w:ascii="Times New Roman" w:hAnsi="Times New Roman" w:cs="Times New Roman"/>
          <w:sz w:val="24"/>
          <w:szCs w:val="24"/>
        </w:rPr>
        <w:t xml:space="preserve"> the question “</w:t>
      </w:r>
      <w:r>
        <w:rPr>
          <w:rFonts w:ascii="Times New Roman" w:hAnsi="Times New Roman" w:cs="Times New Roman"/>
          <w:sz w:val="24"/>
          <w:szCs w:val="24"/>
        </w:rPr>
        <w:t>How useful and easy is it to ship packages using the docker architecture</w:t>
      </w:r>
      <w:r w:rsidR="002E0A1A" w:rsidRPr="0027007F">
        <w:rPr>
          <w:rFonts w:ascii="Times New Roman" w:hAnsi="Times New Roman" w:cs="Times New Roman"/>
          <w:sz w:val="24"/>
          <w:szCs w:val="24"/>
        </w:rPr>
        <w:t xml:space="preserve">?” </w:t>
      </w:r>
      <w:r w:rsidR="00B95AEC">
        <w:rPr>
          <w:rFonts w:ascii="Times New Roman" w:hAnsi="Times New Roman" w:cs="Times New Roman"/>
          <w:sz w:val="24"/>
          <w:szCs w:val="24"/>
        </w:rPr>
        <w:t xml:space="preserve">This study </w:t>
      </w:r>
      <w:r w:rsidR="005F033D">
        <w:rPr>
          <w:rFonts w:ascii="Times New Roman" w:hAnsi="Times New Roman" w:cs="Times New Roman"/>
          <w:sz w:val="24"/>
          <w:szCs w:val="24"/>
        </w:rPr>
        <w:t>was conducted under the guidance of people either using the docker containers or are closely related to the security audit features</w:t>
      </w:r>
    </w:p>
    <w:p w:rsidR="00A72EA4" w:rsidRDefault="00A72EA4" w:rsidP="00A72EA4">
      <w:pPr>
        <w:spacing w:line="480" w:lineRule="auto"/>
        <w:rPr>
          <w:rFonts w:ascii="Times New Roman" w:hAnsi="Times New Roman" w:cs="Times New Roman"/>
          <w:sz w:val="24"/>
          <w:szCs w:val="24"/>
        </w:rPr>
      </w:pPr>
    </w:p>
    <w:p w:rsidR="00A72EA4" w:rsidRDefault="00A72EA4" w:rsidP="00A72EA4">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What impact </w:t>
      </w:r>
      <w:r w:rsidR="00D87EE8">
        <w:rPr>
          <w:rFonts w:ascii="Times New Roman" w:hAnsi="Times New Roman" w:cs="Times New Roman"/>
          <w:sz w:val="24"/>
          <w:szCs w:val="24"/>
        </w:rPr>
        <w:t>has the Kubernetes Orchestration had on the industry running on Hypervisors</w:t>
      </w:r>
      <w:r>
        <w:rPr>
          <w:rFonts w:ascii="Times New Roman" w:hAnsi="Times New Roman" w:cs="Times New Roman"/>
          <w:sz w:val="24"/>
          <w:szCs w:val="24"/>
        </w:rPr>
        <w:t>?</w:t>
      </w:r>
    </w:p>
    <w:p w:rsidR="00A72EA4" w:rsidRDefault="00D87EE8" w:rsidP="00A72EA4">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How can system hardening and the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server setup help in the deployment of the containers</w:t>
      </w:r>
      <w:r w:rsidR="00A72EA4">
        <w:rPr>
          <w:rFonts w:ascii="Times New Roman" w:hAnsi="Times New Roman" w:cs="Times New Roman"/>
          <w:sz w:val="24"/>
          <w:szCs w:val="24"/>
        </w:rPr>
        <w:t>?</w:t>
      </w:r>
    </w:p>
    <w:p w:rsidR="00F322B7" w:rsidRDefault="00F322B7" w:rsidP="007527D7">
      <w:pPr>
        <w:pStyle w:val="ListParagraph"/>
        <w:spacing w:line="480" w:lineRule="auto"/>
        <w:rPr>
          <w:rFonts w:ascii="Times New Roman" w:hAnsi="Times New Roman" w:cs="Times New Roman"/>
          <w:sz w:val="24"/>
          <w:szCs w:val="24"/>
        </w:rPr>
        <w:sectPr w:rsidR="00F322B7">
          <w:headerReference w:type="default" r:id="rId44"/>
          <w:pgSz w:w="12240" w:h="15840"/>
          <w:pgMar w:top="1440" w:right="1440" w:bottom="1440" w:left="1440" w:header="720" w:footer="720" w:gutter="0"/>
          <w:cols w:space="720"/>
          <w:docGrid w:linePitch="360"/>
        </w:sectPr>
      </w:pPr>
    </w:p>
    <w:p w:rsidR="00A26C19" w:rsidRPr="0027007F" w:rsidRDefault="00A26C19" w:rsidP="003D7F00">
      <w:pPr>
        <w:spacing w:line="480" w:lineRule="auto"/>
        <w:jc w:val="center"/>
        <w:rPr>
          <w:rFonts w:ascii="Times New Roman" w:hAnsi="Times New Roman" w:cs="Times New Roman"/>
          <w:b/>
          <w:sz w:val="24"/>
          <w:szCs w:val="24"/>
        </w:rPr>
      </w:pPr>
      <w:r w:rsidRPr="0027007F">
        <w:rPr>
          <w:rFonts w:ascii="Times New Roman" w:hAnsi="Times New Roman" w:cs="Times New Roman"/>
          <w:b/>
          <w:sz w:val="24"/>
          <w:szCs w:val="24"/>
        </w:rPr>
        <w:lastRenderedPageBreak/>
        <w:t>Methodology</w:t>
      </w:r>
    </w:p>
    <w:p w:rsidR="00A26C19" w:rsidRPr="0027007F" w:rsidRDefault="00A26C19" w:rsidP="00A26C19">
      <w:pPr>
        <w:spacing w:line="480" w:lineRule="auto"/>
        <w:ind w:left="360"/>
        <w:rPr>
          <w:rFonts w:ascii="Times New Roman" w:hAnsi="Times New Roman" w:cs="Times New Roman"/>
          <w:sz w:val="24"/>
          <w:szCs w:val="24"/>
        </w:rPr>
      </w:pPr>
      <w:r w:rsidRPr="0027007F">
        <w:rPr>
          <w:rFonts w:ascii="Times New Roman" w:hAnsi="Times New Roman" w:cs="Times New Roman"/>
          <w:sz w:val="24"/>
          <w:szCs w:val="24"/>
        </w:rPr>
        <w:tab/>
        <w:t xml:space="preserve">To support and strengthen the research idea this paper </w:t>
      </w:r>
      <w:r w:rsidR="00091ADA">
        <w:rPr>
          <w:rFonts w:ascii="Times New Roman" w:hAnsi="Times New Roman" w:cs="Times New Roman"/>
          <w:sz w:val="24"/>
          <w:szCs w:val="24"/>
        </w:rPr>
        <w:t xml:space="preserve">used </w:t>
      </w:r>
      <w:r w:rsidRPr="0027007F">
        <w:rPr>
          <w:rFonts w:ascii="Times New Roman" w:hAnsi="Times New Roman" w:cs="Times New Roman"/>
          <w:sz w:val="24"/>
          <w:szCs w:val="24"/>
        </w:rPr>
        <w:t>a mixed methods research design. This section generally discusses the selection process involved in the data collection, analysis and conclusion drawing.</w:t>
      </w:r>
    </w:p>
    <w:p w:rsidR="00A26C19" w:rsidRPr="0027007F" w:rsidRDefault="00A26C19" w:rsidP="00A26C19">
      <w:pPr>
        <w:spacing w:line="480" w:lineRule="auto"/>
        <w:ind w:left="360"/>
        <w:rPr>
          <w:rFonts w:ascii="Times New Roman" w:hAnsi="Times New Roman" w:cs="Times New Roman"/>
          <w:b/>
          <w:sz w:val="24"/>
          <w:szCs w:val="24"/>
        </w:rPr>
      </w:pPr>
      <w:r w:rsidRPr="0027007F">
        <w:rPr>
          <w:rFonts w:ascii="Times New Roman" w:hAnsi="Times New Roman" w:cs="Times New Roman"/>
          <w:b/>
          <w:sz w:val="24"/>
          <w:szCs w:val="24"/>
        </w:rPr>
        <w:t xml:space="preserve">Research Design and Rationale </w:t>
      </w:r>
    </w:p>
    <w:p w:rsidR="00F322B7" w:rsidRDefault="00516798" w:rsidP="00A26C19">
      <w:pPr>
        <w:spacing w:line="480" w:lineRule="auto"/>
        <w:ind w:left="360"/>
        <w:rPr>
          <w:rFonts w:ascii="Times New Roman" w:hAnsi="Times New Roman" w:cs="Times New Roman"/>
          <w:sz w:val="24"/>
          <w:szCs w:val="24"/>
        </w:rPr>
        <w:sectPr w:rsidR="00F322B7">
          <w:headerReference w:type="default" r:id="rId45"/>
          <w:pgSz w:w="12240" w:h="15840"/>
          <w:pgMar w:top="1440" w:right="1440" w:bottom="1440" w:left="1440" w:header="720" w:footer="720" w:gutter="0"/>
          <w:cols w:space="720"/>
        </w:sectPr>
      </w:pPr>
      <w:r>
        <w:rPr>
          <w:rFonts w:ascii="Times New Roman" w:hAnsi="Times New Roman" w:cs="Times New Roman"/>
          <w:sz w:val="24"/>
          <w:szCs w:val="24"/>
        </w:rPr>
        <w:tab/>
        <w:t>This research</w:t>
      </w:r>
      <w:r w:rsidR="00A26C19" w:rsidRPr="0027007F">
        <w:rPr>
          <w:rFonts w:ascii="Times New Roman" w:hAnsi="Times New Roman" w:cs="Times New Roman"/>
          <w:sz w:val="24"/>
          <w:szCs w:val="24"/>
        </w:rPr>
        <w:t xml:space="preserve"> use</w:t>
      </w:r>
      <w:r>
        <w:rPr>
          <w:rFonts w:ascii="Times New Roman" w:hAnsi="Times New Roman" w:cs="Times New Roman"/>
          <w:sz w:val="24"/>
          <w:szCs w:val="24"/>
        </w:rPr>
        <w:t>d</w:t>
      </w:r>
      <w:r w:rsidR="00A26C19" w:rsidRPr="0027007F">
        <w:rPr>
          <w:rFonts w:ascii="Times New Roman" w:hAnsi="Times New Roman" w:cs="Times New Roman"/>
          <w:sz w:val="24"/>
          <w:szCs w:val="24"/>
        </w:rPr>
        <w:t xml:space="preserve"> the sequential exploratory mixed method of data collection involving the quantitative data survey based on Likert scale followed by a formal focus group study along with a </w:t>
      </w:r>
      <w:r w:rsidR="00A26C19" w:rsidRPr="0027007F">
        <w:rPr>
          <w:rFonts w:ascii="Times New Roman" w:hAnsi="Times New Roman" w:cs="Times New Roman"/>
          <w:noProof/>
          <w:sz w:val="24"/>
          <w:szCs w:val="24"/>
        </w:rPr>
        <w:t>personalized</w:t>
      </w:r>
      <w:r w:rsidR="00A26C19" w:rsidRPr="0027007F">
        <w:rPr>
          <w:rFonts w:ascii="Times New Roman" w:hAnsi="Times New Roman" w:cs="Times New Roman"/>
          <w:sz w:val="24"/>
          <w:szCs w:val="24"/>
        </w:rPr>
        <w:t xml:space="preserve"> interview with the individuals working in the same field. Using mixed methods research allow</w:t>
      </w:r>
      <w:r>
        <w:rPr>
          <w:rFonts w:ascii="Times New Roman" w:hAnsi="Times New Roman" w:cs="Times New Roman"/>
          <w:sz w:val="24"/>
          <w:szCs w:val="24"/>
        </w:rPr>
        <w:t>ed</w:t>
      </w:r>
      <w:r w:rsidR="00A26C19" w:rsidRPr="0027007F">
        <w:rPr>
          <w:rFonts w:ascii="Times New Roman" w:hAnsi="Times New Roman" w:cs="Times New Roman"/>
          <w:sz w:val="24"/>
          <w:szCs w:val="24"/>
        </w:rPr>
        <w:t xml:space="preserve"> more </w:t>
      </w:r>
      <w:r w:rsidR="00A26C19" w:rsidRPr="0027007F">
        <w:rPr>
          <w:rFonts w:ascii="Times New Roman" w:hAnsi="Times New Roman" w:cs="Times New Roman"/>
          <w:noProof/>
          <w:sz w:val="24"/>
          <w:szCs w:val="24"/>
        </w:rPr>
        <w:t>flexibility</w:t>
      </w:r>
      <w:r w:rsidR="00A26C19" w:rsidRPr="0027007F">
        <w:rPr>
          <w:rFonts w:ascii="Times New Roman" w:hAnsi="Times New Roman" w:cs="Times New Roman"/>
          <w:sz w:val="24"/>
          <w:szCs w:val="24"/>
        </w:rPr>
        <w:t xml:space="preserve">, and reliability of the data samples collected than would have a quantitative data based on the Likert scale </w:t>
      </w:r>
      <w:r>
        <w:rPr>
          <w:rFonts w:ascii="Times New Roman" w:hAnsi="Times New Roman" w:cs="Times New Roman"/>
          <w:sz w:val="24"/>
          <w:szCs w:val="24"/>
        </w:rPr>
        <w:t xml:space="preserve">of the data </w:t>
      </w:r>
      <w:r w:rsidR="000B5845">
        <w:rPr>
          <w:rFonts w:ascii="Times New Roman" w:hAnsi="Times New Roman" w:cs="Times New Roman"/>
          <w:sz w:val="24"/>
          <w:szCs w:val="24"/>
        </w:rPr>
        <w:t>collection, which would be followed by the personalized reply,</w:t>
      </w:r>
      <w:r w:rsidR="00A26C19" w:rsidRPr="0027007F">
        <w:rPr>
          <w:rFonts w:ascii="Times New Roman" w:hAnsi="Times New Roman" w:cs="Times New Roman"/>
          <w:sz w:val="24"/>
          <w:szCs w:val="24"/>
        </w:rPr>
        <w:t xml:space="preserve"> by the focus group and personal interviews. Surveys are important because they’re the most reliable method to get real feedback from our subscribers—no matter what platform they use to engage with our brands (print, digital, apps, newsletter, and website) (Estevez, M., 2014).</w:t>
      </w:r>
      <w:r w:rsidR="00A26C19">
        <w:t xml:space="preserve"> </w:t>
      </w:r>
      <w:r w:rsidR="00A26C19" w:rsidRPr="0027007F">
        <w:rPr>
          <w:rFonts w:ascii="Times New Roman" w:hAnsi="Times New Roman" w:cs="Times New Roman"/>
          <w:sz w:val="24"/>
          <w:szCs w:val="24"/>
        </w:rPr>
        <w:t>The rationale for mixing both kinds of data within one study is grounded in the fact that neither quantitative nor qualitative methods are sufficient, by themselves, to capture the trends and details of a situation (Creswell, 2006).</w:t>
      </w:r>
    </w:p>
    <w:p w:rsidR="00A26C19" w:rsidRPr="0027007F" w:rsidRDefault="00A26C19" w:rsidP="00A26C19">
      <w:pPr>
        <w:spacing w:line="480" w:lineRule="auto"/>
        <w:ind w:left="360"/>
        <w:rPr>
          <w:rFonts w:ascii="Times New Roman" w:hAnsi="Times New Roman" w:cs="Times New Roman"/>
          <w:b/>
          <w:sz w:val="24"/>
          <w:szCs w:val="24"/>
        </w:rPr>
      </w:pPr>
      <w:r w:rsidRPr="0027007F">
        <w:rPr>
          <w:rFonts w:ascii="Times New Roman" w:hAnsi="Times New Roman" w:cs="Times New Roman"/>
          <w:b/>
          <w:sz w:val="24"/>
          <w:szCs w:val="24"/>
        </w:rPr>
        <w:lastRenderedPageBreak/>
        <w:t>Data Analysis</w:t>
      </w:r>
    </w:p>
    <w:p w:rsidR="00A26C19" w:rsidRPr="0027007F" w:rsidRDefault="00A26C19" w:rsidP="00A26C19">
      <w:pPr>
        <w:spacing w:line="480" w:lineRule="auto"/>
        <w:ind w:left="360"/>
        <w:rPr>
          <w:rFonts w:ascii="Times New Roman" w:hAnsi="Times New Roman" w:cs="Times New Roman"/>
          <w:sz w:val="24"/>
          <w:szCs w:val="24"/>
        </w:rPr>
      </w:pPr>
      <w:r w:rsidRPr="0027007F">
        <w:rPr>
          <w:rFonts w:ascii="Times New Roman" w:hAnsi="Times New Roman" w:cs="Times New Roman"/>
          <w:sz w:val="24"/>
          <w:szCs w:val="24"/>
        </w:rPr>
        <w:t>The data analysis will involve the analysis of the data obtained from the interview and the survey. This phase will also involve analysis of the earlier survey and data present in various media making comparisons between the survey.</w:t>
      </w:r>
    </w:p>
    <w:p w:rsidR="00A26C19" w:rsidRPr="0027007F" w:rsidRDefault="00A26C19" w:rsidP="00A26C19">
      <w:pPr>
        <w:spacing w:line="480" w:lineRule="auto"/>
        <w:ind w:left="360"/>
        <w:rPr>
          <w:rFonts w:ascii="Times New Roman" w:hAnsi="Times New Roman" w:cs="Times New Roman"/>
          <w:sz w:val="24"/>
          <w:szCs w:val="24"/>
        </w:rPr>
      </w:pPr>
      <w:r w:rsidRPr="0027007F">
        <w:rPr>
          <w:rFonts w:ascii="Times New Roman" w:hAnsi="Times New Roman" w:cs="Times New Roman"/>
          <w:sz w:val="24"/>
          <w:szCs w:val="24"/>
        </w:rPr>
        <w:t xml:space="preserve">Data collected from interviews and analysis will be used to inform the questions on the survey instrument using descriptive statistics.  </w:t>
      </w:r>
    </w:p>
    <w:p w:rsidR="00A26C19" w:rsidRPr="0027007F" w:rsidRDefault="00A26C19" w:rsidP="00A26C19">
      <w:pPr>
        <w:spacing w:line="480" w:lineRule="auto"/>
        <w:ind w:left="360"/>
        <w:rPr>
          <w:rFonts w:ascii="Times New Roman" w:hAnsi="Times New Roman" w:cs="Times New Roman"/>
          <w:b/>
          <w:sz w:val="24"/>
          <w:szCs w:val="24"/>
        </w:rPr>
      </w:pPr>
      <w:r w:rsidRPr="0027007F">
        <w:rPr>
          <w:rFonts w:ascii="Times New Roman" w:hAnsi="Times New Roman" w:cs="Times New Roman"/>
          <w:b/>
          <w:sz w:val="24"/>
          <w:szCs w:val="24"/>
        </w:rPr>
        <w:t xml:space="preserve">Delimitations </w:t>
      </w:r>
    </w:p>
    <w:p w:rsidR="00F11D3A" w:rsidRDefault="00A26C19" w:rsidP="00A26C19">
      <w:pPr>
        <w:spacing w:line="480" w:lineRule="auto"/>
        <w:ind w:left="360"/>
        <w:rPr>
          <w:rFonts w:ascii="Times New Roman" w:hAnsi="Times New Roman" w:cs="Times New Roman"/>
          <w:sz w:val="24"/>
          <w:szCs w:val="24"/>
        </w:rPr>
        <w:sectPr w:rsidR="00F11D3A">
          <w:headerReference w:type="default" r:id="rId46"/>
          <w:pgSz w:w="12240" w:h="15840"/>
          <w:pgMar w:top="1440" w:right="1440" w:bottom="1440" w:left="1440" w:header="720" w:footer="720" w:gutter="0"/>
          <w:cols w:space="720"/>
        </w:sectPr>
      </w:pPr>
      <w:r w:rsidRPr="0027007F">
        <w:rPr>
          <w:rFonts w:ascii="Times New Roman" w:hAnsi="Times New Roman" w:cs="Times New Roman"/>
          <w:sz w:val="24"/>
          <w:szCs w:val="24"/>
        </w:rPr>
        <w:t xml:space="preserve">The project will only focus on the </w:t>
      </w:r>
      <w:r w:rsidR="00AA3976">
        <w:rPr>
          <w:rFonts w:ascii="Times New Roman" w:hAnsi="Times New Roman" w:cs="Times New Roman"/>
          <w:sz w:val="24"/>
          <w:szCs w:val="24"/>
        </w:rPr>
        <w:t xml:space="preserve">Docker </w:t>
      </w:r>
      <w:r w:rsidR="00D95220">
        <w:rPr>
          <w:rFonts w:ascii="Times New Roman" w:hAnsi="Times New Roman" w:cs="Times New Roman"/>
          <w:sz w:val="24"/>
          <w:szCs w:val="24"/>
        </w:rPr>
        <w:t>Swarm</w:t>
      </w:r>
      <w:r w:rsidR="00AA3976">
        <w:rPr>
          <w:rFonts w:ascii="Times New Roman" w:hAnsi="Times New Roman" w:cs="Times New Roman"/>
          <w:sz w:val="24"/>
          <w:szCs w:val="24"/>
        </w:rPr>
        <w:t xml:space="preserve"> and Kubernetes Orchestration architecture only and excluding </w:t>
      </w:r>
      <w:r w:rsidR="00D95220">
        <w:rPr>
          <w:rFonts w:ascii="Times New Roman" w:hAnsi="Times New Roman" w:cs="Times New Roman"/>
          <w:sz w:val="24"/>
          <w:szCs w:val="24"/>
        </w:rPr>
        <w:t>any other</w:t>
      </w:r>
      <w:r w:rsidR="00AA3976">
        <w:rPr>
          <w:rFonts w:ascii="Times New Roman" w:hAnsi="Times New Roman" w:cs="Times New Roman"/>
          <w:sz w:val="24"/>
          <w:szCs w:val="24"/>
        </w:rPr>
        <w:t xml:space="preserve"> docker </w:t>
      </w:r>
      <w:r w:rsidR="00D95220">
        <w:rPr>
          <w:rFonts w:ascii="Times New Roman" w:hAnsi="Times New Roman" w:cs="Times New Roman"/>
          <w:sz w:val="24"/>
          <w:szCs w:val="24"/>
        </w:rPr>
        <w:t>containers</w:t>
      </w:r>
      <w:r w:rsidR="00AA3976">
        <w:rPr>
          <w:rFonts w:ascii="Times New Roman" w:hAnsi="Times New Roman" w:cs="Times New Roman"/>
          <w:sz w:val="24"/>
          <w:szCs w:val="24"/>
        </w:rPr>
        <w:t xml:space="preserve"> or the shipping </w:t>
      </w:r>
      <w:r w:rsidR="00D95220">
        <w:rPr>
          <w:rFonts w:ascii="Times New Roman" w:hAnsi="Times New Roman" w:cs="Times New Roman"/>
          <w:sz w:val="24"/>
          <w:szCs w:val="24"/>
        </w:rPr>
        <w:t>software’s</w:t>
      </w:r>
      <w:r w:rsidR="00AA3976">
        <w:rPr>
          <w:rFonts w:ascii="Times New Roman" w:hAnsi="Times New Roman" w:cs="Times New Roman"/>
          <w:sz w:val="24"/>
          <w:szCs w:val="24"/>
        </w:rPr>
        <w:t xml:space="preserve"> that the other docker based containers use which in turn excludes the security features of those containers</w:t>
      </w:r>
      <w:r w:rsidRPr="0027007F">
        <w:rPr>
          <w:rFonts w:ascii="Times New Roman" w:hAnsi="Times New Roman" w:cs="Times New Roman"/>
          <w:sz w:val="24"/>
          <w:szCs w:val="24"/>
        </w:rPr>
        <w:t>.</w:t>
      </w:r>
    </w:p>
    <w:p w:rsidR="00E63646" w:rsidRDefault="00E63646" w:rsidP="00AD2B5E">
      <w:pPr>
        <w:tabs>
          <w:tab w:val="left" w:pos="1860"/>
        </w:tabs>
        <w:rPr>
          <w:rFonts w:ascii="Times New Roman" w:hAnsi="Times New Roman" w:cs="Times New Roman"/>
          <w:sz w:val="24"/>
          <w:szCs w:val="24"/>
        </w:rPr>
      </w:pPr>
    </w:p>
    <w:p w:rsidR="00E63646" w:rsidRPr="00E63646" w:rsidRDefault="00E63646" w:rsidP="00BA7765">
      <w:pPr>
        <w:spacing w:after="0" w:line="480" w:lineRule="auto"/>
        <w:jc w:val="center"/>
        <w:rPr>
          <w:rFonts w:ascii="Times New Roman" w:hAnsi="Times New Roman" w:cs="Times New Roman"/>
          <w:b/>
          <w:color w:val="222222"/>
          <w:sz w:val="24"/>
          <w:shd w:val="clear" w:color="auto" w:fill="FFFFFF"/>
        </w:rPr>
      </w:pPr>
      <w:r w:rsidRPr="00E63646">
        <w:rPr>
          <w:rFonts w:ascii="Times New Roman" w:hAnsi="Times New Roman" w:cs="Times New Roman"/>
          <w:b/>
          <w:color w:val="222222"/>
          <w:sz w:val="24"/>
          <w:shd w:val="clear" w:color="auto" w:fill="FFFFFF"/>
        </w:rPr>
        <w:t xml:space="preserve">Appendix </w:t>
      </w:r>
      <w:r w:rsidRPr="00E63646">
        <w:rPr>
          <w:rFonts w:ascii="Times New Roman" w:hAnsi="Times New Roman" w:cs="Times New Roman"/>
          <w:b/>
          <w:noProof/>
          <w:color w:val="222222"/>
          <w:sz w:val="24"/>
          <w:shd w:val="clear" w:color="auto" w:fill="FFFFFF"/>
        </w:rPr>
        <w:t>A:</w:t>
      </w:r>
      <w:r w:rsidRPr="00E63646">
        <w:rPr>
          <w:rFonts w:ascii="Times New Roman" w:hAnsi="Times New Roman" w:cs="Times New Roman"/>
          <w:b/>
          <w:color w:val="222222"/>
          <w:sz w:val="24"/>
          <w:shd w:val="clear" w:color="auto" w:fill="FFFFFF"/>
        </w:rPr>
        <w:t xml:space="preserve"> Definition of Terms</w:t>
      </w:r>
    </w:p>
    <w:p w:rsidR="00E63646" w:rsidRPr="00537D38" w:rsidRDefault="00E421A0" w:rsidP="00E421A0">
      <w:pPr>
        <w:pStyle w:val="ListParagraph"/>
        <w:numPr>
          <w:ilvl w:val="0"/>
          <w:numId w:val="2"/>
        </w:numPr>
        <w:spacing w:after="0" w:line="480" w:lineRule="auto"/>
        <w:rPr>
          <w:rFonts w:ascii="Times New Roman" w:hAnsi="Times New Roman" w:cs="Times New Roman"/>
          <w:color w:val="333333"/>
          <w:sz w:val="24"/>
          <w:szCs w:val="24"/>
          <w:shd w:val="clear" w:color="auto" w:fill="FFFFFF"/>
        </w:rPr>
      </w:pPr>
      <w:r>
        <w:rPr>
          <w:rFonts w:ascii="Times New Roman" w:hAnsi="Times New Roman" w:cs="Times New Roman"/>
          <w:b/>
          <w:color w:val="222222"/>
          <w:sz w:val="24"/>
          <w:szCs w:val="24"/>
          <w:shd w:val="clear" w:color="auto" w:fill="FFFFFF"/>
        </w:rPr>
        <w:t>Docker Swarm:</w:t>
      </w:r>
      <w:r w:rsidR="00E63646" w:rsidRPr="00537D38">
        <w:rPr>
          <w:rFonts w:ascii="Times New Roman" w:hAnsi="Times New Roman" w:cs="Times New Roman"/>
          <w:b/>
          <w:color w:val="222222"/>
          <w:sz w:val="24"/>
          <w:szCs w:val="24"/>
          <w:shd w:val="clear" w:color="auto" w:fill="FFFFFF"/>
        </w:rPr>
        <w:t xml:space="preserve"> “</w:t>
      </w:r>
      <w:r w:rsidRPr="00E421A0">
        <w:rPr>
          <w:rFonts w:ascii="Times New Roman" w:hAnsi="Times New Roman" w:cs="Times New Roman"/>
          <w:color w:val="222222"/>
          <w:sz w:val="24"/>
          <w:szCs w:val="24"/>
          <w:shd w:val="clear" w:color="auto" w:fill="FFFFFF"/>
        </w:rPr>
        <w:t>Docker Swarm or simply Swarm is an open-source container orchestration platform and is the native clustering engine for</w:t>
      </w:r>
      <w:r>
        <w:rPr>
          <w:rFonts w:ascii="Times New Roman" w:hAnsi="Times New Roman" w:cs="Times New Roman"/>
          <w:color w:val="222222"/>
          <w:sz w:val="24"/>
          <w:szCs w:val="24"/>
          <w:shd w:val="clear" w:color="auto" w:fill="FFFFFF"/>
        </w:rPr>
        <w:t xml:space="preserve"> and by </w:t>
      </w:r>
      <w:r w:rsidRPr="00E421A0">
        <w:rPr>
          <w:rFonts w:ascii="Times New Roman" w:hAnsi="Times New Roman" w:cs="Times New Roman"/>
          <w:color w:val="222222"/>
          <w:sz w:val="24"/>
          <w:szCs w:val="24"/>
          <w:shd w:val="clear" w:color="auto" w:fill="FFFFFF"/>
        </w:rPr>
        <w:t>Docker.</w:t>
      </w:r>
      <w:r w:rsidR="00E63646" w:rsidRPr="00537D38">
        <w:rPr>
          <w:rFonts w:ascii="Times New Roman" w:hAnsi="Times New Roman" w:cs="Times New Roman"/>
          <w:color w:val="333333"/>
          <w:sz w:val="24"/>
          <w:szCs w:val="24"/>
          <w:shd w:val="clear" w:color="auto" w:fill="FFFFFF"/>
        </w:rPr>
        <w:t>” (T</w:t>
      </w:r>
      <w:r>
        <w:rPr>
          <w:rFonts w:ascii="Times New Roman" w:hAnsi="Times New Roman" w:cs="Times New Roman"/>
          <w:color w:val="333333"/>
          <w:sz w:val="24"/>
          <w:szCs w:val="24"/>
          <w:shd w:val="clear" w:color="auto" w:fill="FFFFFF"/>
        </w:rPr>
        <w:t>h</w:t>
      </w:r>
      <w:r w:rsidR="00E63646" w:rsidRPr="00537D38">
        <w:rPr>
          <w:rFonts w:ascii="Times New Roman" w:hAnsi="Times New Roman" w:cs="Times New Roman"/>
          <w:color w:val="333333"/>
          <w:sz w:val="24"/>
          <w:szCs w:val="24"/>
          <w:shd w:val="clear" w:color="auto" w:fill="FFFFFF"/>
        </w:rPr>
        <w:t>e</w:t>
      </w:r>
      <w:r>
        <w:rPr>
          <w:rFonts w:ascii="Times New Roman" w:hAnsi="Times New Roman" w:cs="Times New Roman"/>
          <w:color w:val="333333"/>
          <w:sz w:val="24"/>
          <w:szCs w:val="24"/>
          <w:shd w:val="clear" w:color="auto" w:fill="FFFFFF"/>
        </w:rPr>
        <w:t xml:space="preserve"> </w:t>
      </w:r>
      <w:proofErr w:type="spellStart"/>
      <w:r>
        <w:rPr>
          <w:rFonts w:ascii="Times New Roman" w:hAnsi="Times New Roman" w:cs="Times New Roman"/>
          <w:color w:val="333333"/>
          <w:sz w:val="24"/>
          <w:szCs w:val="24"/>
          <w:shd w:val="clear" w:color="auto" w:fill="FFFFFF"/>
        </w:rPr>
        <w:t>Newstack</w:t>
      </w:r>
      <w:proofErr w:type="spellEnd"/>
      <w:r w:rsidR="00E63646" w:rsidRPr="00537D38">
        <w:rPr>
          <w:rFonts w:ascii="Times New Roman" w:hAnsi="Times New Roman" w:cs="Times New Roman"/>
          <w:color w:val="333333"/>
          <w:sz w:val="24"/>
          <w:szCs w:val="24"/>
          <w:shd w:val="clear" w:color="auto" w:fill="FFFFFF"/>
        </w:rPr>
        <w:t>).</w:t>
      </w:r>
    </w:p>
    <w:p w:rsidR="00E63646" w:rsidRDefault="008D4109" w:rsidP="008D4109">
      <w:pPr>
        <w:pStyle w:val="ListParagraph"/>
        <w:numPr>
          <w:ilvl w:val="0"/>
          <w:numId w:val="2"/>
        </w:numPr>
        <w:spacing w:after="0" w:line="480" w:lineRule="auto"/>
        <w:rPr>
          <w:rFonts w:ascii="Times New Roman" w:hAnsi="Times New Roman" w:cs="Times New Roman"/>
          <w:sz w:val="24"/>
          <w:szCs w:val="24"/>
          <w:shd w:val="clear" w:color="auto" w:fill="FFFFFF"/>
        </w:rPr>
      </w:pPr>
      <w:r>
        <w:rPr>
          <w:rFonts w:ascii="Times New Roman" w:hAnsi="Times New Roman" w:cs="Times New Roman"/>
          <w:b/>
          <w:color w:val="222222"/>
          <w:sz w:val="24"/>
          <w:szCs w:val="24"/>
          <w:shd w:val="clear" w:color="auto" w:fill="FFFFFF"/>
        </w:rPr>
        <w:t>Kubernetes</w:t>
      </w:r>
      <w:r w:rsidR="00E63646" w:rsidRPr="00537D38">
        <w:rPr>
          <w:rFonts w:ascii="Times New Roman" w:hAnsi="Times New Roman" w:cs="Times New Roman"/>
          <w:b/>
          <w:color w:val="222222"/>
          <w:sz w:val="24"/>
          <w:szCs w:val="24"/>
          <w:shd w:val="clear" w:color="auto" w:fill="FFFFFF"/>
        </w:rPr>
        <w:t xml:space="preserve">: </w:t>
      </w:r>
      <w:r w:rsidR="00E63646" w:rsidRPr="00537D38">
        <w:rPr>
          <w:rFonts w:ascii="Times New Roman" w:hAnsi="Times New Roman" w:cs="Times New Roman"/>
          <w:b/>
          <w:sz w:val="24"/>
          <w:szCs w:val="24"/>
          <w:shd w:val="clear" w:color="auto" w:fill="FFFFFF"/>
        </w:rPr>
        <w:t>“</w:t>
      </w:r>
      <w:r w:rsidRPr="008D4109">
        <w:rPr>
          <w:rFonts w:ascii="Times New Roman" w:hAnsi="Times New Roman" w:cs="Times New Roman"/>
          <w:sz w:val="24"/>
          <w:szCs w:val="24"/>
          <w:shd w:val="clear" w:color="auto" w:fill="FFFFFF"/>
        </w:rPr>
        <w:t>Kubernetes is an open-source platform created by Google for container deployment operations, scaling up and down, and automation across the clusters of hosts.</w:t>
      </w:r>
      <w:r w:rsidR="00E63646" w:rsidRPr="00537D38">
        <w:rPr>
          <w:rFonts w:ascii="Times New Roman" w:hAnsi="Times New Roman" w:cs="Times New Roman"/>
          <w:sz w:val="24"/>
          <w:szCs w:val="24"/>
          <w:shd w:val="clear" w:color="auto" w:fill="FFFFFF"/>
        </w:rPr>
        <w:t>” (The Silicon Valley Business Journal.)</w:t>
      </w:r>
    </w:p>
    <w:p w:rsidR="008D4109" w:rsidRPr="008D4109" w:rsidRDefault="008D4109" w:rsidP="003B2FA1">
      <w:pPr>
        <w:pStyle w:val="ListParagraph"/>
        <w:numPr>
          <w:ilvl w:val="0"/>
          <w:numId w:val="2"/>
        </w:numPr>
        <w:spacing w:after="0" w:line="480" w:lineRule="auto"/>
        <w:rPr>
          <w:rFonts w:ascii="Times New Roman" w:hAnsi="Times New Roman" w:cs="Times New Roman"/>
          <w:color w:val="222222"/>
          <w:sz w:val="24"/>
          <w:szCs w:val="24"/>
          <w:shd w:val="clear" w:color="auto" w:fill="FFFFFF"/>
        </w:rPr>
      </w:pPr>
      <w:r w:rsidRPr="008D4109">
        <w:rPr>
          <w:rFonts w:ascii="Times New Roman" w:hAnsi="Times New Roman" w:cs="Times New Roman"/>
          <w:b/>
          <w:color w:val="222222"/>
          <w:sz w:val="24"/>
          <w:szCs w:val="24"/>
          <w:shd w:val="clear" w:color="auto" w:fill="FFFFFF"/>
        </w:rPr>
        <w:t>Orchestration: “</w:t>
      </w:r>
      <w:r w:rsidRPr="008D4109">
        <w:rPr>
          <w:rFonts w:ascii="Georgia" w:hAnsi="Georgia"/>
          <w:color w:val="333333"/>
        </w:rPr>
        <w:t xml:space="preserve">Orchestration basically comes to automate processes and workflows whereas automation basically automates specific tasks. For example, a deployment process may involve a number of tasks that need to be performed (and even possibly in a specific order - i.e. require </w:t>
      </w:r>
      <w:proofErr w:type="spellStart"/>
      <w:r w:rsidRPr="008D4109">
        <w:rPr>
          <w:rFonts w:ascii="Georgia" w:hAnsi="Georgia"/>
          <w:color w:val="333333"/>
        </w:rPr>
        <w:t>statefulness</w:t>
      </w:r>
      <w:proofErr w:type="spellEnd"/>
      <w:r w:rsidRPr="008D4109">
        <w:rPr>
          <w:rFonts w:ascii="Georgia" w:hAnsi="Georgia"/>
          <w:color w:val="333333"/>
        </w:rPr>
        <w:t>).”(</w:t>
      </w:r>
      <w:proofErr w:type="spellStart"/>
      <w:r w:rsidRPr="008D4109">
        <w:rPr>
          <w:rFonts w:ascii="Georgia" w:hAnsi="Georgia"/>
          <w:color w:val="333333"/>
        </w:rPr>
        <w:t>Quora</w:t>
      </w:r>
      <w:proofErr w:type="spellEnd"/>
      <w:r w:rsidRPr="008D4109">
        <w:rPr>
          <w:rFonts w:ascii="Georgia" w:hAnsi="Georgia"/>
          <w:color w:val="333333"/>
        </w:rPr>
        <w:t xml:space="preserve"> Digest)</w:t>
      </w:r>
    </w:p>
    <w:p w:rsidR="00F11D3A" w:rsidRDefault="00E63646" w:rsidP="003B2FA1">
      <w:pPr>
        <w:pStyle w:val="ListParagraph"/>
        <w:numPr>
          <w:ilvl w:val="0"/>
          <w:numId w:val="2"/>
        </w:numPr>
        <w:spacing w:after="0" w:line="480" w:lineRule="auto"/>
        <w:rPr>
          <w:rFonts w:ascii="Times New Roman" w:hAnsi="Times New Roman" w:cs="Times New Roman"/>
          <w:color w:val="222222"/>
          <w:sz w:val="24"/>
          <w:szCs w:val="24"/>
          <w:shd w:val="clear" w:color="auto" w:fill="FFFFFF"/>
        </w:rPr>
        <w:sectPr w:rsidR="00F11D3A">
          <w:headerReference w:type="default" r:id="rId47"/>
          <w:pgSz w:w="12240" w:h="15840"/>
          <w:pgMar w:top="1440" w:right="1440" w:bottom="1440" w:left="1440" w:header="720" w:footer="720" w:gutter="0"/>
          <w:cols w:space="720"/>
        </w:sectPr>
      </w:pPr>
      <w:r w:rsidRPr="008D4109">
        <w:rPr>
          <w:rFonts w:ascii="Times New Roman" w:hAnsi="Times New Roman" w:cs="Times New Roman"/>
          <w:b/>
          <w:color w:val="222222"/>
          <w:sz w:val="24"/>
          <w:szCs w:val="24"/>
          <w:shd w:val="clear" w:color="auto" w:fill="FFFFFF"/>
        </w:rPr>
        <w:t>Vulnerabilities: “</w:t>
      </w:r>
      <w:r w:rsidRPr="008D4109">
        <w:rPr>
          <w:rFonts w:ascii="Times New Roman" w:hAnsi="Times New Roman" w:cs="Times New Roman"/>
          <w:color w:val="222222"/>
          <w:sz w:val="24"/>
          <w:szCs w:val="24"/>
          <w:shd w:val="clear" w:color="auto" w:fill="FFFFFF"/>
        </w:rPr>
        <w:t>a cyber-security term that refers to a flaw in a system that can leave it open to attack” (Technopedia).</w:t>
      </w:r>
    </w:p>
    <w:p w:rsidR="00B80B96" w:rsidRDefault="00B80B96" w:rsidP="00727858">
      <w:pPr>
        <w:spacing w:line="480" w:lineRule="auto"/>
        <w:jc w:val="center"/>
        <w:rPr>
          <w:rFonts w:ascii="Times New Roman" w:hAnsi="Times New Roman" w:cs="Times New Roman"/>
          <w:b/>
          <w:sz w:val="24"/>
          <w:szCs w:val="24"/>
        </w:rPr>
      </w:pPr>
      <w:r w:rsidRPr="0006683C">
        <w:rPr>
          <w:rFonts w:ascii="Times New Roman" w:hAnsi="Times New Roman" w:cs="Times New Roman"/>
          <w:b/>
          <w:sz w:val="24"/>
          <w:szCs w:val="24"/>
        </w:rPr>
        <w:lastRenderedPageBreak/>
        <w:t>Reference</w:t>
      </w:r>
      <w:r>
        <w:rPr>
          <w:rFonts w:ascii="Times New Roman" w:hAnsi="Times New Roman" w:cs="Times New Roman"/>
          <w:b/>
          <w:sz w:val="24"/>
          <w:szCs w:val="24"/>
        </w:rPr>
        <w:t>s</w:t>
      </w:r>
    </w:p>
    <w:p w:rsidR="00114F47" w:rsidRDefault="00114F47" w:rsidP="00114F47">
      <w:pPr>
        <w:spacing w:after="240" w:line="360" w:lineRule="auto"/>
        <w:ind w:left="720" w:hanging="360"/>
        <w:rPr>
          <w:rFonts w:ascii="Times New Roman" w:hAnsi="Times New Roman" w:cs="Times New Roman"/>
          <w:sz w:val="24"/>
          <w:szCs w:val="24"/>
        </w:rPr>
      </w:pPr>
      <w:r w:rsidRPr="001F7DDB">
        <w:rPr>
          <w:rFonts w:ascii="Times New Roman" w:hAnsi="Times New Roman" w:cs="Times New Roman"/>
          <w:sz w:val="24"/>
          <w:szCs w:val="24"/>
        </w:rPr>
        <w:t xml:space="preserve">Creswell, J. W. (2009). Research design: Qualitative, quantitative, and mixed methods </w:t>
      </w:r>
      <w:r w:rsidRPr="000A0E95">
        <w:rPr>
          <w:rFonts w:ascii="Times New Roman" w:hAnsi="Times New Roman" w:cs="Times New Roman"/>
          <w:noProof/>
          <w:sz w:val="24"/>
          <w:szCs w:val="24"/>
        </w:rPr>
        <w:t>approaches</w:t>
      </w:r>
      <w:r w:rsidRPr="001F7DDB">
        <w:rPr>
          <w:rFonts w:ascii="Times New Roman" w:hAnsi="Times New Roman" w:cs="Times New Roman"/>
          <w:sz w:val="24"/>
          <w:szCs w:val="24"/>
        </w:rPr>
        <w:t>. Thousand Oaks, CA: SAGE Publications.</w:t>
      </w:r>
    </w:p>
    <w:p w:rsidR="00114F47" w:rsidRDefault="00114F47" w:rsidP="00114F47">
      <w:pPr>
        <w:spacing w:after="0" w:line="360" w:lineRule="auto"/>
        <w:ind w:left="720" w:hanging="360"/>
        <w:rPr>
          <w:rFonts w:ascii="Times New Roman" w:hAnsi="Times New Roman" w:cs="Times New Roman"/>
          <w:color w:val="222222"/>
          <w:sz w:val="24"/>
          <w:szCs w:val="24"/>
          <w:shd w:val="clear" w:color="auto" w:fill="FFFFFF"/>
        </w:rPr>
      </w:pPr>
      <w:r w:rsidRPr="00F7215D">
        <w:rPr>
          <w:rFonts w:ascii="Times New Roman" w:hAnsi="Times New Roman" w:cs="Times New Roman"/>
          <w:color w:val="222222"/>
          <w:sz w:val="24"/>
          <w:szCs w:val="24"/>
          <w:shd w:val="clear" w:color="auto" w:fill="FFFFFF"/>
        </w:rPr>
        <w:t xml:space="preserve">Container Security Considerations in a Kubernetes Deployment. (2018, February 22). Retrieved December 8, 2018, from </w:t>
      </w:r>
      <w:hyperlink r:id="rId48" w:history="1">
        <w:r w:rsidRPr="006665BD">
          <w:rPr>
            <w:rStyle w:val="Hyperlink"/>
            <w:rFonts w:ascii="Times New Roman" w:hAnsi="Times New Roman" w:cs="Times New Roman"/>
            <w:sz w:val="24"/>
            <w:szCs w:val="24"/>
            <w:shd w:val="clear" w:color="auto" w:fill="FFFFFF"/>
          </w:rPr>
          <w:t>https://thenewstack.io/container-security-considerations-kubernetes-deployment/</w:t>
        </w:r>
      </w:hyperlink>
      <w:r>
        <w:rPr>
          <w:rFonts w:ascii="Times New Roman" w:hAnsi="Times New Roman" w:cs="Times New Roman"/>
          <w:color w:val="222222"/>
          <w:sz w:val="24"/>
          <w:szCs w:val="24"/>
          <w:shd w:val="clear" w:color="auto" w:fill="FFFFFF"/>
        </w:rPr>
        <w:t xml:space="preserve"> </w:t>
      </w:r>
    </w:p>
    <w:p w:rsidR="00114F47" w:rsidRDefault="00114F47" w:rsidP="00114F47">
      <w:pPr>
        <w:spacing w:after="0" w:line="360" w:lineRule="auto"/>
        <w:ind w:left="720" w:hanging="360"/>
        <w:rPr>
          <w:rFonts w:ascii="Times New Roman" w:hAnsi="Times New Roman" w:cs="Times New Roman"/>
          <w:color w:val="222222"/>
          <w:sz w:val="24"/>
          <w:szCs w:val="24"/>
          <w:shd w:val="clear" w:color="auto" w:fill="FFFFFF"/>
        </w:rPr>
      </w:pPr>
    </w:p>
    <w:p w:rsidR="00114F47" w:rsidRPr="001F7DDB" w:rsidRDefault="00114F47" w:rsidP="00114F47">
      <w:pPr>
        <w:spacing w:after="240" w:line="360" w:lineRule="auto"/>
        <w:ind w:left="720" w:hanging="360"/>
        <w:rPr>
          <w:rFonts w:ascii="Times New Roman" w:hAnsi="Times New Roman" w:cs="Times New Roman"/>
          <w:sz w:val="24"/>
          <w:szCs w:val="24"/>
        </w:rPr>
      </w:pPr>
      <w:proofErr w:type="spellStart"/>
      <w:r w:rsidRPr="00191D48">
        <w:rPr>
          <w:rFonts w:ascii="Times New Roman" w:hAnsi="Times New Roman" w:cs="Times New Roman"/>
          <w:color w:val="222222"/>
          <w:sz w:val="24"/>
          <w:szCs w:val="24"/>
          <w:shd w:val="clear" w:color="auto" w:fill="FFFFFF"/>
        </w:rPr>
        <w:t>DigitalOcean</w:t>
      </w:r>
      <w:proofErr w:type="spellEnd"/>
      <w:r w:rsidRPr="00191D48">
        <w:rPr>
          <w:rFonts w:ascii="Times New Roman" w:hAnsi="Times New Roman" w:cs="Times New Roman"/>
          <w:color w:val="222222"/>
          <w:sz w:val="24"/>
          <w:szCs w:val="24"/>
          <w:shd w:val="clear" w:color="auto" w:fill="FFFFFF"/>
        </w:rPr>
        <w:t xml:space="preserve">. (2016, October 13). How </w:t>
      </w:r>
      <w:proofErr w:type="gramStart"/>
      <w:r w:rsidRPr="00191D48">
        <w:rPr>
          <w:rFonts w:ascii="Times New Roman" w:hAnsi="Times New Roman" w:cs="Times New Roman"/>
          <w:color w:val="222222"/>
          <w:sz w:val="24"/>
          <w:szCs w:val="24"/>
          <w:shd w:val="clear" w:color="auto" w:fill="FFFFFF"/>
        </w:rPr>
        <w:t>To</w:t>
      </w:r>
      <w:proofErr w:type="gramEnd"/>
      <w:r w:rsidRPr="00191D48">
        <w:rPr>
          <w:rFonts w:ascii="Times New Roman" w:hAnsi="Times New Roman" w:cs="Times New Roman"/>
          <w:color w:val="222222"/>
          <w:sz w:val="24"/>
          <w:szCs w:val="24"/>
          <w:shd w:val="clear" w:color="auto" w:fill="FFFFFF"/>
        </w:rPr>
        <w:t xml:space="preserve"> Run Nginx in a Docker Container on Ubuntu 14.04. Retrieved December 8, 2018, from </w:t>
      </w:r>
      <w:hyperlink r:id="rId49" w:history="1">
        <w:r w:rsidRPr="006665BD">
          <w:rPr>
            <w:rStyle w:val="Hyperlink"/>
            <w:rFonts w:ascii="Times New Roman" w:hAnsi="Times New Roman" w:cs="Times New Roman"/>
            <w:sz w:val="24"/>
            <w:szCs w:val="24"/>
            <w:shd w:val="clear" w:color="auto" w:fill="FFFFFF"/>
          </w:rPr>
          <w:t>https://www.digitalocean.com/community/tutorials/how-to-run-nginx-in-a-docker-container-on-ubuntu-14-04</w:t>
        </w:r>
      </w:hyperlink>
    </w:p>
    <w:p w:rsidR="00114F47" w:rsidRDefault="00114F47" w:rsidP="00114F47">
      <w:pPr>
        <w:spacing w:after="240" w:line="360" w:lineRule="auto"/>
        <w:ind w:left="720" w:hanging="360"/>
        <w:rPr>
          <w:rFonts w:ascii="Times New Roman" w:hAnsi="Times New Roman" w:cs="Times New Roman"/>
          <w:color w:val="222222"/>
          <w:sz w:val="24"/>
          <w:szCs w:val="24"/>
          <w:shd w:val="clear" w:color="auto" w:fill="FFFFFF"/>
        </w:rPr>
      </w:pPr>
      <w:proofErr w:type="spellStart"/>
      <w:r w:rsidRPr="00A60617">
        <w:rPr>
          <w:rFonts w:ascii="Times New Roman" w:hAnsi="Times New Roman" w:cs="Times New Roman"/>
          <w:color w:val="222222"/>
          <w:sz w:val="24"/>
          <w:szCs w:val="24"/>
          <w:shd w:val="clear" w:color="auto" w:fill="FFFFFF"/>
        </w:rPr>
        <w:t>Fattori</w:t>
      </w:r>
      <w:proofErr w:type="spellEnd"/>
      <w:r w:rsidRPr="00A60617">
        <w:rPr>
          <w:rFonts w:ascii="Times New Roman" w:hAnsi="Times New Roman" w:cs="Times New Roman"/>
          <w:color w:val="222222"/>
          <w:sz w:val="24"/>
          <w:szCs w:val="24"/>
          <w:shd w:val="clear" w:color="auto" w:fill="FFFFFF"/>
        </w:rPr>
        <w:t xml:space="preserve">, A., </w:t>
      </w:r>
      <w:proofErr w:type="spellStart"/>
      <w:r w:rsidRPr="00A60617">
        <w:rPr>
          <w:rFonts w:ascii="Times New Roman" w:hAnsi="Times New Roman" w:cs="Times New Roman"/>
          <w:color w:val="222222"/>
          <w:sz w:val="24"/>
          <w:szCs w:val="24"/>
          <w:shd w:val="clear" w:color="auto" w:fill="FFFFFF"/>
        </w:rPr>
        <w:t>Lanzi</w:t>
      </w:r>
      <w:proofErr w:type="spellEnd"/>
      <w:r w:rsidRPr="00A60617">
        <w:rPr>
          <w:rFonts w:ascii="Times New Roman" w:hAnsi="Times New Roman" w:cs="Times New Roman"/>
          <w:color w:val="222222"/>
          <w:sz w:val="24"/>
          <w:szCs w:val="24"/>
          <w:shd w:val="clear" w:color="auto" w:fill="FFFFFF"/>
        </w:rPr>
        <w:t xml:space="preserve">, A., </w:t>
      </w:r>
      <w:proofErr w:type="spellStart"/>
      <w:r w:rsidRPr="00A60617">
        <w:rPr>
          <w:rFonts w:ascii="Times New Roman" w:hAnsi="Times New Roman" w:cs="Times New Roman"/>
          <w:color w:val="222222"/>
          <w:sz w:val="24"/>
          <w:szCs w:val="24"/>
          <w:shd w:val="clear" w:color="auto" w:fill="FFFFFF"/>
        </w:rPr>
        <w:t>Balzarotti</w:t>
      </w:r>
      <w:proofErr w:type="spellEnd"/>
      <w:r w:rsidRPr="00A60617">
        <w:rPr>
          <w:rFonts w:ascii="Times New Roman" w:hAnsi="Times New Roman" w:cs="Times New Roman"/>
          <w:color w:val="222222"/>
          <w:sz w:val="24"/>
          <w:szCs w:val="24"/>
          <w:shd w:val="clear" w:color="auto" w:fill="FFFFFF"/>
        </w:rPr>
        <w:t xml:space="preserve">, D., &amp; </w:t>
      </w:r>
      <w:proofErr w:type="spellStart"/>
      <w:r w:rsidRPr="00A60617">
        <w:rPr>
          <w:rFonts w:ascii="Times New Roman" w:hAnsi="Times New Roman" w:cs="Times New Roman"/>
          <w:color w:val="222222"/>
          <w:sz w:val="24"/>
          <w:szCs w:val="24"/>
          <w:shd w:val="clear" w:color="auto" w:fill="FFFFFF"/>
        </w:rPr>
        <w:t>Kirda</w:t>
      </w:r>
      <w:proofErr w:type="spellEnd"/>
      <w:r w:rsidRPr="00A60617">
        <w:rPr>
          <w:rFonts w:ascii="Times New Roman" w:hAnsi="Times New Roman" w:cs="Times New Roman"/>
          <w:color w:val="222222"/>
          <w:sz w:val="24"/>
          <w:szCs w:val="24"/>
          <w:shd w:val="clear" w:color="auto" w:fill="FFFFFF"/>
        </w:rPr>
        <w:t xml:space="preserve">, E. (2015). Hypervisor-based malware protection with </w:t>
      </w:r>
      <w:proofErr w:type="spellStart"/>
      <w:r w:rsidRPr="00A60617">
        <w:rPr>
          <w:rFonts w:ascii="Times New Roman" w:hAnsi="Times New Roman" w:cs="Times New Roman"/>
          <w:color w:val="222222"/>
          <w:sz w:val="24"/>
          <w:szCs w:val="24"/>
          <w:shd w:val="clear" w:color="auto" w:fill="FFFFFF"/>
        </w:rPr>
        <w:t>AccessMiner</w:t>
      </w:r>
      <w:proofErr w:type="spellEnd"/>
      <w:r w:rsidRPr="00A60617">
        <w:rPr>
          <w:rFonts w:ascii="Times New Roman" w:hAnsi="Times New Roman" w:cs="Times New Roman"/>
          <w:color w:val="222222"/>
          <w:sz w:val="24"/>
          <w:szCs w:val="24"/>
          <w:shd w:val="clear" w:color="auto" w:fill="FFFFFF"/>
        </w:rPr>
        <w:t>. Computers &amp; Security, 52, 33-50. doi:10.1016/j.cose.2015.03.007</w:t>
      </w:r>
    </w:p>
    <w:p w:rsidR="002F71B4" w:rsidRPr="001F7DDB" w:rsidRDefault="00043055" w:rsidP="00115559">
      <w:pPr>
        <w:spacing w:after="240" w:line="360" w:lineRule="auto"/>
        <w:ind w:left="720" w:hanging="360"/>
        <w:rPr>
          <w:rFonts w:ascii="Times New Roman" w:hAnsi="Times New Roman" w:cs="Times New Roman"/>
          <w:color w:val="222222"/>
          <w:sz w:val="24"/>
          <w:szCs w:val="24"/>
          <w:shd w:val="clear" w:color="auto" w:fill="FFFFFF"/>
        </w:rPr>
      </w:pPr>
      <w:r w:rsidRPr="00043055">
        <w:rPr>
          <w:rFonts w:ascii="Times New Roman" w:hAnsi="Times New Roman" w:cs="Times New Roman"/>
          <w:color w:val="222222"/>
          <w:sz w:val="24"/>
          <w:szCs w:val="24"/>
          <w:shd w:val="clear" w:color="auto" w:fill="FFFFFF"/>
        </w:rPr>
        <w:t xml:space="preserve">Layer, B., </w:t>
      </w:r>
      <w:proofErr w:type="spellStart"/>
      <w:r w:rsidRPr="00043055">
        <w:rPr>
          <w:rFonts w:ascii="Times New Roman" w:hAnsi="Times New Roman" w:cs="Times New Roman"/>
          <w:color w:val="222222"/>
          <w:sz w:val="24"/>
          <w:szCs w:val="24"/>
          <w:shd w:val="clear" w:color="auto" w:fill="FFFFFF"/>
        </w:rPr>
        <w:t>Omernik</w:t>
      </w:r>
      <w:proofErr w:type="spellEnd"/>
      <w:r w:rsidRPr="00043055">
        <w:rPr>
          <w:rFonts w:ascii="Times New Roman" w:hAnsi="Times New Roman" w:cs="Times New Roman"/>
          <w:color w:val="222222"/>
          <w:sz w:val="24"/>
          <w:szCs w:val="24"/>
          <w:shd w:val="clear" w:color="auto" w:fill="FFFFFF"/>
        </w:rPr>
        <w:t xml:space="preserve">, J., </w:t>
      </w:r>
      <w:proofErr w:type="spellStart"/>
      <w:r w:rsidRPr="00043055">
        <w:rPr>
          <w:rFonts w:ascii="Times New Roman" w:hAnsi="Times New Roman" w:cs="Times New Roman"/>
          <w:color w:val="222222"/>
          <w:sz w:val="24"/>
          <w:szCs w:val="24"/>
          <w:shd w:val="clear" w:color="auto" w:fill="FFFFFF"/>
        </w:rPr>
        <w:t>Bertucci</w:t>
      </w:r>
      <w:proofErr w:type="spellEnd"/>
      <w:r w:rsidRPr="00043055">
        <w:rPr>
          <w:rFonts w:ascii="Times New Roman" w:hAnsi="Times New Roman" w:cs="Times New Roman"/>
          <w:color w:val="222222"/>
          <w:sz w:val="24"/>
          <w:szCs w:val="24"/>
          <w:shd w:val="clear" w:color="auto" w:fill="FFFFFF"/>
        </w:rPr>
        <w:t xml:space="preserve">, Ali, Z., &amp; Constantin, L. (2018, December 04). Critical Vulnerability Uncovered In Kubernetes. Retrieved December 8, 2018, from </w:t>
      </w:r>
      <w:hyperlink r:id="rId50" w:history="1">
        <w:r w:rsidR="00F75A26" w:rsidRPr="006665BD">
          <w:rPr>
            <w:rStyle w:val="Hyperlink"/>
            <w:rFonts w:ascii="Times New Roman" w:hAnsi="Times New Roman" w:cs="Times New Roman"/>
            <w:sz w:val="24"/>
            <w:szCs w:val="24"/>
            <w:shd w:val="clear" w:color="auto" w:fill="FFFFFF"/>
          </w:rPr>
          <w:t>https://securityboulevard.com/2018/12/critical-vulnerability-uncovered-in-kubernetes/</w:t>
        </w:r>
      </w:hyperlink>
      <w:r w:rsidR="00F75A26">
        <w:rPr>
          <w:rFonts w:ascii="Times New Roman" w:hAnsi="Times New Roman" w:cs="Times New Roman"/>
          <w:color w:val="222222"/>
          <w:sz w:val="24"/>
          <w:szCs w:val="24"/>
          <w:shd w:val="clear" w:color="auto" w:fill="FFFFFF"/>
        </w:rPr>
        <w:t xml:space="preserve"> </w:t>
      </w:r>
    </w:p>
    <w:p w:rsidR="00786864" w:rsidRDefault="005E0070" w:rsidP="00786864">
      <w:pPr>
        <w:spacing w:after="0" w:line="360" w:lineRule="auto"/>
        <w:ind w:left="720" w:hanging="360"/>
        <w:rPr>
          <w:rStyle w:val="Hyperlink"/>
          <w:rFonts w:ascii="Times New Roman" w:hAnsi="Times New Roman" w:cs="Times New Roman"/>
          <w:sz w:val="24"/>
          <w:szCs w:val="24"/>
        </w:rPr>
      </w:pPr>
      <w:proofErr w:type="spellStart"/>
      <w:r w:rsidRPr="005E0070">
        <w:rPr>
          <w:rFonts w:ascii="Times New Roman" w:hAnsi="Times New Roman" w:cs="Times New Roman"/>
          <w:sz w:val="24"/>
          <w:szCs w:val="24"/>
        </w:rPr>
        <w:t>Liggitt</w:t>
      </w:r>
      <w:proofErr w:type="spellEnd"/>
      <w:r w:rsidRPr="005E0070">
        <w:rPr>
          <w:rFonts w:ascii="Times New Roman" w:hAnsi="Times New Roman" w:cs="Times New Roman"/>
          <w:sz w:val="24"/>
          <w:szCs w:val="24"/>
        </w:rPr>
        <w:t xml:space="preserve">, J. (2018, December 04). CVE-2018-1002105: Proxy request handling in </w:t>
      </w:r>
      <w:proofErr w:type="spellStart"/>
      <w:r w:rsidRPr="005E0070">
        <w:rPr>
          <w:rFonts w:ascii="Times New Roman" w:hAnsi="Times New Roman" w:cs="Times New Roman"/>
          <w:sz w:val="24"/>
          <w:szCs w:val="24"/>
        </w:rPr>
        <w:t>kube-apiserver</w:t>
      </w:r>
      <w:proofErr w:type="spellEnd"/>
      <w:r w:rsidRPr="005E0070">
        <w:rPr>
          <w:rFonts w:ascii="Times New Roman" w:hAnsi="Times New Roman" w:cs="Times New Roman"/>
          <w:sz w:val="24"/>
          <w:szCs w:val="24"/>
        </w:rPr>
        <w:t xml:space="preserve"> can leave vulnerable TCP connections · Issue #71411 · kubernetes/kubernetes. R</w:t>
      </w:r>
      <w:r w:rsidR="00786864">
        <w:rPr>
          <w:rFonts w:ascii="Times New Roman" w:hAnsi="Times New Roman" w:cs="Times New Roman"/>
          <w:sz w:val="24"/>
          <w:szCs w:val="24"/>
        </w:rPr>
        <w:t xml:space="preserve">etrieved December 8, 2018, from </w:t>
      </w:r>
      <w:hyperlink r:id="rId51" w:history="1">
        <w:r w:rsidRPr="006665BD">
          <w:rPr>
            <w:rStyle w:val="Hyperlink"/>
            <w:rFonts w:ascii="Times New Roman" w:hAnsi="Times New Roman" w:cs="Times New Roman"/>
            <w:sz w:val="24"/>
            <w:szCs w:val="24"/>
          </w:rPr>
          <w:t>https://github.com/kubernetes/kubernetes/issues/71411</w:t>
        </w:r>
      </w:hyperlink>
    </w:p>
    <w:p w:rsidR="00786864" w:rsidRDefault="00786864" w:rsidP="00786864">
      <w:pPr>
        <w:spacing w:after="0" w:line="360" w:lineRule="auto"/>
        <w:ind w:left="720" w:hanging="360"/>
        <w:rPr>
          <w:rFonts w:ascii="Times New Roman" w:hAnsi="Times New Roman" w:cs="Times New Roman"/>
          <w:sz w:val="24"/>
          <w:szCs w:val="24"/>
        </w:rPr>
      </w:pPr>
    </w:p>
    <w:p w:rsidR="00786864" w:rsidRDefault="00786864" w:rsidP="00786864">
      <w:pPr>
        <w:spacing w:after="240" w:line="360" w:lineRule="auto"/>
        <w:ind w:left="360"/>
        <w:rPr>
          <w:rFonts w:ascii="Times New Roman" w:hAnsi="Times New Roman" w:cs="Times New Roman"/>
          <w:sz w:val="24"/>
          <w:szCs w:val="24"/>
        </w:rPr>
      </w:pPr>
      <w:r w:rsidRPr="00F86A6C">
        <w:rPr>
          <w:rFonts w:ascii="Times New Roman" w:hAnsi="Times New Roman" w:cs="Times New Roman"/>
          <w:sz w:val="24"/>
          <w:szCs w:val="24"/>
        </w:rPr>
        <w:t xml:space="preserve">McCune, R. (2018, December 05). A hacker's guide to Kubernetes security. Retrieved December 8, 2018, from </w:t>
      </w:r>
      <w:hyperlink r:id="rId52" w:history="1">
        <w:r w:rsidRPr="006665BD">
          <w:rPr>
            <w:rStyle w:val="Hyperlink"/>
            <w:rFonts w:ascii="Times New Roman" w:hAnsi="Times New Roman" w:cs="Times New Roman"/>
            <w:sz w:val="24"/>
            <w:szCs w:val="24"/>
          </w:rPr>
          <w:t>https://techbeacon.com/hackers-guide-kubernetes-security</w:t>
        </w:r>
      </w:hyperlink>
      <w:r>
        <w:rPr>
          <w:rFonts w:ascii="Times New Roman" w:hAnsi="Times New Roman" w:cs="Times New Roman"/>
          <w:sz w:val="24"/>
          <w:szCs w:val="24"/>
        </w:rPr>
        <w:t xml:space="preserve"> </w:t>
      </w:r>
    </w:p>
    <w:p w:rsidR="00F11D3A" w:rsidRDefault="00786864" w:rsidP="00786864">
      <w:pPr>
        <w:spacing w:after="240" w:line="360" w:lineRule="auto"/>
        <w:ind w:left="720" w:hanging="360"/>
        <w:rPr>
          <w:rStyle w:val="Hyperlink"/>
          <w:rFonts w:ascii="Times New Roman" w:hAnsi="Times New Roman" w:cs="Times New Roman"/>
          <w:sz w:val="24"/>
          <w:szCs w:val="24"/>
        </w:rPr>
        <w:sectPr w:rsidR="00F11D3A">
          <w:headerReference w:type="default" r:id="rId53"/>
          <w:pgSz w:w="12240" w:h="15840"/>
          <w:pgMar w:top="1440" w:right="1440" w:bottom="1440" w:left="1440" w:header="720" w:footer="720" w:gutter="0"/>
          <w:cols w:space="720"/>
          <w:docGrid w:linePitch="360"/>
        </w:sectPr>
      </w:pPr>
      <w:proofErr w:type="spellStart"/>
      <w:r w:rsidRPr="00F7215D">
        <w:rPr>
          <w:rFonts w:ascii="Times New Roman" w:hAnsi="Times New Roman" w:cs="Times New Roman"/>
          <w:sz w:val="24"/>
          <w:szCs w:val="24"/>
        </w:rPr>
        <w:t>Mouat</w:t>
      </w:r>
      <w:proofErr w:type="spellEnd"/>
      <w:r w:rsidRPr="00F7215D">
        <w:rPr>
          <w:rFonts w:ascii="Times New Roman" w:hAnsi="Times New Roman" w:cs="Times New Roman"/>
          <w:sz w:val="24"/>
          <w:szCs w:val="24"/>
        </w:rPr>
        <w:t xml:space="preserve">, A. (2016, February 05). 5 security concerns when using Docker. Retrieved from </w:t>
      </w:r>
      <w:hyperlink r:id="rId54" w:history="1">
        <w:r w:rsidRPr="006665BD">
          <w:rPr>
            <w:rStyle w:val="Hyperlink"/>
            <w:rFonts w:ascii="Times New Roman" w:hAnsi="Times New Roman" w:cs="Times New Roman"/>
            <w:sz w:val="24"/>
            <w:szCs w:val="24"/>
          </w:rPr>
          <w:t>https://www.oreilly.com/ideas/five-security-concerns-when-using-docker</w:t>
        </w:r>
      </w:hyperlink>
    </w:p>
    <w:p w:rsidR="00786864" w:rsidRPr="001F7DDB" w:rsidRDefault="00786864" w:rsidP="00786864">
      <w:pPr>
        <w:spacing w:after="240" w:line="360" w:lineRule="auto"/>
        <w:ind w:left="720" w:hanging="360"/>
        <w:rPr>
          <w:rFonts w:ascii="Times New Roman" w:hAnsi="Times New Roman" w:cs="Times New Roman"/>
          <w:color w:val="222222"/>
          <w:sz w:val="24"/>
          <w:szCs w:val="24"/>
          <w:shd w:val="clear" w:color="auto" w:fill="FFFFFF"/>
        </w:rPr>
      </w:pPr>
      <w:r w:rsidRPr="00DF4250">
        <w:rPr>
          <w:rFonts w:ascii="Times New Roman" w:hAnsi="Times New Roman" w:cs="Times New Roman"/>
          <w:color w:val="222222"/>
          <w:sz w:val="24"/>
          <w:szCs w:val="24"/>
          <w:shd w:val="clear" w:color="auto" w:fill="FFFFFF"/>
        </w:rPr>
        <w:lastRenderedPageBreak/>
        <w:t xml:space="preserve">Martin, A., </w:t>
      </w:r>
      <w:proofErr w:type="spellStart"/>
      <w:r w:rsidRPr="00DF4250">
        <w:rPr>
          <w:rFonts w:ascii="Times New Roman" w:hAnsi="Times New Roman" w:cs="Times New Roman"/>
          <w:color w:val="222222"/>
          <w:sz w:val="24"/>
          <w:szCs w:val="24"/>
          <w:shd w:val="clear" w:color="auto" w:fill="FFFFFF"/>
        </w:rPr>
        <w:t>Raponi</w:t>
      </w:r>
      <w:proofErr w:type="spellEnd"/>
      <w:r w:rsidRPr="00DF4250">
        <w:rPr>
          <w:rFonts w:ascii="Times New Roman" w:hAnsi="Times New Roman" w:cs="Times New Roman"/>
          <w:color w:val="222222"/>
          <w:sz w:val="24"/>
          <w:szCs w:val="24"/>
          <w:shd w:val="clear" w:color="auto" w:fill="FFFFFF"/>
        </w:rPr>
        <w:t xml:space="preserve">, S., </w:t>
      </w:r>
      <w:proofErr w:type="spellStart"/>
      <w:r w:rsidRPr="00DF4250">
        <w:rPr>
          <w:rFonts w:ascii="Times New Roman" w:hAnsi="Times New Roman" w:cs="Times New Roman"/>
          <w:color w:val="222222"/>
          <w:sz w:val="24"/>
          <w:szCs w:val="24"/>
          <w:shd w:val="clear" w:color="auto" w:fill="FFFFFF"/>
        </w:rPr>
        <w:t>Combe</w:t>
      </w:r>
      <w:proofErr w:type="spellEnd"/>
      <w:r w:rsidRPr="00DF4250">
        <w:rPr>
          <w:rFonts w:ascii="Times New Roman" w:hAnsi="Times New Roman" w:cs="Times New Roman"/>
          <w:color w:val="222222"/>
          <w:sz w:val="24"/>
          <w:szCs w:val="24"/>
          <w:shd w:val="clear" w:color="auto" w:fill="FFFFFF"/>
        </w:rPr>
        <w:t>, T., &amp; Pietro, R. D. (2018). Docker ecosystem – Vulnerability Analysis. Computer Communications, 122, 30-43. doi:10.1016/j.comcom.2018.03.011</w:t>
      </w:r>
      <w:r>
        <w:rPr>
          <w:rFonts w:ascii="Times New Roman" w:hAnsi="Times New Roman" w:cs="Times New Roman"/>
          <w:color w:val="222222"/>
          <w:sz w:val="24"/>
          <w:szCs w:val="24"/>
          <w:shd w:val="clear" w:color="auto" w:fill="FFFFFF"/>
        </w:rPr>
        <w:t xml:space="preserve"> </w:t>
      </w:r>
    </w:p>
    <w:p w:rsidR="00905A11" w:rsidRDefault="00B16E9B" w:rsidP="00115559">
      <w:pPr>
        <w:spacing w:after="0" w:line="360" w:lineRule="auto"/>
        <w:ind w:left="720" w:hanging="360"/>
        <w:rPr>
          <w:rStyle w:val="Hyperlink"/>
          <w:rFonts w:ascii="Times New Roman" w:hAnsi="Times New Roman" w:cs="Times New Roman"/>
          <w:sz w:val="24"/>
          <w:szCs w:val="24"/>
        </w:rPr>
      </w:pPr>
      <w:r w:rsidRPr="00B16E9B">
        <w:rPr>
          <w:rFonts w:ascii="Times New Roman" w:hAnsi="Times New Roman" w:cs="Times New Roman"/>
          <w:sz w:val="24"/>
          <w:szCs w:val="24"/>
        </w:rPr>
        <w:t xml:space="preserve">Runtime metrics. (2018, December 05). Retrieved from </w:t>
      </w:r>
      <w:hyperlink r:id="rId55" w:history="1">
        <w:r w:rsidRPr="006665BD">
          <w:rPr>
            <w:rStyle w:val="Hyperlink"/>
            <w:rFonts w:ascii="Times New Roman" w:hAnsi="Times New Roman" w:cs="Times New Roman"/>
            <w:sz w:val="24"/>
            <w:szCs w:val="24"/>
          </w:rPr>
          <w:t>https://docs.docker.com/config/containers/runmetrics/</w:t>
        </w:r>
      </w:hyperlink>
    </w:p>
    <w:p w:rsidR="00786864" w:rsidRDefault="00786864" w:rsidP="00786864">
      <w:pPr>
        <w:spacing w:after="0" w:line="360" w:lineRule="auto"/>
        <w:ind w:left="720" w:hanging="360"/>
        <w:rPr>
          <w:rFonts w:ascii="Times New Roman" w:hAnsi="Times New Roman" w:cs="Times New Roman"/>
          <w:sz w:val="24"/>
          <w:szCs w:val="24"/>
        </w:rPr>
      </w:pPr>
    </w:p>
    <w:p w:rsidR="00786864" w:rsidRDefault="00786864" w:rsidP="00786864">
      <w:pPr>
        <w:spacing w:after="0" w:line="360" w:lineRule="auto"/>
        <w:ind w:left="720" w:hanging="360"/>
        <w:rPr>
          <w:rFonts w:ascii="Times New Roman" w:hAnsi="Times New Roman" w:cs="Times New Roman"/>
          <w:sz w:val="24"/>
          <w:szCs w:val="24"/>
        </w:rPr>
      </w:pPr>
      <w:proofErr w:type="spellStart"/>
      <w:r w:rsidRPr="008F3B72">
        <w:rPr>
          <w:rFonts w:ascii="Times New Roman" w:hAnsi="Times New Roman" w:cs="Times New Roman"/>
          <w:sz w:val="24"/>
          <w:szCs w:val="24"/>
        </w:rPr>
        <w:t>Revankar</w:t>
      </w:r>
      <w:proofErr w:type="spellEnd"/>
      <w:r w:rsidRPr="008F3B72">
        <w:rPr>
          <w:rFonts w:ascii="Times New Roman" w:hAnsi="Times New Roman" w:cs="Times New Roman"/>
          <w:sz w:val="24"/>
          <w:szCs w:val="24"/>
        </w:rPr>
        <w:t xml:space="preserve">, M. (2017, February 08). Auditing Docker with Nessus 6.6. Retrieved December 8, 2018, from </w:t>
      </w:r>
      <w:hyperlink r:id="rId56" w:history="1">
        <w:r w:rsidRPr="006665BD">
          <w:rPr>
            <w:rStyle w:val="Hyperlink"/>
            <w:rFonts w:ascii="Times New Roman" w:hAnsi="Times New Roman" w:cs="Times New Roman"/>
            <w:sz w:val="24"/>
            <w:szCs w:val="24"/>
          </w:rPr>
          <w:t>https://www.tenable.com/blog/auditing-docker-with-nessus-66</w:t>
        </w:r>
      </w:hyperlink>
    </w:p>
    <w:p w:rsidR="00786864" w:rsidRDefault="00786864" w:rsidP="00115559">
      <w:pPr>
        <w:spacing w:after="0" w:line="360" w:lineRule="auto"/>
        <w:ind w:left="720" w:hanging="360"/>
        <w:rPr>
          <w:rStyle w:val="Hyperlink"/>
          <w:rFonts w:ascii="Times New Roman" w:hAnsi="Times New Roman" w:cs="Times New Roman"/>
          <w:sz w:val="24"/>
          <w:szCs w:val="24"/>
        </w:rPr>
      </w:pPr>
    </w:p>
    <w:p w:rsidR="00786864" w:rsidRDefault="00786864" w:rsidP="00786864">
      <w:pPr>
        <w:spacing w:after="240" w:line="360" w:lineRule="auto"/>
        <w:ind w:left="720" w:hanging="360"/>
        <w:rPr>
          <w:rStyle w:val="Hyperlink"/>
          <w:rFonts w:ascii="Times New Roman" w:hAnsi="Times New Roman" w:cs="Times New Roman"/>
          <w:sz w:val="24"/>
          <w:szCs w:val="24"/>
        </w:rPr>
      </w:pPr>
      <w:r w:rsidRPr="00F75A26">
        <w:rPr>
          <w:rFonts w:ascii="Times New Roman" w:hAnsi="Times New Roman" w:cs="Times New Roman"/>
          <w:sz w:val="24"/>
          <w:szCs w:val="24"/>
        </w:rPr>
        <w:t xml:space="preserve">Savage, M. (2015, May 07). Top 11 Virtualization Risks Identified. Retrieved December 8, 2018, from </w:t>
      </w:r>
      <w:hyperlink r:id="rId57" w:history="1">
        <w:r w:rsidRPr="006665BD">
          <w:rPr>
            <w:rStyle w:val="Hyperlink"/>
            <w:rFonts w:ascii="Times New Roman" w:hAnsi="Times New Roman" w:cs="Times New Roman"/>
            <w:sz w:val="24"/>
            <w:szCs w:val="24"/>
          </w:rPr>
          <w:t>https://www.networkcomputing.com/data-centers/top-11-virtualization-risks-identified/2062567936</w:t>
        </w:r>
      </w:hyperlink>
    </w:p>
    <w:p w:rsidR="00786864" w:rsidRDefault="00786864" w:rsidP="00786864">
      <w:pPr>
        <w:spacing w:after="0" w:line="360" w:lineRule="auto"/>
        <w:ind w:left="720" w:hanging="360"/>
        <w:rPr>
          <w:rFonts w:ascii="Times New Roman" w:hAnsi="Times New Roman" w:cs="Times New Roman"/>
          <w:sz w:val="24"/>
          <w:szCs w:val="24"/>
        </w:rPr>
      </w:pPr>
      <w:proofErr w:type="spellStart"/>
      <w:r w:rsidRPr="00B0563E">
        <w:rPr>
          <w:rFonts w:ascii="Times New Roman" w:hAnsi="Times New Roman" w:cs="Times New Roman"/>
          <w:sz w:val="24"/>
          <w:szCs w:val="24"/>
        </w:rPr>
        <w:t>Tozzi</w:t>
      </w:r>
      <w:proofErr w:type="spellEnd"/>
      <w:r w:rsidRPr="00B0563E">
        <w:rPr>
          <w:rFonts w:ascii="Times New Roman" w:hAnsi="Times New Roman" w:cs="Times New Roman"/>
          <w:sz w:val="24"/>
          <w:szCs w:val="24"/>
        </w:rPr>
        <w:t xml:space="preserve">, C. (2018, October 22). Docker Security - 6 Ways to Secure Your Docker Containers. Retrieved December 8, 2018, from </w:t>
      </w:r>
      <w:hyperlink r:id="rId58" w:history="1">
        <w:r w:rsidRPr="006665BD">
          <w:rPr>
            <w:rStyle w:val="Hyperlink"/>
            <w:rFonts w:ascii="Times New Roman" w:hAnsi="Times New Roman" w:cs="Times New Roman"/>
            <w:sz w:val="24"/>
            <w:szCs w:val="24"/>
          </w:rPr>
          <w:t>https://www.sumologic.com/blog/security/securing-docker-containers/</w:t>
        </w:r>
      </w:hyperlink>
    </w:p>
    <w:p w:rsidR="00786864" w:rsidRDefault="00786864" w:rsidP="00115559">
      <w:pPr>
        <w:spacing w:after="0" w:line="360" w:lineRule="auto"/>
        <w:ind w:left="720" w:hanging="360"/>
        <w:rPr>
          <w:rFonts w:ascii="Times New Roman" w:hAnsi="Times New Roman" w:cs="Times New Roman"/>
          <w:color w:val="222222"/>
          <w:sz w:val="24"/>
          <w:szCs w:val="24"/>
          <w:shd w:val="clear" w:color="auto" w:fill="FFFFFF"/>
        </w:rPr>
      </w:pPr>
    </w:p>
    <w:p w:rsidR="0074589B" w:rsidRDefault="0074589B" w:rsidP="00115559">
      <w:pPr>
        <w:spacing w:after="240" w:line="360" w:lineRule="auto"/>
        <w:ind w:left="720" w:hanging="360"/>
        <w:rPr>
          <w:rFonts w:ascii="Times New Roman" w:hAnsi="Times New Roman" w:cs="Times New Roman"/>
          <w:sz w:val="24"/>
          <w:szCs w:val="24"/>
        </w:rPr>
      </w:pPr>
      <w:r w:rsidRPr="0074589B">
        <w:rPr>
          <w:rFonts w:ascii="Times New Roman" w:hAnsi="Times New Roman" w:cs="Times New Roman"/>
          <w:sz w:val="24"/>
          <w:szCs w:val="24"/>
        </w:rPr>
        <w:t xml:space="preserve">Taylor, T. (2018, January 10). Docker Security Issues and Best Practices as We Enter 2018 - </w:t>
      </w:r>
      <w:proofErr w:type="spellStart"/>
      <w:r w:rsidRPr="0074589B">
        <w:rPr>
          <w:rFonts w:ascii="Times New Roman" w:hAnsi="Times New Roman" w:cs="Times New Roman"/>
          <w:sz w:val="24"/>
          <w:szCs w:val="24"/>
        </w:rPr>
        <w:t>DZone</w:t>
      </w:r>
      <w:proofErr w:type="spellEnd"/>
      <w:r w:rsidRPr="0074589B">
        <w:rPr>
          <w:rFonts w:ascii="Times New Roman" w:hAnsi="Times New Roman" w:cs="Times New Roman"/>
          <w:sz w:val="24"/>
          <w:szCs w:val="24"/>
        </w:rPr>
        <w:t xml:space="preserve"> Cloud. Retrieved December 8, 2018, from </w:t>
      </w:r>
      <w:hyperlink r:id="rId59" w:history="1">
        <w:r w:rsidRPr="006665BD">
          <w:rPr>
            <w:rStyle w:val="Hyperlink"/>
            <w:rFonts w:ascii="Times New Roman" w:hAnsi="Times New Roman" w:cs="Times New Roman"/>
            <w:sz w:val="24"/>
            <w:szCs w:val="24"/>
          </w:rPr>
          <w:t>https://dzone.com/articles/docker-security-issues-and-best-practices-as-we-en</w:t>
        </w:r>
      </w:hyperlink>
      <w:r>
        <w:rPr>
          <w:rFonts w:ascii="Times New Roman" w:hAnsi="Times New Roman" w:cs="Times New Roman"/>
          <w:sz w:val="24"/>
          <w:szCs w:val="24"/>
        </w:rPr>
        <w:t xml:space="preserve"> </w:t>
      </w:r>
    </w:p>
    <w:p w:rsidR="00F11D3A" w:rsidRDefault="00786864" w:rsidP="00786864">
      <w:pPr>
        <w:spacing w:after="0" w:line="360" w:lineRule="auto"/>
        <w:ind w:left="720" w:hanging="360"/>
        <w:rPr>
          <w:rStyle w:val="Hyperlink"/>
          <w:rFonts w:ascii="Times New Roman" w:hAnsi="Times New Roman" w:cs="Times New Roman"/>
          <w:sz w:val="24"/>
          <w:szCs w:val="24"/>
          <w:shd w:val="clear" w:color="auto" w:fill="FFFFFF"/>
        </w:rPr>
        <w:sectPr w:rsidR="00F11D3A">
          <w:headerReference w:type="default" r:id="rId60"/>
          <w:pgSz w:w="12240" w:h="15840"/>
          <w:pgMar w:top="1440" w:right="1440" w:bottom="1440" w:left="1440" w:header="720" w:footer="720" w:gutter="0"/>
          <w:cols w:space="720"/>
          <w:docGrid w:linePitch="360"/>
        </w:sectPr>
      </w:pPr>
      <w:r w:rsidRPr="00272E12">
        <w:rPr>
          <w:rFonts w:ascii="Times New Roman" w:hAnsi="Times New Roman" w:cs="Times New Roman"/>
          <w:color w:val="222222"/>
          <w:sz w:val="24"/>
          <w:szCs w:val="24"/>
          <w:shd w:val="clear" w:color="auto" w:fill="FFFFFF"/>
        </w:rPr>
        <w:t xml:space="preserve">Vaughan-Nichols, S. J. (2018, March 21). What is Docker and why is it so darn popular? Retrieved December 8, 2018, from </w:t>
      </w:r>
      <w:hyperlink r:id="rId61" w:history="1">
        <w:r w:rsidRPr="006665BD">
          <w:rPr>
            <w:rStyle w:val="Hyperlink"/>
            <w:rFonts w:ascii="Times New Roman" w:hAnsi="Times New Roman" w:cs="Times New Roman"/>
            <w:sz w:val="24"/>
            <w:szCs w:val="24"/>
            <w:shd w:val="clear" w:color="auto" w:fill="FFFFFF"/>
          </w:rPr>
          <w:t>https://www.zdnet.com/article/what-is-docker-and-why-is-it-so-darn-popular/</w:t>
        </w:r>
      </w:hyperlink>
    </w:p>
    <w:p w:rsidR="00C64206" w:rsidRPr="00DD4895" w:rsidRDefault="00C64206" w:rsidP="005C7438">
      <w:pPr>
        <w:tabs>
          <w:tab w:val="left" w:pos="1926"/>
          <w:tab w:val="left" w:pos="2327"/>
        </w:tabs>
        <w:jc w:val="center"/>
        <w:rPr>
          <w:rFonts w:ascii="Times New Roman" w:hAnsi="Times New Roman" w:cs="Times New Roman"/>
          <w:b/>
          <w:sz w:val="24"/>
          <w:szCs w:val="24"/>
        </w:rPr>
      </w:pPr>
      <w:r w:rsidRPr="00DD4895">
        <w:rPr>
          <w:rFonts w:ascii="Times New Roman" w:hAnsi="Times New Roman" w:cs="Times New Roman"/>
          <w:b/>
          <w:sz w:val="24"/>
          <w:szCs w:val="24"/>
        </w:rPr>
        <w:lastRenderedPageBreak/>
        <w:t>Appendix B: Human Subject Assurances</w:t>
      </w:r>
    </w:p>
    <w:p w:rsidR="00C64206" w:rsidRDefault="00C64206" w:rsidP="00C64206">
      <w:pPr>
        <w:spacing w:line="480" w:lineRule="auto"/>
        <w:rPr>
          <w:rFonts w:ascii="Times New Roman" w:hAnsi="Times New Roman" w:cs="Times New Roman"/>
          <w:sz w:val="24"/>
          <w:szCs w:val="24"/>
        </w:rPr>
      </w:pPr>
      <w:r w:rsidRPr="00B2763E">
        <w:rPr>
          <w:rFonts w:ascii="Times New Roman" w:hAnsi="Times New Roman" w:cs="Times New Roman"/>
          <w:sz w:val="24"/>
          <w:szCs w:val="24"/>
        </w:rPr>
        <w:t xml:space="preserve">  Human subjects will be part of this study</w:t>
      </w:r>
      <w:r>
        <w:rPr>
          <w:rFonts w:ascii="Times New Roman" w:hAnsi="Times New Roman" w:cs="Times New Roman"/>
          <w:sz w:val="24"/>
          <w:szCs w:val="24"/>
        </w:rPr>
        <w:t xml:space="preserve">. People associated with the IT Department dealing with the software development will be a part of the </w:t>
      </w:r>
      <w:r w:rsidRPr="000A0E95">
        <w:rPr>
          <w:rFonts w:ascii="Times New Roman" w:hAnsi="Times New Roman" w:cs="Times New Roman"/>
          <w:noProof/>
          <w:sz w:val="24"/>
          <w:szCs w:val="24"/>
        </w:rPr>
        <w:t>hour long</w:t>
      </w:r>
      <w:r>
        <w:rPr>
          <w:rFonts w:ascii="Times New Roman" w:hAnsi="Times New Roman" w:cs="Times New Roman"/>
          <w:sz w:val="24"/>
          <w:szCs w:val="24"/>
        </w:rPr>
        <w:t xml:space="preserve"> semi-structured interview.</w:t>
      </w:r>
      <w:r w:rsidRPr="00B2763E">
        <w:rPr>
          <w:rFonts w:ascii="Times New Roman" w:hAnsi="Times New Roman" w:cs="Times New Roman"/>
          <w:sz w:val="24"/>
          <w:szCs w:val="24"/>
        </w:rPr>
        <w:t xml:space="preserve"> The in</w:t>
      </w:r>
      <w:r>
        <w:rPr>
          <w:rFonts w:ascii="Times New Roman" w:hAnsi="Times New Roman" w:cs="Times New Roman"/>
          <w:sz w:val="24"/>
          <w:szCs w:val="24"/>
        </w:rPr>
        <w:t xml:space="preserve">terviews will be closely observed and </w:t>
      </w:r>
      <w:r w:rsidRPr="00B2763E">
        <w:rPr>
          <w:rFonts w:ascii="Times New Roman" w:hAnsi="Times New Roman" w:cs="Times New Roman"/>
          <w:sz w:val="24"/>
          <w:szCs w:val="24"/>
        </w:rPr>
        <w:t>transcribed.  Member checking will ensure that participants could</w:t>
      </w:r>
      <w:r>
        <w:rPr>
          <w:rFonts w:ascii="Times New Roman" w:hAnsi="Times New Roman" w:cs="Times New Roman"/>
          <w:sz w:val="24"/>
          <w:szCs w:val="24"/>
        </w:rPr>
        <w:t xml:space="preserve"> review their information. </w:t>
      </w:r>
      <w:r w:rsidRPr="00B2763E">
        <w:rPr>
          <w:rFonts w:ascii="Times New Roman" w:hAnsi="Times New Roman" w:cs="Times New Roman"/>
          <w:sz w:val="24"/>
          <w:szCs w:val="24"/>
        </w:rPr>
        <w:t>All participa</w:t>
      </w:r>
      <w:r>
        <w:rPr>
          <w:rFonts w:ascii="Times New Roman" w:hAnsi="Times New Roman" w:cs="Times New Roman"/>
          <w:sz w:val="24"/>
          <w:szCs w:val="24"/>
        </w:rPr>
        <w:t>nts will have a basic knowledge of the models and thus no prior information or briefing is needed.</w:t>
      </w:r>
    </w:p>
    <w:p w:rsidR="00C64206" w:rsidRDefault="00C64206" w:rsidP="00C64206">
      <w:pPr>
        <w:spacing w:line="480" w:lineRule="auto"/>
        <w:rPr>
          <w:rFonts w:ascii="Times New Roman" w:hAnsi="Times New Roman" w:cs="Times New Roman"/>
          <w:sz w:val="24"/>
          <w:szCs w:val="24"/>
        </w:rPr>
      </w:pPr>
    </w:p>
    <w:p w:rsidR="0027007F" w:rsidRPr="0027007F" w:rsidRDefault="0027007F" w:rsidP="0027007F">
      <w:pPr>
        <w:spacing w:line="480" w:lineRule="auto"/>
        <w:ind w:left="360"/>
        <w:rPr>
          <w:rFonts w:ascii="Times New Roman" w:hAnsi="Times New Roman" w:cs="Times New Roman"/>
          <w:sz w:val="24"/>
          <w:szCs w:val="24"/>
        </w:rPr>
      </w:pPr>
      <w:r w:rsidRPr="0027007F">
        <w:rPr>
          <w:rFonts w:ascii="Times New Roman" w:hAnsi="Times New Roman" w:cs="Times New Roman"/>
          <w:sz w:val="24"/>
          <w:szCs w:val="24"/>
        </w:rPr>
        <w:t xml:space="preserve"> </w:t>
      </w:r>
    </w:p>
    <w:p w:rsidR="002229B3" w:rsidRDefault="002229B3"/>
    <w:sectPr w:rsidR="002229B3">
      <w:head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5BB6" w:rsidRDefault="00775BB6" w:rsidP="00FE6B44">
      <w:pPr>
        <w:spacing w:after="0" w:line="240" w:lineRule="auto"/>
      </w:pPr>
      <w:r>
        <w:separator/>
      </w:r>
    </w:p>
  </w:endnote>
  <w:endnote w:type="continuationSeparator" w:id="0">
    <w:p w:rsidR="00775BB6" w:rsidRDefault="00775BB6" w:rsidP="00FE6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nonymous">
    <w:panose1 w:val="02000409000000000000"/>
    <w:charset w:val="00"/>
    <w:family w:val="modern"/>
    <w:pitch w:val="fixed"/>
    <w:sig w:usb0="A0000007" w:usb1="00000000" w:usb2="00000000" w:usb3="00000000" w:csb0="0000011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5BB6" w:rsidRDefault="00775BB6" w:rsidP="00FE6B44">
      <w:pPr>
        <w:spacing w:after="0" w:line="240" w:lineRule="auto"/>
      </w:pPr>
      <w:r>
        <w:separator/>
      </w:r>
    </w:p>
  </w:footnote>
  <w:footnote w:type="continuationSeparator" w:id="0">
    <w:p w:rsidR="00775BB6" w:rsidRDefault="00775BB6" w:rsidP="00FE6B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45CC" w:rsidRDefault="00D845CC" w:rsidP="00280F2B">
    <w:pPr>
      <w:pStyle w:val="Header"/>
    </w:pPr>
    <w:r>
      <w:rPr>
        <w:rFonts w:ascii="Times New Roman" w:hAnsi="Times New Roman" w:cs="Times New Roman"/>
        <w:sz w:val="24"/>
        <w:szCs w:val="24"/>
      </w:rPr>
      <w:t xml:space="preserve">Running Head: </w:t>
    </w:r>
    <w:r w:rsidRPr="002B0CF5">
      <w:rPr>
        <w:rFonts w:ascii="Times New Roman" w:hAnsi="Times New Roman" w:cs="Times New Roman"/>
        <w:sz w:val="24"/>
        <w:szCs w:val="24"/>
      </w:rPr>
      <w:t>INCORPORATING SECURITY IN SDLC</w:t>
    </w:r>
    <w:r>
      <w:t xml:space="preserve"> </w:t>
    </w:r>
    <w:r>
      <w:tab/>
    </w:r>
    <w:r w:rsidRPr="00C13253">
      <w:rPr>
        <w:rFonts w:ascii="Times New Roman" w:hAnsi="Times New Roman" w:cs="Times New Roman"/>
        <w:sz w:val="24"/>
        <w:szCs w:val="24"/>
      </w:rPr>
      <w:t>ii</w:t>
    </w:r>
  </w:p>
  <w:p w:rsidR="00D845CC" w:rsidRDefault="00D845CC" w:rsidP="00E4315D">
    <w:pPr>
      <w:pStyle w:val="Header"/>
      <w:ind w:left="4680" w:hanging="4680"/>
      <w:jc w:val="righ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581" w:rsidRPr="002B0CF5" w:rsidRDefault="00DC4581" w:rsidP="00FE6B44">
    <w:pPr>
      <w:pStyle w:val="Header"/>
      <w:rPr>
        <w:rFonts w:ascii="Times New Roman" w:hAnsi="Times New Roman" w:cs="Times New Roman"/>
        <w:sz w:val="24"/>
        <w:szCs w:val="24"/>
      </w:rPr>
    </w:pPr>
    <w:r>
      <w:rPr>
        <w:rFonts w:ascii="Times New Roman" w:hAnsi="Times New Roman" w:cs="Times New Roman"/>
        <w:sz w:val="24"/>
        <w:szCs w:val="24"/>
      </w:rPr>
      <w:t xml:space="preserve"> </w:t>
    </w:r>
    <w:r w:rsidR="00632BC9">
      <w:rPr>
        <w:rFonts w:ascii="Times New Roman" w:hAnsi="Times New Roman" w:cs="Times New Roman"/>
        <w:sz w:val="24"/>
        <w:szCs w:val="24"/>
      </w:rPr>
      <w:t>SECURITY OF DOCKER CONTATINER &amp; KUBERNETES CLUSTERS</w:t>
    </w:r>
    <w:r>
      <w:rPr>
        <w:rFonts w:ascii="Times New Roman" w:hAnsi="Times New Roman" w:cs="Times New Roman"/>
        <w:sz w:val="24"/>
        <w:szCs w:val="24"/>
      </w:rPr>
      <w:tab/>
      <w:t xml:space="preserve"> 7</w:t>
    </w:r>
  </w:p>
  <w:p w:rsidR="00DC4581" w:rsidRPr="00FE6B44" w:rsidRDefault="00DC4581" w:rsidP="00FE6B44">
    <w:pPr>
      <w:pStyle w:val="Header"/>
    </w:pPr>
    <w:r>
      <w:tab/>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5A34" w:rsidRPr="002B0CF5" w:rsidRDefault="002E5A34" w:rsidP="00FE6B44">
    <w:pPr>
      <w:pStyle w:val="Header"/>
      <w:rPr>
        <w:rFonts w:ascii="Times New Roman" w:hAnsi="Times New Roman" w:cs="Times New Roman"/>
        <w:sz w:val="24"/>
        <w:szCs w:val="24"/>
      </w:rPr>
    </w:pPr>
    <w:r>
      <w:rPr>
        <w:rFonts w:ascii="Times New Roman" w:hAnsi="Times New Roman" w:cs="Times New Roman"/>
        <w:sz w:val="24"/>
        <w:szCs w:val="24"/>
      </w:rPr>
      <w:t xml:space="preserve"> </w:t>
    </w:r>
    <w:r w:rsidR="00FF19AF">
      <w:rPr>
        <w:rFonts w:ascii="Times New Roman" w:hAnsi="Times New Roman" w:cs="Times New Roman"/>
        <w:sz w:val="24"/>
        <w:szCs w:val="24"/>
      </w:rPr>
      <w:t>SECURITY OF DOCKER CONTATINER &amp; KUBERNETES CLUSTERS</w:t>
    </w:r>
    <w:r>
      <w:rPr>
        <w:rFonts w:ascii="Times New Roman" w:hAnsi="Times New Roman" w:cs="Times New Roman"/>
        <w:sz w:val="24"/>
        <w:szCs w:val="24"/>
      </w:rPr>
      <w:tab/>
      <w:t xml:space="preserve"> 8</w:t>
    </w:r>
  </w:p>
  <w:p w:rsidR="002E5A34" w:rsidRPr="00FE6B44" w:rsidRDefault="002E5A34" w:rsidP="00FE6B44">
    <w:pPr>
      <w:pStyle w:val="Header"/>
    </w:pPr>
    <w:r>
      <w:tab/>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943" w:rsidRPr="002B0CF5" w:rsidRDefault="008F4943" w:rsidP="00FE6B44">
    <w:pPr>
      <w:pStyle w:val="Header"/>
      <w:rPr>
        <w:rFonts w:ascii="Times New Roman" w:hAnsi="Times New Roman" w:cs="Times New Roman"/>
        <w:sz w:val="24"/>
        <w:szCs w:val="24"/>
      </w:rPr>
    </w:pPr>
    <w:r>
      <w:rPr>
        <w:rFonts w:ascii="Times New Roman" w:hAnsi="Times New Roman" w:cs="Times New Roman"/>
        <w:sz w:val="24"/>
        <w:szCs w:val="24"/>
      </w:rPr>
      <w:t xml:space="preserve"> </w:t>
    </w:r>
    <w:r w:rsidR="00FF19AF">
      <w:rPr>
        <w:rFonts w:ascii="Times New Roman" w:hAnsi="Times New Roman" w:cs="Times New Roman"/>
        <w:sz w:val="24"/>
        <w:szCs w:val="24"/>
      </w:rPr>
      <w:t>SECURITY OF DOCKER CONTATINER &amp; KUBERNETES CLUSTERS</w:t>
    </w:r>
    <w:r>
      <w:rPr>
        <w:rFonts w:ascii="Times New Roman" w:hAnsi="Times New Roman" w:cs="Times New Roman"/>
        <w:sz w:val="24"/>
        <w:szCs w:val="24"/>
      </w:rPr>
      <w:tab/>
      <w:t xml:space="preserve"> 9</w:t>
    </w:r>
  </w:p>
  <w:p w:rsidR="008F4943" w:rsidRPr="00FE6B44" w:rsidRDefault="008F4943" w:rsidP="00FE6B44">
    <w:pPr>
      <w:pStyle w:val="Header"/>
    </w:pPr>
    <w:r>
      <w:tab/>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85C" w:rsidRPr="002B0CF5" w:rsidRDefault="00AF285C" w:rsidP="00FE6B44">
    <w:pPr>
      <w:pStyle w:val="Header"/>
      <w:rPr>
        <w:rFonts w:ascii="Times New Roman" w:hAnsi="Times New Roman" w:cs="Times New Roman"/>
        <w:sz w:val="24"/>
        <w:szCs w:val="24"/>
      </w:rPr>
    </w:pPr>
    <w:r>
      <w:rPr>
        <w:rFonts w:ascii="Times New Roman" w:hAnsi="Times New Roman" w:cs="Times New Roman"/>
        <w:sz w:val="24"/>
        <w:szCs w:val="24"/>
      </w:rPr>
      <w:t xml:space="preserve"> </w:t>
    </w:r>
    <w:r w:rsidR="00FF19AF">
      <w:rPr>
        <w:rFonts w:ascii="Times New Roman" w:hAnsi="Times New Roman" w:cs="Times New Roman"/>
        <w:sz w:val="24"/>
        <w:szCs w:val="24"/>
      </w:rPr>
      <w:t>SECURITY OF DOCKER CONTATINER &amp; KUBERNETES CLUSTERS</w:t>
    </w:r>
    <w:r>
      <w:rPr>
        <w:rFonts w:ascii="Times New Roman" w:hAnsi="Times New Roman" w:cs="Times New Roman"/>
        <w:sz w:val="24"/>
        <w:szCs w:val="24"/>
      </w:rPr>
      <w:tab/>
      <w:t xml:space="preserve"> 10</w:t>
    </w:r>
  </w:p>
  <w:p w:rsidR="00AF285C" w:rsidRPr="00FE6B44" w:rsidRDefault="00AF285C" w:rsidP="00FE6B44">
    <w:pPr>
      <w:pStyle w:val="Header"/>
    </w:pPr>
    <w:r>
      <w:tab/>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943" w:rsidRPr="002B0CF5" w:rsidRDefault="00B9637C" w:rsidP="00FE6B44">
    <w:pPr>
      <w:pStyle w:val="Header"/>
      <w:rPr>
        <w:rFonts w:ascii="Times New Roman" w:hAnsi="Times New Roman" w:cs="Times New Roman"/>
        <w:sz w:val="24"/>
        <w:szCs w:val="24"/>
      </w:rPr>
    </w:pPr>
    <w:r>
      <w:rPr>
        <w:rFonts w:ascii="Times New Roman" w:hAnsi="Times New Roman" w:cs="Times New Roman"/>
        <w:sz w:val="24"/>
        <w:szCs w:val="24"/>
      </w:rPr>
      <w:t>SECURITY OF DOCKER CONTATINER &amp; KUBERNETES CLUSTERS</w:t>
    </w:r>
    <w:r w:rsidR="008F4943">
      <w:rPr>
        <w:rFonts w:ascii="Times New Roman" w:hAnsi="Times New Roman" w:cs="Times New Roman"/>
        <w:sz w:val="24"/>
        <w:szCs w:val="24"/>
      </w:rPr>
      <w:tab/>
      <w:t xml:space="preserve"> 1</w:t>
    </w:r>
    <w:r w:rsidR="00AF285C">
      <w:rPr>
        <w:rFonts w:ascii="Times New Roman" w:hAnsi="Times New Roman" w:cs="Times New Roman"/>
        <w:sz w:val="24"/>
        <w:szCs w:val="24"/>
      </w:rPr>
      <w:t>1</w:t>
    </w:r>
  </w:p>
  <w:p w:rsidR="008F4943" w:rsidRPr="00FE6B44" w:rsidRDefault="008F4943" w:rsidP="00FE6B44">
    <w:pPr>
      <w:pStyle w:val="Header"/>
    </w:pPr>
    <w:r>
      <w:tab/>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85C" w:rsidRPr="002B0CF5" w:rsidRDefault="00AF285C" w:rsidP="00FE6B44">
    <w:pPr>
      <w:pStyle w:val="Header"/>
      <w:rPr>
        <w:rFonts w:ascii="Times New Roman" w:hAnsi="Times New Roman" w:cs="Times New Roman"/>
        <w:sz w:val="24"/>
        <w:szCs w:val="24"/>
      </w:rPr>
    </w:pPr>
    <w:r>
      <w:rPr>
        <w:rFonts w:ascii="Times New Roman" w:hAnsi="Times New Roman" w:cs="Times New Roman"/>
        <w:sz w:val="24"/>
        <w:szCs w:val="24"/>
      </w:rPr>
      <w:t xml:space="preserve"> </w:t>
    </w:r>
    <w:r w:rsidR="00B9637C">
      <w:rPr>
        <w:rFonts w:ascii="Times New Roman" w:hAnsi="Times New Roman" w:cs="Times New Roman"/>
        <w:sz w:val="24"/>
        <w:szCs w:val="24"/>
      </w:rPr>
      <w:t>SECURITY OF DOCKER CONTATINER &amp; KUBERNETES CLUSTERS</w:t>
    </w:r>
    <w:r>
      <w:rPr>
        <w:rFonts w:ascii="Times New Roman" w:hAnsi="Times New Roman" w:cs="Times New Roman"/>
        <w:sz w:val="24"/>
        <w:szCs w:val="24"/>
      </w:rPr>
      <w:tab/>
      <w:t xml:space="preserve"> 12</w:t>
    </w:r>
  </w:p>
  <w:p w:rsidR="00AF285C" w:rsidRPr="00FE6B44" w:rsidRDefault="00AF285C" w:rsidP="00FE6B44">
    <w:pPr>
      <w:pStyle w:val="Header"/>
    </w:pPr>
    <w:r>
      <w:tab/>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B6E" w:rsidRPr="002B0CF5" w:rsidRDefault="002E1B6E" w:rsidP="00FE6B44">
    <w:pPr>
      <w:pStyle w:val="Header"/>
      <w:rPr>
        <w:rFonts w:ascii="Times New Roman" w:hAnsi="Times New Roman" w:cs="Times New Roman"/>
        <w:sz w:val="24"/>
        <w:szCs w:val="24"/>
      </w:rPr>
    </w:pPr>
    <w:r>
      <w:rPr>
        <w:rFonts w:ascii="Times New Roman" w:hAnsi="Times New Roman" w:cs="Times New Roman"/>
        <w:sz w:val="24"/>
        <w:szCs w:val="24"/>
      </w:rPr>
      <w:t xml:space="preserve"> </w:t>
    </w:r>
    <w:r w:rsidR="00B9637C">
      <w:rPr>
        <w:rFonts w:ascii="Times New Roman" w:hAnsi="Times New Roman" w:cs="Times New Roman"/>
        <w:sz w:val="24"/>
        <w:szCs w:val="24"/>
      </w:rPr>
      <w:t>SECURITY OF DOCKER CONTATINER &amp; KUBERNETES CLUSTERS</w:t>
    </w:r>
    <w:r w:rsidR="004915A1">
      <w:rPr>
        <w:rFonts w:ascii="Times New Roman" w:hAnsi="Times New Roman" w:cs="Times New Roman"/>
        <w:sz w:val="24"/>
        <w:szCs w:val="24"/>
      </w:rPr>
      <w:tab/>
      <w:t xml:space="preserve"> 13</w:t>
    </w:r>
  </w:p>
  <w:p w:rsidR="002E1B6E" w:rsidRPr="00FE6B44" w:rsidRDefault="002E1B6E" w:rsidP="00FE6B44">
    <w:pPr>
      <w:pStyle w:val="Header"/>
    </w:pPr>
    <w:r>
      <w:tab/>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5A1" w:rsidRPr="002B0CF5" w:rsidRDefault="00B9637C" w:rsidP="00FE6B44">
    <w:pPr>
      <w:pStyle w:val="Header"/>
      <w:rPr>
        <w:rFonts w:ascii="Times New Roman" w:hAnsi="Times New Roman" w:cs="Times New Roman"/>
        <w:sz w:val="24"/>
        <w:szCs w:val="24"/>
      </w:rPr>
    </w:pPr>
    <w:r>
      <w:rPr>
        <w:rFonts w:ascii="Times New Roman" w:hAnsi="Times New Roman" w:cs="Times New Roman"/>
        <w:sz w:val="24"/>
        <w:szCs w:val="24"/>
      </w:rPr>
      <w:t>SECURITY OF DOCKER CONTATINER &amp; KUBERNETES CLUSTERS</w:t>
    </w:r>
    <w:r w:rsidR="004915A1">
      <w:rPr>
        <w:rFonts w:ascii="Times New Roman" w:hAnsi="Times New Roman" w:cs="Times New Roman"/>
        <w:sz w:val="24"/>
        <w:szCs w:val="24"/>
      </w:rPr>
      <w:tab/>
      <w:t xml:space="preserve"> 14</w:t>
    </w:r>
  </w:p>
  <w:p w:rsidR="004915A1" w:rsidRPr="00FE6B44" w:rsidRDefault="004915A1" w:rsidP="00FE6B44">
    <w:pPr>
      <w:pStyle w:val="Header"/>
    </w:pPr>
    <w:r>
      <w:tab/>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363F" w:rsidRPr="002B0CF5" w:rsidRDefault="00B9637C" w:rsidP="00FE6B44">
    <w:pPr>
      <w:pStyle w:val="Header"/>
      <w:rPr>
        <w:rFonts w:ascii="Times New Roman" w:hAnsi="Times New Roman" w:cs="Times New Roman"/>
        <w:sz w:val="24"/>
        <w:szCs w:val="24"/>
      </w:rPr>
    </w:pPr>
    <w:r>
      <w:rPr>
        <w:rFonts w:ascii="Times New Roman" w:hAnsi="Times New Roman" w:cs="Times New Roman"/>
        <w:sz w:val="24"/>
        <w:szCs w:val="24"/>
      </w:rPr>
      <w:t>SECURITY OF DOCKER CONTATINER &amp; KUBERNETES CLUSTERS</w:t>
    </w:r>
    <w:r w:rsidR="005D363F">
      <w:rPr>
        <w:rFonts w:ascii="Times New Roman" w:hAnsi="Times New Roman" w:cs="Times New Roman"/>
        <w:sz w:val="24"/>
        <w:szCs w:val="24"/>
      </w:rPr>
      <w:tab/>
      <w:t xml:space="preserve"> 15</w:t>
    </w:r>
  </w:p>
  <w:p w:rsidR="005D363F" w:rsidRPr="00FE6B44" w:rsidRDefault="005D363F" w:rsidP="00FE6B44">
    <w:pPr>
      <w:pStyle w:val="Header"/>
    </w:pPr>
    <w:r>
      <w:tab/>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949" w:rsidRPr="002B0CF5" w:rsidRDefault="00B9637C" w:rsidP="00FE6B44">
    <w:pPr>
      <w:pStyle w:val="Header"/>
      <w:rPr>
        <w:rFonts w:ascii="Times New Roman" w:hAnsi="Times New Roman" w:cs="Times New Roman"/>
        <w:sz w:val="24"/>
        <w:szCs w:val="24"/>
      </w:rPr>
    </w:pPr>
    <w:r>
      <w:rPr>
        <w:rFonts w:ascii="Times New Roman" w:hAnsi="Times New Roman" w:cs="Times New Roman"/>
        <w:sz w:val="24"/>
        <w:szCs w:val="24"/>
      </w:rPr>
      <w:t>SECURITY OF DOCKER CONTATINER &amp; KUBERNETES CLUSTERS</w:t>
    </w:r>
    <w:r w:rsidR="00162949">
      <w:rPr>
        <w:rFonts w:ascii="Times New Roman" w:hAnsi="Times New Roman" w:cs="Times New Roman"/>
        <w:sz w:val="24"/>
        <w:szCs w:val="24"/>
      </w:rPr>
      <w:tab/>
      <w:t xml:space="preserve"> 16</w:t>
    </w:r>
  </w:p>
  <w:p w:rsidR="00162949" w:rsidRPr="00FE6B44" w:rsidRDefault="00162949" w:rsidP="00FE6B44">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45CC" w:rsidRPr="002B0CF5" w:rsidRDefault="00D845CC">
    <w:pPr>
      <w:pStyle w:val="Header"/>
      <w:rPr>
        <w:rFonts w:ascii="Times New Roman" w:hAnsi="Times New Roman" w:cs="Times New Roman"/>
        <w:sz w:val="24"/>
        <w:szCs w:val="24"/>
      </w:rPr>
    </w:pPr>
    <w:r w:rsidRPr="002B0CF5">
      <w:rPr>
        <w:rFonts w:ascii="Times New Roman" w:hAnsi="Times New Roman" w:cs="Times New Roman"/>
        <w:sz w:val="24"/>
        <w:szCs w:val="24"/>
      </w:rPr>
      <w:t xml:space="preserve">Running </w:t>
    </w:r>
    <w:r>
      <w:rPr>
        <w:rFonts w:ascii="Times New Roman" w:hAnsi="Times New Roman" w:cs="Times New Roman"/>
        <w:sz w:val="24"/>
        <w:szCs w:val="24"/>
      </w:rPr>
      <w:t xml:space="preserve">Head: </w:t>
    </w:r>
    <w:r w:rsidR="00104D02">
      <w:rPr>
        <w:rFonts w:ascii="Times New Roman" w:hAnsi="Times New Roman" w:cs="Times New Roman"/>
        <w:sz w:val="24"/>
        <w:szCs w:val="24"/>
      </w:rPr>
      <w:t>SECURITY OF DOCKER CONTATINER &amp; KUBERNETES CLUSTERS</w:t>
    </w:r>
    <w:r w:rsidR="00466E75">
      <w:rPr>
        <w:rFonts w:ascii="Times New Roman" w:hAnsi="Times New Roman" w:cs="Times New Roman"/>
        <w:sz w:val="24"/>
        <w:szCs w:val="24"/>
      </w:rPr>
      <w:tab/>
    </w:r>
    <w:r w:rsidRPr="002B0CF5">
      <w:rPr>
        <w:rFonts w:ascii="Times New Roman" w:hAnsi="Times New Roman" w:cs="Times New Roman"/>
        <w:sz w:val="24"/>
        <w:szCs w:val="24"/>
      </w:rPr>
      <w:t>1</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5492" w:rsidRPr="002B0CF5" w:rsidRDefault="00B9637C" w:rsidP="00FE6B44">
    <w:pPr>
      <w:pStyle w:val="Header"/>
      <w:rPr>
        <w:rFonts w:ascii="Times New Roman" w:hAnsi="Times New Roman" w:cs="Times New Roman"/>
        <w:sz w:val="24"/>
        <w:szCs w:val="24"/>
      </w:rPr>
    </w:pPr>
    <w:r>
      <w:rPr>
        <w:rFonts w:ascii="Times New Roman" w:hAnsi="Times New Roman" w:cs="Times New Roman"/>
        <w:sz w:val="24"/>
        <w:szCs w:val="24"/>
      </w:rPr>
      <w:t>SECURITY OF DOCKER CONTATINER &amp; KUBERNETES CLUSTERS</w:t>
    </w:r>
    <w:r w:rsidR="00575492">
      <w:rPr>
        <w:rFonts w:ascii="Times New Roman" w:hAnsi="Times New Roman" w:cs="Times New Roman"/>
        <w:sz w:val="24"/>
        <w:szCs w:val="24"/>
      </w:rPr>
      <w:tab/>
      <w:t xml:space="preserve"> 17</w:t>
    </w:r>
  </w:p>
  <w:p w:rsidR="00575492" w:rsidRPr="00FE6B44" w:rsidRDefault="00575492" w:rsidP="00FE6B44">
    <w:pPr>
      <w:pStyle w:val="Header"/>
    </w:pPr>
    <w:r>
      <w:tab/>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BDC" w:rsidRPr="002B0CF5" w:rsidRDefault="00B9637C" w:rsidP="00FE6B44">
    <w:pPr>
      <w:pStyle w:val="Header"/>
      <w:rPr>
        <w:rFonts w:ascii="Times New Roman" w:hAnsi="Times New Roman" w:cs="Times New Roman"/>
        <w:sz w:val="24"/>
        <w:szCs w:val="24"/>
      </w:rPr>
    </w:pPr>
    <w:r>
      <w:rPr>
        <w:rFonts w:ascii="Times New Roman" w:hAnsi="Times New Roman" w:cs="Times New Roman"/>
        <w:sz w:val="24"/>
        <w:szCs w:val="24"/>
      </w:rPr>
      <w:t>SECURITY OF DOCKER CONTATINER &amp; KUBERNETES CLUSTERS</w:t>
    </w:r>
    <w:r w:rsidR="00F322B7">
      <w:rPr>
        <w:rFonts w:ascii="Times New Roman" w:hAnsi="Times New Roman" w:cs="Times New Roman"/>
        <w:sz w:val="24"/>
        <w:szCs w:val="24"/>
      </w:rPr>
      <w:tab/>
      <w:t>1</w:t>
    </w:r>
    <w:r w:rsidR="00766119">
      <w:rPr>
        <w:rFonts w:ascii="Times New Roman" w:hAnsi="Times New Roman" w:cs="Times New Roman"/>
        <w:sz w:val="24"/>
        <w:szCs w:val="24"/>
      </w:rPr>
      <w:t>8</w:t>
    </w:r>
  </w:p>
  <w:p w:rsidR="00994BDC" w:rsidRPr="00FE6B44" w:rsidRDefault="00994BDC" w:rsidP="00FE6B44">
    <w:pPr>
      <w:pStyle w:val="Header"/>
    </w:pPr>
    <w:r>
      <w:tab/>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AEB" w:rsidRPr="002B0CF5" w:rsidRDefault="00B9637C" w:rsidP="00FE6B44">
    <w:pPr>
      <w:pStyle w:val="Header"/>
      <w:rPr>
        <w:rFonts w:ascii="Times New Roman" w:hAnsi="Times New Roman" w:cs="Times New Roman"/>
        <w:sz w:val="24"/>
        <w:szCs w:val="24"/>
      </w:rPr>
    </w:pPr>
    <w:r>
      <w:rPr>
        <w:rFonts w:ascii="Times New Roman" w:hAnsi="Times New Roman" w:cs="Times New Roman"/>
        <w:sz w:val="24"/>
        <w:szCs w:val="24"/>
      </w:rPr>
      <w:t>SECURITY OF DOCKER CONTATINER &amp; KUBERNETES CLUSTERS</w:t>
    </w:r>
    <w:r w:rsidR="00BD0AEB">
      <w:rPr>
        <w:rFonts w:ascii="Times New Roman" w:hAnsi="Times New Roman" w:cs="Times New Roman"/>
        <w:sz w:val="24"/>
        <w:szCs w:val="24"/>
      </w:rPr>
      <w:tab/>
    </w:r>
    <w:r w:rsidR="00D96CD2">
      <w:rPr>
        <w:rFonts w:ascii="Times New Roman" w:hAnsi="Times New Roman" w:cs="Times New Roman"/>
        <w:sz w:val="24"/>
        <w:szCs w:val="24"/>
      </w:rPr>
      <w:t>1</w:t>
    </w:r>
    <w:r w:rsidR="00766119">
      <w:rPr>
        <w:rFonts w:ascii="Times New Roman" w:hAnsi="Times New Roman" w:cs="Times New Roman"/>
        <w:sz w:val="24"/>
        <w:szCs w:val="24"/>
      </w:rPr>
      <w:t>9</w:t>
    </w:r>
  </w:p>
  <w:p w:rsidR="00BD0AEB" w:rsidRPr="00FE6B44" w:rsidRDefault="00BD0AEB" w:rsidP="00FE6B44">
    <w:pPr>
      <w:pStyle w:val="Header"/>
    </w:pPr>
    <w:r>
      <w:tab/>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C19" w:rsidRPr="002B0CF5" w:rsidRDefault="00B9637C" w:rsidP="00FE6B44">
    <w:pPr>
      <w:pStyle w:val="Header"/>
      <w:rPr>
        <w:rFonts w:ascii="Times New Roman" w:hAnsi="Times New Roman" w:cs="Times New Roman"/>
        <w:sz w:val="24"/>
        <w:szCs w:val="24"/>
      </w:rPr>
    </w:pPr>
    <w:r>
      <w:rPr>
        <w:rFonts w:ascii="Times New Roman" w:hAnsi="Times New Roman" w:cs="Times New Roman"/>
        <w:sz w:val="24"/>
        <w:szCs w:val="24"/>
      </w:rPr>
      <w:t>SECURITY OF DOCKER CONTATINER &amp; KUBERNETES CLUSTERS</w:t>
    </w:r>
    <w:r w:rsidR="00766119">
      <w:rPr>
        <w:rFonts w:ascii="Times New Roman" w:hAnsi="Times New Roman" w:cs="Times New Roman"/>
        <w:sz w:val="24"/>
        <w:szCs w:val="24"/>
      </w:rPr>
      <w:tab/>
      <w:t>20</w:t>
    </w:r>
  </w:p>
  <w:p w:rsidR="00A26C19" w:rsidRPr="00FE6B44" w:rsidRDefault="00A26C19" w:rsidP="00FE6B44">
    <w:pPr>
      <w:pStyle w:val="Header"/>
    </w:pPr>
    <w:r>
      <w:tab/>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C19" w:rsidRPr="002B0CF5" w:rsidRDefault="00A26C19" w:rsidP="00FE6B44">
    <w:pPr>
      <w:pStyle w:val="Header"/>
      <w:rPr>
        <w:rFonts w:ascii="Times New Roman" w:hAnsi="Times New Roman" w:cs="Times New Roman"/>
        <w:sz w:val="24"/>
        <w:szCs w:val="24"/>
      </w:rPr>
    </w:pPr>
    <w:r>
      <w:rPr>
        <w:rFonts w:ascii="Times New Roman" w:hAnsi="Times New Roman" w:cs="Times New Roman"/>
        <w:sz w:val="24"/>
        <w:szCs w:val="24"/>
      </w:rPr>
      <w:t xml:space="preserve"> </w:t>
    </w:r>
    <w:r w:rsidR="00B9637C">
      <w:rPr>
        <w:rFonts w:ascii="Times New Roman" w:hAnsi="Times New Roman" w:cs="Times New Roman"/>
        <w:sz w:val="24"/>
        <w:szCs w:val="24"/>
      </w:rPr>
      <w:t>SECURITY OF DOCKER CONTATINER &amp; KUBERNETES CLUSTERS</w:t>
    </w:r>
    <w:r w:rsidR="00766119">
      <w:rPr>
        <w:rFonts w:ascii="Times New Roman" w:hAnsi="Times New Roman" w:cs="Times New Roman"/>
        <w:sz w:val="24"/>
        <w:szCs w:val="24"/>
      </w:rPr>
      <w:tab/>
      <w:t>21</w:t>
    </w:r>
  </w:p>
  <w:p w:rsidR="00A26C19" w:rsidRPr="00FE6B44" w:rsidRDefault="00A26C19" w:rsidP="00FE6B44">
    <w:pPr>
      <w:pStyle w:val="Header"/>
    </w:pPr>
    <w:r>
      <w:tab/>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3646" w:rsidRPr="002B0CF5" w:rsidRDefault="00B9637C" w:rsidP="00FE6B44">
    <w:pPr>
      <w:pStyle w:val="Header"/>
      <w:rPr>
        <w:rFonts w:ascii="Times New Roman" w:hAnsi="Times New Roman" w:cs="Times New Roman"/>
        <w:sz w:val="24"/>
        <w:szCs w:val="24"/>
      </w:rPr>
    </w:pPr>
    <w:r>
      <w:rPr>
        <w:rFonts w:ascii="Times New Roman" w:hAnsi="Times New Roman" w:cs="Times New Roman"/>
        <w:sz w:val="24"/>
        <w:szCs w:val="24"/>
      </w:rPr>
      <w:t>SECURITY OF DOCKER CONTATINER &amp; KUBERNETES CLUSTERS</w:t>
    </w:r>
    <w:r w:rsidR="00766119">
      <w:rPr>
        <w:rFonts w:ascii="Times New Roman" w:hAnsi="Times New Roman" w:cs="Times New Roman"/>
        <w:sz w:val="24"/>
        <w:szCs w:val="24"/>
      </w:rPr>
      <w:tab/>
      <w:t>22</w:t>
    </w:r>
  </w:p>
  <w:p w:rsidR="00E63646" w:rsidRPr="00FE6B44" w:rsidRDefault="00E63646" w:rsidP="00FE6B44">
    <w:pPr>
      <w:pStyle w:val="Header"/>
    </w:pPr>
    <w:r>
      <w:tab/>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007F" w:rsidRPr="002B0CF5" w:rsidRDefault="0027007F" w:rsidP="00FE6B44">
    <w:pPr>
      <w:pStyle w:val="Header"/>
      <w:rPr>
        <w:rFonts w:ascii="Times New Roman" w:hAnsi="Times New Roman" w:cs="Times New Roman"/>
        <w:sz w:val="24"/>
        <w:szCs w:val="24"/>
      </w:rPr>
    </w:pPr>
    <w:r>
      <w:rPr>
        <w:rFonts w:ascii="Times New Roman" w:hAnsi="Times New Roman" w:cs="Times New Roman"/>
        <w:sz w:val="24"/>
        <w:szCs w:val="24"/>
      </w:rPr>
      <w:t xml:space="preserve"> </w:t>
    </w:r>
    <w:r w:rsidR="00710E13">
      <w:rPr>
        <w:rFonts w:ascii="Times New Roman" w:hAnsi="Times New Roman" w:cs="Times New Roman"/>
        <w:sz w:val="24"/>
        <w:szCs w:val="24"/>
      </w:rPr>
      <w:t>SECURITY OF DOCKER CONTATINER &amp; KUBERNETES CLUSTERS</w:t>
    </w:r>
    <w:r w:rsidR="00766119">
      <w:rPr>
        <w:rFonts w:ascii="Times New Roman" w:hAnsi="Times New Roman" w:cs="Times New Roman"/>
        <w:sz w:val="24"/>
        <w:szCs w:val="24"/>
      </w:rPr>
      <w:tab/>
      <w:t>23</w:t>
    </w:r>
  </w:p>
  <w:p w:rsidR="0027007F" w:rsidRPr="00FE6B44" w:rsidRDefault="0027007F" w:rsidP="00FE6B44">
    <w:pPr>
      <w:pStyle w:val="Header"/>
    </w:pPr>
    <w:r>
      <w:tab/>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1D3A" w:rsidRPr="002B0CF5" w:rsidRDefault="00710E13" w:rsidP="00FE6B44">
    <w:pPr>
      <w:pStyle w:val="Header"/>
      <w:rPr>
        <w:rFonts w:ascii="Times New Roman" w:hAnsi="Times New Roman" w:cs="Times New Roman"/>
        <w:sz w:val="24"/>
        <w:szCs w:val="24"/>
      </w:rPr>
    </w:pPr>
    <w:r>
      <w:rPr>
        <w:rFonts w:ascii="Times New Roman" w:hAnsi="Times New Roman" w:cs="Times New Roman"/>
        <w:sz w:val="24"/>
        <w:szCs w:val="24"/>
      </w:rPr>
      <w:t>SECURITY OF DOCKER CONTATINER &amp; KUBERNETES CLUSTERS</w:t>
    </w:r>
    <w:r w:rsidR="00766119">
      <w:rPr>
        <w:rFonts w:ascii="Times New Roman" w:hAnsi="Times New Roman" w:cs="Times New Roman"/>
        <w:sz w:val="24"/>
        <w:szCs w:val="24"/>
      </w:rPr>
      <w:tab/>
      <w:t>24</w:t>
    </w:r>
  </w:p>
  <w:p w:rsidR="00F11D3A" w:rsidRPr="00FE6B44" w:rsidRDefault="00F11D3A" w:rsidP="00FE6B44">
    <w:pPr>
      <w:pStyle w:val="Header"/>
    </w:pPr>
    <w:r>
      <w:tab/>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1D3A" w:rsidRPr="002B0CF5" w:rsidRDefault="00710E13" w:rsidP="00FE6B44">
    <w:pPr>
      <w:pStyle w:val="Header"/>
      <w:rPr>
        <w:rFonts w:ascii="Times New Roman" w:hAnsi="Times New Roman" w:cs="Times New Roman"/>
        <w:sz w:val="24"/>
        <w:szCs w:val="24"/>
      </w:rPr>
    </w:pPr>
    <w:r>
      <w:rPr>
        <w:rFonts w:ascii="Times New Roman" w:hAnsi="Times New Roman" w:cs="Times New Roman"/>
        <w:sz w:val="24"/>
        <w:szCs w:val="24"/>
      </w:rPr>
      <w:t>SECURITY OF DOCKER CONTATINER &amp; KUBERNETES CLUSTERS</w:t>
    </w:r>
    <w:r w:rsidR="00F11D3A">
      <w:rPr>
        <w:rFonts w:ascii="Times New Roman" w:hAnsi="Times New Roman" w:cs="Times New Roman"/>
        <w:sz w:val="24"/>
        <w:szCs w:val="24"/>
      </w:rPr>
      <w:tab/>
      <w:t>2</w:t>
    </w:r>
    <w:r w:rsidR="00766119">
      <w:rPr>
        <w:rFonts w:ascii="Times New Roman" w:hAnsi="Times New Roman" w:cs="Times New Roman"/>
        <w:sz w:val="24"/>
        <w:szCs w:val="24"/>
      </w:rPr>
      <w:t>5</w:t>
    </w:r>
  </w:p>
  <w:p w:rsidR="00F11D3A" w:rsidRPr="00FE6B44" w:rsidRDefault="00F11D3A" w:rsidP="00FE6B44">
    <w:pPr>
      <w:pStyle w:val="Header"/>
    </w:pP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48E" w:rsidRPr="002B0CF5" w:rsidRDefault="005F491B">
    <w:pPr>
      <w:pStyle w:val="Header"/>
      <w:rPr>
        <w:rFonts w:ascii="Times New Roman" w:hAnsi="Times New Roman" w:cs="Times New Roman"/>
        <w:sz w:val="24"/>
        <w:szCs w:val="24"/>
      </w:rPr>
    </w:pPr>
    <w:r>
      <w:rPr>
        <w:rFonts w:ascii="Times New Roman" w:hAnsi="Times New Roman" w:cs="Times New Roman"/>
        <w:sz w:val="24"/>
        <w:szCs w:val="24"/>
      </w:rPr>
      <w:t>SECURITY OF DOCKER CONTATINER &amp; KUBERNETES CLUSTERS</w:t>
    </w:r>
    <w:r w:rsidR="0033048E" w:rsidRPr="002B0CF5">
      <w:rPr>
        <w:rFonts w:ascii="Times New Roman" w:hAnsi="Times New Roman" w:cs="Times New Roman"/>
        <w:sz w:val="24"/>
        <w:szCs w:val="24"/>
      </w:rPr>
      <w:tab/>
    </w:r>
    <w:r w:rsidR="0033048E">
      <w:rPr>
        <w:rFonts w:ascii="Times New Roman" w:hAnsi="Times New Roman" w:cs="Times New Roman"/>
        <w:sz w:val="24"/>
        <w:szCs w:val="24"/>
      </w:rPr>
      <w:t>ii</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4267" w:rsidRPr="002B0CF5" w:rsidRDefault="00AD3024">
    <w:pPr>
      <w:pStyle w:val="Header"/>
      <w:rPr>
        <w:rFonts w:ascii="Times New Roman" w:hAnsi="Times New Roman" w:cs="Times New Roman"/>
        <w:sz w:val="24"/>
        <w:szCs w:val="24"/>
      </w:rPr>
    </w:pPr>
    <w:r>
      <w:rPr>
        <w:rFonts w:ascii="Times New Roman" w:hAnsi="Times New Roman" w:cs="Times New Roman"/>
        <w:sz w:val="24"/>
        <w:szCs w:val="24"/>
      </w:rPr>
      <w:t>SECURITY OF DOCKER CONTATINER &amp; KUBERNETES CLUSTERS</w:t>
    </w:r>
    <w:r w:rsidR="00484267">
      <w:rPr>
        <w:rFonts w:ascii="Times New Roman" w:hAnsi="Times New Roman" w:cs="Times New Roman"/>
        <w:sz w:val="24"/>
        <w:szCs w:val="24"/>
      </w:rPr>
      <w:tab/>
      <w:t>iii</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EB4" w:rsidRPr="002B0CF5" w:rsidRDefault="00BE1EB4" w:rsidP="00FE6B44">
    <w:pPr>
      <w:pStyle w:val="Header"/>
      <w:rPr>
        <w:rFonts w:ascii="Times New Roman" w:hAnsi="Times New Roman" w:cs="Times New Roman"/>
        <w:sz w:val="24"/>
        <w:szCs w:val="24"/>
      </w:rPr>
    </w:pPr>
    <w:r>
      <w:rPr>
        <w:rFonts w:ascii="Times New Roman" w:hAnsi="Times New Roman" w:cs="Times New Roman"/>
        <w:sz w:val="24"/>
        <w:szCs w:val="24"/>
      </w:rPr>
      <w:t xml:space="preserve"> </w:t>
    </w:r>
    <w:r w:rsidR="005D0445">
      <w:rPr>
        <w:rFonts w:ascii="Times New Roman" w:hAnsi="Times New Roman" w:cs="Times New Roman"/>
        <w:sz w:val="24"/>
        <w:szCs w:val="24"/>
      </w:rPr>
      <w:t>SECURITY OF DOCKER CONTATINER</w:t>
    </w:r>
    <w:r w:rsidR="00AD3024">
      <w:rPr>
        <w:rFonts w:ascii="Times New Roman" w:hAnsi="Times New Roman" w:cs="Times New Roman"/>
        <w:sz w:val="24"/>
        <w:szCs w:val="24"/>
      </w:rPr>
      <w:t xml:space="preserve"> &amp; KUBERNETES CLUSTERS</w:t>
    </w:r>
    <w:r>
      <w:rPr>
        <w:rFonts w:ascii="Times New Roman" w:hAnsi="Times New Roman" w:cs="Times New Roman"/>
        <w:sz w:val="24"/>
        <w:szCs w:val="24"/>
      </w:rPr>
      <w:tab/>
      <w:t>2</w:t>
    </w:r>
  </w:p>
  <w:p w:rsidR="00BE1EB4" w:rsidRPr="00FE6B44" w:rsidRDefault="00BE1EB4" w:rsidP="00FE6B44">
    <w:pPr>
      <w:pStyle w:val="Header"/>
    </w:pPr>
    <w:r>
      <w:tab/>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08E" w:rsidRPr="002B0CF5" w:rsidRDefault="00AD3024" w:rsidP="00FE6B44">
    <w:pPr>
      <w:pStyle w:val="Header"/>
      <w:rPr>
        <w:rFonts w:ascii="Times New Roman" w:hAnsi="Times New Roman" w:cs="Times New Roman"/>
        <w:sz w:val="24"/>
        <w:szCs w:val="24"/>
      </w:rPr>
    </w:pPr>
    <w:r>
      <w:rPr>
        <w:rFonts w:ascii="Times New Roman" w:hAnsi="Times New Roman" w:cs="Times New Roman"/>
        <w:sz w:val="24"/>
        <w:szCs w:val="24"/>
      </w:rPr>
      <w:t>SECURITY OF DOCKER CONTATINER &amp; KUBERNETES CLUSTERS</w:t>
    </w:r>
    <w:r>
      <w:rPr>
        <w:rFonts w:ascii="Times New Roman" w:hAnsi="Times New Roman" w:cs="Times New Roman"/>
        <w:sz w:val="24"/>
        <w:szCs w:val="24"/>
      </w:rPr>
      <w:tab/>
      <w:t>3</w:t>
    </w:r>
  </w:p>
  <w:p w:rsidR="0021308E" w:rsidRPr="00FE6B44" w:rsidRDefault="0021308E" w:rsidP="00FE6B44">
    <w:pPr>
      <w:pStyle w:val="Header"/>
    </w:pPr>
    <w: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306A" w:rsidRPr="002B0CF5" w:rsidRDefault="0082306A" w:rsidP="00FE6B44">
    <w:pPr>
      <w:pStyle w:val="Header"/>
      <w:rPr>
        <w:rFonts w:ascii="Times New Roman" w:hAnsi="Times New Roman" w:cs="Times New Roman"/>
        <w:sz w:val="24"/>
        <w:szCs w:val="24"/>
      </w:rPr>
    </w:pPr>
    <w:r>
      <w:rPr>
        <w:rFonts w:ascii="Times New Roman" w:hAnsi="Times New Roman" w:cs="Times New Roman"/>
        <w:sz w:val="24"/>
        <w:szCs w:val="24"/>
      </w:rPr>
      <w:t xml:space="preserve"> </w:t>
    </w:r>
    <w:r w:rsidR="00632BC9">
      <w:rPr>
        <w:rFonts w:ascii="Times New Roman" w:hAnsi="Times New Roman" w:cs="Times New Roman"/>
        <w:sz w:val="24"/>
        <w:szCs w:val="24"/>
      </w:rPr>
      <w:t>SECURITY OF DOCKER CONTATINER &amp; KUBERNETES CLUSTERS</w:t>
    </w:r>
    <w:r w:rsidR="009E3EFC">
      <w:rPr>
        <w:rFonts w:ascii="Times New Roman" w:hAnsi="Times New Roman" w:cs="Times New Roman"/>
        <w:sz w:val="24"/>
        <w:szCs w:val="24"/>
      </w:rPr>
      <w:tab/>
    </w:r>
    <w:r w:rsidR="00F80A2A">
      <w:rPr>
        <w:rFonts w:ascii="Times New Roman" w:hAnsi="Times New Roman" w:cs="Times New Roman"/>
        <w:sz w:val="24"/>
        <w:szCs w:val="24"/>
      </w:rPr>
      <w:t xml:space="preserve"> 4</w:t>
    </w:r>
  </w:p>
  <w:p w:rsidR="0082306A" w:rsidRPr="00FE6B44" w:rsidRDefault="0082306A" w:rsidP="00FE6B44">
    <w:pPr>
      <w:pStyle w:val="Header"/>
    </w:pPr>
    <w: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F10" w:rsidRPr="002B0CF5" w:rsidRDefault="00036F10" w:rsidP="00FE6B44">
    <w:pPr>
      <w:pStyle w:val="Header"/>
      <w:rPr>
        <w:rFonts w:ascii="Times New Roman" w:hAnsi="Times New Roman" w:cs="Times New Roman"/>
        <w:sz w:val="24"/>
        <w:szCs w:val="24"/>
      </w:rPr>
    </w:pPr>
    <w:r>
      <w:rPr>
        <w:rFonts w:ascii="Times New Roman" w:hAnsi="Times New Roman" w:cs="Times New Roman"/>
        <w:sz w:val="24"/>
        <w:szCs w:val="24"/>
      </w:rPr>
      <w:t xml:space="preserve"> </w:t>
    </w:r>
    <w:r w:rsidR="00632BC9">
      <w:rPr>
        <w:rFonts w:ascii="Times New Roman" w:hAnsi="Times New Roman" w:cs="Times New Roman"/>
        <w:sz w:val="24"/>
        <w:szCs w:val="24"/>
      </w:rPr>
      <w:t>SECURITY OF DOCKER CONTATINER &amp; KUBERNETES CLUSTERS</w:t>
    </w:r>
    <w:r>
      <w:rPr>
        <w:rFonts w:ascii="Times New Roman" w:hAnsi="Times New Roman" w:cs="Times New Roman"/>
        <w:sz w:val="24"/>
        <w:szCs w:val="24"/>
      </w:rPr>
      <w:tab/>
      <w:t xml:space="preserve"> 5</w:t>
    </w:r>
  </w:p>
  <w:p w:rsidR="00036F10" w:rsidRPr="00FE6B44" w:rsidRDefault="00036F10" w:rsidP="00FE6B44">
    <w:pPr>
      <w:pStyle w:val="Header"/>
    </w:pPr>
    <w:r>
      <w:tab/>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581" w:rsidRPr="002B0CF5" w:rsidRDefault="00DC4581" w:rsidP="00FE6B44">
    <w:pPr>
      <w:pStyle w:val="Header"/>
      <w:rPr>
        <w:rFonts w:ascii="Times New Roman" w:hAnsi="Times New Roman" w:cs="Times New Roman"/>
        <w:sz w:val="24"/>
        <w:szCs w:val="24"/>
      </w:rPr>
    </w:pPr>
    <w:r>
      <w:rPr>
        <w:rFonts w:ascii="Times New Roman" w:hAnsi="Times New Roman" w:cs="Times New Roman"/>
        <w:sz w:val="24"/>
        <w:szCs w:val="24"/>
      </w:rPr>
      <w:t xml:space="preserve"> </w:t>
    </w:r>
    <w:r w:rsidR="00632BC9">
      <w:rPr>
        <w:rFonts w:ascii="Times New Roman" w:hAnsi="Times New Roman" w:cs="Times New Roman"/>
        <w:sz w:val="24"/>
        <w:szCs w:val="24"/>
      </w:rPr>
      <w:t>SECURITY OF DOCKER CONTATINER &amp; KUBERNETES CLUSTERS</w:t>
    </w:r>
    <w:r>
      <w:rPr>
        <w:rFonts w:ascii="Times New Roman" w:hAnsi="Times New Roman" w:cs="Times New Roman"/>
        <w:sz w:val="24"/>
        <w:szCs w:val="24"/>
      </w:rPr>
      <w:tab/>
      <w:t xml:space="preserve"> 6</w:t>
    </w:r>
  </w:p>
  <w:p w:rsidR="00DC4581" w:rsidRPr="00FE6B44" w:rsidRDefault="00DC4581" w:rsidP="00FE6B44">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BC04CA"/>
    <w:multiLevelType w:val="hybridMultilevel"/>
    <w:tmpl w:val="39A4A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274D16"/>
    <w:multiLevelType w:val="hybridMultilevel"/>
    <w:tmpl w:val="D286E8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081C14"/>
    <w:multiLevelType w:val="hybridMultilevel"/>
    <w:tmpl w:val="3386E7FC"/>
    <w:lvl w:ilvl="0" w:tplc="A8207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3D10887"/>
    <w:multiLevelType w:val="hybridMultilevel"/>
    <w:tmpl w:val="B47C7C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B877D25"/>
    <w:multiLevelType w:val="hybridMultilevel"/>
    <w:tmpl w:val="4EF682AA"/>
    <w:lvl w:ilvl="0" w:tplc="011ABD4A">
      <w:numFmt w:val="bullet"/>
      <w:lvlText w:val=""/>
      <w:lvlJc w:val="left"/>
      <w:pPr>
        <w:ind w:left="720" w:hanging="360"/>
      </w:pPr>
      <w:rPr>
        <w:rFonts w:ascii="Symbol" w:eastAsiaTheme="minorHAnsi" w:hAnsi="Symbol" w:cs="Mang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1B2502"/>
    <w:multiLevelType w:val="hybridMultilevel"/>
    <w:tmpl w:val="6C92BB8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0B450A"/>
    <w:multiLevelType w:val="hybridMultilevel"/>
    <w:tmpl w:val="A352E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2F4D61"/>
    <w:multiLevelType w:val="hybridMultilevel"/>
    <w:tmpl w:val="6268B57C"/>
    <w:lvl w:ilvl="0" w:tplc="F5462DDE">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5"/>
  </w:num>
  <w:num w:numId="5">
    <w:abstractNumId w:val="2"/>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B44"/>
    <w:rsid w:val="00000C68"/>
    <w:rsid w:val="00001834"/>
    <w:rsid w:val="0000226D"/>
    <w:rsid w:val="00002AB9"/>
    <w:rsid w:val="00003491"/>
    <w:rsid w:val="00003836"/>
    <w:rsid w:val="000065C7"/>
    <w:rsid w:val="00012E90"/>
    <w:rsid w:val="000232FD"/>
    <w:rsid w:val="000238B8"/>
    <w:rsid w:val="000253FF"/>
    <w:rsid w:val="000267CD"/>
    <w:rsid w:val="00031AC0"/>
    <w:rsid w:val="00035AD0"/>
    <w:rsid w:val="00036F10"/>
    <w:rsid w:val="00040807"/>
    <w:rsid w:val="00043055"/>
    <w:rsid w:val="00043227"/>
    <w:rsid w:val="00044665"/>
    <w:rsid w:val="000539D6"/>
    <w:rsid w:val="00053D2F"/>
    <w:rsid w:val="000554B0"/>
    <w:rsid w:val="0005683A"/>
    <w:rsid w:val="000570F6"/>
    <w:rsid w:val="0006072F"/>
    <w:rsid w:val="000618C6"/>
    <w:rsid w:val="00085F11"/>
    <w:rsid w:val="00090FAE"/>
    <w:rsid w:val="00091ADA"/>
    <w:rsid w:val="00093E4B"/>
    <w:rsid w:val="000A0E95"/>
    <w:rsid w:val="000A1808"/>
    <w:rsid w:val="000A20F9"/>
    <w:rsid w:val="000B0379"/>
    <w:rsid w:val="000B5845"/>
    <w:rsid w:val="000D02F9"/>
    <w:rsid w:val="000E07F1"/>
    <w:rsid w:val="000E24BF"/>
    <w:rsid w:val="000E59CD"/>
    <w:rsid w:val="000F132A"/>
    <w:rsid w:val="000F7680"/>
    <w:rsid w:val="0010068A"/>
    <w:rsid w:val="00101402"/>
    <w:rsid w:val="00104D02"/>
    <w:rsid w:val="00104E57"/>
    <w:rsid w:val="001108CA"/>
    <w:rsid w:val="00114F47"/>
    <w:rsid w:val="00115559"/>
    <w:rsid w:val="0011798C"/>
    <w:rsid w:val="00121316"/>
    <w:rsid w:val="00122D77"/>
    <w:rsid w:val="00127950"/>
    <w:rsid w:val="001407E8"/>
    <w:rsid w:val="00143871"/>
    <w:rsid w:val="001440ED"/>
    <w:rsid w:val="0014552E"/>
    <w:rsid w:val="001477F0"/>
    <w:rsid w:val="001550A9"/>
    <w:rsid w:val="00161DF8"/>
    <w:rsid w:val="00162949"/>
    <w:rsid w:val="00167AA2"/>
    <w:rsid w:val="00173204"/>
    <w:rsid w:val="00173A12"/>
    <w:rsid w:val="00174787"/>
    <w:rsid w:val="00177A6E"/>
    <w:rsid w:val="0018394C"/>
    <w:rsid w:val="0018558F"/>
    <w:rsid w:val="001862DF"/>
    <w:rsid w:val="00187B1F"/>
    <w:rsid w:val="00191C70"/>
    <w:rsid w:val="00191D48"/>
    <w:rsid w:val="0019209E"/>
    <w:rsid w:val="00196ABF"/>
    <w:rsid w:val="00196D8E"/>
    <w:rsid w:val="001A6A1C"/>
    <w:rsid w:val="001B5029"/>
    <w:rsid w:val="001B69A8"/>
    <w:rsid w:val="001B6DBA"/>
    <w:rsid w:val="001C476E"/>
    <w:rsid w:val="001D0F52"/>
    <w:rsid w:val="001D2906"/>
    <w:rsid w:val="001D33DB"/>
    <w:rsid w:val="001D3CC7"/>
    <w:rsid w:val="001D47CE"/>
    <w:rsid w:val="001D6FA3"/>
    <w:rsid w:val="001F6237"/>
    <w:rsid w:val="001F7DDB"/>
    <w:rsid w:val="0020070C"/>
    <w:rsid w:val="0020434B"/>
    <w:rsid w:val="0021279D"/>
    <w:rsid w:val="0021308E"/>
    <w:rsid w:val="00216390"/>
    <w:rsid w:val="00216762"/>
    <w:rsid w:val="00221332"/>
    <w:rsid w:val="002213FC"/>
    <w:rsid w:val="00221BBC"/>
    <w:rsid w:val="002229B3"/>
    <w:rsid w:val="00224A86"/>
    <w:rsid w:val="00224F9F"/>
    <w:rsid w:val="00230C97"/>
    <w:rsid w:val="002322DC"/>
    <w:rsid w:val="0023478E"/>
    <w:rsid w:val="00235726"/>
    <w:rsid w:val="0025389B"/>
    <w:rsid w:val="00253E27"/>
    <w:rsid w:val="0025608D"/>
    <w:rsid w:val="002669E2"/>
    <w:rsid w:val="0027007F"/>
    <w:rsid w:val="00272BA1"/>
    <w:rsid w:val="00272E12"/>
    <w:rsid w:val="0027318D"/>
    <w:rsid w:val="0027520E"/>
    <w:rsid w:val="00276657"/>
    <w:rsid w:val="00276CB1"/>
    <w:rsid w:val="0027744E"/>
    <w:rsid w:val="00286B68"/>
    <w:rsid w:val="00290A1C"/>
    <w:rsid w:val="002914BB"/>
    <w:rsid w:val="00295E99"/>
    <w:rsid w:val="002A6B42"/>
    <w:rsid w:val="002B0EB4"/>
    <w:rsid w:val="002B76E7"/>
    <w:rsid w:val="002C4EC1"/>
    <w:rsid w:val="002C6EA3"/>
    <w:rsid w:val="002D3572"/>
    <w:rsid w:val="002E0A1A"/>
    <w:rsid w:val="002E1B6E"/>
    <w:rsid w:val="002E3EC8"/>
    <w:rsid w:val="002E5A34"/>
    <w:rsid w:val="002E6232"/>
    <w:rsid w:val="002F5E08"/>
    <w:rsid w:val="002F71B4"/>
    <w:rsid w:val="0030265D"/>
    <w:rsid w:val="00304C37"/>
    <w:rsid w:val="00315227"/>
    <w:rsid w:val="003217EF"/>
    <w:rsid w:val="00327F1C"/>
    <w:rsid w:val="0033048E"/>
    <w:rsid w:val="003314DF"/>
    <w:rsid w:val="00332FF3"/>
    <w:rsid w:val="00336318"/>
    <w:rsid w:val="0033650C"/>
    <w:rsid w:val="00345F34"/>
    <w:rsid w:val="00354354"/>
    <w:rsid w:val="003546D4"/>
    <w:rsid w:val="0036535F"/>
    <w:rsid w:val="00365682"/>
    <w:rsid w:val="00367040"/>
    <w:rsid w:val="003726BE"/>
    <w:rsid w:val="003732FD"/>
    <w:rsid w:val="00375EE7"/>
    <w:rsid w:val="00391BB9"/>
    <w:rsid w:val="003B023B"/>
    <w:rsid w:val="003B23EE"/>
    <w:rsid w:val="003B3CE1"/>
    <w:rsid w:val="003B40AC"/>
    <w:rsid w:val="003C7A74"/>
    <w:rsid w:val="003D478F"/>
    <w:rsid w:val="003D561A"/>
    <w:rsid w:val="003D7046"/>
    <w:rsid w:val="003D77DE"/>
    <w:rsid w:val="003D7F00"/>
    <w:rsid w:val="003E5B19"/>
    <w:rsid w:val="003E6E3D"/>
    <w:rsid w:val="003E703D"/>
    <w:rsid w:val="003F0D17"/>
    <w:rsid w:val="003F1ACA"/>
    <w:rsid w:val="003F4A73"/>
    <w:rsid w:val="003F5ECE"/>
    <w:rsid w:val="00400E4B"/>
    <w:rsid w:val="004207AC"/>
    <w:rsid w:val="00423DC5"/>
    <w:rsid w:val="00436FB5"/>
    <w:rsid w:val="00441AAF"/>
    <w:rsid w:val="0044415F"/>
    <w:rsid w:val="0044748C"/>
    <w:rsid w:val="00456633"/>
    <w:rsid w:val="00466E75"/>
    <w:rsid w:val="004673D3"/>
    <w:rsid w:val="00483EB3"/>
    <w:rsid w:val="00484267"/>
    <w:rsid w:val="00485D89"/>
    <w:rsid w:val="004872CD"/>
    <w:rsid w:val="004909DB"/>
    <w:rsid w:val="004915A1"/>
    <w:rsid w:val="004A269E"/>
    <w:rsid w:val="004A689B"/>
    <w:rsid w:val="004B540A"/>
    <w:rsid w:val="004B59AF"/>
    <w:rsid w:val="004C0C1A"/>
    <w:rsid w:val="004C0CEA"/>
    <w:rsid w:val="004C33D9"/>
    <w:rsid w:val="004E327E"/>
    <w:rsid w:val="004F0BDF"/>
    <w:rsid w:val="004F408D"/>
    <w:rsid w:val="004F5A42"/>
    <w:rsid w:val="00500B68"/>
    <w:rsid w:val="00505966"/>
    <w:rsid w:val="00513F9C"/>
    <w:rsid w:val="00514B7E"/>
    <w:rsid w:val="00514FEA"/>
    <w:rsid w:val="00516798"/>
    <w:rsid w:val="00536E7D"/>
    <w:rsid w:val="00537D38"/>
    <w:rsid w:val="005444B9"/>
    <w:rsid w:val="0054498C"/>
    <w:rsid w:val="00544AD5"/>
    <w:rsid w:val="00544DDC"/>
    <w:rsid w:val="00546EF5"/>
    <w:rsid w:val="005502C1"/>
    <w:rsid w:val="00563507"/>
    <w:rsid w:val="00563B22"/>
    <w:rsid w:val="005647FE"/>
    <w:rsid w:val="00571D43"/>
    <w:rsid w:val="00575492"/>
    <w:rsid w:val="005823DF"/>
    <w:rsid w:val="0058741F"/>
    <w:rsid w:val="005915FD"/>
    <w:rsid w:val="00594117"/>
    <w:rsid w:val="005A17E3"/>
    <w:rsid w:val="005B1851"/>
    <w:rsid w:val="005B2F5C"/>
    <w:rsid w:val="005B390B"/>
    <w:rsid w:val="005B3C19"/>
    <w:rsid w:val="005C1AD1"/>
    <w:rsid w:val="005C2D66"/>
    <w:rsid w:val="005C396F"/>
    <w:rsid w:val="005C644C"/>
    <w:rsid w:val="005C7438"/>
    <w:rsid w:val="005D0445"/>
    <w:rsid w:val="005D1C66"/>
    <w:rsid w:val="005D363F"/>
    <w:rsid w:val="005E0070"/>
    <w:rsid w:val="005E0C5F"/>
    <w:rsid w:val="005E2C9A"/>
    <w:rsid w:val="005E5BB5"/>
    <w:rsid w:val="005F033D"/>
    <w:rsid w:val="005F0461"/>
    <w:rsid w:val="005F06F2"/>
    <w:rsid w:val="005F491B"/>
    <w:rsid w:val="005F638D"/>
    <w:rsid w:val="005F72CD"/>
    <w:rsid w:val="00614FD4"/>
    <w:rsid w:val="006157BE"/>
    <w:rsid w:val="00617E2E"/>
    <w:rsid w:val="0062538B"/>
    <w:rsid w:val="00626CD6"/>
    <w:rsid w:val="00627C26"/>
    <w:rsid w:val="006311B4"/>
    <w:rsid w:val="00632BC9"/>
    <w:rsid w:val="00644C55"/>
    <w:rsid w:val="00645774"/>
    <w:rsid w:val="00647E8E"/>
    <w:rsid w:val="00661D53"/>
    <w:rsid w:val="00663AEB"/>
    <w:rsid w:val="00664D56"/>
    <w:rsid w:val="00670B99"/>
    <w:rsid w:val="006711F1"/>
    <w:rsid w:val="00673CF8"/>
    <w:rsid w:val="0068032E"/>
    <w:rsid w:val="006806BD"/>
    <w:rsid w:val="0069401C"/>
    <w:rsid w:val="006A2EEB"/>
    <w:rsid w:val="006A3E21"/>
    <w:rsid w:val="006C367A"/>
    <w:rsid w:val="006C47A0"/>
    <w:rsid w:val="006C72AC"/>
    <w:rsid w:val="006D30BE"/>
    <w:rsid w:val="006D4E7C"/>
    <w:rsid w:val="006E1D1E"/>
    <w:rsid w:val="006E20FF"/>
    <w:rsid w:val="006E6087"/>
    <w:rsid w:val="006F3C14"/>
    <w:rsid w:val="00704630"/>
    <w:rsid w:val="00710DF3"/>
    <w:rsid w:val="00710E13"/>
    <w:rsid w:val="00715200"/>
    <w:rsid w:val="00717CC4"/>
    <w:rsid w:val="00721586"/>
    <w:rsid w:val="007247D4"/>
    <w:rsid w:val="00724F8A"/>
    <w:rsid w:val="00727858"/>
    <w:rsid w:val="007321F1"/>
    <w:rsid w:val="00734758"/>
    <w:rsid w:val="0073703A"/>
    <w:rsid w:val="007431F7"/>
    <w:rsid w:val="00743818"/>
    <w:rsid w:val="0074589B"/>
    <w:rsid w:val="00745D86"/>
    <w:rsid w:val="0074653F"/>
    <w:rsid w:val="0074773A"/>
    <w:rsid w:val="007527D7"/>
    <w:rsid w:val="00760A4D"/>
    <w:rsid w:val="00761997"/>
    <w:rsid w:val="00762950"/>
    <w:rsid w:val="00766119"/>
    <w:rsid w:val="0076635B"/>
    <w:rsid w:val="007740A5"/>
    <w:rsid w:val="00775BB6"/>
    <w:rsid w:val="00780F75"/>
    <w:rsid w:val="00783903"/>
    <w:rsid w:val="007852B3"/>
    <w:rsid w:val="00785818"/>
    <w:rsid w:val="00786864"/>
    <w:rsid w:val="0079117C"/>
    <w:rsid w:val="00795BDB"/>
    <w:rsid w:val="007A240F"/>
    <w:rsid w:val="007A41A3"/>
    <w:rsid w:val="007A491D"/>
    <w:rsid w:val="007A552D"/>
    <w:rsid w:val="007B3B30"/>
    <w:rsid w:val="007B604E"/>
    <w:rsid w:val="007D2414"/>
    <w:rsid w:val="007E1FBF"/>
    <w:rsid w:val="007E23ED"/>
    <w:rsid w:val="007F4882"/>
    <w:rsid w:val="00804CB6"/>
    <w:rsid w:val="00812275"/>
    <w:rsid w:val="00812D4C"/>
    <w:rsid w:val="00813451"/>
    <w:rsid w:val="00814359"/>
    <w:rsid w:val="0081595A"/>
    <w:rsid w:val="00815C13"/>
    <w:rsid w:val="0082277F"/>
    <w:rsid w:val="0082306A"/>
    <w:rsid w:val="00827B32"/>
    <w:rsid w:val="00832018"/>
    <w:rsid w:val="00842CE1"/>
    <w:rsid w:val="00843722"/>
    <w:rsid w:val="008471F6"/>
    <w:rsid w:val="008572D3"/>
    <w:rsid w:val="00860246"/>
    <w:rsid w:val="00862954"/>
    <w:rsid w:val="008663EE"/>
    <w:rsid w:val="00871604"/>
    <w:rsid w:val="008809A8"/>
    <w:rsid w:val="0088459B"/>
    <w:rsid w:val="0089452B"/>
    <w:rsid w:val="00894A87"/>
    <w:rsid w:val="008A28A9"/>
    <w:rsid w:val="008B134D"/>
    <w:rsid w:val="008B57E9"/>
    <w:rsid w:val="008B6602"/>
    <w:rsid w:val="008C0E58"/>
    <w:rsid w:val="008C11CA"/>
    <w:rsid w:val="008D22EA"/>
    <w:rsid w:val="008D3921"/>
    <w:rsid w:val="008D3AC3"/>
    <w:rsid w:val="008D4109"/>
    <w:rsid w:val="008D7BB5"/>
    <w:rsid w:val="008F3B72"/>
    <w:rsid w:val="008F3EEB"/>
    <w:rsid w:val="008F4943"/>
    <w:rsid w:val="00901F12"/>
    <w:rsid w:val="009050C2"/>
    <w:rsid w:val="00905A11"/>
    <w:rsid w:val="00912E4D"/>
    <w:rsid w:val="009143B2"/>
    <w:rsid w:val="0091665E"/>
    <w:rsid w:val="00925B5E"/>
    <w:rsid w:val="009330FB"/>
    <w:rsid w:val="009332A9"/>
    <w:rsid w:val="00934729"/>
    <w:rsid w:val="00953200"/>
    <w:rsid w:val="00953CD6"/>
    <w:rsid w:val="00956CA2"/>
    <w:rsid w:val="009653CB"/>
    <w:rsid w:val="00967D39"/>
    <w:rsid w:val="00975CDC"/>
    <w:rsid w:val="0097647D"/>
    <w:rsid w:val="00976DE5"/>
    <w:rsid w:val="00976EF0"/>
    <w:rsid w:val="009862A8"/>
    <w:rsid w:val="00991AB6"/>
    <w:rsid w:val="00994BDC"/>
    <w:rsid w:val="00995146"/>
    <w:rsid w:val="009978B3"/>
    <w:rsid w:val="009B37BA"/>
    <w:rsid w:val="009B516E"/>
    <w:rsid w:val="009B547B"/>
    <w:rsid w:val="009B7933"/>
    <w:rsid w:val="009B7BFE"/>
    <w:rsid w:val="009C1C21"/>
    <w:rsid w:val="009C51C7"/>
    <w:rsid w:val="009D5F8B"/>
    <w:rsid w:val="009D6F6E"/>
    <w:rsid w:val="009E031E"/>
    <w:rsid w:val="009E38E0"/>
    <w:rsid w:val="009E3EFC"/>
    <w:rsid w:val="009E7A27"/>
    <w:rsid w:val="009E7CF4"/>
    <w:rsid w:val="009F1BA6"/>
    <w:rsid w:val="00A01DD9"/>
    <w:rsid w:val="00A10FBF"/>
    <w:rsid w:val="00A255FB"/>
    <w:rsid w:val="00A26C19"/>
    <w:rsid w:val="00A34312"/>
    <w:rsid w:val="00A402F3"/>
    <w:rsid w:val="00A43A2E"/>
    <w:rsid w:val="00A45E57"/>
    <w:rsid w:val="00A47132"/>
    <w:rsid w:val="00A53403"/>
    <w:rsid w:val="00A5520B"/>
    <w:rsid w:val="00A5620C"/>
    <w:rsid w:val="00A60617"/>
    <w:rsid w:val="00A61DF3"/>
    <w:rsid w:val="00A700C4"/>
    <w:rsid w:val="00A72EA4"/>
    <w:rsid w:val="00A773B3"/>
    <w:rsid w:val="00A8033F"/>
    <w:rsid w:val="00A81404"/>
    <w:rsid w:val="00A82979"/>
    <w:rsid w:val="00A93798"/>
    <w:rsid w:val="00A957C7"/>
    <w:rsid w:val="00AA3976"/>
    <w:rsid w:val="00AA615E"/>
    <w:rsid w:val="00AB0623"/>
    <w:rsid w:val="00AB287B"/>
    <w:rsid w:val="00AC3924"/>
    <w:rsid w:val="00AC7478"/>
    <w:rsid w:val="00AD2B5E"/>
    <w:rsid w:val="00AD3024"/>
    <w:rsid w:val="00AD62E5"/>
    <w:rsid w:val="00AE33D7"/>
    <w:rsid w:val="00AE72EB"/>
    <w:rsid w:val="00AF285C"/>
    <w:rsid w:val="00AF4680"/>
    <w:rsid w:val="00AF4D11"/>
    <w:rsid w:val="00AF7672"/>
    <w:rsid w:val="00AF7C16"/>
    <w:rsid w:val="00B017CE"/>
    <w:rsid w:val="00B018F8"/>
    <w:rsid w:val="00B01A76"/>
    <w:rsid w:val="00B01E67"/>
    <w:rsid w:val="00B0563E"/>
    <w:rsid w:val="00B16E9B"/>
    <w:rsid w:val="00B17C35"/>
    <w:rsid w:val="00B265FE"/>
    <w:rsid w:val="00B2712F"/>
    <w:rsid w:val="00B3541C"/>
    <w:rsid w:val="00B40CEC"/>
    <w:rsid w:val="00B437C5"/>
    <w:rsid w:val="00B632BE"/>
    <w:rsid w:val="00B655F1"/>
    <w:rsid w:val="00B67161"/>
    <w:rsid w:val="00B67FE8"/>
    <w:rsid w:val="00B80B96"/>
    <w:rsid w:val="00B824F5"/>
    <w:rsid w:val="00B91DE3"/>
    <w:rsid w:val="00B95AEC"/>
    <w:rsid w:val="00B9637C"/>
    <w:rsid w:val="00BA0F17"/>
    <w:rsid w:val="00BA530C"/>
    <w:rsid w:val="00BA531D"/>
    <w:rsid w:val="00BA55BB"/>
    <w:rsid w:val="00BA7765"/>
    <w:rsid w:val="00BB1340"/>
    <w:rsid w:val="00BB4628"/>
    <w:rsid w:val="00BC16D5"/>
    <w:rsid w:val="00BC1B35"/>
    <w:rsid w:val="00BD0AEB"/>
    <w:rsid w:val="00BD3DED"/>
    <w:rsid w:val="00BD4482"/>
    <w:rsid w:val="00BE1EB4"/>
    <w:rsid w:val="00BE335A"/>
    <w:rsid w:val="00BF49E9"/>
    <w:rsid w:val="00C06358"/>
    <w:rsid w:val="00C12914"/>
    <w:rsid w:val="00C12FAD"/>
    <w:rsid w:val="00C14F78"/>
    <w:rsid w:val="00C207D4"/>
    <w:rsid w:val="00C23A01"/>
    <w:rsid w:val="00C333E5"/>
    <w:rsid w:val="00C444B3"/>
    <w:rsid w:val="00C45A8B"/>
    <w:rsid w:val="00C46CDD"/>
    <w:rsid w:val="00C47DE8"/>
    <w:rsid w:val="00C54216"/>
    <w:rsid w:val="00C548D6"/>
    <w:rsid w:val="00C55E47"/>
    <w:rsid w:val="00C64206"/>
    <w:rsid w:val="00C6686B"/>
    <w:rsid w:val="00C71714"/>
    <w:rsid w:val="00C72B8F"/>
    <w:rsid w:val="00C73575"/>
    <w:rsid w:val="00C82775"/>
    <w:rsid w:val="00C84823"/>
    <w:rsid w:val="00CA2358"/>
    <w:rsid w:val="00CA6747"/>
    <w:rsid w:val="00CB239E"/>
    <w:rsid w:val="00CB7EB5"/>
    <w:rsid w:val="00CC07D1"/>
    <w:rsid w:val="00CC5588"/>
    <w:rsid w:val="00CC6F75"/>
    <w:rsid w:val="00CD0306"/>
    <w:rsid w:val="00CD6847"/>
    <w:rsid w:val="00CE47DF"/>
    <w:rsid w:val="00CE659A"/>
    <w:rsid w:val="00CE77E9"/>
    <w:rsid w:val="00CE78B0"/>
    <w:rsid w:val="00CF533C"/>
    <w:rsid w:val="00CF695B"/>
    <w:rsid w:val="00CF6B8C"/>
    <w:rsid w:val="00CF6C68"/>
    <w:rsid w:val="00D03B44"/>
    <w:rsid w:val="00D045CE"/>
    <w:rsid w:val="00D0553A"/>
    <w:rsid w:val="00D1140B"/>
    <w:rsid w:val="00D11AE6"/>
    <w:rsid w:val="00D13B29"/>
    <w:rsid w:val="00D20025"/>
    <w:rsid w:val="00D26A1E"/>
    <w:rsid w:val="00D3211E"/>
    <w:rsid w:val="00D43D61"/>
    <w:rsid w:val="00D55A92"/>
    <w:rsid w:val="00D5633B"/>
    <w:rsid w:val="00D63FC4"/>
    <w:rsid w:val="00D7327B"/>
    <w:rsid w:val="00D73392"/>
    <w:rsid w:val="00D74B2E"/>
    <w:rsid w:val="00D845CC"/>
    <w:rsid w:val="00D869C4"/>
    <w:rsid w:val="00D87EE8"/>
    <w:rsid w:val="00D90329"/>
    <w:rsid w:val="00D9098D"/>
    <w:rsid w:val="00D95220"/>
    <w:rsid w:val="00D956A8"/>
    <w:rsid w:val="00D96CD2"/>
    <w:rsid w:val="00D96EBC"/>
    <w:rsid w:val="00D97858"/>
    <w:rsid w:val="00DA07E6"/>
    <w:rsid w:val="00DA10CE"/>
    <w:rsid w:val="00DA5DF1"/>
    <w:rsid w:val="00DB562E"/>
    <w:rsid w:val="00DB6833"/>
    <w:rsid w:val="00DC4581"/>
    <w:rsid w:val="00DC6411"/>
    <w:rsid w:val="00DD15ED"/>
    <w:rsid w:val="00DE09BD"/>
    <w:rsid w:val="00DE551D"/>
    <w:rsid w:val="00DE7FEC"/>
    <w:rsid w:val="00DF2129"/>
    <w:rsid w:val="00DF24EC"/>
    <w:rsid w:val="00DF4250"/>
    <w:rsid w:val="00DF4534"/>
    <w:rsid w:val="00E050B9"/>
    <w:rsid w:val="00E079E3"/>
    <w:rsid w:val="00E07E87"/>
    <w:rsid w:val="00E11CB4"/>
    <w:rsid w:val="00E2166B"/>
    <w:rsid w:val="00E24FDD"/>
    <w:rsid w:val="00E30AF0"/>
    <w:rsid w:val="00E3185F"/>
    <w:rsid w:val="00E35E66"/>
    <w:rsid w:val="00E36134"/>
    <w:rsid w:val="00E40E48"/>
    <w:rsid w:val="00E421A0"/>
    <w:rsid w:val="00E42581"/>
    <w:rsid w:val="00E4460E"/>
    <w:rsid w:val="00E53201"/>
    <w:rsid w:val="00E6314A"/>
    <w:rsid w:val="00E63646"/>
    <w:rsid w:val="00E813C6"/>
    <w:rsid w:val="00E82AEB"/>
    <w:rsid w:val="00E91FF7"/>
    <w:rsid w:val="00E97FBB"/>
    <w:rsid w:val="00EA3015"/>
    <w:rsid w:val="00EA33DA"/>
    <w:rsid w:val="00EC0230"/>
    <w:rsid w:val="00EC3489"/>
    <w:rsid w:val="00EC413E"/>
    <w:rsid w:val="00ED30FD"/>
    <w:rsid w:val="00EE76BB"/>
    <w:rsid w:val="00EF3A43"/>
    <w:rsid w:val="00EF3D6C"/>
    <w:rsid w:val="00F017AC"/>
    <w:rsid w:val="00F06114"/>
    <w:rsid w:val="00F07A69"/>
    <w:rsid w:val="00F11D3A"/>
    <w:rsid w:val="00F11D6D"/>
    <w:rsid w:val="00F15312"/>
    <w:rsid w:val="00F22E98"/>
    <w:rsid w:val="00F2308F"/>
    <w:rsid w:val="00F25967"/>
    <w:rsid w:val="00F274C2"/>
    <w:rsid w:val="00F322B7"/>
    <w:rsid w:val="00F33ECD"/>
    <w:rsid w:val="00F3464F"/>
    <w:rsid w:val="00F40F80"/>
    <w:rsid w:val="00F52660"/>
    <w:rsid w:val="00F56AC9"/>
    <w:rsid w:val="00F57DA9"/>
    <w:rsid w:val="00F71355"/>
    <w:rsid w:val="00F7215D"/>
    <w:rsid w:val="00F7326A"/>
    <w:rsid w:val="00F75A26"/>
    <w:rsid w:val="00F76190"/>
    <w:rsid w:val="00F76443"/>
    <w:rsid w:val="00F77AEC"/>
    <w:rsid w:val="00F80A2A"/>
    <w:rsid w:val="00F80BA6"/>
    <w:rsid w:val="00F85C6B"/>
    <w:rsid w:val="00F86A6C"/>
    <w:rsid w:val="00F90464"/>
    <w:rsid w:val="00F921D9"/>
    <w:rsid w:val="00F94546"/>
    <w:rsid w:val="00F95009"/>
    <w:rsid w:val="00F95C4E"/>
    <w:rsid w:val="00F9601C"/>
    <w:rsid w:val="00F97901"/>
    <w:rsid w:val="00FB1444"/>
    <w:rsid w:val="00FC6B32"/>
    <w:rsid w:val="00FD1DB6"/>
    <w:rsid w:val="00FD769F"/>
    <w:rsid w:val="00FE1EB7"/>
    <w:rsid w:val="00FE6B44"/>
    <w:rsid w:val="00FF19A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5FF988B7"/>
  <w15:chartTrackingRefBased/>
  <w15:docId w15:val="{E2A0D411-368B-40A8-8703-CBC000EDD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6B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6B44"/>
    <w:rPr>
      <w:rFonts w:cs="Mangal"/>
    </w:rPr>
  </w:style>
  <w:style w:type="paragraph" w:styleId="Footer">
    <w:name w:val="footer"/>
    <w:basedOn w:val="Normal"/>
    <w:link w:val="FooterChar"/>
    <w:uiPriority w:val="99"/>
    <w:unhideWhenUsed/>
    <w:rsid w:val="00FE6B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B44"/>
    <w:rPr>
      <w:rFonts w:cs="Mangal"/>
    </w:rPr>
  </w:style>
  <w:style w:type="paragraph" w:styleId="ListParagraph">
    <w:name w:val="List Paragraph"/>
    <w:basedOn w:val="Normal"/>
    <w:uiPriority w:val="34"/>
    <w:qFormat/>
    <w:rsid w:val="008D7BB5"/>
    <w:pPr>
      <w:ind w:left="720"/>
      <w:contextualSpacing/>
    </w:pPr>
    <w:rPr>
      <w:rFonts w:cstheme="minorBidi"/>
      <w:szCs w:val="22"/>
      <w:lang w:bidi="ar-SA"/>
    </w:rPr>
  </w:style>
  <w:style w:type="character" w:styleId="Emphasis">
    <w:name w:val="Emphasis"/>
    <w:basedOn w:val="DefaultParagraphFont"/>
    <w:uiPriority w:val="20"/>
    <w:qFormat/>
    <w:rsid w:val="00537D38"/>
    <w:rPr>
      <w:i/>
      <w:iCs/>
    </w:rPr>
  </w:style>
  <w:style w:type="character" w:styleId="Hyperlink">
    <w:name w:val="Hyperlink"/>
    <w:basedOn w:val="DefaultParagraphFont"/>
    <w:uiPriority w:val="99"/>
    <w:unhideWhenUsed/>
    <w:rsid w:val="00B80B96"/>
    <w:rPr>
      <w:color w:val="0000FF"/>
      <w:u w:val="single"/>
    </w:rPr>
  </w:style>
  <w:style w:type="character" w:customStyle="1" w:styleId="UnresolvedMention1">
    <w:name w:val="Unresolved Mention1"/>
    <w:basedOn w:val="DefaultParagraphFont"/>
    <w:uiPriority w:val="99"/>
    <w:semiHidden/>
    <w:unhideWhenUsed/>
    <w:rsid w:val="007B3B30"/>
    <w:rPr>
      <w:color w:val="808080"/>
      <w:shd w:val="clear" w:color="auto" w:fill="E6E6E6"/>
    </w:rPr>
  </w:style>
  <w:style w:type="paragraph" w:customStyle="1" w:styleId="APA">
    <w:name w:val="APA"/>
    <w:basedOn w:val="BodyText"/>
    <w:rsid w:val="00ED30FD"/>
    <w:pPr>
      <w:overflowPunct w:val="0"/>
      <w:autoSpaceDE w:val="0"/>
      <w:autoSpaceDN w:val="0"/>
      <w:adjustRightInd w:val="0"/>
      <w:spacing w:after="0" w:line="480" w:lineRule="auto"/>
      <w:ind w:firstLine="720"/>
      <w:textAlignment w:val="baseline"/>
    </w:pPr>
    <w:rPr>
      <w:rFonts w:ascii="Times New Roman" w:eastAsia="Times New Roman" w:hAnsi="Times New Roman" w:cs="Times New Roman"/>
      <w:sz w:val="24"/>
      <w:lang w:bidi="ar-SA"/>
    </w:rPr>
  </w:style>
  <w:style w:type="paragraph" w:styleId="BodyText">
    <w:name w:val="Body Text"/>
    <w:basedOn w:val="Normal"/>
    <w:link w:val="BodyTextChar"/>
    <w:uiPriority w:val="99"/>
    <w:semiHidden/>
    <w:unhideWhenUsed/>
    <w:rsid w:val="00ED30FD"/>
    <w:pPr>
      <w:spacing w:after="120"/>
    </w:pPr>
  </w:style>
  <w:style w:type="character" w:customStyle="1" w:styleId="BodyTextChar">
    <w:name w:val="Body Text Char"/>
    <w:basedOn w:val="DefaultParagraphFont"/>
    <w:link w:val="BodyText"/>
    <w:uiPriority w:val="99"/>
    <w:semiHidden/>
    <w:rsid w:val="00ED30FD"/>
    <w:rPr>
      <w:rFonts w:cs="Mangal"/>
    </w:rPr>
  </w:style>
  <w:style w:type="character" w:styleId="CommentReference">
    <w:name w:val="annotation reference"/>
    <w:basedOn w:val="DefaultParagraphFont"/>
    <w:uiPriority w:val="99"/>
    <w:semiHidden/>
    <w:unhideWhenUsed/>
    <w:rsid w:val="00901F12"/>
    <w:rPr>
      <w:sz w:val="16"/>
      <w:szCs w:val="16"/>
    </w:rPr>
  </w:style>
  <w:style w:type="paragraph" w:styleId="CommentText">
    <w:name w:val="annotation text"/>
    <w:basedOn w:val="Normal"/>
    <w:link w:val="CommentTextChar"/>
    <w:uiPriority w:val="99"/>
    <w:semiHidden/>
    <w:unhideWhenUsed/>
    <w:rsid w:val="00901F12"/>
    <w:pPr>
      <w:spacing w:line="240" w:lineRule="auto"/>
    </w:pPr>
    <w:rPr>
      <w:sz w:val="20"/>
      <w:szCs w:val="18"/>
    </w:rPr>
  </w:style>
  <w:style w:type="character" w:customStyle="1" w:styleId="CommentTextChar">
    <w:name w:val="Comment Text Char"/>
    <w:basedOn w:val="DefaultParagraphFont"/>
    <w:link w:val="CommentText"/>
    <w:uiPriority w:val="99"/>
    <w:semiHidden/>
    <w:rsid w:val="00901F12"/>
    <w:rPr>
      <w:rFonts w:cs="Mangal"/>
      <w:sz w:val="20"/>
      <w:szCs w:val="18"/>
    </w:rPr>
  </w:style>
  <w:style w:type="paragraph" w:styleId="CommentSubject">
    <w:name w:val="annotation subject"/>
    <w:basedOn w:val="CommentText"/>
    <w:next w:val="CommentText"/>
    <w:link w:val="CommentSubjectChar"/>
    <w:uiPriority w:val="99"/>
    <w:semiHidden/>
    <w:unhideWhenUsed/>
    <w:rsid w:val="00901F12"/>
    <w:rPr>
      <w:b/>
      <w:bCs/>
    </w:rPr>
  </w:style>
  <w:style w:type="character" w:customStyle="1" w:styleId="CommentSubjectChar">
    <w:name w:val="Comment Subject Char"/>
    <w:basedOn w:val="CommentTextChar"/>
    <w:link w:val="CommentSubject"/>
    <w:uiPriority w:val="99"/>
    <w:semiHidden/>
    <w:rsid w:val="00901F12"/>
    <w:rPr>
      <w:rFonts w:cs="Mangal"/>
      <w:b/>
      <w:bCs/>
      <w:sz w:val="20"/>
      <w:szCs w:val="18"/>
    </w:rPr>
  </w:style>
  <w:style w:type="paragraph" w:styleId="BalloonText">
    <w:name w:val="Balloon Text"/>
    <w:basedOn w:val="Normal"/>
    <w:link w:val="BalloonTextChar"/>
    <w:uiPriority w:val="99"/>
    <w:semiHidden/>
    <w:unhideWhenUsed/>
    <w:rsid w:val="00901F12"/>
    <w:pPr>
      <w:spacing w:after="0" w:line="240" w:lineRule="auto"/>
    </w:pPr>
    <w:rPr>
      <w:rFonts w:ascii="Segoe UI" w:hAnsi="Segoe UI"/>
      <w:sz w:val="18"/>
      <w:szCs w:val="16"/>
    </w:rPr>
  </w:style>
  <w:style w:type="character" w:customStyle="1" w:styleId="BalloonTextChar">
    <w:name w:val="Balloon Text Char"/>
    <w:basedOn w:val="DefaultParagraphFont"/>
    <w:link w:val="BalloonText"/>
    <w:uiPriority w:val="99"/>
    <w:semiHidden/>
    <w:rsid w:val="00901F12"/>
    <w:rPr>
      <w:rFonts w:ascii="Segoe UI" w:hAnsi="Segoe UI" w:cs="Mangal"/>
      <w:sz w:val="18"/>
      <w:szCs w:val="16"/>
    </w:rPr>
  </w:style>
  <w:style w:type="character" w:customStyle="1" w:styleId="UnresolvedMention2">
    <w:name w:val="Unresolved Mention2"/>
    <w:basedOn w:val="DefaultParagraphFont"/>
    <w:uiPriority w:val="99"/>
    <w:semiHidden/>
    <w:unhideWhenUsed/>
    <w:rsid w:val="005E007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662792">
      <w:bodyDiv w:val="1"/>
      <w:marLeft w:val="0"/>
      <w:marRight w:val="0"/>
      <w:marTop w:val="0"/>
      <w:marBottom w:val="0"/>
      <w:divBdr>
        <w:top w:val="none" w:sz="0" w:space="0" w:color="auto"/>
        <w:left w:val="none" w:sz="0" w:space="0" w:color="auto"/>
        <w:bottom w:val="none" w:sz="0" w:space="0" w:color="auto"/>
        <w:right w:val="none" w:sz="0" w:space="0" w:color="auto"/>
      </w:divBdr>
    </w:div>
    <w:div w:id="338584713">
      <w:bodyDiv w:val="1"/>
      <w:marLeft w:val="0"/>
      <w:marRight w:val="0"/>
      <w:marTop w:val="0"/>
      <w:marBottom w:val="0"/>
      <w:divBdr>
        <w:top w:val="none" w:sz="0" w:space="0" w:color="auto"/>
        <w:left w:val="none" w:sz="0" w:space="0" w:color="auto"/>
        <w:bottom w:val="none" w:sz="0" w:space="0" w:color="auto"/>
        <w:right w:val="none" w:sz="0" w:space="0" w:color="auto"/>
      </w:divBdr>
    </w:div>
    <w:div w:id="421144199">
      <w:bodyDiv w:val="1"/>
      <w:marLeft w:val="0"/>
      <w:marRight w:val="0"/>
      <w:marTop w:val="0"/>
      <w:marBottom w:val="0"/>
      <w:divBdr>
        <w:top w:val="none" w:sz="0" w:space="0" w:color="auto"/>
        <w:left w:val="none" w:sz="0" w:space="0" w:color="auto"/>
        <w:bottom w:val="none" w:sz="0" w:space="0" w:color="auto"/>
        <w:right w:val="none" w:sz="0" w:space="0" w:color="auto"/>
      </w:divBdr>
    </w:div>
    <w:div w:id="493954586">
      <w:bodyDiv w:val="1"/>
      <w:marLeft w:val="0"/>
      <w:marRight w:val="0"/>
      <w:marTop w:val="0"/>
      <w:marBottom w:val="0"/>
      <w:divBdr>
        <w:top w:val="none" w:sz="0" w:space="0" w:color="auto"/>
        <w:left w:val="none" w:sz="0" w:space="0" w:color="auto"/>
        <w:bottom w:val="none" w:sz="0" w:space="0" w:color="auto"/>
        <w:right w:val="none" w:sz="0" w:space="0" w:color="auto"/>
      </w:divBdr>
    </w:div>
    <w:div w:id="540672299">
      <w:bodyDiv w:val="1"/>
      <w:marLeft w:val="0"/>
      <w:marRight w:val="0"/>
      <w:marTop w:val="0"/>
      <w:marBottom w:val="0"/>
      <w:divBdr>
        <w:top w:val="none" w:sz="0" w:space="0" w:color="auto"/>
        <w:left w:val="none" w:sz="0" w:space="0" w:color="auto"/>
        <w:bottom w:val="none" w:sz="0" w:space="0" w:color="auto"/>
        <w:right w:val="none" w:sz="0" w:space="0" w:color="auto"/>
      </w:divBdr>
    </w:div>
    <w:div w:id="573004189">
      <w:bodyDiv w:val="1"/>
      <w:marLeft w:val="0"/>
      <w:marRight w:val="0"/>
      <w:marTop w:val="0"/>
      <w:marBottom w:val="0"/>
      <w:divBdr>
        <w:top w:val="none" w:sz="0" w:space="0" w:color="auto"/>
        <w:left w:val="none" w:sz="0" w:space="0" w:color="auto"/>
        <w:bottom w:val="none" w:sz="0" w:space="0" w:color="auto"/>
        <w:right w:val="none" w:sz="0" w:space="0" w:color="auto"/>
      </w:divBdr>
    </w:div>
    <w:div w:id="807864294">
      <w:bodyDiv w:val="1"/>
      <w:marLeft w:val="0"/>
      <w:marRight w:val="0"/>
      <w:marTop w:val="0"/>
      <w:marBottom w:val="0"/>
      <w:divBdr>
        <w:top w:val="none" w:sz="0" w:space="0" w:color="auto"/>
        <w:left w:val="none" w:sz="0" w:space="0" w:color="auto"/>
        <w:bottom w:val="none" w:sz="0" w:space="0" w:color="auto"/>
        <w:right w:val="none" w:sz="0" w:space="0" w:color="auto"/>
      </w:divBdr>
    </w:div>
    <w:div w:id="934900914">
      <w:bodyDiv w:val="1"/>
      <w:marLeft w:val="0"/>
      <w:marRight w:val="0"/>
      <w:marTop w:val="0"/>
      <w:marBottom w:val="0"/>
      <w:divBdr>
        <w:top w:val="none" w:sz="0" w:space="0" w:color="auto"/>
        <w:left w:val="none" w:sz="0" w:space="0" w:color="auto"/>
        <w:bottom w:val="none" w:sz="0" w:space="0" w:color="auto"/>
        <w:right w:val="none" w:sz="0" w:space="0" w:color="auto"/>
      </w:divBdr>
    </w:div>
    <w:div w:id="961231203">
      <w:bodyDiv w:val="1"/>
      <w:marLeft w:val="0"/>
      <w:marRight w:val="0"/>
      <w:marTop w:val="0"/>
      <w:marBottom w:val="0"/>
      <w:divBdr>
        <w:top w:val="none" w:sz="0" w:space="0" w:color="auto"/>
        <w:left w:val="none" w:sz="0" w:space="0" w:color="auto"/>
        <w:bottom w:val="none" w:sz="0" w:space="0" w:color="auto"/>
        <w:right w:val="none" w:sz="0" w:space="0" w:color="auto"/>
      </w:divBdr>
      <w:divsChild>
        <w:div w:id="573399372">
          <w:marLeft w:val="-225"/>
          <w:marRight w:val="-225"/>
          <w:marTop w:val="0"/>
          <w:marBottom w:val="0"/>
          <w:divBdr>
            <w:top w:val="none" w:sz="0" w:space="0" w:color="auto"/>
            <w:left w:val="none" w:sz="0" w:space="0" w:color="auto"/>
            <w:bottom w:val="none" w:sz="0" w:space="0" w:color="auto"/>
            <w:right w:val="none" w:sz="0" w:space="0" w:color="auto"/>
          </w:divBdr>
          <w:divsChild>
            <w:div w:id="7618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45262">
      <w:bodyDiv w:val="1"/>
      <w:marLeft w:val="0"/>
      <w:marRight w:val="0"/>
      <w:marTop w:val="0"/>
      <w:marBottom w:val="0"/>
      <w:divBdr>
        <w:top w:val="none" w:sz="0" w:space="0" w:color="auto"/>
        <w:left w:val="none" w:sz="0" w:space="0" w:color="auto"/>
        <w:bottom w:val="none" w:sz="0" w:space="0" w:color="auto"/>
        <w:right w:val="none" w:sz="0" w:space="0" w:color="auto"/>
      </w:divBdr>
    </w:div>
    <w:div w:id="1056012030">
      <w:bodyDiv w:val="1"/>
      <w:marLeft w:val="0"/>
      <w:marRight w:val="0"/>
      <w:marTop w:val="0"/>
      <w:marBottom w:val="0"/>
      <w:divBdr>
        <w:top w:val="none" w:sz="0" w:space="0" w:color="auto"/>
        <w:left w:val="none" w:sz="0" w:space="0" w:color="auto"/>
        <w:bottom w:val="none" w:sz="0" w:space="0" w:color="auto"/>
        <w:right w:val="none" w:sz="0" w:space="0" w:color="auto"/>
      </w:divBdr>
    </w:div>
    <w:div w:id="1077819604">
      <w:bodyDiv w:val="1"/>
      <w:marLeft w:val="0"/>
      <w:marRight w:val="0"/>
      <w:marTop w:val="0"/>
      <w:marBottom w:val="0"/>
      <w:divBdr>
        <w:top w:val="none" w:sz="0" w:space="0" w:color="auto"/>
        <w:left w:val="none" w:sz="0" w:space="0" w:color="auto"/>
        <w:bottom w:val="none" w:sz="0" w:space="0" w:color="auto"/>
        <w:right w:val="none" w:sz="0" w:space="0" w:color="auto"/>
      </w:divBdr>
    </w:div>
    <w:div w:id="1304115263">
      <w:bodyDiv w:val="1"/>
      <w:marLeft w:val="0"/>
      <w:marRight w:val="0"/>
      <w:marTop w:val="0"/>
      <w:marBottom w:val="0"/>
      <w:divBdr>
        <w:top w:val="none" w:sz="0" w:space="0" w:color="auto"/>
        <w:left w:val="none" w:sz="0" w:space="0" w:color="auto"/>
        <w:bottom w:val="none" w:sz="0" w:space="0" w:color="auto"/>
        <w:right w:val="none" w:sz="0" w:space="0" w:color="auto"/>
      </w:divBdr>
    </w:div>
    <w:div w:id="1527595833">
      <w:bodyDiv w:val="1"/>
      <w:marLeft w:val="0"/>
      <w:marRight w:val="0"/>
      <w:marTop w:val="0"/>
      <w:marBottom w:val="0"/>
      <w:divBdr>
        <w:top w:val="none" w:sz="0" w:space="0" w:color="auto"/>
        <w:left w:val="none" w:sz="0" w:space="0" w:color="auto"/>
        <w:bottom w:val="none" w:sz="0" w:space="0" w:color="auto"/>
        <w:right w:val="none" w:sz="0" w:space="0" w:color="auto"/>
      </w:divBdr>
    </w:div>
    <w:div w:id="1589457862">
      <w:bodyDiv w:val="1"/>
      <w:marLeft w:val="0"/>
      <w:marRight w:val="0"/>
      <w:marTop w:val="0"/>
      <w:marBottom w:val="0"/>
      <w:divBdr>
        <w:top w:val="none" w:sz="0" w:space="0" w:color="auto"/>
        <w:left w:val="none" w:sz="0" w:space="0" w:color="auto"/>
        <w:bottom w:val="none" w:sz="0" w:space="0" w:color="auto"/>
        <w:right w:val="none" w:sz="0" w:space="0" w:color="auto"/>
      </w:divBdr>
    </w:div>
    <w:div w:id="1708407632">
      <w:bodyDiv w:val="1"/>
      <w:marLeft w:val="0"/>
      <w:marRight w:val="0"/>
      <w:marTop w:val="0"/>
      <w:marBottom w:val="0"/>
      <w:divBdr>
        <w:top w:val="none" w:sz="0" w:space="0" w:color="auto"/>
        <w:left w:val="none" w:sz="0" w:space="0" w:color="auto"/>
        <w:bottom w:val="none" w:sz="0" w:space="0" w:color="auto"/>
        <w:right w:val="none" w:sz="0" w:space="0" w:color="auto"/>
      </w:divBdr>
    </w:div>
    <w:div w:id="1806846902">
      <w:bodyDiv w:val="1"/>
      <w:marLeft w:val="0"/>
      <w:marRight w:val="0"/>
      <w:marTop w:val="0"/>
      <w:marBottom w:val="0"/>
      <w:divBdr>
        <w:top w:val="none" w:sz="0" w:space="0" w:color="auto"/>
        <w:left w:val="none" w:sz="0" w:space="0" w:color="auto"/>
        <w:bottom w:val="none" w:sz="0" w:space="0" w:color="auto"/>
        <w:right w:val="none" w:sz="0" w:space="0" w:color="auto"/>
      </w:divBdr>
    </w:div>
    <w:div w:id="1968392227">
      <w:bodyDiv w:val="1"/>
      <w:marLeft w:val="0"/>
      <w:marRight w:val="0"/>
      <w:marTop w:val="0"/>
      <w:marBottom w:val="0"/>
      <w:divBdr>
        <w:top w:val="none" w:sz="0" w:space="0" w:color="auto"/>
        <w:left w:val="none" w:sz="0" w:space="0" w:color="auto"/>
        <w:bottom w:val="none" w:sz="0" w:space="0" w:color="auto"/>
        <w:right w:val="none" w:sz="0" w:space="0" w:color="auto"/>
      </w:divBdr>
    </w:div>
    <w:div w:id="2116050567">
      <w:bodyDiv w:val="1"/>
      <w:marLeft w:val="0"/>
      <w:marRight w:val="0"/>
      <w:marTop w:val="0"/>
      <w:marBottom w:val="0"/>
      <w:divBdr>
        <w:top w:val="none" w:sz="0" w:space="0" w:color="auto"/>
        <w:left w:val="none" w:sz="0" w:space="0" w:color="auto"/>
        <w:bottom w:val="none" w:sz="0" w:space="0" w:color="auto"/>
        <w:right w:val="none" w:sz="0" w:space="0" w:color="auto"/>
      </w:divBdr>
    </w:div>
    <w:div w:id="213786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header" Target="header9.xml"/><Relationship Id="rId26" Type="http://schemas.openxmlformats.org/officeDocument/2006/relationships/header" Target="header14.xml"/><Relationship Id="rId39" Type="http://schemas.openxmlformats.org/officeDocument/2006/relationships/image" Target="media/image11.png"/><Relationship Id="rId21" Type="http://schemas.openxmlformats.org/officeDocument/2006/relationships/header" Target="header11.xml"/><Relationship Id="rId34" Type="http://schemas.openxmlformats.org/officeDocument/2006/relationships/image" Target="media/image8.PNG"/><Relationship Id="rId42" Type="http://schemas.openxmlformats.org/officeDocument/2006/relationships/header" Target="header20.xml"/><Relationship Id="rId47" Type="http://schemas.openxmlformats.org/officeDocument/2006/relationships/header" Target="header25.xml"/><Relationship Id="rId50" Type="http://schemas.openxmlformats.org/officeDocument/2006/relationships/hyperlink" Target="https://securityboulevard.com/2018/12/critical-vulnerability-uncovered-in-kubernetes/" TargetMode="External"/><Relationship Id="rId55" Type="http://schemas.openxmlformats.org/officeDocument/2006/relationships/hyperlink" Target="https://docs.docker.com/config/containers/runmetric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5.png"/><Relationship Id="rId11" Type="http://schemas.openxmlformats.org/officeDocument/2006/relationships/header" Target="header4.xml"/><Relationship Id="rId24" Type="http://schemas.microsoft.com/office/2007/relationships/hdphoto" Target="media/hdphoto1.wdp"/><Relationship Id="rId32" Type="http://schemas.openxmlformats.org/officeDocument/2006/relationships/header" Target="header17.xml"/><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header" Target="header23.xml"/><Relationship Id="rId53" Type="http://schemas.openxmlformats.org/officeDocument/2006/relationships/header" Target="header26.xml"/><Relationship Id="rId58" Type="http://schemas.openxmlformats.org/officeDocument/2006/relationships/hyperlink" Target="https://www.sumologic.com/blog/security/securing-docker-containers/" TargetMode="External"/><Relationship Id="rId5" Type="http://schemas.openxmlformats.org/officeDocument/2006/relationships/webSettings" Target="webSettings.xml"/><Relationship Id="rId61" Type="http://schemas.openxmlformats.org/officeDocument/2006/relationships/hyperlink" Target="https://www.zdnet.com/article/what-is-docker-and-why-is-it-so-darn-popular/" TargetMode="External"/><Relationship Id="rId19" Type="http://schemas.openxmlformats.org/officeDocument/2006/relationships/image" Target="media/image3.png"/><Relationship Id="rId14" Type="http://schemas.openxmlformats.org/officeDocument/2006/relationships/header" Target="header7.xml"/><Relationship Id="rId22" Type="http://schemas.openxmlformats.org/officeDocument/2006/relationships/header" Target="header12.xml"/><Relationship Id="rId27" Type="http://schemas.openxmlformats.org/officeDocument/2006/relationships/header" Target="header15.xml"/><Relationship Id="rId30" Type="http://schemas.openxmlformats.org/officeDocument/2006/relationships/image" Target="media/image6.PNG"/><Relationship Id="rId35" Type="http://schemas.openxmlformats.org/officeDocument/2006/relationships/header" Target="header18.xml"/><Relationship Id="rId43" Type="http://schemas.openxmlformats.org/officeDocument/2006/relationships/header" Target="header21.xml"/><Relationship Id="rId48" Type="http://schemas.openxmlformats.org/officeDocument/2006/relationships/hyperlink" Target="https://thenewstack.io/container-security-considerations-kubernetes-deployment/" TargetMode="External"/><Relationship Id="rId56" Type="http://schemas.openxmlformats.org/officeDocument/2006/relationships/hyperlink" Target="https://www.tenable.com/blog/auditing-docker-with-nessus-66"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github.com/kubernetes/kubernetes/issues/71411" TargetMode="Externa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header" Target="header8.xml"/><Relationship Id="rId25" Type="http://schemas.openxmlformats.org/officeDocument/2006/relationships/header" Target="header13.xml"/><Relationship Id="rId33" Type="http://schemas.openxmlformats.org/officeDocument/2006/relationships/image" Target="media/image7.PNG"/><Relationship Id="rId38" Type="http://schemas.openxmlformats.org/officeDocument/2006/relationships/header" Target="header19.xml"/><Relationship Id="rId46" Type="http://schemas.openxmlformats.org/officeDocument/2006/relationships/header" Target="header24.xml"/><Relationship Id="rId59" Type="http://schemas.openxmlformats.org/officeDocument/2006/relationships/hyperlink" Target="https://dzone.com/articles/docker-security-issues-and-best-practices-as-we-en" TargetMode="External"/><Relationship Id="rId20" Type="http://schemas.openxmlformats.org/officeDocument/2006/relationships/header" Target="header10.xml"/><Relationship Id="rId41" Type="http://schemas.openxmlformats.org/officeDocument/2006/relationships/image" Target="media/image13.png"/><Relationship Id="rId54" Type="http://schemas.openxmlformats.org/officeDocument/2006/relationships/hyperlink" Target="https://www.oreilly.com/ideas/five-security-concerns-when-using-docker" TargetMode="External"/><Relationship Id="rId62" Type="http://schemas.openxmlformats.org/officeDocument/2006/relationships/header" Target="header2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header" Target="header16.xml"/><Relationship Id="rId36" Type="http://schemas.openxmlformats.org/officeDocument/2006/relationships/image" Target="media/image9.PNG"/><Relationship Id="rId49" Type="http://schemas.openxmlformats.org/officeDocument/2006/relationships/hyperlink" Target="https://www.digitalocean.com/community/tutorials/how-to-run-nginx-in-a-docker-container-on-ubuntu-14-04" TargetMode="External"/><Relationship Id="rId57" Type="http://schemas.openxmlformats.org/officeDocument/2006/relationships/hyperlink" Target="https://www.networkcomputing.com/data-centers/top-11-virtualization-risks-identified/2062567936" TargetMode="External"/><Relationship Id="rId10" Type="http://schemas.openxmlformats.org/officeDocument/2006/relationships/header" Target="header3.xml"/><Relationship Id="rId31" Type="http://schemas.openxmlformats.org/officeDocument/2006/relationships/hyperlink" Target="https://get.docker.com/" TargetMode="External"/><Relationship Id="rId44" Type="http://schemas.openxmlformats.org/officeDocument/2006/relationships/header" Target="header22.xml"/><Relationship Id="rId52" Type="http://schemas.openxmlformats.org/officeDocument/2006/relationships/hyperlink" Target="https://techbeacon.com/hackers-guide-kubernetes-security" TargetMode="External"/><Relationship Id="rId60" Type="http://schemas.openxmlformats.org/officeDocument/2006/relationships/header" Target="header27.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44F15-14B6-4F23-A08F-E884F9D2A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4143</Words>
  <Characters>23617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 Ojha (Student)</dc:creator>
  <cp:keywords/>
  <dc:description/>
  <cp:lastModifiedBy>Vishal Ojha</cp:lastModifiedBy>
  <cp:revision>2</cp:revision>
  <dcterms:created xsi:type="dcterms:W3CDTF">2018-12-12T19:46:00Z</dcterms:created>
  <dcterms:modified xsi:type="dcterms:W3CDTF">2018-12-12T19:46:00Z</dcterms:modified>
</cp:coreProperties>
</file>