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FC7D0" w14:textId="09B780DB" w:rsidR="00105FC0" w:rsidRDefault="00C967A6">
      <w:pPr>
        <w:rPr>
          <w:lang w:val="es-ES"/>
        </w:rPr>
      </w:pPr>
      <w:r>
        <w:rPr>
          <w:lang w:val="es-ES"/>
        </w:rPr>
        <w:t>Comparativa de sueldos en situación de equidad de ajustes. Pago de sueldo de Diciembre 2023 (Pagado el 1ero de Enero).</w:t>
      </w:r>
    </w:p>
    <w:p w14:paraId="57C931DA" w14:textId="77777777" w:rsidR="00C967A6" w:rsidRDefault="00C967A6">
      <w:pPr>
        <w:rPr>
          <w:lang w:val="es-ES"/>
        </w:rPr>
      </w:pPr>
    </w:p>
    <w:p w14:paraId="43649D0A" w14:textId="615B51B7" w:rsidR="00C967A6" w:rsidRDefault="00C967A6">
      <w:pPr>
        <w:rPr>
          <w:lang w:val="es-ES"/>
        </w:rPr>
      </w:pPr>
      <w:r>
        <w:rPr>
          <w:lang w:val="es-ES"/>
        </w:rPr>
        <w:t>Categoría dentro de convenio:</w:t>
      </w:r>
    </w:p>
    <w:p w14:paraId="4A468A05" w14:textId="39240BB3" w:rsidR="00C967A6" w:rsidRPr="008A16BE" w:rsidRDefault="00C967A6">
      <w:pPr>
        <w:rPr>
          <w:u w:val="single"/>
          <w:lang w:val="es-ES"/>
        </w:rPr>
      </w:pPr>
      <w:r>
        <w:rPr>
          <w:noProof/>
        </w:rPr>
        <w:drawing>
          <wp:inline distT="0" distB="0" distL="0" distR="0" wp14:anchorId="36E1A4C0" wp14:editId="01D3FABD">
            <wp:extent cx="2676525" cy="1906357"/>
            <wp:effectExtent l="0" t="0" r="0" b="0"/>
            <wp:docPr id="1326755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552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1874" cy="191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D719" w14:textId="7AB8B9F9" w:rsidR="00C967A6" w:rsidRDefault="00C967A6">
      <w:pPr>
        <w:rPr>
          <w:lang w:val="es-ES"/>
        </w:rPr>
      </w:pPr>
      <w:r>
        <w:rPr>
          <w:lang w:val="es-ES"/>
        </w:rPr>
        <w:t>Sueldo Javier Mos</w:t>
      </w:r>
      <w:r w:rsidR="008A16BE">
        <w:rPr>
          <w:lang w:val="es-ES"/>
        </w:rPr>
        <w:t>qu</w:t>
      </w:r>
      <w:r>
        <w:rPr>
          <w:lang w:val="es-ES"/>
        </w:rPr>
        <w:t>era.</w:t>
      </w:r>
    </w:p>
    <w:p w14:paraId="3DE03F7D" w14:textId="3E38ACBE" w:rsidR="00C967A6" w:rsidRDefault="00C967A6">
      <w:pPr>
        <w:rPr>
          <w:lang w:val="es-ES"/>
        </w:rPr>
      </w:pPr>
      <w:r>
        <w:rPr>
          <w:noProof/>
        </w:rPr>
        <w:drawing>
          <wp:inline distT="0" distB="0" distL="0" distR="0" wp14:anchorId="1F47D442" wp14:editId="6D8BAEB0">
            <wp:extent cx="5400040" cy="2383155"/>
            <wp:effectExtent l="0" t="0" r="0" b="0"/>
            <wp:docPr id="7469855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85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8B0C" w14:textId="63516DE6" w:rsidR="00C967A6" w:rsidRDefault="00C967A6">
      <w:pPr>
        <w:rPr>
          <w:lang w:val="es-ES"/>
        </w:rPr>
      </w:pPr>
      <w:r>
        <w:rPr>
          <w:lang w:val="es-ES"/>
        </w:rPr>
        <w:t xml:space="preserve">Ajuste por tiempo: Sueldo básico ajustado por cantidad de horas: 9hs ( + 45min para comer) 8hs ( + 1hs para comer) x </w:t>
      </w:r>
      <w:r w:rsidR="00155EEE">
        <w:rPr>
          <w:lang w:val="es-ES"/>
        </w:rPr>
        <w:t>$</w:t>
      </w:r>
      <w:r>
        <w:rPr>
          <w:lang w:val="es-ES"/>
        </w:rPr>
        <w:t xml:space="preserve">896395.00 = </w:t>
      </w:r>
      <w:r w:rsidR="00155EEE">
        <w:rPr>
          <w:lang w:val="es-ES"/>
        </w:rPr>
        <w:t>$</w:t>
      </w:r>
      <w:r>
        <w:rPr>
          <w:lang w:val="es-ES"/>
        </w:rPr>
        <w:t>1</w:t>
      </w:r>
      <w:r w:rsidR="00EB3B01">
        <w:rPr>
          <w:lang w:val="es-ES"/>
        </w:rPr>
        <w:t>008444</w:t>
      </w:r>
      <w:r>
        <w:rPr>
          <w:lang w:val="es-ES"/>
        </w:rPr>
        <w:t>.</w:t>
      </w:r>
    </w:p>
    <w:p w14:paraId="6AF99416" w14:textId="35F017AE" w:rsidR="00C967A6" w:rsidRDefault="00C967A6">
      <w:pPr>
        <w:rPr>
          <w:lang w:val="es-ES"/>
        </w:rPr>
      </w:pPr>
      <w:r>
        <w:rPr>
          <w:lang w:val="es-ES"/>
        </w:rPr>
        <w:t xml:space="preserve">Ajuste por  obra social: </w:t>
      </w:r>
      <w:r w:rsidR="00EB3B01">
        <w:rPr>
          <w:lang w:val="es-ES"/>
        </w:rPr>
        <w:t>Cotizado con sueldo ajustado a Enero para aproximación real:</w:t>
      </w:r>
    </w:p>
    <w:p w14:paraId="04145E6E" w14:textId="6787B232" w:rsidR="00EB3B01" w:rsidRDefault="00EB3B01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0175006" wp14:editId="6965BCE9">
            <wp:extent cx="3114675" cy="4552950"/>
            <wp:effectExtent l="0" t="0" r="9525" b="0"/>
            <wp:docPr id="14617148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14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7710" w14:textId="6380635E" w:rsidR="00EB3B01" w:rsidRDefault="00EB3B01">
      <w:pPr>
        <w:rPr>
          <w:lang w:val="es-ES"/>
        </w:rPr>
      </w:pPr>
    </w:p>
    <w:p w14:paraId="01B67290" w14:textId="701E572A" w:rsidR="00C967A6" w:rsidRDefault="00C967A6">
      <w:pPr>
        <w:rPr>
          <w:lang w:val="es-ES"/>
        </w:rPr>
      </w:pPr>
      <w:r>
        <w:rPr>
          <w:lang w:val="es-ES"/>
        </w:rPr>
        <w:t xml:space="preserve">Comparativa sueldo: </w:t>
      </w:r>
    </w:p>
    <w:p w14:paraId="3BB30E8E" w14:textId="05935421" w:rsidR="00EB3B01" w:rsidRDefault="00EB3B01" w:rsidP="00EB3B0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Solo sueldo de Javier Mosquera (</w:t>
      </w:r>
      <w:r w:rsidR="00155EEE">
        <w:rPr>
          <w:lang w:val="es-ES"/>
        </w:rPr>
        <w:t>$</w:t>
      </w:r>
      <w:r>
        <w:rPr>
          <w:lang w:val="es-ES"/>
        </w:rPr>
        <w:t>1008444</w:t>
      </w:r>
      <w:r>
        <w:rPr>
          <w:lang w:val="es-ES"/>
        </w:rPr>
        <w:t xml:space="preserve"> se ajusta a sueldo de categoría C </w:t>
      </w:r>
      <w:r w:rsidR="00155EEE">
        <w:rPr>
          <w:lang w:val="es-ES"/>
        </w:rPr>
        <w:t>$</w:t>
      </w:r>
      <w:r>
        <w:rPr>
          <w:lang w:val="es-ES"/>
        </w:rPr>
        <w:t>11041000), adicionalmente pierde beneficios de obra social, suma restricción horaria, flexibilidad en vacaciones y día de home office.</w:t>
      </w:r>
    </w:p>
    <w:p w14:paraId="7433BCA4" w14:textId="0B73C518" w:rsidR="00EB3B01" w:rsidRDefault="00EB3B01" w:rsidP="00EB3B0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Gana pago por antigüedad y comidas.</w:t>
      </w:r>
    </w:p>
    <w:p w14:paraId="4F9296D3" w14:textId="4A2A4BD0" w:rsidR="00EB3B01" w:rsidRDefault="00EB3B01" w:rsidP="00EB3B01">
      <w:pPr>
        <w:rPr>
          <w:lang w:val="es-ES"/>
        </w:rPr>
      </w:pPr>
      <w:r>
        <w:rPr>
          <w:lang w:val="es-ES"/>
        </w:rPr>
        <w:t>En conclusión, por cuestiones de sueldo la categoría correspondiente actual debe ser la C, adicionalmente debería considerarse la responsabilidad en el sector y puesto que Napolillo y Turra cuentan con categoría D, la especialización por el título universitario debería tenerse en consideración para poseer la categoría especificada.</w:t>
      </w:r>
    </w:p>
    <w:p w14:paraId="41D9979B" w14:textId="77777777" w:rsidR="00155EEE" w:rsidRDefault="00155EEE" w:rsidP="00EB3B01">
      <w:pPr>
        <w:rPr>
          <w:lang w:val="es-ES"/>
        </w:rPr>
      </w:pPr>
    </w:p>
    <w:p w14:paraId="5175CDA0" w14:textId="00D8FD2D" w:rsidR="00155EEE" w:rsidRDefault="00155EEE" w:rsidP="00EB3B01">
      <w:pPr>
        <w:rPr>
          <w:lang w:val="es-ES"/>
        </w:rPr>
      </w:pPr>
      <w:r>
        <w:rPr>
          <w:lang w:val="es-ES"/>
        </w:rPr>
        <w:t>Última consideración, ajustes por debajo de la inflación.</w:t>
      </w:r>
    </w:p>
    <w:sectPr w:rsidR="00155E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B226D"/>
    <w:multiLevelType w:val="hybridMultilevel"/>
    <w:tmpl w:val="DD3E559A"/>
    <w:lvl w:ilvl="0" w:tplc="AE6034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7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A6"/>
    <w:rsid w:val="00105FC0"/>
    <w:rsid w:val="00155EEE"/>
    <w:rsid w:val="00810B2C"/>
    <w:rsid w:val="008A16BE"/>
    <w:rsid w:val="00C967A6"/>
    <w:rsid w:val="00EB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3D75"/>
  <w15:chartTrackingRefBased/>
  <w15:docId w15:val="{ED7B8AFF-A8AB-420E-A6EF-456A6851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164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Mosquera</dc:creator>
  <cp:keywords/>
  <dc:description/>
  <cp:lastModifiedBy>Javier Andres Mosquera</cp:lastModifiedBy>
  <cp:revision>2</cp:revision>
  <dcterms:created xsi:type="dcterms:W3CDTF">2024-01-31T12:45:00Z</dcterms:created>
  <dcterms:modified xsi:type="dcterms:W3CDTF">2024-01-31T13:27:00Z</dcterms:modified>
</cp:coreProperties>
</file>