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2C2E" w:rsidRPr="00895A51" w:rsidRDefault="00062C2E" w:rsidP="00062C2E">
      <w:pPr>
        <w:pStyle w:val="a3"/>
        <w:wordWrap/>
        <w:spacing w:line="432" w:lineRule="auto"/>
        <w:jc w:val="center"/>
        <w:rPr>
          <w:rFonts w:ascii="Times New Roman" w:eastAsia="HY신명조" w:hAnsi="Times New Roman" w:cs="Times New Roman"/>
          <w:b/>
          <w:bCs/>
          <w:color w:val="282828"/>
          <w:sz w:val="32"/>
          <w:szCs w:val="32"/>
          <w:shd w:val="clear" w:color="auto" w:fill="FFFFFF"/>
        </w:rPr>
      </w:pPr>
      <w:r w:rsidRPr="00895A51">
        <w:rPr>
          <w:rFonts w:ascii="Times New Roman" w:eastAsia="HY신명조" w:hAnsi="Times New Roman" w:cs="Times New Roman"/>
          <w:b/>
          <w:bCs/>
          <w:color w:val="282828"/>
          <w:sz w:val="32"/>
          <w:szCs w:val="32"/>
          <w:shd w:val="clear" w:color="auto" w:fill="FFFFFF"/>
        </w:rPr>
        <w:t>ABSTRACT</w:t>
      </w:r>
    </w:p>
    <w:p w:rsidR="00062C2E" w:rsidRPr="00895A51" w:rsidRDefault="00062C2E" w:rsidP="00062C2E">
      <w:pPr>
        <w:pStyle w:val="a3"/>
        <w:wordWrap/>
        <w:spacing w:line="432" w:lineRule="auto"/>
        <w:jc w:val="center"/>
        <w:rPr>
          <w:rFonts w:ascii="Times New Roman" w:eastAsia="HY신명조" w:hAnsi="Times New Roman" w:cs="Times New Roman"/>
          <w:b/>
          <w:bCs/>
          <w:color w:val="282828"/>
          <w:sz w:val="24"/>
          <w:szCs w:val="28"/>
          <w:shd w:val="clear" w:color="auto" w:fill="FFFFFF"/>
        </w:rPr>
      </w:pPr>
    </w:p>
    <w:p w:rsidR="00062C2E" w:rsidRPr="00895A51" w:rsidRDefault="00062C2E" w:rsidP="00062C2E">
      <w:pPr>
        <w:pStyle w:val="a3"/>
        <w:wordWrap/>
        <w:spacing w:line="432" w:lineRule="auto"/>
        <w:jc w:val="center"/>
        <w:rPr>
          <w:rFonts w:ascii="Times New Roman" w:eastAsia="HY신명조" w:hAnsi="Times New Roman" w:cs="Times New Roman"/>
          <w:b/>
          <w:bCs/>
          <w:color w:val="282828"/>
          <w:sz w:val="24"/>
          <w:szCs w:val="42"/>
          <w:shd w:val="clear" w:color="auto" w:fill="FFFFFF"/>
        </w:rPr>
      </w:pPr>
      <w:r w:rsidRPr="00744A31">
        <w:rPr>
          <w:rFonts w:ascii="Times New Roman" w:eastAsia="HY신명조" w:hAnsi="Times New Roman" w:cs="Times New Roman"/>
          <w:b/>
          <w:bCs/>
          <w:color w:val="282828"/>
          <w:sz w:val="24"/>
          <w:szCs w:val="42"/>
          <w:shd w:val="clear" w:color="auto" w:fill="FFFFFF"/>
        </w:rPr>
        <w:t>A Study on Various Deep Learning Algorithms with R</w:t>
      </w:r>
    </w:p>
    <w:p w:rsidR="00062C2E" w:rsidRPr="00895A51" w:rsidRDefault="00062C2E" w:rsidP="00062C2E">
      <w:pPr>
        <w:pStyle w:val="a3"/>
        <w:wordWrap/>
        <w:spacing w:line="432" w:lineRule="auto"/>
        <w:jc w:val="center"/>
        <w:rPr>
          <w:rFonts w:ascii="Times New Roman" w:eastAsia="HY신명조" w:hAnsi="Times New Roman" w:cs="Times New Roman"/>
          <w:b/>
          <w:bCs/>
          <w:color w:val="282828"/>
          <w:sz w:val="28"/>
          <w:szCs w:val="42"/>
          <w:shd w:val="clear" w:color="auto" w:fill="FFFFFF"/>
        </w:rPr>
      </w:pPr>
    </w:p>
    <w:p w:rsidR="00062C2E" w:rsidRPr="00895A51" w:rsidRDefault="00062C2E" w:rsidP="00062C2E">
      <w:pPr>
        <w:pStyle w:val="a3"/>
        <w:wordWrap/>
        <w:spacing w:line="432" w:lineRule="auto"/>
        <w:jc w:val="right"/>
        <w:rPr>
          <w:rFonts w:ascii="Times New Roman" w:eastAsia="HY신명조" w:hAnsi="Times New Roman" w:cs="Times New Roman"/>
          <w:bCs/>
          <w:color w:val="282828"/>
          <w:shd w:val="clear" w:color="auto" w:fill="FFFFFF"/>
        </w:rPr>
      </w:pPr>
      <w:r w:rsidRPr="00895A51">
        <w:rPr>
          <w:rFonts w:ascii="Times New Roman" w:eastAsia="HY신명조" w:hAnsi="Times New Roman" w:cs="Times New Roman"/>
          <w:bCs/>
          <w:color w:val="282828"/>
          <w:shd w:val="clear" w:color="auto" w:fill="FFFFFF"/>
        </w:rPr>
        <w:t xml:space="preserve">Park, </w:t>
      </w:r>
      <w:proofErr w:type="spellStart"/>
      <w:r w:rsidRPr="00895A51">
        <w:rPr>
          <w:rFonts w:ascii="Times New Roman" w:eastAsia="HY신명조" w:hAnsi="Times New Roman" w:cs="Times New Roman"/>
          <w:bCs/>
          <w:color w:val="282828"/>
          <w:shd w:val="clear" w:color="auto" w:fill="FFFFFF"/>
        </w:rPr>
        <w:t>Jeongmin</w:t>
      </w:r>
      <w:proofErr w:type="spellEnd"/>
    </w:p>
    <w:p w:rsidR="00062C2E" w:rsidRPr="00895A51" w:rsidRDefault="00062C2E" w:rsidP="00062C2E">
      <w:pPr>
        <w:pStyle w:val="a3"/>
        <w:wordWrap/>
        <w:spacing w:line="432" w:lineRule="auto"/>
        <w:jc w:val="right"/>
        <w:rPr>
          <w:rFonts w:ascii="Times New Roman" w:eastAsia="HY신명조" w:hAnsi="Times New Roman" w:cs="Times New Roman"/>
          <w:bCs/>
          <w:color w:val="282828"/>
          <w:shd w:val="clear" w:color="auto" w:fill="FFFFFF"/>
        </w:rPr>
      </w:pPr>
      <w:r w:rsidRPr="00895A51">
        <w:rPr>
          <w:rFonts w:ascii="Times New Roman" w:eastAsia="HY신명조" w:hAnsi="Times New Roman" w:cs="Times New Roman"/>
          <w:bCs/>
          <w:color w:val="282828"/>
          <w:shd w:val="clear" w:color="auto" w:fill="FFFFFF"/>
        </w:rPr>
        <w:t>Department of Statistics</w:t>
      </w:r>
    </w:p>
    <w:p w:rsidR="00062C2E" w:rsidRPr="00895A51" w:rsidRDefault="00062C2E" w:rsidP="00062C2E">
      <w:pPr>
        <w:pStyle w:val="a3"/>
        <w:wordWrap/>
        <w:spacing w:line="432" w:lineRule="auto"/>
        <w:jc w:val="right"/>
        <w:rPr>
          <w:rFonts w:ascii="Times New Roman" w:eastAsia="HY신명조" w:hAnsi="Times New Roman" w:cs="Times New Roman"/>
          <w:bCs/>
          <w:color w:val="282828"/>
          <w:shd w:val="clear" w:color="auto" w:fill="FFFFFF"/>
        </w:rPr>
      </w:pPr>
      <w:proofErr w:type="spellStart"/>
      <w:r w:rsidRPr="00895A51">
        <w:rPr>
          <w:rFonts w:ascii="Times New Roman" w:eastAsia="HY신명조" w:hAnsi="Times New Roman" w:cs="Times New Roman"/>
          <w:bCs/>
          <w:color w:val="282828"/>
          <w:shd w:val="clear" w:color="auto" w:fill="FFFFFF"/>
        </w:rPr>
        <w:t>Ewha</w:t>
      </w:r>
      <w:proofErr w:type="spellEnd"/>
      <w:r w:rsidRPr="00895A51">
        <w:rPr>
          <w:rFonts w:ascii="Times New Roman" w:eastAsia="HY신명조" w:hAnsi="Times New Roman" w:cs="Times New Roman"/>
          <w:bCs/>
          <w:color w:val="282828"/>
          <w:shd w:val="clear" w:color="auto" w:fill="FFFFFF"/>
        </w:rPr>
        <w:t xml:space="preserve"> </w:t>
      </w:r>
      <w:proofErr w:type="spellStart"/>
      <w:r w:rsidRPr="00895A51">
        <w:rPr>
          <w:rFonts w:ascii="Times New Roman" w:eastAsia="HY신명조" w:hAnsi="Times New Roman" w:cs="Times New Roman"/>
          <w:bCs/>
          <w:color w:val="282828"/>
          <w:shd w:val="clear" w:color="auto" w:fill="FFFFFF"/>
        </w:rPr>
        <w:t>Womans</w:t>
      </w:r>
      <w:proofErr w:type="spellEnd"/>
      <w:r w:rsidRPr="00895A51">
        <w:rPr>
          <w:rFonts w:ascii="Times New Roman" w:eastAsia="HY신명조" w:hAnsi="Times New Roman" w:cs="Times New Roman"/>
          <w:bCs/>
          <w:color w:val="282828"/>
          <w:shd w:val="clear" w:color="auto" w:fill="FFFFFF"/>
        </w:rPr>
        <w:t xml:space="preserve"> University Graduate School</w:t>
      </w:r>
    </w:p>
    <w:p w:rsidR="00062C2E" w:rsidRDefault="00062C2E" w:rsidP="00062C2E">
      <w:pPr>
        <w:pStyle w:val="a3"/>
        <w:wordWrap/>
        <w:spacing w:line="432" w:lineRule="auto"/>
        <w:jc w:val="right"/>
        <w:rPr>
          <w:rFonts w:ascii="HY신명조" w:eastAsia="HY신명조" w:hAnsi="바탕"/>
          <w:bCs/>
          <w:color w:val="282828"/>
          <w:shd w:val="clear" w:color="auto" w:fill="FFFFFF"/>
        </w:rPr>
      </w:pPr>
    </w:p>
    <w:p w:rsidR="00062C2E" w:rsidRDefault="00062C2E" w:rsidP="00062C2E">
      <w:pPr>
        <w:pStyle w:val="a3"/>
        <w:wordWrap/>
        <w:spacing w:line="432" w:lineRule="auto"/>
        <w:ind w:firstLine="204"/>
        <w:rPr>
          <w:rFonts w:ascii="Times New Roman" w:eastAsia="돋움" w:hAnsi="Times New Roman" w:cs="Times New Roman"/>
          <w:sz w:val="21"/>
          <w:szCs w:val="21"/>
        </w:rPr>
      </w:pPr>
      <w:r w:rsidRPr="004F2A39">
        <w:rPr>
          <w:rFonts w:ascii="Times New Roman" w:eastAsia="돋움" w:hAnsi="Times New Roman" w:cs="Times New Roman"/>
          <w:sz w:val="21"/>
          <w:szCs w:val="21"/>
        </w:rPr>
        <w:t xml:space="preserve">In recent days, deep learning is getting more popular in almost every field, such as bioinformatics, medical images, finance, as well as computer science, and so on. Most </w:t>
      </w:r>
      <w:proofErr w:type="spellStart"/>
      <w:r w:rsidRPr="004F2A39">
        <w:rPr>
          <w:rFonts w:ascii="Times New Roman" w:eastAsia="돋움" w:hAnsi="Times New Roman" w:cs="Times New Roman"/>
          <w:sz w:val="21"/>
          <w:szCs w:val="21"/>
        </w:rPr>
        <w:t>softwares</w:t>
      </w:r>
      <w:proofErr w:type="spellEnd"/>
      <w:r>
        <w:rPr>
          <w:rFonts w:ascii="Times New Roman" w:eastAsia="돋움" w:hAnsi="Times New Roman" w:cs="Times New Roman"/>
          <w:sz w:val="21"/>
          <w:szCs w:val="21"/>
        </w:rPr>
        <w:t xml:space="preserve"> </w:t>
      </w:r>
      <w:r w:rsidRPr="004F2A39">
        <w:rPr>
          <w:rFonts w:ascii="Times New Roman" w:eastAsia="돋움" w:hAnsi="Times New Roman" w:cs="Times New Roman"/>
          <w:sz w:val="21"/>
          <w:szCs w:val="21"/>
        </w:rPr>
        <w:t xml:space="preserve">for the deep learning algorithms are written in Python, mainly because of </w:t>
      </w:r>
      <w:proofErr w:type="spellStart"/>
      <w:r w:rsidRPr="004F2A39">
        <w:rPr>
          <w:rFonts w:ascii="Times New Roman" w:eastAsia="돋움" w:hAnsi="Times New Roman" w:cs="Times New Roman"/>
          <w:sz w:val="21"/>
          <w:szCs w:val="21"/>
        </w:rPr>
        <w:t>Tensorflow</w:t>
      </w:r>
      <w:proofErr w:type="spellEnd"/>
      <w:r w:rsidRPr="004F2A39">
        <w:rPr>
          <w:rFonts w:ascii="Times New Roman" w:eastAsia="돋움" w:hAnsi="Times New Roman" w:cs="Times New Roman"/>
          <w:sz w:val="21"/>
          <w:szCs w:val="21"/>
        </w:rPr>
        <w:t xml:space="preserve"> in backend tensor calculation. Nowadays, the realization of deep learning is also possible</w:t>
      </w:r>
      <w:bookmarkStart w:id="0" w:name="_GoBack"/>
      <w:bookmarkEnd w:id="0"/>
      <w:r w:rsidRPr="004F2A39">
        <w:rPr>
          <w:rFonts w:ascii="Times New Roman" w:eastAsia="돋움" w:hAnsi="Times New Roman" w:cs="Times New Roman"/>
          <w:sz w:val="21"/>
          <w:szCs w:val="21"/>
        </w:rPr>
        <w:t xml:space="preserve"> in R, which is more popular in the statistics area. This paper provides a guideline for the user</w:t>
      </w:r>
      <w:r>
        <w:rPr>
          <w:rFonts w:ascii="Times New Roman" w:eastAsia="돋움" w:hAnsi="Times New Roman" w:cs="Times New Roman" w:hint="eastAsia"/>
          <w:sz w:val="21"/>
          <w:szCs w:val="21"/>
        </w:rPr>
        <w:t>s</w:t>
      </w:r>
      <w:r w:rsidRPr="004F2A39">
        <w:rPr>
          <w:rFonts w:ascii="Times New Roman" w:eastAsia="돋움" w:hAnsi="Times New Roman" w:cs="Times New Roman"/>
          <w:sz w:val="21"/>
          <w:szCs w:val="21"/>
        </w:rPr>
        <w:t xml:space="preserve"> for deep learning with R among various R packages for deep learning.    </w:t>
      </w:r>
    </w:p>
    <w:p w:rsidR="00062C2E" w:rsidRDefault="00062C2E" w:rsidP="00062C2E">
      <w:pPr>
        <w:pStyle w:val="a3"/>
        <w:wordWrap/>
        <w:spacing w:line="432" w:lineRule="auto"/>
        <w:ind w:firstLine="204"/>
        <w:rPr>
          <w:rFonts w:ascii="Times New Roman" w:eastAsia="돋움" w:hAnsi="Times New Roman" w:cs="Times New Roman"/>
          <w:sz w:val="21"/>
          <w:szCs w:val="21"/>
        </w:rPr>
      </w:pPr>
    </w:p>
    <w:p w:rsidR="00062C2E" w:rsidRPr="004F2A39" w:rsidRDefault="00062C2E" w:rsidP="00062C2E">
      <w:pPr>
        <w:pStyle w:val="a3"/>
        <w:wordWrap/>
        <w:spacing w:line="432" w:lineRule="auto"/>
        <w:ind w:firstLine="204"/>
        <w:rPr>
          <w:rFonts w:ascii="Times New Roman" w:eastAsia="HY신명조" w:hAnsi="Times New Roman" w:cs="Times New Roman"/>
          <w:bCs/>
          <w:color w:val="282828"/>
          <w:sz w:val="21"/>
          <w:szCs w:val="21"/>
          <w:shd w:val="clear" w:color="auto" w:fill="FFFFFF"/>
        </w:rPr>
      </w:pPr>
      <w:r w:rsidRPr="004F2A39">
        <w:rPr>
          <w:rFonts w:ascii="Times New Roman" w:eastAsia="돋움" w:hAnsi="Times New Roman" w:cs="Times New Roman"/>
          <w:sz w:val="21"/>
          <w:szCs w:val="21"/>
        </w:rPr>
        <w:t xml:space="preserve">First, we briefly introduce various algorithms of deep neural networks and review state-of-art </w:t>
      </w:r>
      <w:proofErr w:type="spellStart"/>
      <w:r w:rsidRPr="004F2A39">
        <w:rPr>
          <w:rFonts w:ascii="Times New Roman" w:eastAsia="돋움" w:hAnsi="Times New Roman" w:cs="Times New Roman"/>
          <w:sz w:val="21"/>
          <w:szCs w:val="21"/>
        </w:rPr>
        <w:t>softwares</w:t>
      </w:r>
      <w:proofErr w:type="spellEnd"/>
      <w:r w:rsidRPr="004F2A39">
        <w:rPr>
          <w:rFonts w:ascii="Times New Roman" w:eastAsia="돋움" w:hAnsi="Times New Roman" w:cs="Times New Roman"/>
          <w:sz w:val="21"/>
          <w:szCs w:val="21"/>
        </w:rPr>
        <w:t xml:space="preserve"> for deep learning with R - </w:t>
      </w:r>
      <w:proofErr w:type="spellStart"/>
      <w:r w:rsidRPr="004F2A39">
        <w:rPr>
          <w:rFonts w:ascii="Times New Roman" w:eastAsia="돋움" w:hAnsi="Times New Roman" w:cs="Times New Roman"/>
          <w:sz w:val="21"/>
          <w:szCs w:val="21"/>
        </w:rPr>
        <w:t>deepnet</w:t>
      </w:r>
      <w:proofErr w:type="spellEnd"/>
      <w:r w:rsidRPr="004F2A39">
        <w:rPr>
          <w:rFonts w:ascii="Times New Roman" w:eastAsia="돋움" w:hAnsi="Times New Roman" w:cs="Times New Roman"/>
          <w:sz w:val="21"/>
          <w:szCs w:val="21"/>
        </w:rPr>
        <w:t xml:space="preserve">, </w:t>
      </w:r>
      <w:proofErr w:type="spellStart"/>
      <w:r w:rsidRPr="004F2A39">
        <w:rPr>
          <w:rFonts w:ascii="Times New Roman" w:eastAsia="돋움" w:hAnsi="Times New Roman" w:cs="Times New Roman"/>
          <w:sz w:val="21"/>
          <w:szCs w:val="21"/>
        </w:rPr>
        <w:t>NeuralNetTools</w:t>
      </w:r>
      <w:proofErr w:type="spellEnd"/>
      <w:r w:rsidRPr="004F2A39">
        <w:rPr>
          <w:rFonts w:ascii="Times New Roman" w:eastAsia="돋움" w:hAnsi="Times New Roman" w:cs="Times New Roman"/>
          <w:sz w:val="21"/>
          <w:szCs w:val="21"/>
        </w:rPr>
        <w:t xml:space="preserve">, </w:t>
      </w:r>
      <w:proofErr w:type="spellStart"/>
      <w:r w:rsidRPr="004F2A39">
        <w:rPr>
          <w:rFonts w:ascii="Times New Roman" w:eastAsia="돋움" w:hAnsi="Times New Roman" w:cs="Times New Roman"/>
          <w:sz w:val="21"/>
          <w:szCs w:val="21"/>
        </w:rPr>
        <w:t>automl</w:t>
      </w:r>
      <w:proofErr w:type="spellEnd"/>
      <w:r w:rsidRPr="004F2A39">
        <w:rPr>
          <w:rFonts w:ascii="Times New Roman" w:eastAsia="돋움" w:hAnsi="Times New Roman" w:cs="Times New Roman"/>
          <w:sz w:val="21"/>
          <w:szCs w:val="21"/>
        </w:rPr>
        <w:t xml:space="preserve">, autoencoder, </w:t>
      </w:r>
      <w:proofErr w:type="spellStart"/>
      <w:r w:rsidRPr="004F2A39">
        <w:rPr>
          <w:rFonts w:ascii="Times New Roman" w:eastAsia="돋움" w:hAnsi="Times New Roman" w:cs="Times New Roman"/>
          <w:sz w:val="21"/>
          <w:szCs w:val="21"/>
        </w:rPr>
        <w:t>keras</w:t>
      </w:r>
      <w:proofErr w:type="spellEnd"/>
      <w:r w:rsidRPr="004F2A39">
        <w:rPr>
          <w:rFonts w:ascii="Times New Roman" w:eastAsia="돋움" w:hAnsi="Times New Roman" w:cs="Times New Roman"/>
          <w:sz w:val="21"/>
          <w:szCs w:val="21"/>
        </w:rPr>
        <w:t xml:space="preserve">, </w:t>
      </w:r>
      <w:proofErr w:type="spellStart"/>
      <w:r w:rsidRPr="004F2A39">
        <w:rPr>
          <w:rFonts w:ascii="Times New Roman" w:eastAsia="돋움" w:hAnsi="Times New Roman" w:cs="Times New Roman"/>
          <w:sz w:val="21"/>
          <w:szCs w:val="21"/>
        </w:rPr>
        <w:t>RcppDL</w:t>
      </w:r>
      <w:proofErr w:type="spellEnd"/>
      <w:r w:rsidRPr="004F2A39">
        <w:rPr>
          <w:rFonts w:ascii="Times New Roman" w:eastAsia="돋움" w:hAnsi="Times New Roman" w:cs="Times New Roman"/>
          <w:sz w:val="21"/>
          <w:szCs w:val="21"/>
        </w:rPr>
        <w:t xml:space="preserve">, </w:t>
      </w:r>
      <w:proofErr w:type="spellStart"/>
      <w:r w:rsidRPr="004F2A39">
        <w:rPr>
          <w:rFonts w:ascii="Times New Roman" w:eastAsia="돋움" w:hAnsi="Times New Roman" w:cs="Times New Roman"/>
          <w:sz w:val="21"/>
          <w:szCs w:val="21"/>
        </w:rPr>
        <w:t>mxnet</w:t>
      </w:r>
      <w:proofErr w:type="spellEnd"/>
      <w:r w:rsidRPr="004F2A39">
        <w:rPr>
          <w:rFonts w:ascii="Times New Roman" w:eastAsia="돋움" w:hAnsi="Times New Roman" w:cs="Times New Roman"/>
          <w:sz w:val="21"/>
          <w:szCs w:val="21"/>
        </w:rPr>
        <w:t xml:space="preserve">, h2o. We also provide sample codes to help users better understand each </w:t>
      </w:r>
      <w:proofErr w:type="gramStart"/>
      <w:r w:rsidRPr="004F2A39">
        <w:rPr>
          <w:rFonts w:ascii="Times New Roman" w:eastAsia="돋움" w:hAnsi="Times New Roman" w:cs="Times New Roman"/>
          <w:sz w:val="21"/>
          <w:szCs w:val="21"/>
        </w:rPr>
        <w:t>function, and</w:t>
      </w:r>
      <w:proofErr w:type="gramEnd"/>
      <w:r w:rsidRPr="004F2A39">
        <w:rPr>
          <w:rFonts w:ascii="Times New Roman" w:eastAsia="돋움" w:hAnsi="Times New Roman" w:cs="Times New Roman"/>
          <w:sz w:val="21"/>
          <w:szCs w:val="21"/>
        </w:rPr>
        <w:t xml:space="preserve"> compare the performance of various R functions for deep neural networks with</w:t>
      </w:r>
      <w:r>
        <w:rPr>
          <w:rFonts w:ascii="Times New Roman" w:eastAsia="돋움" w:hAnsi="Times New Roman" w:cs="Times New Roman"/>
          <w:sz w:val="21"/>
          <w:szCs w:val="21"/>
        </w:rPr>
        <w:t xml:space="preserve"> </w:t>
      </w:r>
      <w:r w:rsidRPr="004F2A39">
        <w:rPr>
          <w:rFonts w:ascii="Times New Roman" w:eastAsia="돋움" w:hAnsi="Times New Roman" w:cs="Times New Roman"/>
          <w:sz w:val="21"/>
          <w:szCs w:val="21"/>
        </w:rPr>
        <w:t>Portuguese bank marketing data. </w:t>
      </w:r>
    </w:p>
    <w:p w:rsidR="00A111AB" w:rsidRPr="00062C2E" w:rsidRDefault="00A111AB"/>
    <w:sectPr w:rsidR="00A111AB" w:rsidRPr="00062C2E" w:rsidSect="00E479F7">
      <w:pgSz w:w="11907" w:h="16840" w:code="9"/>
      <w:pgMar w:top="2835" w:right="1985" w:bottom="2835" w:left="1985" w:header="851" w:footer="1928" w:gutter="0"/>
      <w:pgNumType w:start="1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C2E"/>
    <w:rsid w:val="00062C2E"/>
    <w:rsid w:val="00A11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D6FF58-B224-4462-A950-792DD96F2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062C2E"/>
    <w:pPr>
      <w:shd w:val="clear" w:color="auto" w:fill="FFFFFF"/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JeongMin</dc:creator>
  <cp:keywords/>
  <dc:description/>
  <cp:lastModifiedBy>Park JeongMin</cp:lastModifiedBy>
  <cp:revision>1</cp:revision>
  <dcterms:created xsi:type="dcterms:W3CDTF">2019-11-23T02:49:00Z</dcterms:created>
  <dcterms:modified xsi:type="dcterms:W3CDTF">2019-11-23T02:49:00Z</dcterms:modified>
</cp:coreProperties>
</file>