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DiBerardino, Cooper</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20262011</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