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Leibowitz, Andrew</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