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40" w:rsidRPr="00604C1C" w:rsidRDefault="00BF1306" w:rsidP="0035122D">
      <w:pPr>
        <w:pStyle w:val="Ttulo"/>
        <w:rPr>
          <w:lang w:val="es-ES"/>
        </w:rPr>
      </w:pPr>
      <w:r w:rsidRPr="00604C1C">
        <w:rPr>
          <w:lang w:val="es-ES"/>
        </w:rPr>
        <w:t>Práctica CSS - Estilización de Página Web</w:t>
      </w:r>
      <w:r w:rsidR="00C66F66">
        <w:rPr>
          <w:lang w:val="es-ES"/>
        </w:rPr>
        <w:t xml:space="preserve"> con CSS2 (001)</w:t>
      </w:r>
    </w:p>
    <w:p w:rsidR="00043740" w:rsidRPr="00604C1C" w:rsidRDefault="00BF1306" w:rsidP="009D5310">
      <w:pPr>
        <w:pStyle w:val="Ttulo1"/>
      </w:pPr>
      <w:r w:rsidRPr="00604C1C">
        <w:t>Descripción general</w:t>
      </w: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t>Esta práctica tiene como objetivo aplicar estilos CSS a un documento HTML proporcionado, siguiendo especificaciones técnicas y visua</w:t>
      </w:r>
      <w:r w:rsidR="008060FB">
        <w:rPr>
          <w:lang w:val="es-ES"/>
        </w:rPr>
        <w:t>les.</w:t>
      </w:r>
      <w:r w:rsidR="00D06317">
        <w:rPr>
          <w:lang w:val="es-ES"/>
        </w:rPr>
        <w:t xml:space="preserve">Las modificaciones en el documento HTML </w:t>
      </w:r>
      <w:r w:rsidR="00126C34">
        <w:rPr>
          <w:lang w:val="es-ES"/>
        </w:rPr>
        <w:t>original requieren justificación.</w:t>
      </w:r>
      <w:r w:rsidRPr="00604C1C">
        <w:rPr>
          <w:lang w:val="es-ES"/>
        </w:rPr>
        <w:t>El alum</w:t>
      </w:r>
      <w:r w:rsidR="00C66F66">
        <w:rPr>
          <w:lang w:val="es-ES"/>
        </w:rPr>
        <w:t>n</w:t>
      </w:r>
      <w:r w:rsidRPr="00604C1C">
        <w:rPr>
          <w:lang w:val="es-ES"/>
        </w:rPr>
        <w:t>o deberá demostrar dominio de selectores</w:t>
      </w:r>
      <w:r w:rsidR="00013AAE">
        <w:rPr>
          <w:lang w:val="es-ES"/>
        </w:rPr>
        <w:t xml:space="preserve">, </w:t>
      </w:r>
      <w:r w:rsidR="00C66F66">
        <w:rPr>
          <w:lang w:val="es-ES"/>
        </w:rPr>
        <w:t>reglas css2</w:t>
      </w:r>
      <w:r w:rsidRPr="00604C1C">
        <w:rPr>
          <w:lang w:val="es-ES"/>
        </w:rPr>
        <w:t>, estructuración del código</w:t>
      </w:r>
      <w:r w:rsidR="00013AAE">
        <w:rPr>
          <w:lang w:val="es-ES"/>
        </w:rPr>
        <w:t xml:space="preserve"> y uso de comentarios. Además, deberá ser capaz de subir su trabajo a un repositorio remoto.</w:t>
      </w:r>
    </w:p>
    <w:p w:rsidR="00043740" w:rsidRPr="009D5310" w:rsidRDefault="00BF1306" w:rsidP="009D5310">
      <w:pPr>
        <w:pStyle w:val="Ttulo1"/>
      </w:pPr>
      <w:r w:rsidRPr="009D5310">
        <w:t>Datos del alumno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78"/>
        <w:gridCol w:w="7562"/>
      </w:tblGrid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Jesus Elias Marin Fernandez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f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echa</w:t>
            </w:r>
          </w:p>
        </w:tc>
        <w:tc>
          <w:tcPr>
            <w:tcW w:w="7562" w:type="dxa"/>
            <w:vAlign w:val="center"/>
          </w:tcPr>
          <w:p w:rsidR="00043740" w:rsidRPr="00FA0647" w:rsidRDefault="00D627F6">
            <w:pPr>
              <w:rPr>
                <w:color w:val="FFFFFF" w:themeColor="background1"/>
                <w:highlight w:val="lightGray"/>
                <w:lang w:val="es-ES"/>
              </w:rPr>
            </w:pPr>
            <w:r>
              <w:rPr>
                <w:color w:val="FFFFFF" w:themeColor="background1"/>
                <w:highlight w:val="lightGray"/>
                <w:lang w:val="es-ES"/>
              </w:rPr>
              <w:t>10/07/2025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carpeta</w:t>
            </w:r>
          </w:p>
        </w:tc>
        <w:tc>
          <w:tcPr>
            <w:tcW w:w="7562" w:type="dxa"/>
            <w:vAlign w:val="center"/>
          </w:tcPr>
          <w:p w:rsidR="00043740" w:rsidRPr="00604C1C" w:rsidRDefault="00D627F6">
            <w:pPr>
              <w:rPr>
                <w:lang w:val="es-ES"/>
              </w:rPr>
            </w:pPr>
            <w:r>
              <w:rPr>
                <w:color w:val="FFFFFF" w:themeColor="background1"/>
                <w:lang w:val="es-ES"/>
              </w:rPr>
              <w:t>eELiasmarin</w:t>
            </w:r>
          </w:p>
        </w:tc>
      </w:tr>
      <w:tr w:rsidR="00043740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 rama</w:t>
            </w:r>
          </w:p>
        </w:tc>
        <w:tc>
          <w:tcPr>
            <w:tcW w:w="7562" w:type="dxa"/>
            <w:vAlign w:val="center"/>
          </w:tcPr>
          <w:p w:rsidR="00043740" w:rsidRPr="00604C1C" w:rsidRDefault="00D627F6">
            <w:pPr>
              <w:rPr>
                <w:lang w:val="es-ES"/>
              </w:rPr>
            </w:pPr>
            <w:r>
              <w:rPr>
                <w:rFonts w:ascii="Lucida Console" w:hAnsi="Lucida Console" w:cs="Lucida Console"/>
                <w:color w:val="00A89A"/>
                <w:sz w:val="18"/>
                <w:szCs w:val="18"/>
                <w:lang w:val="es-ES"/>
              </w:rPr>
              <w:t>(ejercicio/css2-001/eliasmarin</w:t>
            </w:r>
          </w:p>
        </w:tc>
      </w:tr>
      <w:tr w:rsidR="003C763B" w:rsidRPr="00604C1C" w:rsidTr="00A02A82">
        <w:trPr>
          <w:cantSplit/>
          <w:trHeight w:val="567"/>
        </w:trPr>
        <w:tc>
          <w:tcPr>
            <w:tcW w:w="1078" w:type="dxa"/>
            <w:vAlign w:val="center"/>
          </w:tcPr>
          <w:p w:rsidR="003C763B" w:rsidRPr="00A02A82" w:rsidRDefault="00D93C3A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URL pull request</w:t>
            </w:r>
          </w:p>
        </w:tc>
        <w:tc>
          <w:tcPr>
            <w:tcW w:w="7562" w:type="dxa"/>
            <w:vAlign w:val="center"/>
          </w:tcPr>
          <w:p w:rsidR="003C763B" w:rsidRPr="00604C1C" w:rsidRDefault="00FA0647">
            <w:pPr>
              <w:rPr>
                <w:lang w:val="es-ES"/>
              </w:rPr>
            </w:pPr>
            <w:r>
              <w:rPr>
                <w:lang w:val="es-ES"/>
              </w:rPr>
              <w:t>https://</w:t>
            </w: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</w:tbl>
    <w:p w:rsidR="009D5310" w:rsidRPr="00604C1C" w:rsidRDefault="009D5310" w:rsidP="009D5310">
      <w:pPr>
        <w:pStyle w:val="Ttulo1"/>
      </w:pPr>
      <w:r w:rsidRPr="009D5310">
        <w:t>Puntuación final</w:t>
      </w:r>
    </w:p>
    <w:tbl>
      <w:tblPr>
        <w:tblStyle w:val="Tablaconcuadrcula"/>
        <w:tblW w:w="0" w:type="auto"/>
        <w:jc w:val="center"/>
        <w:tblLook w:val="04A0"/>
      </w:tblPr>
      <w:tblGrid>
        <w:gridCol w:w="8780"/>
      </w:tblGrid>
      <w:tr w:rsidR="009D5310" w:rsidRPr="009D5310" w:rsidTr="009D5310">
        <w:trPr>
          <w:trHeight w:val="838"/>
          <w:jc w:val="center"/>
        </w:trPr>
        <w:tc>
          <w:tcPr>
            <w:tcW w:w="8780" w:type="dxa"/>
            <w:vAlign w:val="center"/>
          </w:tcPr>
          <w:p w:rsidR="009D5310" w:rsidRPr="004C2D62" w:rsidRDefault="00FA0647" w:rsidP="009D531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  <w:r w:rsidR="009D5310" w:rsidRPr="009D5310">
              <w:rPr>
                <w:b/>
                <w:bCs/>
                <w:sz w:val="40"/>
                <w:szCs w:val="40"/>
              </w:rPr>
              <w:t>/100</w:t>
            </w:r>
            <w:r w:rsidR="004C2D62">
              <w:rPr>
                <w:b/>
                <w:bCs/>
                <w:sz w:val="40"/>
                <w:szCs w:val="40"/>
              </w:rPr>
              <w:t xml:space="preserve"> - </w:t>
            </w:r>
            <w:r w:rsidR="004C2D62"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</w:p>
        </w:tc>
      </w:tr>
    </w:tbl>
    <w:p w:rsidR="00043740" w:rsidRPr="00604C1C" w:rsidRDefault="00043740">
      <w:pPr>
        <w:rPr>
          <w:lang w:val="es-ES"/>
        </w:rPr>
      </w:pPr>
    </w:p>
    <w:p w:rsidR="00043740" w:rsidRPr="00604C1C" w:rsidRDefault="00BF1306">
      <w:pPr>
        <w:rPr>
          <w:lang w:val="es-ES"/>
        </w:rPr>
      </w:pPr>
      <w:r w:rsidRPr="00604C1C">
        <w:rPr>
          <w:lang w:val="es-ES"/>
        </w:rPr>
        <w:br w:type="page"/>
      </w:r>
    </w:p>
    <w:p w:rsidR="00043740" w:rsidRDefault="003C4A79" w:rsidP="000F4055">
      <w:pPr>
        <w:pStyle w:val="Ttulo1"/>
      </w:pPr>
      <w:r>
        <w:lastRenderedPageBreak/>
        <w:t xml:space="preserve">Elementos </w:t>
      </w:r>
      <w:r w:rsidR="004A5E30">
        <w:t>generales que se valorarán</w:t>
      </w:r>
    </w:p>
    <w:p w:rsidR="001F147C" w:rsidRDefault="00BE593E" w:rsidP="007D12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Estructuración y claridad del</w:t>
      </w:r>
      <w:r w:rsidR="007D12E4">
        <w:rPr>
          <w:lang w:val="es-ES"/>
        </w:rPr>
        <w:t xml:space="preserve"> código </w:t>
      </w:r>
      <w:r>
        <w:rPr>
          <w:lang w:val="es-ES"/>
        </w:rPr>
        <w:t>CSS</w:t>
      </w:r>
    </w:p>
    <w:p w:rsidR="00BE593E" w:rsidRDefault="00BE593E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estructura de reglas CSS</w:t>
      </w:r>
    </w:p>
    <w:p w:rsidR="004A5E30" w:rsidRDefault="004A5E30" w:rsidP="004A5E30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Agrupamiento, orden, prioridad,</w:t>
      </w:r>
      <w:r w:rsidR="005D1969">
        <w:rPr>
          <w:lang w:val="es-ES"/>
        </w:rPr>
        <w:t xml:space="preserve"> evitar la </w:t>
      </w:r>
      <w:r w:rsidR="00A21BC5">
        <w:rPr>
          <w:lang w:val="es-ES"/>
        </w:rPr>
        <w:t>redundancia</w:t>
      </w:r>
      <w:r w:rsidR="005D1969">
        <w:rPr>
          <w:lang w:val="es-ES"/>
        </w:rPr>
        <w:t xml:space="preserve">, </w:t>
      </w:r>
      <w:r w:rsidR="00A21BC5">
        <w:rPr>
          <w:lang w:val="es-ES"/>
        </w:rPr>
        <w:t>etc.</w:t>
      </w:r>
    </w:p>
    <w:p w:rsidR="005D1969" w:rsidRDefault="005D1969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</w:t>
      </w:r>
      <w:r w:rsidR="007D12E4">
        <w:rPr>
          <w:lang w:val="es-ES"/>
        </w:rPr>
        <w:t>so de comentarios</w:t>
      </w:r>
    </w:p>
    <w:p w:rsidR="00A37866" w:rsidRDefault="00A37866" w:rsidP="00A37866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No redundantes ni superfluos</w:t>
      </w:r>
    </w:p>
    <w:p w:rsidR="005D1969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</w:t>
      </w:r>
      <w:r w:rsidR="007D12E4">
        <w:rPr>
          <w:lang w:val="es-ES"/>
        </w:rPr>
        <w:t>decuados y con sentido</w:t>
      </w:r>
    </w:p>
    <w:p w:rsidR="007D12E4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</w:t>
      </w:r>
      <w:r w:rsidR="007D12E4">
        <w:rPr>
          <w:lang w:val="es-ES"/>
        </w:rPr>
        <w:t xml:space="preserve">ue ayuden a comprender las decisiones </w:t>
      </w:r>
      <w:r w:rsidR="00BE593E">
        <w:rPr>
          <w:lang w:val="es-ES"/>
        </w:rPr>
        <w:t>que el alumno ha tomado en su diseño</w:t>
      </w:r>
    </w:p>
    <w:p w:rsidR="00A37866" w:rsidRDefault="00A37866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 w:rsidR="000F4055" w:rsidRDefault="00BB5436" w:rsidP="00BB5436">
      <w:pPr>
        <w:pStyle w:val="Prrafodelista"/>
        <w:numPr>
          <w:ilvl w:val="2"/>
          <w:numId w:val="10"/>
        </w:numPr>
        <w:rPr>
          <w:lang w:val="es-ES"/>
        </w:rPr>
      </w:pPr>
      <w:r w:rsidRPr="00BB5436">
        <w:rPr>
          <w:lang w:val="es-ES"/>
        </w:rPr>
        <w:t>Que expliquen aportaciones extra del alumno</w:t>
      </w:r>
    </w:p>
    <w:p w:rsidR="00A21BC5" w:rsidRDefault="004C2D62" w:rsidP="00256393">
      <w:pPr>
        <w:pStyle w:val="Ttulo1"/>
      </w:pPr>
      <w:r>
        <w:t>Valoració</w:t>
      </w:r>
      <w:r w:rsidR="00D73DEA">
        <w:t>n</w:t>
      </w:r>
    </w:p>
    <w:p w:rsidR="00DE4DC9" w:rsidRDefault="00DE4DC9" w:rsidP="00A21BC5">
      <w:pPr>
        <w:rPr>
          <w:lang w:val="es-ES"/>
        </w:rPr>
      </w:pPr>
      <w:r>
        <w:rPr>
          <w:lang w:val="es-ES"/>
        </w:rPr>
        <w:t>El ejercicio se valora sobre 100 puntos.</w:t>
      </w:r>
    </w:p>
    <w:p w:rsidR="00CE12B5" w:rsidRDefault="00DE4DC9" w:rsidP="00A21BC5">
      <w:pPr>
        <w:rPr>
          <w:lang w:val="es-ES"/>
        </w:rPr>
      </w:pPr>
      <w:r>
        <w:rPr>
          <w:lang w:val="es-ES"/>
        </w:rPr>
        <w:t>En la descripción de cada tarea aparece el m</w:t>
      </w:r>
      <w:r w:rsidR="003767F3">
        <w:rPr>
          <w:lang w:val="es-ES"/>
        </w:rPr>
        <w:t xml:space="preserve">áximo de puntos que se pueden obtener. </w:t>
      </w:r>
      <w:r w:rsidR="002227D7">
        <w:rPr>
          <w:lang w:val="es-ES"/>
        </w:rPr>
        <w:t xml:space="preserve">Dependiendo del desempeño el alumno recibirá </w:t>
      </w:r>
      <w:r w:rsidR="00CE12B5">
        <w:rPr>
          <w:lang w:val="es-ES"/>
        </w:rPr>
        <w:t>un porcentaje de dicho máximo.</w:t>
      </w:r>
    </w:p>
    <w:p w:rsidR="00122CC4" w:rsidRDefault="00CE12B5" w:rsidP="00D73DEA">
      <w:pPr>
        <w:rPr>
          <w:lang w:val="es-ES"/>
        </w:rPr>
      </w:pPr>
      <w:r>
        <w:rPr>
          <w:lang w:val="es-ES"/>
        </w:rPr>
        <w:t xml:space="preserve">Al final del documento se encuentra la </w:t>
      </w:r>
      <w:r w:rsidR="007A606F">
        <w:rPr>
          <w:lang w:val="es-ES"/>
        </w:rPr>
        <w:t>rúbrica de evaluación con la distribución de puntos detallada.</w:t>
      </w:r>
    </w:p>
    <w:p w:rsidR="00D73DEA" w:rsidRPr="00D73DEA" w:rsidRDefault="00D73DEA" w:rsidP="00D73DE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34"/>
        <w:gridCol w:w="1018"/>
        <w:gridCol w:w="1102"/>
      </w:tblGrid>
      <w:tr w:rsidR="00122CC4" w:rsidTr="00A579ED">
        <w:trPr>
          <w:cantSplit/>
          <w:jc w:val="center"/>
        </w:trPr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calificación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mínimo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máximo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sobresaliente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100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notable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89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bien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68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>
              <w:rPr>
                <w:rStyle w:val="Textoennegrita"/>
                <w:b w:val="0"/>
                <w:bCs w:val="0"/>
                <w:lang w:val="es-ES"/>
              </w:rPr>
              <w:t>s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uf</w:t>
            </w:r>
            <w:r>
              <w:rPr>
                <w:rStyle w:val="Textoennegrita"/>
                <w:b w:val="0"/>
                <w:bCs w:val="0"/>
                <w:lang w:val="es-ES"/>
              </w:rPr>
              <w:t>i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59</w:t>
            </w:r>
          </w:p>
        </w:tc>
      </w:tr>
      <w:tr w:rsidR="00122CC4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insuficiente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49</w:t>
            </w:r>
          </w:p>
        </w:tc>
      </w:tr>
    </w:tbl>
    <w:p w:rsidR="00122CC4" w:rsidRDefault="00122CC4" w:rsidP="00A21BC5">
      <w:pPr>
        <w:rPr>
          <w:lang w:val="es-ES"/>
        </w:rPr>
      </w:pPr>
    </w:p>
    <w:p w:rsidR="00A4228C" w:rsidRDefault="0053757C" w:rsidP="0043262E">
      <w:pPr>
        <w:pStyle w:val="Ttulo1"/>
      </w:pPr>
      <w:r>
        <w:t>Repositorio</w:t>
      </w:r>
    </w:p>
    <w:p w:rsidR="001A5B55" w:rsidRDefault="00A4228C" w:rsidP="00A21BC5">
      <w:pPr>
        <w:rPr>
          <w:lang w:val="es-ES"/>
        </w:rPr>
      </w:pPr>
      <w:r>
        <w:rPr>
          <w:lang w:val="es-ES"/>
        </w:rPr>
        <w:t xml:space="preserve">Este código se encuentra subido en </w:t>
      </w:r>
      <w:r w:rsidR="001A5B55">
        <w:rPr>
          <w:lang w:val="es-ES"/>
        </w:rPr>
        <w:t>un</w:t>
      </w:r>
      <w:r>
        <w:rPr>
          <w:lang w:val="es-ES"/>
        </w:rPr>
        <w:t xml:space="preserve"> repositorio github</w:t>
      </w:r>
      <w:r w:rsidR="0043262E">
        <w:rPr>
          <w:lang w:val="es-ES"/>
        </w:rPr>
        <w:t>.</w:t>
      </w:r>
    </w:p>
    <w:tbl>
      <w:tblPr>
        <w:tblStyle w:val="Tablaconcuadrcula"/>
        <w:tblW w:w="0" w:type="auto"/>
        <w:tblLook w:val="04A0"/>
      </w:tblPr>
      <w:tblGrid>
        <w:gridCol w:w="2235"/>
        <w:gridCol w:w="6545"/>
      </w:tblGrid>
      <w:tr w:rsidR="00C25750" w:rsidTr="0043262E">
        <w:trPr>
          <w:trHeight w:val="567"/>
        </w:trPr>
        <w:tc>
          <w:tcPr>
            <w:tcW w:w="2235" w:type="dxa"/>
            <w:vAlign w:val="center"/>
          </w:tcPr>
          <w:p w:rsidR="00C25750" w:rsidRPr="008924D1" w:rsidRDefault="00C25750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lastRenderedPageBreak/>
              <w:t>REPO</w:t>
            </w:r>
          </w:p>
        </w:tc>
        <w:tc>
          <w:tcPr>
            <w:tcW w:w="6545" w:type="dxa"/>
            <w:vAlign w:val="center"/>
          </w:tcPr>
          <w:p w:rsidR="00C25750" w:rsidRPr="008924D1" w:rsidRDefault="00C25750" w:rsidP="00A21BC5">
            <w:pPr>
              <w:rPr>
                <w:sz w:val="16"/>
                <w:szCs w:val="16"/>
                <w:lang w:val="es-ES"/>
              </w:rPr>
            </w:pPr>
            <w:r w:rsidRPr="008924D1">
              <w:rPr>
                <w:sz w:val="16"/>
                <w:szCs w:val="16"/>
                <w:lang w:val="es-ES"/>
              </w:rPr>
              <w:t>jmpinero-avante/</w:t>
            </w:r>
            <w:r w:rsidR="002B5F18" w:rsidRPr="002B5F18">
              <w:rPr>
                <w:sz w:val="16"/>
                <w:szCs w:val="16"/>
                <w:lang w:val="es-ES"/>
              </w:rPr>
              <w:t>avante-ifcd0112-20250623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WEB</w:t>
            </w:r>
          </w:p>
        </w:tc>
        <w:tc>
          <w:tcPr>
            <w:tcW w:w="6545" w:type="dxa"/>
            <w:vAlign w:val="center"/>
          </w:tcPr>
          <w:p w:rsidR="002B5F18" w:rsidRPr="002B5F18" w:rsidRDefault="000F10FC" w:rsidP="00A21BC5">
            <w:pPr>
              <w:rPr>
                <w:sz w:val="16"/>
                <w:szCs w:val="16"/>
                <w:lang w:val="es-ES"/>
              </w:rPr>
            </w:pPr>
            <w:hyperlink r:id="rId8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CLONE</w:t>
            </w:r>
          </w:p>
        </w:tc>
        <w:tc>
          <w:tcPr>
            <w:tcW w:w="6545" w:type="dxa"/>
            <w:vAlign w:val="center"/>
          </w:tcPr>
          <w:p w:rsidR="001A5B55" w:rsidRPr="008924D1" w:rsidRDefault="00C92781" w:rsidP="00A21BC5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>html WEB</w:t>
            </w:r>
          </w:p>
        </w:tc>
        <w:tc>
          <w:tcPr>
            <w:tcW w:w="6545" w:type="dxa"/>
            <w:vAlign w:val="center"/>
          </w:tcPr>
          <w:p w:rsidR="002B5F18" w:rsidRPr="002B5F18" w:rsidRDefault="000F10FC" w:rsidP="00E731FD">
            <w:pPr>
              <w:rPr>
                <w:sz w:val="16"/>
                <w:szCs w:val="16"/>
                <w:lang w:val="es-ES"/>
              </w:rPr>
            </w:pPr>
            <w:hyperlink r:id="rId9" w:history="1">
              <w:r w:rsidR="002B5F18" w:rsidRPr="002B5F18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 w:rsidR="001A5B55" w:rsidRPr="002B5F18" w:rsidTr="0043262E">
        <w:trPr>
          <w:trHeight w:val="567"/>
        </w:trPr>
        <w:tc>
          <w:tcPr>
            <w:tcW w:w="2235" w:type="dxa"/>
            <w:vAlign w:val="center"/>
          </w:tcPr>
          <w:p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RAW</w:t>
            </w:r>
          </w:p>
        </w:tc>
        <w:tc>
          <w:tcPr>
            <w:tcW w:w="6545" w:type="dxa"/>
            <w:vAlign w:val="center"/>
          </w:tcPr>
          <w:p w:rsidR="002B5F18" w:rsidRPr="008924D1" w:rsidRDefault="000F10FC" w:rsidP="00C96CD0">
            <w:pPr>
              <w:rPr>
                <w:sz w:val="16"/>
                <w:szCs w:val="16"/>
                <w:lang w:val="es-ES"/>
              </w:rPr>
            </w:pPr>
            <w:hyperlink r:id="rId10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 w:rsidR="00A4228C" w:rsidRDefault="00A4228C" w:rsidP="00A21BC5">
      <w:pPr>
        <w:rPr>
          <w:lang w:val="es-ES"/>
        </w:rPr>
      </w:pPr>
    </w:p>
    <w:p w:rsidR="00811ACB" w:rsidRPr="00E10896" w:rsidRDefault="00B05C95" w:rsidP="00C63C61">
      <w:pPr>
        <w:pStyle w:val="Ttulo1"/>
        <w:rPr>
          <w:lang w:val="en-US"/>
        </w:rPr>
      </w:pPr>
      <w:r w:rsidRPr="00E10896">
        <w:rPr>
          <w:lang w:val="en-US"/>
        </w:rPr>
        <w:t xml:space="preserve">Código </w:t>
      </w:r>
      <w:r w:rsidR="00C02374" w:rsidRPr="00E10896">
        <w:rPr>
          <w:lang w:val="en-US"/>
        </w:rPr>
        <w:t>HTML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&lt;!DOCTYPE html&gt;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&lt;html lang="es"&gt;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charset="UTF-8"&gt;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name="viewport" content="width=device-width, initial-scale=1.0"&gt;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&lt;link rel="stylesheet" href="styles-css2.css"&gt;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&lt;title&gt;Página de Ejemplo&lt;/title&gt;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&lt;h1&gt;Mi Página de Ejemplo&lt;/h1&gt;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&lt;/header&gt;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href="#"&gt;Inicio&lt;/a&gt;&lt;/li&gt;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href="#"&gt;Acerca de&lt;/a&gt;&lt;/li&gt;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&lt;li&gt;&lt;a href="#"&gt;Contacto&lt;/a&gt;&lt;/li&gt;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&lt;/ul&gt;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&lt;/nav&gt;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&lt;h2&gt;Tabla de Productos&lt;/h2&gt;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&lt;p&gt;Esta es una tabla simple que muestra algunos productos de ejemplo:&lt;/p&gt;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&lt;caption&gt;Tabla de Productos&lt;/caption&gt;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&lt;th&gt;Producto&lt;/th&gt;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&lt;th&gt;Precio&lt;/th&gt;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&lt;th&gt;Stock&lt;/th&gt;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&lt;/thead&gt;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&lt;td&gt;Camisa&lt;/td&gt;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&lt;td&gt;25 €&lt;/td&gt;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&lt;td&gt;10&lt;/td&gt;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&lt;td&gt;Pantalón&lt;/td&gt;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&lt;td&gt;40 €&lt;/td&gt;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&lt;td&gt;5&lt;/td&gt;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&lt;td&gt;Zapatos&lt;/td&gt;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&lt;td&gt;60 €&lt;/td&gt;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&lt;td&gt;8&lt;/td&gt;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&lt;/table&gt;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&lt;/section&gt;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&lt;/main&gt;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&lt;p&gt;&amp;copy; 2025 Mi Página de Ejemplo. Todos los derechos reservados.&lt;/p&gt;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&lt;/footer&gt;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&lt;/body&gt;</w:t>
      </w: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&lt;/html&gt;</w:t>
      </w:r>
    </w:p>
    <w:p w:rsidR="00C02374" w:rsidRDefault="00073BF3" w:rsidP="00097984">
      <w:pPr>
        <w:pStyle w:val="Ttulo1"/>
      </w:pPr>
      <w:r>
        <w:t>Tareas</w:t>
      </w:r>
    </w:p>
    <w:p w:rsidR="00073BF3" w:rsidRPr="00885828" w:rsidRDefault="00C31C35" w:rsidP="00885828">
      <w:pPr>
        <w:pStyle w:val="Ttulo2"/>
      </w:pPr>
      <w:r w:rsidRPr="00885828">
        <w:t>Estilos Específicos</w:t>
      </w:r>
    </w:p>
    <w:p w:rsidR="00C31C35" w:rsidRPr="00885828" w:rsidRDefault="00097984" w:rsidP="00885828">
      <w:pPr>
        <w:pStyle w:val="Ttulo3"/>
      </w:pPr>
      <w:r w:rsidRPr="00885828">
        <w:t>Reset CSS</w:t>
      </w:r>
    </w:p>
    <w:p w:rsidR="00097984" w:rsidRDefault="00097984" w:rsidP="00E10896">
      <w:pPr>
        <w:pStyle w:val="puntos"/>
      </w:pPr>
      <w:r>
        <w:t>5</w:t>
      </w:r>
      <w:r w:rsidR="00873B95">
        <w:t xml:space="preserve"> puntos</w:t>
      </w:r>
    </w:p>
    <w:p w:rsidR="00873B95" w:rsidRPr="00076532" w:rsidRDefault="00873B95" w:rsidP="00076532">
      <w:pPr>
        <w:pStyle w:val="Prrafodelista"/>
        <w:numPr>
          <w:ilvl w:val="0"/>
          <w:numId w:val="10"/>
        </w:numPr>
        <w:rPr>
          <w:lang w:val="es-ES"/>
        </w:rPr>
      </w:pPr>
      <w:r w:rsidRPr="00076532">
        <w:rPr>
          <w:lang w:val="es-ES"/>
        </w:rPr>
        <w:lastRenderedPageBreak/>
        <w:t>Aplica un reset CSS utilizando el selector universal (*) o una lista específica de etiquetas para normalizar los estilos por defecto del navegador.</w:t>
      </w:r>
    </w:p>
    <w:p w:rsidR="00873B95" w:rsidRDefault="00885828" w:rsidP="00885828">
      <w:pPr>
        <w:pStyle w:val="Ttulo3"/>
      </w:pPr>
      <w:r>
        <w:t>Encabezado</w:t>
      </w:r>
    </w:p>
    <w:p w:rsidR="00873B95" w:rsidRDefault="00962ADE" w:rsidP="00E10896">
      <w:pPr>
        <w:pStyle w:val="puntos"/>
      </w:pPr>
      <w:r>
        <w:t>5</w:t>
      </w:r>
      <w:r w:rsidR="00076532">
        <w:t xml:space="preserve"> puntos</w:t>
      </w:r>
    </w:p>
    <w:p w:rsidR="004663A0" w:rsidRPr="004663A0" w:rsidRDefault="004663A0" w:rsidP="004663A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Color de fondo diferenciado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Texto centrado</w:t>
      </w:r>
    </w:p>
    <w:p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mayor tamaño</w:t>
      </w:r>
      <w:r w:rsidR="007137C8">
        <w:rPr>
          <w:lang w:val="es-ES"/>
        </w:rPr>
        <w:t xml:space="preserve"> con respecto al predeterminado</w:t>
      </w:r>
    </w:p>
    <w:p w:rsidR="00076532" w:rsidRDefault="0035707D" w:rsidP="00885828">
      <w:pPr>
        <w:pStyle w:val="Ttulo3"/>
      </w:pPr>
      <w:r>
        <w:t>Menú de Navegación</w:t>
      </w:r>
    </w:p>
    <w:p w:rsidR="0035707D" w:rsidRDefault="0035707D" w:rsidP="00E10896">
      <w:pPr>
        <w:pStyle w:val="puntos"/>
      </w:pPr>
      <w:r>
        <w:t>1</w:t>
      </w:r>
      <w:r w:rsidR="008540F4">
        <w:t>0</w:t>
      </w:r>
      <w:r>
        <w:t xml:space="preserve"> puntos</w:t>
      </w:r>
    </w:p>
    <w:p w:rsidR="0035707D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Color de fondo diferenciado</w:t>
      </w:r>
    </w:p>
    <w:p w:rsidR="004663A0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Posicionado a la izquierda</w:t>
      </w:r>
    </w:p>
    <w:p w:rsidR="004663A0" w:rsidRDefault="008420A6" w:rsidP="00333477">
      <w:pPr>
        <w:pStyle w:val="Ttulo3"/>
      </w:pPr>
      <w:r>
        <w:t>Tabla</w:t>
      </w:r>
    </w:p>
    <w:p w:rsidR="008420A6" w:rsidRDefault="008540F4" w:rsidP="00E10896">
      <w:pPr>
        <w:pStyle w:val="puntos"/>
      </w:pPr>
      <w:r>
        <w:t>15</w:t>
      </w:r>
      <w:r w:rsidR="008420A6">
        <w:t xml:space="preserve"> puntos</w:t>
      </w:r>
    </w:p>
    <w:p w:rsidR="008420A6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Bordes visibles entre celdas</w:t>
      </w:r>
    </w:p>
    <w:p w:rsidR="00B07417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 general alrededor de toda la tabla</w:t>
      </w:r>
    </w:p>
    <w:p w:rsidR="00A665CB" w:rsidRDefault="00A665CB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 w:rsidR="00AA3958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Leyenda/Titulo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Encima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 con respecto a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Cabecera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</w:t>
      </w:r>
    </w:p>
    <w:p w:rsidR="00B07417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Cuerpo de la tabla</w:t>
      </w:r>
    </w:p>
    <w:p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:rsidR="004942DB" w:rsidRDefault="00AA3958" w:rsidP="00B7714B">
      <w:pPr>
        <w:pStyle w:val="Prrafodelista"/>
        <w:numPr>
          <w:ilvl w:val="2"/>
          <w:numId w:val="13"/>
        </w:numPr>
        <w:rPr>
          <w:lang w:val="es-ES"/>
        </w:rPr>
      </w:pPr>
      <w:r>
        <w:rPr>
          <w:lang w:val="es-ES"/>
        </w:rPr>
        <w:t xml:space="preserve">Distinto </w:t>
      </w:r>
      <w:r w:rsidR="004942DB">
        <w:rPr>
          <w:lang w:val="es-ES"/>
        </w:rPr>
        <w:t>del encabezado</w:t>
      </w:r>
    </w:p>
    <w:p w:rsidR="00B7714B" w:rsidRDefault="00B7714B" w:rsidP="00333477">
      <w:pPr>
        <w:pStyle w:val="Ttulo3"/>
      </w:pPr>
      <w:r>
        <w:t>Pie de página</w:t>
      </w:r>
    </w:p>
    <w:p w:rsidR="00962ADE" w:rsidRDefault="00962ADE" w:rsidP="00E10896">
      <w:pPr>
        <w:pStyle w:val="puntos"/>
      </w:pPr>
      <w:r>
        <w:t>5 punto</w:t>
      </w:r>
    </w:p>
    <w:p w:rsidR="00962ADE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Alineado a la derecha</w:t>
      </w:r>
    </w:p>
    <w:p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Cursiva</w:t>
      </w:r>
    </w:p>
    <w:p w:rsidR="00DA583C" w:rsidRDefault="00DA583C" w:rsidP="00333477">
      <w:pPr>
        <w:pStyle w:val="Ttulo2"/>
      </w:pPr>
      <w:r>
        <w:lastRenderedPageBreak/>
        <w:t>Selectores</w:t>
      </w:r>
    </w:p>
    <w:p w:rsidR="00DA583C" w:rsidRDefault="00DA583C" w:rsidP="00333477">
      <w:pPr>
        <w:pStyle w:val="Ttulo3"/>
      </w:pPr>
      <w:r>
        <w:t>Selectores múltiples independientes</w:t>
      </w:r>
    </w:p>
    <w:p w:rsidR="00E22603" w:rsidRDefault="00E22603" w:rsidP="00E10896">
      <w:pPr>
        <w:pStyle w:val="puntos"/>
      </w:pPr>
      <w:r>
        <w:t>5 puntos</w:t>
      </w:r>
    </w:p>
    <w:p w:rsidR="00E22603" w:rsidRDefault="00E22603" w:rsidP="00E2260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 w:rsidR="00F90DE5" w:rsidRDefault="00F90DE5" w:rsidP="00333477">
      <w:pPr>
        <w:pStyle w:val="Ttulo3"/>
      </w:pPr>
      <w:r>
        <w:t>Selectores descendientes</w:t>
      </w:r>
      <w:r w:rsidR="00402F38">
        <w:t xml:space="preserve">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directos (hijos)</w:t>
      </w:r>
    </w:p>
    <w:p w:rsidR="00F90DE5" w:rsidRDefault="00F90DE5" w:rsidP="00333477">
      <w:pPr>
        <w:pStyle w:val="Ttulo3"/>
      </w:pPr>
      <w:r>
        <w:t xml:space="preserve">Selectores </w:t>
      </w:r>
      <w:r w:rsidR="00402F38">
        <w:t>descendientes no directos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no directos</w:t>
      </w:r>
    </w:p>
    <w:p w:rsidR="00F90DE5" w:rsidRDefault="00F90DE5" w:rsidP="00333477">
      <w:pPr>
        <w:pStyle w:val="Ttulo3"/>
      </w:pPr>
      <w:r>
        <w:t>Selectores</w:t>
      </w:r>
      <w:r w:rsidR="00402F38">
        <w:t xml:space="preserve"> adyacentes</w:t>
      </w:r>
    </w:p>
    <w:p w:rsidR="00F90DE5" w:rsidRDefault="00F90DE5" w:rsidP="00E10896">
      <w:pPr>
        <w:pStyle w:val="puntos"/>
      </w:pPr>
      <w:r>
        <w:t>5 puntos</w:t>
      </w:r>
    </w:p>
    <w:p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adyacentes (</w:t>
      </w:r>
      <w:r w:rsidR="007406A9">
        <w:rPr>
          <w:lang w:val="es-ES"/>
        </w:rPr>
        <w:t>hermanos)</w:t>
      </w:r>
    </w:p>
    <w:p w:rsidR="00A85E81" w:rsidRDefault="00A85E81" w:rsidP="00431D9E">
      <w:pPr>
        <w:pStyle w:val="Ttulo2"/>
      </w:pPr>
      <w:r>
        <w:t>Estilos extra</w:t>
      </w:r>
    </w:p>
    <w:p w:rsidR="00EB43CB" w:rsidRDefault="00EB43CB" w:rsidP="0077623F">
      <w:pPr>
        <w:pStyle w:val="Ttulo3"/>
      </w:pPr>
      <w:r>
        <w:t>Creatividad</w:t>
      </w:r>
    </w:p>
    <w:p w:rsidR="00A85E81" w:rsidRDefault="0077623F" w:rsidP="00E10896">
      <w:pPr>
        <w:pStyle w:val="puntos"/>
      </w:pPr>
      <w:r>
        <w:t>15 puntos</w:t>
      </w:r>
    </w:p>
    <w:p w:rsidR="002F66B4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Detalles adicionales que demuestren creatividad y dominio avanzado de CSS.</w:t>
      </w:r>
    </w:p>
    <w:p w:rsidR="0077623F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Se valorará la originalidad y la calidad técnica de las implementaciones adicionales que mejoren la experiencia visual del usuario.</w:t>
      </w:r>
    </w:p>
    <w:p w:rsidR="002F66B4" w:rsidRPr="002F66B4" w:rsidRDefault="002F66B4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2F66B4">
        <w:rPr>
          <w:lang w:val="es-ES"/>
        </w:rPr>
        <w:t>Los elementos creativos son opcionales pero muy valorados.</w:t>
      </w:r>
    </w:p>
    <w:p w:rsidR="00EB43CB" w:rsidRPr="002F66B4" w:rsidRDefault="002F66B4" w:rsidP="00EB43CB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2F66B4">
        <w:rPr>
          <w:b/>
          <w:bCs/>
          <w:lang w:val="es-ES"/>
        </w:rPr>
        <w:t>¡Demuestra tu conocimiento más allá de los requisitos básicos!</w:t>
      </w:r>
    </w:p>
    <w:p w:rsidR="00E22603" w:rsidRDefault="007406A9" w:rsidP="00431D9E">
      <w:pPr>
        <w:pStyle w:val="Ttulo2"/>
      </w:pPr>
      <w:r>
        <w:t>Organización del Código</w:t>
      </w:r>
    </w:p>
    <w:p w:rsidR="007406A9" w:rsidRDefault="00970BEE" w:rsidP="00431D9E">
      <w:pPr>
        <w:pStyle w:val="Ttulo3"/>
      </w:pPr>
      <w:r>
        <w:t>Orden y Claridad</w:t>
      </w:r>
    </w:p>
    <w:p w:rsidR="00970BEE" w:rsidRDefault="00970BEE" w:rsidP="00E10896">
      <w:pPr>
        <w:pStyle w:val="puntos"/>
      </w:pPr>
      <w:r>
        <w:t>5 puntos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Atender al orden y prioridad de las reglas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Buen </w:t>
      </w:r>
      <w:r w:rsidR="00F552E8">
        <w:rPr>
          <w:lang w:val="es-ES"/>
        </w:rPr>
        <w:t xml:space="preserve">sangrado, </w:t>
      </w:r>
      <w:r w:rsidR="00A06D54">
        <w:rPr>
          <w:lang w:val="es-ES"/>
        </w:rPr>
        <w:t>espaciado y distribución</w:t>
      </w:r>
      <w:r w:rsidR="00F552E8">
        <w:rPr>
          <w:lang w:val="es-ES"/>
        </w:rPr>
        <w:t xml:space="preserve"> del código</w:t>
      </w:r>
      <w:r w:rsidR="00A06D54">
        <w:rPr>
          <w:lang w:val="es-ES"/>
        </w:rPr>
        <w:t>.</w:t>
      </w:r>
    </w:p>
    <w:p w:rsidR="00F552E8" w:rsidRDefault="00F552E8" w:rsidP="00431D9E">
      <w:pPr>
        <w:pStyle w:val="Ttulo3"/>
      </w:pPr>
      <w:r>
        <w:t>Comentarios</w:t>
      </w:r>
    </w:p>
    <w:p w:rsidR="00F552E8" w:rsidRDefault="008540F4" w:rsidP="00E10896">
      <w:pPr>
        <w:pStyle w:val="puntos"/>
      </w:pPr>
      <w:r>
        <w:t>5</w:t>
      </w:r>
      <w:r w:rsidR="00F552E8">
        <w:t xml:space="preserve"> puntos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Comentarios relevantes y adecuados</w:t>
      </w:r>
    </w:p>
    <w:p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 w:rsidR="00961C58" w:rsidRDefault="001D5C47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No usar comentarios redundantes</w:t>
      </w:r>
    </w:p>
    <w:p w:rsidR="002F66B4" w:rsidRDefault="005B429A" w:rsidP="00E10896">
      <w:pPr>
        <w:pStyle w:val="Ttulo2"/>
      </w:pPr>
      <w:r>
        <w:t>Repositorio GIT</w:t>
      </w:r>
    </w:p>
    <w:p w:rsidR="005B429A" w:rsidRPr="00E10896" w:rsidRDefault="005B429A" w:rsidP="00E10896">
      <w:pPr>
        <w:pStyle w:val="Ttulo3"/>
      </w:pPr>
      <w:r w:rsidRPr="00E10896">
        <w:t>Sube tus cambios al repositorio</w:t>
      </w:r>
    </w:p>
    <w:p w:rsidR="005B429A" w:rsidRDefault="008540F4" w:rsidP="00E10896">
      <w:pPr>
        <w:pStyle w:val="puntos"/>
      </w:pPr>
      <w:r>
        <w:t>15 puntos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Clona el repositorio</w:t>
      </w:r>
    </w:p>
    <w:p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Crea una rama de desarrollo</w:t>
      </w:r>
    </w:p>
    <w:p w:rsidR="008540F4" w:rsidRDefault="008540F4" w:rsidP="008540F4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 w:rsidR="008540F4" w:rsidRPr="002B5F18" w:rsidRDefault="008540F4" w:rsidP="002B5F18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En el directorio ‘</w:t>
      </w:r>
      <w:r w:rsidR="002B5F18" w:rsidRPr="002B5F18">
        <w:rPr>
          <w:lang w:val="es-ES"/>
        </w:rPr>
        <w:t>avante-ifcd0112-20250623/MF0223_3/ejercicios/css2-001</w:t>
      </w:r>
      <w:r w:rsidR="00753B1D" w:rsidRPr="002B5F18">
        <w:rPr>
          <w:lang w:val="es-ES"/>
        </w:rPr>
        <w:t>/entregas</w:t>
      </w:r>
      <w:r w:rsidRPr="002B5F18">
        <w:rPr>
          <w:lang w:val="es-ES"/>
        </w:rPr>
        <w:t>’</w:t>
      </w:r>
      <w:r w:rsidR="00753B1D" w:rsidRPr="002B5F18">
        <w:rPr>
          <w:lang w:val="es-ES"/>
        </w:rPr>
        <w:t xml:space="preserve"> crea un directorio llamado ‘nombre</w:t>
      </w:r>
      <w:r w:rsidR="009328E0" w:rsidRPr="002B5F18">
        <w:rPr>
          <w:lang w:val="es-ES"/>
        </w:rPr>
        <w:t>-apellido</w:t>
      </w:r>
      <w:r w:rsidR="00753B1D" w:rsidRPr="002B5F18">
        <w:rPr>
          <w:lang w:val="es-ES"/>
        </w:rPr>
        <w:t>’</w:t>
      </w:r>
    </w:p>
    <w:p w:rsidR="009328E0" w:rsidRDefault="009328E0" w:rsidP="00753B1D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Copia en el directorio los archivos: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i</w:t>
      </w:r>
      <w:r w:rsidR="009328E0">
        <w:rPr>
          <w:lang w:val="es-ES"/>
        </w:rPr>
        <w:t>ndex.html (el html inicial)</w:t>
      </w:r>
    </w:p>
    <w:p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styles-css2.css (tus reglas css)</w:t>
      </w:r>
    </w:p>
    <w:p w:rsidR="007C669B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 w:rsidR="007C669B" w:rsidRDefault="007C669B" w:rsidP="007C669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el directorio </w:t>
      </w:r>
      <w:r w:rsidR="002B5F18">
        <w:rPr>
          <w:lang w:val="es-ES"/>
        </w:rPr>
        <w:t>‘</w:t>
      </w:r>
      <w:r w:rsidR="002B5F18" w:rsidRPr="002B5F18">
        <w:rPr>
          <w:lang w:val="es-ES"/>
        </w:rPr>
        <w:t>avante-ifcd0112-20250623/MF0223_3/ejercicios/css2-001</w:t>
      </w:r>
      <w:r w:rsidRPr="00753B1D">
        <w:rPr>
          <w:lang w:val="es-ES"/>
        </w:rPr>
        <w:t>/</w:t>
      </w:r>
      <w:r>
        <w:rPr>
          <w:lang w:val="es-ES"/>
        </w:rPr>
        <w:t>plantilla</w:t>
      </w:r>
      <w:r w:rsidRPr="00753B1D">
        <w:rPr>
          <w:lang w:val="es-ES"/>
        </w:rPr>
        <w:t>’</w:t>
      </w:r>
      <w:r>
        <w:rPr>
          <w:lang w:val="es-ES"/>
        </w:rPr>
        <w:t xml:space="preserve"> están los archivos originales.</w:t>
      </w:r>
    </w:p>
    <w:p w:rsidR="009D0175" w:rsidRDefault="009D0175" w:rsidP="009D0175">
      <w:pPr>
        <w:pStyle w:val="Ttulo2"/>
      </w:pPr>
      <w:r>
        <w:t>Entrega</w:t>
      </w:r>
    </w:p>
    <w:p w:rsidR="00FE0549" w:rsidRDefault="00FE0549" w:rsidP="009D0175">
      <w:pPr>
        <w:pStyle w:val="Ttulo3"/>
      </w:pPr>
      <w:r>
        <w:t>Entrega de la practica</w:t>
      </w:r>
    </w:p>
    <w:p w:rsidR="00FE0549" w:rsidRPr="00E10896" w:rsidRDefault="00FE0549" w:rsidP="00FE0549">
      <w:pPr>
        <w:rPr>
          <w:i/>
          <w:iCs/>
          <w:sz w:val="16"/>
          <w:szCs w:val="16"/>
          <w:lang w:val="es-ES"/>
        </w:rPr>
      </w:pPr>
      <w:r w:rsidRPr="00E10896">
        <w:rPr>
          <w:i/>
          <w:iCs/>
          <w:sz w:val="16"/>
          <w:szCs w:val="16"/>
          <w:lang w:val="es-ES"/>
        </w:rPr>
        <w:t>0 puntos</w:t>
      </w:r>
    </w:p>
    <w:p w:rsidR="00FE0549" w:rsidRDefault="00FE0549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Copia el código del html y del </w:t>
      </w:r>
      <w:r w:rsidR="00973691">
        <w:rPr>
          <w:lang w:val="es-ES"/>
        </w:rPr>
        <w:t>CSS</w:t>
      </w:r>
      <w:r>
        <w:rPr>
          <w:lang w:val="es-ES"/>
        </w:rPr>
        <w:t xml:space="preserve"> en este documento antes de subirlo a la plataforma.</w:t>
      </w:r>
    </w:p>
    <w:p w:rsidR="00FE0549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 w:rsidR="008A1DD6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 w:rsidR="00D73DEA" w:rsidRDefault="008A1DD6" w:rsidP="00D73D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 w:rsidR="00CC7583" w:rsidRDefault="00CC7583" w:rsidP="00CC7583">
      <w:pPr>
        <w:rPr>
          <w:lang w:val="es-ES"/>
        </w:rPr>
      </w:pPr>
    </w:p>
    <w:p w:rsidR="00CC7583" w:rsidRDefault="00CC7583">
      <w:pPr>
        <w:rPr>
          <w:lang w:val="es-ES"/>
        </w:rPr>
      </w:pPr>
      <w:r>
        <w:rPr>
          <w:lang w:val="es-ES"/>
        </w:rPr>
        <w:br w:type="page"/>
      </w:r>
    </w:p>
    <w:p w:rsidR="00CC7583" w:rsidRPr="00CC7583" w:rsidRDefault="00CC7583" w:rsidP="00CC7583">
      <w:pPr>
        <w:pStyle w:val="Ttulo1"/>
      </w:pPr>
      <w:r w:rsidRPr="00CC7583">
        <w:lastRenderedPageBreak/>
        <w:t>Rellenar por el alumno</w:t>
      </w:r>
    </w:p>
    <w:p w:rsidR="00CC7583" w:rsidRDefault="00CC7583" w:rsidP="00CC7583">
      <w:pPr>
        <w:pStyle w:val="Ttulo2"/>
      </w:pPr>
      <w:r>
        <w:t>Código HTML</w:t>
      </w:r>
    </w:p>
    <w:p w:rsidR="00CC7583" w:rsidRPr="002B5F18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Justificación Cambios HTML</w:t>
      </w:r>
    </w:p>
    <w:p w:rsidR="00CC7583" w:rsidRPr="002B5F18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pStyle w:val="Ttulo2"/>
      </w:pPr>
      <w:r>
        <w:t>Código CSS</w:t>
      </w:r>
    </w:p>
    <w:p w:rsidR="00CC7583" w:rsidRDefault="00CC7583" w:rsidP="00CC7583">
      <w:pPr>
        <w:pStyle w:val="Codigo"/>
        <w:rPr>
          <w:lang w:val="es-ES"/>
        </w:rPr>
      </w:pPr>
    </w:p>
    <w:p w:rsidR="00CC7583" w:rsidRDefault="00CC7583" w:rsidP="00CC7583">
      <w:pPr>
        <w:pStyle w:val="Ttulo2"/>
      </w:pPr>
      <w:r>
        <w:t>Descripción Estilos Extra</w:t>
      </w:r>
    </w:p>
    <w:p w:rsidR="00CC7583" w:rsidRPr="002B5F18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pStyle w:val="Ttulo2"/>
      </w:pPr>
      <w:r>
        <w:t>Captura de Pantalla</w:t>
      </w:r>
    </w:p>
    <w:p w:rsidR="00CC7583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pStyle w:val="Ttulo2"/>
      </w:pPr>
      <w:r>
        <w:t>Más Comentarios</w:t>
      </w:r>
    </w:p>
    <w:p w:rsidR="00CC7583" w:rsidRDefault="00CC7583" w:rsidP="00CC7583">
      <w:pPr>
        <w:pStyle w:val="respuesta"/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Default="00CC7583" w:rsidP="00CC7583">
      <w:pPr>
        <w:rPr>
          <w:lang w:val="es-ES"/>
        </w:rPr>
      </w:pPr>
    </w:p>
    <w:p w:rsidR="00CC7583" w:rsidRPr="00CC7583" w:rsidRDefault="00CC7583" w:rsidP="00CC7583">
      <w:pPr>
        <w:rPr>
          <w:lang w:val="es-ES"/>
        </w:rPr>
        <w:sectPr w:rsidR="00CC7583" w:rsidRPr="00CC7583" w:rsidSect="003C4A79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907C07" w:rsidRPr="00D73DEA" w:rsidRDefault="00D73DEA" w:rsidP="00C91A8A">
      <w:pPr>
        <w:pStyle w:val="Ttulo"/>
        <w:rPr>
          <w:lang w:val="es-ES"/>
        </w:rPr>
      </w:pPr>
      <w:r w:rsidRPr="00D73DEA">
        <w:rPr>
          <w:lang w:val="es-ES"/>
        </w:rPr>
        <w:lastRenderedPageBreak/>
        <w:t>Plantilla de calificación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3"/>
        <w:gridCol w:w="425"/>
        <w:gridCol w:w="1561"/>
        <w:gridCol w:w="1561"/>
        <w:gridCol w:w="1561"/>
        <w:gridCol w:w="1561"/>
        <w:gridCol w:w="1561"/>
        <w:gridCol w:w="522"/>
        <w:gridCol w:w="3969"/>
      </w:tblGrid>
      <w:tr w:rsidR="00ED706E" w:rsidRPr="00D73DEA" w:rsidTr="00C91A8A">
        <w:trPr>
          <w:cantSplit/>
          <w:tblHeader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Pr="00D73DEA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:rsidR="0031136F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NOTAS</w:t>
            </w: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40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20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lastRenderedPageBreak/>
              <w:t>Selectores adyacentes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sz w:val="16"/>
                <w:szCs w:val="16"/>
                <w:lang w:val="es-ES"/>
              </w:rPr>
              <w:t>4</w:t>
            </w:r>
            <w:r w:rsidRPr="00D73DEA"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DF3249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1</w:t>
            </w:r>
            <w:r w:rsidR="00C46CBB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E10896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C91A8A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:rsidR="001C3550" w:rsidRPr="00D73DEA" w:rsidRDefault="001C3550" w:rsidP="00843B4A">
      <w:pPr>
        <w:pStyle w:val="Ttulo1"/>
      </w:pPr>
    </w:p>
    <w:sectPr w:rsidR="001C3550" w:rsidRPr="00D73DEA" w:rsidSect="00C239B9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1797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11C" w:rsidRDefault="00EE311C" w:rsidP="00D77066">
      <w:pPr>
        <w:spacing w:after="0" w:line="240" w:lineRule="auto"/>
      </w:pPr>
      <w:r>
        <w:separator/>
      </w:r>
    </w:p>
  </w:endnote>
  <w:endnote w:type="continuationSeparator" w:id="1">
    <w:p w:rsidR="00EE311C" w:rsidRDefault="00EE311C" w:rsidP="00D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kaydiaCove NF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066" w:rsidRPr="003C4A79" w:rsidRDefault="00D77066" w:rsidP="00A72ACE">
    <w:pPr>
      <w:pStyle w:val="Piedepgina"/>
      <w:pBdr>
        <w:top w:val="dotted" w:sz="4" w:space="1" w:color="B01513" w:themeColor="accent1"/>
      </w:pBdr>
      <w:jc w:val="right"/>
      <w:rPr>
        <w:b/>
        <w:bCs/>
        <w:color w:val="54849A" w:themeColor="accent5"/>
      </w:rPr>
    </w:pP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pág. </w:t>
    </w:r>
    <w:r w:rsidR="000F10FC" w:rsidRPr="000F10FC">
      <w:rPr>
        <w:b/>
        <w:bCs/>
        <w:color w:val="54849A" w:themeColor="accent5"/>
        <w:sz w:val="20"/>
        <w:szCs w:val="20"/>
      </w:rPr>
      <w:fldChar w:fldCharType="begin"/>
    </w:r>
    <w:r w:rsidRPr="003C4A79">
      <w:rPr>
        <w:b/>
        <w:bCs/>
        <w:color w:val="54849A" w:themeColor="accent5"/>
        <w:sz w:val="20"/>
        <w:szCs w:val="20"/>
      </w:rPr>
      <w:instrText>PAGE    \* MERGEFORMAT</w:instrText>
    </w:r>
    <w:r w:rsidR="000F10FC" w:rsidRPr="000F10FC">
      <w:rPr>
        <w:b/>
        <w:bCs/>
        <w:color w:val="54849A" w:themeColor="accent5"/>
        <w:sz w:val="20"/>
        <w:szCs w:val="20"/>
      </w:rPr>
      <w:fldChar w:fldCharType="separate"/>
    </w:r>
    <w:r w:rsidR="00D627F6" w:rsidRPr="00D627F6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9</w:t>
    </w:r>
    <w:r w:rsidR="000F10FC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 de </w:t>
    </w:r>
    <w:fldSimple w:instr=" NUMPAGES  \* MERGEFORMAT ">
      <w:r w:rsidR="00D627F6">
        <w:rPr>
          <w:rFonts w:asciiTheme="majorHAnsi" w:eastAsiaTheme="majorEastAsia" w:hAnsiTheme="majorHAnsi" w:cstheme="majorBidi"/>
          <w:b/>
          <w:bCs/>
          <w:noProof/>
          <w:color w:val="54849A" w:themeColor="accent5"/>
          <w:sz w:val="20"/>
          <w:szCs w:val="20"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Piedepgina"/>
      <w:jc w:val="right"/>
      <w:rPr>
        <w:b/>
        <w:bCs/>
        <w:color w:val="54849A" w:themeColor="accent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11C" w:rsidRDefault="00EE311C" w:rsidP="00D77066">
      <w:pPr>
        <w:spacing w:after="0" w:line="240" w:lineRule="auto"/>
      </w:pPr>
      <w:r>
        <w:separator/>
      </w:r>
    </w:p>
  </w:footnote>
  <w:footnote w:type="continuationSeparator" w:id="1">
    <w:p w:rsidR="00EE311C" w:rsidRDefault="00EE311C" w:rsidP="00D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19" w:rsidRPr="003C4A79" w:rsidRDefault="000F10FC" w:rsidP="00A72ACE">
    <w:pPr>
      <w:pStyle w:val="Encabezado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 w:rsidRPr="000F10FC">
      <w:rPr>
        <w:b/>
        <w:bCs/>
        <w:noProof/>
        <w:color w:val="54849A" w:themeColor="accent5"/>
        <w:sz w:val="20"/>
        <w:szCs w:val="20"/>
      </w:rPr>
      <w:pict>
        <v:rect id="Rectángulo 1" o:spid="_x0000_s2049" style="position:absolute;left:0;text-align:left;margin-left:10.3pt;margin-top:19.8pt;width:579.9pt;height:750.3pt;z-index:-251658752;visibility:visible;mso-width-percent:950;mso-height-percent:950;mso-position-horizontal-relative:page;mso-position-vertical-relative:page;mso-width-percent:950;mso-height-percent:950;v-text-anchor:middle" filled="f" strokecolor="#757575 [1614]" strokeweight="1.25pt">
          <v:stroke endcap="round"/>
          <w10:wrap anchorx="page" anchory="page"/>
        </v:rect>
      </w:pict>
    </w:r>
    <w:r w:rsidR="003C4A79" w:rsidRPr="003C4A79">
      <w:rPr>
        <w:b/>
        <w:bCs/>
        <w:color w:val="54849A" w:themeColor="accent5"/>
        <w:sz w:val="20"/>
        <w:szCs w:val="20"/>
        <w:lang w:val="es-ES"/>
      </w:rPr>
      <w:t>Estilización de Página Web con CSS2 (001)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Pr="003C4A79" w:rsidRDefault="00C239B9" w:rsidP="00C239B9">
    <w:pPr>
      <w:pStyle w:val="Encabezado"/>
      <w:jc w:val="center"/>
      <w:rPr>
        <w:b/>
        <w:bCs/>
        <w:sz w:val="20"/>
        <w:szCs w:val="20"/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9B9" w:rsidRDefault="00C239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18495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4116F"/>
    <w:multiLevelType w:val="hybridMultilevel"/>
    <w:tmpl w:val="0484A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316"/>
    <w:multiLevelType w:val="hybridMultilevel"/>
    <w:tmpl w:val="38EC3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2BB3"/>
    <w:multiLevelType w:val="hybridMultilevel"/>
    <w:tmpl w:val="7E24B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365B7"/>
    <w:multiLevelType w:val="hybridMultilevel"/>
    <w:tmpl w:val="E0C0B552"/>
    <w:lvl w:ilvl="0" w:tplc="88F6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97E36"/>
    <w:multiLevelType w:val="multilevel"/>
    <w:tmpl w:val="58F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527DD2"/>
    <w:multiLevelType w:val="hybridMultilevel"/>
    <w:tmpl w:val="48823A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06C70"/>
    <w:multiLevelType w:val="hybridMultilevel"/>
    <w:tmpl w:val="B13CD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60B0A"/>
    <w:multiLevelType w:val="hybridMultilevel"/>
    <w:tmpl w:val="D06C6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6F02"/>
    <w:multiLevelType w:val="hybridMultilevel"/>
    <w:tmpl w:val="201E69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3414E"/>
    <w:multiLevelType w:val="multilevel"/>
    <w:tmpl w:val="323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A513F"/>
    <w:multiLevelType w:val="hybridMultilevel"/>
    <w:tmpl w:val="69EAC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1"/>
  </w:num>
  <w:num w:numId="14">
    <w:abstractNumId w:val="9"/>
  </w:num>
  <w:num w:numId="15">
    <w:abstractNumId w:val="17"/>
  </w:num>
  <w:num w:numId="16">
    <w:abstractNumId w:val="10"/>
  </w:num>
  <w:num w:numId="17">
    <w:abstractNumId w:val="15"/>
  </w:num>
  <w:num w:numId="18">
    <w:abstractNumId w:val="14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13AAE"/>
    <w:rsid w:val="00034616"/>
    <w:rsid w:val="00043567"/>
    <w:rsid w:val="00043740"/>
    <w:rsid w:val="00046E64"/>
    <w:rsid w:val="0006063C"/>
    <w:rsid w:val="00073BF3"/>
    <w:rsid w:val="00076532"/>
    <w:rsid w:val="0007724C"/>
    <w:rsid w:val="00097984"/>
    <w:rsid w:val="000F10FC"/>
    <w:rsid w:val="000F4055"/>
    <w:rsid w:val="0010429C"/>
    <w:rsid w:val="00122CC4"/>
    <w:rsid w:val="00126C34"/>
    <w:rsid w:val="0015074B"/>
    <w:rsid w:val="00155C95"/>
    <w:rsid w:val="001620B8"/>
    <w:rsid w:val="00175E33"/>
    <w:rsid w:val="00176A58"/>
    <w:rsid w:val="00177BF8"/>
    <w:rsid w:val="001921D3"/>
    <w:rsid w:val="001A5B55"/>
    <w:rsid w:val="001C3550"/>
    <w:rsid w:val="001D5C47"/>
    <w:rsid w:val="001F147C"/>
    <w:rsid w:val="002227D7"/>
    <w:rsid w:val="00256393"/>
    <w:rsid w:val="0026190E"/>
    <w:rsid w:val="00262E59"/>
    <w:rsid w:val="00277A6C"/>
    <w:rsid w:val="002934D1"/>
    <w:rsid w:val="0029639D"/>
    <w:rsid w:val="002B5F18"/>
    <w:rsid w:val="002F66B4"/>
    <w:rsid w:val="0031136F"/>
    <w:rsid w:val="00326F90"/>
    <w:rsid w:val="00333477"/>
    <w:rsid w:val="00350E07"/>
    <w:rsid w:val="0035122D"/>
    <w:rsid w:val="0035707D"/>
    <w:rsid w:val="003678D2"/>
    <w:rsid w:val="003767F3"/>
    <w:rsid w:val="00397CED"/>
    <w:rsid w:val="003C4A79"/>
    <w:rsid w:val="003C763B"/>
    <w:rsid w:val="00402F38"/>
    <w:rsid w:val="00431D9E"/>
    <w:rsid w:val="0043262E"/>
    <w:rsid w:val="004407E2"/>
    <w:rsid w:val="004663A0"/>
    <w:rsid w:val="004730C3"/>
    <w:rsid w:val="00474852"/>
    <w:rsid w:val="004942DB"/>
    <w:rsid w:val="004A286B"/>
    <w:rsid w:val="004A5E30"/>
    <w:rsid w:val="004B0ED3"/>
    <w:rsid w:val="004B5E8B"/>
    <w:rsid w:val="004C2D62"/>
    <w:rsid w:val="004D714A"/>
    <w:rsid w:val="004E3285"/>
    <w:rsid w:val="0053757C"/>
    <w:rsid w:val="005B429A"/>
    <w:rsid w:val="005D1969"/>
    <w:rsid w:val="005E1950"/>
    <w:rsid w:val="005F1025"/>
    <w:rsid w:val="00604C1C"/>
    <w:rsid w:val="006C46BF"/>
    <w:rsid w:val="0070226C"/>
    <w:rsid w:val="007137C8"/>
    <w:rsid w:val="00725A22"/>
    <w:rsid w:val="00733272"/>
    <w:rsid w:val="007406A9"/>
    <w:rsid w:val="00753B1D"/>
    <w:rsid w:val="007614EF"/>
    <w:rsid w:val="00761C4D"/>
    <w:rsid w:val="00764691"/>
    <w:rsid w:val="0077623F"/>
    <w:rsid w:val="00791276"/>
    <w:rsid w:val="007A606F"/>
    <w:rsid w:val="007C4AED"/>
    <w:rsid w:val="007C642A"/>
    <w:rsid w:val="007C669B"/>
    <w:rsid w:val="007D12E4"/>
    <w:rsid w:val="007F17CE"/>
    <w:rsid w:val="00802D30"/>
    <w:rsid w:val="008060FB"/>
    <w:rsid w:val="00811A9C"/>
    <w:rsid w:val="00811ACB"/>
    <w:rsid w:val="008420A6"/>
    <w:rsid w:val="00843B4A"/>
    <w:rsid w:val="00850048"/>
    <w:rsid w:val="008540F4"/>
    <w:rsid w:val="00873B95"/>
    <w:rsid w:val="00885828"/>
    <w:rsid w:val="008924D1"/>
    <w:rsid w:val="008A1DD6"/>
    <w:rsid w:val="00907C07"/>
    <w:rsid w:val="0092327E"/>
    <w:rsid w:val="009328E0"/>
    <w:rsid w:val="00961C58"/>
    <w:rsid w:val="00962ADE"/>
    <w:rsid w:val="00970BEE"/>
    <w:rsid w:val="00973691"/>
    <w:rsid w:val="00990749"/>
    <w:rsid w:val="009D0175"/>
    <w:rsid w:val="009D5310"/>
    <w:rsid w:val="009E72D1"/>
    <w:rsid w:val="00A01633"/>
    <w:rsid w:val="00A02A82"/>
    <w:rsid w:val="00A06D54"/>
    <w:rsid w:val="00A21BC5"/>
    <w:rsid w:val="00A22E68"/>
    <w:rsid w:val="00A33397"/>
    <w:rsid w:val="00A37866"/>
    <w:rsid w:val="00A4228C"/>
    <w:rsid w:val="00A665CB"/>
    <w:rsid w:val="00A72ACE"/>
    <w:rsid w:val="00A85E81"/>
    <w:rsid w:val="00A91E8B"/>
    <w:rsid w:val="00AA1D8D"/>
    <w:rsid w:val="00AA3958"/>
    <w:rsid w:val="00AD5142"/>
    <w:rsid w:val="00B05C95"/>
    <w:rsid w:val="00B07417"/>
    <w:rsid w:val="00B47730"/>
    <w:rsid w:val="00B52EE4"/>
    <w:rsid w:val="00B73515"/>
    <w:rsid w:val="00B7714B"/>
    <w:rsid w:val="00BB5436"/>
    <w:rsid w:val="00BE12C8"/>
    <w:rsid w:val="00BE593E"/>
    <w:rsid w:val="00BF1306"/>
    <w:rsid w:val="00C02374"/>
    <w:rsid w:val="00C239B9"/>
    <w:rsid w:val="00C25750"/>
    <w:rsid w:val="00C267A0"/>
    <w:rsid w:val="00C31C35"/>
    <w:rsid w:val="00C46CBB"/>
    <w:rsid w:val="00C63C61"/>
    <w:rsid w:val="00C66F66"/>
    <w:rsid w:val="00C91A8A"/>
    <w:rsid w:val="00C92781"/>
    <w:rsid w:val="00C96CD0"/>
    <w:rsid w:val="00CB0664"/>
    <w:rsid w:val="00CC7583"/>
    <w:rsid w:val="00CE12B5"/>
    <w:rsid w:val="00CF71CE"/>
    <w:rsid w:val="00D06317"/>
    <w:rsid w:val="00D31D67"/>
    <w:rsid w:val="00D45A1F"/>
    <w:rsid w:val="00D627F6"/>
    <w:rsid w:val="00D73DEA"/>
    <w:rsid w:val="00D76648"/>
    <w:rsid w:val="00D77066"/>
    <w:rsid w:val="00D93C3A"/>
    <w:rsid w:val="00DA583C"/>
    <w:rsid w:val="00DC28F9"/>
    <w:rsid w:val="00DC6438"/>
    <w:rsid w:val="00DD3789"/>
    <w:rsid w:val="00DE4DC9"/>
    <w:rsid w:val="00DF3249"/>
    <w:rsid w:val="00E10896"/>
    <w:rsid w:val="00E22603"/>
    <w:rsid w:val="00E27239"/>
    <w:rsid w:val="00E44941"/>
    <w:rsid w:val="00E731FD"/>
    <w:rsid w:val="00E93819"/>
    <w:rsid w:val="00EA45B7"/>
    <w:rsid w:val="00EA788A"/>
    <w:rsid w:val="00EB43CB"/>
    <w:rsid w:val="00ED3BF4"/>
    <w:rsid w:val="00ED706E"/>
    <w:rsid w:val="00EE311C"/>
    <w:rsid w:val="00F04C17"/>
    <w:rsid w:val="00F552E8"/>
    <w:rsid w:val="00F66C19"/>
    <w:rsid w:val="00F72A51"/>
    <w:rsid w:val="00F745DD"/>
    <w:rsid w:val="00F90245"/>
    <w:rsid w:val="00F90DE5"/>
    <w:rsid w:val="00FA0647"/>
    <w:rsid w:val="00FC693F"/>
    <w:rsid w:val="00FD1AAF"/>
    <w:rsid w:val="00FE0549"/>
    <w:rsid w:val="00FF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2D"/>
  </w:style>
  <w:style w:type="paragraph" w:styleId="Ttulo1">
    <w:name w:val="heading 1"/>
    <w:basedOn w:val="Normal"/>
    <w:next w:val="Normal"/>
    <w:link w:val="Ttulo1Car"/>
    <w:uiPriority w:val="9"/>
    <w:qFormat/>
    <w:rsid w:val="009D5310"/>
    <w:pPr>
      <w:keepNext/>
      <w:keepLines/>
      <w:spacing w:before="80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828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828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51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5310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85828"/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5828"/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22D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2D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122D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512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5122D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2D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2D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2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2D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5122D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5122D"/>
    <w:rPr>
      <w:b/>
      <w:bCs/>
    </w:rPr>
  </w:style>
  <w:style w:type="character" w:styleId="nfasis">
    <w:name w:val="Emphasis"/>
    <w:basedOn w:val="Fuentedeprrafopredeter"/>
    <w:uiPriority w:val="20"/>
    <w:qFormat/>
    <w:rsid w:val="003512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2D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35122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5122D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35122D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5122D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22D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122D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bottom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bottom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bottom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bottom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bottom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bottom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745DD"/>
  </w:style>
  <w:style w:type="character" w:styleId="Hipervnculo">
    <w:name w:val="Hyperlink"/>
    <w:basedOn w:val="Fuentedeprrafopredeter"/>
    <w:uiPriority w:val="99"/>
    <w:unhideWhenUsed/>
    <w:rsid w:val="001A5B55"/>
    <w:rPr>
      <w:color w:val="58C1BA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A5B55"/>
    <w:rPr>
      <w:color w:val="605E5C"/>
      <w:shd w:val="clear" w:color="auto" w:fill="E1DFDD"/>
    </w:rPr>
  </w:style>
  <w:style w:type="paragraph" w:customStyle="1" w:styleId="Codigo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askaydiaCove NF" w:hAnsi="CaskaydiaCove NF" w:cs="CaskaydiaCove NF"/>
      <w:color w:val="54849A" w:themeColor="accent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puntos">
    <w:name w:val="puntos"/>
    <w:basedOn w:val="Normal"/>
    <w:qFormat/>
    <w:rsid w:val="00E10896"/>
    <w:rPr>
      <w:i/>
      <w:iCs/>
      <w:sz w:val="16"/>
      <w:szCs w:val="16"/>
      <w:lang w:val="es-ES"/>
    </w:rPr>
  </w:style>
  <w:style w:type="paragraph" w:customStyle="1" w:styleId="respuesta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val="1E5155" w:themeColor="text2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781"/>
    <w:rPr>
      <w:color w:val="9DFFCB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inero-avante/avante-ifcd0112-20250623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mpinero-avante/avante-ifcd0112-20250623/blob/main/MF0223_3/ejercicios/css2-001/plantilla/index.html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992274-03b0-4907-ba45-8f24a1538b41}" enabled="0" method="" siteId="{13992274-03b0-4907-ba45-8f24a1538b4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1338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Usuario</cp:lastModifiedBy>
  <cp:revision>2</cp:revision>
  <cp:lastPrinted>2025-07-07T07:24:00Z</cp:lastPrinted>
  <dcterms:created xsi:type="dcterms:W3CDTF">2025-07-10T18:05:00Z</dcterms:created>
  <dcterms:modified xsi:type="dcterms:W3CDTF">2025-07-10T18:05:00Z</dcterms:modified>
</cp:coreProperties>
</file>