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0ED" w:rsidRDefault="00ED2F0A">
      <w:pPr>
        <w:rPr>
          <w:lang w:val="en-US"/>
        </w:rPr>
      </w:pPr>
      <w:r>
        <w:rPr>
          <w:lang w:val="en-US"/>
        </w:rPr>
        <w:t>Documentation Help</w:t>
      </w:r>
    </w:p>
    <w:p w:rsidR="0044413F" w:rsidRDefault="0044413F">
      <w:r>
        <w:t>Plusieurs processus sont disponibles dans ce plugin. Les processus sont divisés en deux sections, il a la section</w:t>
      </w:r>
      <w:r w:rsidR="000B1A55">
        <w:t xml:space="preserve"> : Processus </w:t>
      </w:r>
      <w:proofErr w:type="spellStart"/>
      <w:r w:rsidR="000B1A55">
        <w:t>GeoSys</w:t>
      </w:r>
      <w:proofErr w:type="spellEnd"/>
      <w:r w:rsidR="000B1A55">
        <w:t xml:space="preserve"> et la section : Utilitaire. Dans Processus </w:t>
      </w:r>
      <w:proofErr w:type="spellStart"/>
      <w:r w:rsidR="000B1A55">
        <w:t>GeoSys</w:t>
      </w:r>
      <w:proofErr w:type="spellEnd"/>
      <w:r w:rsidR="00D826A7">
        <w:t>, il a les formulaires de planification, d’extraction planifier, Livraison et Nettoyer qui sont des processus nécessaires pour une zone de travail. La section utilitaire contient les</w:t>
      </w:r>
      <w:r w:rsidR="00746C91">
        <w:t xml:space="preserve"> formulaires d’extraction non planifié, création de métadonnée, validation de métadonnée, Annulation d’une étape, Ajout de zone de travail sur la carte du </w:t>
      </w:r>
      <w:proofErr w:type="spellStart"/>
      <w:r w:rsidR="00746C91">
        <w:t>viewer</w:t>
      </w:r>
      <w:proofErr w:type="spellEnd"/>
      <w:r w:rsidR="00746C91">
        <w:t xml:space="preserve"> et un explorateur de fichier.</w:t>
      </w:r>
    </w:p>
    <w:p w:rsidR="00746C91" w:rsidRDefault="00746C91" w:rsidP="00746C91">
      <w:pPr>
        <w:pStyle w:val="Titre1"/>
      </w:pPr>
      <w:r>
        <w:t xml:space="preserve">Processus </w:t>
      </w:r>
      <w:proofErr w:type="spellStart"/>
      <w:r>
        <w:t>Geosys</w:t>
      </w:r>
      <w:proofErr w:type="spellEnd"/>
    </w:p>
    <w:p w:rsidR="00746C91" w:rsidRPr="00746C91" w:rsidRDefault="00746C91" w:rsidP="00746C91">
      <w:pPr>
        <w:pStyle w:val="Titre2"/>
      </w:pPr>
      <w:r>
        <w:t>Planification</w:t>
      </w:r>
    </w:p>
    <w:p w:rsidR="006271A9" w:rsidRDefault="006271A9" w:rsidP="006271A9">
      <w:r w:rsidRPr="00E60F76">
        <w:t>Géométrie: trois façons d’entrer une g</w:t>
      </w:r>
      <w:r>
        <w:t>éométrie :</w:t>
      </w:r>
    </w:p>
    <w:p w:rsidR="006271A9" w:rsidRDefault="006271A9" w:rsidP="006271A9">
      <w:pPr>
        <w:pStyle w:val="Paragraphedeliste"/>
        <w:numPr>
          <w:ilvl w:val="0"/>
          <w:numId w:val="1"/>
        </w:numPr>
      </w:pPr>
      <w:r>
        <w:t xml:space="preserve">Première option : Entrer un </w:t>
      </w:r>
      <w:proofErr w:type="spellStart"/>
      <w:r>
        <w:t>Geojson</w:t>
      </w:r>
      <w:proofErr w:type="spellEnd"/>
      <w:r>
        <w:t xml:space="preserve"> qui contient ce format dans le champ :</w:t>
      </w:r>
    </w:p>
    <w:p w:rsidR="006271A9" w:rsidRDefault="006271A9" w:rsidP="006271A9">
      <w:pPr>
        <w:pStyle w:val="Paragraphedeliste"/>
        <w:numPr>
          <w:ilvl w:val="0"/>
          <w:numId w:val="1"/>
        </w:numPr>
      </w:pPr>
      <w:r>
        <w:t xml:space="preserve">Deuxième option : Dessiner une géométrie avec la barre d’outils en bas à droite qui va remplir le champs de géométrie avec un </w:t>
      </w:r>
      <w:proofErr w:type="spellStart"/>
      <w:r>
        <w:t>Geojson</w:t>
      </w:r>
      <w:proofErr w:type="spellEnd"/>
      <w:r>
        <w:t xml:space="preserve"> .</w:t>
      </w:r>
    </w:p>
    <w:p w:rsidR="00700AA3" w:rsidRDefault="006271A9" w:rsidP="006271A9">
      <w:pPr>
        <w:pStyle w:val="Paragraphedeliste"/>
        <w:numPr>
          <w:ilvl w:val="0"/>
          <w:numId w:val="1"/>
        </w:numPr>
      </w:pPr>
      <w:r>
        <w:t xml:space="preserve">Troisième option : Importer un fichier </w:t>
      </w:r>
      <w:proofErr w:type="spellStart"/>
      <w:r>
        <w:t>shapefile</w:t>
      </w:r>
      <w:proofErr w:type="spellEnd"/>
      <w:r>
        <w:t xml:space="preserve"> zipper. Pour importer un </w:t>
      </w:r>
      <w:proofErr w:type="spellStart"/>
      <w:r>
        <w:t>Shapefile</w:t>
      </w:r>
      <w:proofErr w:type="spellEnd"/>
      <w:r>
        <w:t xml:space="preserve"> zipper, il faut qu’il ait au minimum le .</w:t>
      </w:r>
      <w:proofErr w:type="spellStart"/>
      <w:r>
        <w:t>shp</w:t>
      </w:r>
      <w:proofErr w:type="spellEnd"/>
      <w:r>
        <w:t xml:space="preserve"> et le .</w:t>
      </w:r>
      <w:proofErr w:type="spellStart"/>
      <w:r>
        <w:t>prj</w:t>
      </w:r>
      <w:proofErr w:type="spellEnd"/>
      <w:r>
        <w:t xml:space="preserve"> . Lors de l’importation du </w:t>
      </w:r>
      <w:proofErr w:type="spellStart"/>
      <w:r>
        <w:t>Shapefile</w:t>
      </w:r>
      <w:proofErr w:type="spellEnd"/>
      <w:r>
        <w:t xml:space="preserve">, le polygone est dessiné sur le Viewer afin de pouvoir visualiser la zone de travail entrée. Lorsqu’un polygone est dessiné, un zoom est effectué dessus dans le Viewer et le </w:t>
      </w:r>
      <w:proofErr w:type="spellStart"/>
      <w:r>
        <w:t>Geojson</w:t>
      </w:r>
      <w:proofErr w:type="spellEnd"/>
      <w:r>
        <w:t xml:space="preserve"> est entré dans le champ de géométrie.</w:t>
      </w:r>
    </w:p>
    <w:p w:rsidR="00746C91" w:rsidRDefault="00746C91" w:rsidP="00746C91">
      <w:pPr>
        <w:pStyle w:val="Titre2"/>
      </w:pPr>
      <w:r>
        <w:t>Extraire</w:t>
      </w:r>
    </w:p>
    <w:p w:rsidR="00746C91" w:rsidRDefault="00746C91" w:rsidP="00746C91">
      <w:pPr>
        <w:pStyle w:val="Titre2"/>
      </w:pPr>
      <w:r>
        <w:t>Livraison</w:t>
      </w:r>
    </w:p>
    <w:p w:rsidR="00746C91" w:rsidRDefault="00746C91" w:rsidP="00746C91">
      <w:pPr>
        <w:pStyle w:val="Titre2"/>
      </w:pPr>
      <w:r>
        <w:t>Nettoyer</w:t>
      </w:r>
    </w:p>
    <w:p w:rsidR="00746C91" w:rsidRDefault="00746C91" w:rsidP="00746C91">
      <w:pPr>
        <w:pStyle w:val="Titre1"/>
      </w:pPr>
      <w:r>
        <w:t>Utilitaire</w:t>
      </w:r>
    </w:p>
    <w:p w:rsidR="00746C91" w:rsidRDefault="00746C91" w:rsidP="00746C91">
      <w:pPr>
        <w:pStyle w:val="Titre2"/>
      </w:pPr>
      <w:r>
        <w:t>Extraire</w:t>
      </w:r>
    </w:p>
    <w:p w:rsidR="00746C91" w:rsidRDefault="00746C91" w:rsidP="00746C91">
      <w:r w:rsidRPr="00E60F76">
        <w:t>Géométrie: trois façons d’entrer une g</w:t>
      </w:r>
      <w:r>
        <w:t>éométrie :</w:t>
      </w:r>
    </w:p>
    <w:p w:rsidR="00746C91" w:rsidRDefault="00746C91" w:rsidP="00746C91">
      <w:pPr>
        <w:pStyle w:val="Paragraphedeliste"/>
        <w:numPr>
          <w:ilvl w:val="0"/>
          <w:numId w:val="1"/>
        </w:numPr>
      </w:pPr>
      <w:r>
        <w:t xml:space="preserve">Première option : Entrer un </w:t>
      </w:r>
      <w:proofErr w:type="spellStart"/>
      <w:r w:rsidR="006271A9">
        <w:t>Geojson</w:t>
      </w:r>
      <w:proofErr w:type="spellEnd"/>
      <w:r>
        <w:t xml:space="preserve"> qui contient ce format dans le champ :</w:t>
      </w:r>
    </w:p>
    <w:p w:rsidR="00746C91" w:rsidRDefault="00746C91" w:rsidP="00746C91">
      <w:pPr>
        <w:pStyle w:val="Paragraphedeliste"/>
        <w:numPr>
          <w:ilvl w:val="0"/>
          <w:numId w:val="1"/>
        </w:numPr>
      </w:pPr>
      <w:r>
        <w:t xml:space="preserve">Deuxième option : Dessiner une géométrie avec la </w:t>
      </w:r>
      <w:r w:rsidR="006271A9">
        <w:t>barre</w:t>
      </w:r>
      <w:r>
        <w:t xml:space="preserve"> d’outils en bas à droite qui va remplir le champs de géométrie avec un </w:t>
      </w:r>
      <w:proofErr w:type="spellStart"/>
      <w:r w:rsidR="006271A9">
        <w:t>Geojson</w:t>
      </w:r>
      <w:proofErr w:type="spellEnd"/>
      <w:r>
        <w:t xml:space="preserve"> .</w:t>
      </w:r>
    </w:p>
    <w:p w:rsidR="00746C91" w:rsidRPr="00746C91" w:rsidRDefault="00746C91" w:rsidP="00746C91">
      <w:pPr>
        <w:pStyle w:val="Paragraphedeliste"/>
        <w:numPr>
          <w:ilvl w:val="0"/>
          <w:numId w:val="1"/>
        </w:numPr>
      </w:pPr>
      <w:r>
        <w:t xml:space="preserve">Troisième option : Importer un fichier </w:t>
      </w:r>
      <w:proofErr w:type="spellStart"/>
      <w:r>
        <w:t>shapefile</w:t>
      </w:r>
      <w:proofErr w:type="spellEnd"/>
      <w:r>
        <w:t xml:space="preserve"> zipper. Pour importer un </w:t>
      </w:r>
      <w:proofErr w:type="spellStart"/>
      <w:r w:rsidR="006271A9">
        <w:t>S</w:t>
      </w:r>
      <w:r>
        <w:t>hapefile</w:t>
      </w:r>
      <w:proofErr w:type="spellEnd"/>
      <w:r>
        <w:t xml:space="preserve"> zipper, il faut qu’il ait au minimum le .</w:t>
      </w:r>
      <w:proofErr w:type="spellStart"/>
      <w:r>
        <w:t>shp</w:t>
      </w:r>
      <w:proofErr w:type="spellEnd"/>
      <w:r>
        <w:t xml:space="preserve"> et le .</w:t>
      </w:r>
      <w:proofErr w:type="spellStart"/>
      <w:r>
        <w:t>prj</w:t>
      </w:r>
      <w:proofErr w:type="spellEnd"/>
      <w:r>
        <w:t xml:space="preserve"> . Lors de l’importation du </w:t>
      </w:r>
      <w:proofErr w:type="spellStart"/>
      <w:r w:rsidR="006271A9">
        <w:t>S</w:t>
      </w:r>
      <w:r>
        <w:t>hapefile</w:t>
      </w:r>
      <w:proofErr w:type="spellEnd"/>
      <w:r>
        <w:t xml:space="preserve">, le </w:t>
      </w:r>
      <w:r w:rsidR="006271A9">
        <w:t>polygone</w:t>
      </w:r>
      <w:r>
        <w:t xml:space="preserve"> est </w:t>
      </w:r>
      <w:r w:rsidR="006271A9">
        <w:t>dessiné</w:t>
      </w:r>
      <w:r>
        <w:t xml:space="preserve"> sur le </w:t>
      </w:r>
      <w:r w:rsidR="006271A9">
        <w:t>V</w:t>
      </w:r>
      <w:r>
        <w:t xml:space="preserve">iewer afin de pouvoir visualiser la zone de travail entrée. Lorsqu’un polygone est dessiné, un zoom est effectué dessus dans le </w:t>
      </w:r>
      <w:r w:rsidR="006271A9">
        <w:t>V</w:t>
      </w:r>
      <w:r>
        <w:t xml:space="preserve">iewer et le </w:t>
      </w:r>
      <w:proofErr w:type="spellStart"/>
      <w:r w:rsidR="006271A9">
        <w:t>G</w:t>
      </w:r>
      <w:r>
        <w:t>eojson</w:t>
      </w:r>
      <w:proofErr w:type="spellEnd"/>
      <w:r>
        <w:t xml:space="preserve"> est entré dans le champ de géométrie.</w:t>
      </w:r>
    </w:p>
    <w:p w:rsidR="00746C91" w:rsidRDefault="00746C91" w:rsidP="00746C91">
      <w:pPr>
        <w:pStyle w:val="Titre2"/>
      </w:pPr>
      <w:r>
        <w:t>Création Métadonnée</w:t>
      </w:r>
    </w:p>
    <w:p w:rsidR="00746C91" w:rsidRDefault="00746C91" w:rsidP="00746C91">
      <w:pPr>
        <w:pStyle w:val="Titre2"/>
      </w:pPr>
      <w:r>
        <w:t>Validation Métadonnée</w:t>
      </w:r>
    </w:p>
    <w:p w:rsidR="00746C91" w:rsidRDefault="00746C91" w:rsidP="00746C91">
      <w:pPr>
        <w:pStyle w:val="Titre2"/>
      </w:pPr>
      <w:r>
        <w:t>Annuler</w:t>
      </w:r>
    </w:p>
    <w:p w:rsidR="00746C91" w:rsidRDefault="00746C91" w:rsidP="00746C91">
      <w:pPr>
        <w:pStyle w:val="Titre2"/>
      </w:pPr>
      <w:r>
        <w:t>Zone de travail</w:t>
      </w:r>
    </w:p>
    <w:p w:rsidR="006271A9" w:rsidRPr="006271A9" w:rsidRDefault="006271A9" w:rsidP="006271A9">
      <w:r>
        <w:t xml:space="preserve">Dans ce formulaire, il a une zone de texte qui permet d’envoyer des requêtes à l’API pour pouvoir afficher des zones de travails sur le </w:t>
      </w:r>
      <w:r w:rsidR="00B33205">
        <w:t>V</w:t>
      </w:r>
      <w:r>
        <w:t xml:space="preserve">iewer. Dans </w:t>
      </w:r>
      <w:r w:rsidR="00B33205">
        <w:t>cette zone</w:t>
      </w:r>
      <w:r>
        <w:t xml:space="preserve"> de texte, les drop, update</w:t>
      </w:r>
      <w:r w:rsidR="000503DC">
        <w:t xml:space="preserve">, alter, insert sont </w:t>
      </w:r>
      <w:r w:rsidR="000503DC">
        <w:lastRenderedPageBreak/>
        <w:t>bloqué, car il a seulement les requêtes avec des « Select » sont accepté pour ressortir des zones de travails</w:t>
      </w:r>
      <w:r w:rsidR="00B33205">
        <w:t xml:space="preserve">. Ensuite, il a le bouton afin d’envoyer votre requête à l’API afin de recevoir le </w:t>
      </w:r>
      <w:proofErr w:type="spellStart"/>
      <w:r w:rsidR="00B33205">
        <w:t>Geojson</w:t>
      </w:r>
      <w:proofErr w:type="spellEnd"/>
      <w:r w:rsidR="00B33205">
        <w:t xml:space="preserve"> pour la zone de travail désiré.</w:t>
      </w:r>
    </w:p>
    <w:p w:rsidR="00746C91" w:rsidRDefault="00746C91" w:rsidP="00746C91">
      <w:pPr>
        <w:pStyle w:val="Titre2"/>
      </w:pPr>
      <w:r>
        <w:t>Explorateur de fichier</w:t>
      </w:r>
    </w:p>
    <w:p w:rsidR="00B136AD" w:rsidRDefault="00B33205" w:rsidP="00F43EA1">
      <w:r>
        <w:t xml:space="preserve">L’explorateur de fichier permet de </w:t>
      </w:r>
      <w:r w:rsidR="00F43EA1">
        <w:t xml:space="preserve">voir les fichiers et répertoire des ressources d’une équipe et selon le thème de votre compte. Lors d’un click du bouton de l’explorateur de fichier dans le menu principal du plugin de </w:t>
      </w:r>
      <w:proofErr w:type="spellStart"/>
      <w:r w:rsidR="00F43EA1">
        <w:t>Geosys</w:t>
      </w:r>
      <w:proofErr w:type="spellEnd"/>
      <w:r w:rsidR="00F43EA1">
        <w:t xml:space="preserve">. </w:t>
      </w:r>
    </w:p>
    <w:p w:rsidR="00B136AD" w:rsidRDefault="00B136AD" w:rsidP="00F43EA1">
      <w:r>
        <w:t xml:space="preserve">Pour la navigation, il a un bouton précédent qui permet de retourner en arrière d’un répertoire, il a un bouton pour rafraichir un répertoire lorsqu’il a changement. Ensuite, il a </w:t>
      </w:r>
      <w:r w:rsidR="00DB5020">
        <w:t>une barre pour afficher le chemin de répertoire jusqu’au fichier où l’utilisateur est rendu dans la navigation et chacun des noms sont cliquable pour retrouver dans ce répertoire. Cet entête</w:t>
      </w:r>
      <w:bookmarkStart w:id="0" w:name="_GoBack"/>
      <w:bookmarkEnd w:id="0"/>
      <w:r w:rsidR="00DB5020">
        <w:t xml:space="preserve"> est attaché en haut de cette fenêtre, donc si la liste de fichier est trop grande l’entête va toujours être en haut de ce panneau.</w:t>
      </w:r>
    </w:p>
    <w:p w:rsidR="00F43EA1" w:rsidRDefault="00F43EA1" w:rsidP="00F43EA1">
      <w:r>
        <w:t xml:space="preserve">Cet explorateur de fichier permet d’afficher les fichiers et les dossiers d’un répertoire. Pour les informations d’un fichier, il a le nom du fichier, la dernière date de modification et la grosseur du fichier. </w:t>
      </w:r>
      <w:r w:rsidR="00B136AD">
        <w:t>Il est possible de télécharger</w:t>
      </w:r>
      <w:r w:rsidR="00DB5020">
        <w:t xml:space="preserve"> en cliquant sur l’icône de flèche visant vers le bas</w:t>
      </w:r>
      <w:r w:rsidR="00B136AD">
        <w:t xml:space="preserve"> et de supprimer un fichier</w:t>
      </w:r>
      <w:r w:rsidR="00DB5020">
        <w:t xml:space="preserve"> en cliquant sur l’icône qui ressemble à une poubelle</w:t>
      </w:r>
      <w:r w:rsidR="00B136AD">
        <w:t>.</w:t>
      </w:r>
    </w:p>
    <w:p w:rsidR="00B136AD" w:rsidRPr="00F43EA1" w:rsidRDefault="00B136AD" w:rsidP="00F43EA1">
      <w:r>
        <w:t>Pour les dossiers, il leur nom et la date de modification et la seule option est de pouvoir cliquer sur le dossier afin d’entrer dans ce répertoire.</w:t>
      </w:r>
    </w:p>
    <w:p w:rsidR="00F43EA1" w:rsidRPr="00B33205" w:rsidRDefault="00F43EA1" w:rsidP="00B33205"/>
    <w:sectPr w:rsidR="00F43EA1" w:rsidRPr="00B33205" w:rsidSect="00435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B71FF"/>
    <w:multiLevelType w:val="hybridMultilevel"/>
    <w:tmpl w:val="D2A6CE2C"/>
    <w:lvl w:ilvl="0" w:tplc="99B41E4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0A"/>
    <w:rsid w:val="000503DC"/>
    <w:rsid w:val="000B1A55"/>
    <w:rsid w:val="004359AC"/>
    <w:rsid w:val="0044413F"/>
    <w:rsid w:val="006271A9"/>
    <w:rsid w:val="00700AA3"/>
    <w:rsid w:val="00746C91"/>
    <w:rsid w:val="00A870ED"/>
    <w:rsid w:val="00B136AD"/>
    <w:rsid w:val="00B33205"/>
    <w:rsid w:val="00D826A7"/>
    <w:rsid w:val="00DB5020"/>
    <w:rsid w:val="00E60F76"/>
    <w:rsid w:val="00ED2F0A"/>
    <w:rsid w:val="00F43E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C41B"/>
  <w15:chartTrackingRefBased/>
  <w15:docId w15:val="{1AB4CC46-53D1-43DD-AA4F-E51CD2BE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6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6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0F76"/>
    <w:pPr>
      <w:ind w:left="720"/>
      <w:contextualSpacing/>
    </w:pPr>
  </w:style>
  <w:style w:type="character" w:customStyle="1" w:styleId="Titre1Car">
    <w:name w:val="Titre 1 Car"/>
    <w:basedOn w:val="Policepardfaut"/>
    <w:link w:val="Titre1"/>
    <w:uiPriority w:val="9"/>
    <w:rsid w:val="00746C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46C9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43E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4D26-A5A6-45C2-9209-65A875E2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577</Words>
  <Characters>3176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Jean-Sébastien Bruneau-Blais</dc:creator>
  <cp:keywords/>
  <dc:description/>
  <cp:lastModifiedBy>Jean-Sébastien Bruneau-Blais</cp:lastModifiedBy>
  <cp:revision>2</cp:revision>
  <dcterms:created xsi:type="dcterms:W3CDTF">2020-03-17T13:01:00Z</dcterms:created>
  <dcterms:modified xsi:type="dcterms:W3CDTF">2020-03-17T15:45:00Z</dcterms:modified>
</cp:coreProperties>
</file>