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74554" w14:textId="77777777" w:rsidR="005C1AEF" w:rsidRDefault="00A535A3" w:rsidP="00A535A3">
      <w:pPr>
        <w:pStyle w:val="Heading1"/>
      </w:pPr>
      <w:r>
        <w:t>IST256 Project Phase 1: Proposal</w:t>
      </w:r>
    </w:p>
    <w:p w14:paraId="78FBAB76" w14:textId="77777777" w:rsidR="00A535A3" w:rsidRDefault="00A535A3" w:rsidP="00A535A3">
      <w:pPr>
        <w:pStyle w:val="Heading2"/>
      </w:pPr>
      <w:r>
        <w:t xml:space="preserve">[1] Blackboard Group Number. </w:t>
      </w:r>
    </w:p>
    <w:p w14:paraId="69EDC91F" w14:textId="77777777" w:rsidR="00A535A3" w:rsidRDefault="00A535A3" w:rsidP="00A535A3">
      <w:r>
        <w:t>Enter your blackboard Group number:</w:t>
      </w:r>
      <w:r w:rsidR="001100A7">
        <w:t xml:space="preserve"> 3</w:t>
      </w:r>
    </w:p>
    <w:p w14:paraId="6249A2D2" w14:textId="77777777" w:rsidR="00A535A3" w:rsidRDefault="00A535A3" w:rsidP="00A535A3">
      <w:pPr>
        <w:pStyle w:val="Heading2"/>
      </w:pPr>
      <w:r>
        <w:t xml:space="preserve">[2] Group Members. </w:t>
      </w:r>
    </w:p>
    <w:p w14:paraId="3DF83618" w14:textId="77777777" w:rsidR="00A535A3" w:rsidRDefault="00A535A3" w:rsidP="00A535A3">
      <w:r>
        <w:t>Enter the names, SU emails, and Recitation instructor for each of the members in your group:</w:t>
      </w:r>
    </w:p>
    <w:tbl>
      <w:tblPr>
        <w:tblStyle w:val="TableGrid"/>
        <w:tblW w:w="0" w:type="auto"/>
        <w:tblLook w:val="04A0" w:firstRow="1" w:lastRow="0" w:firstColumn="1" w:lastColumn="0" w:noHBand="0" w:noVBand="1"/>
      </w:tblPr>
      <w:tblGrid>
        <w:gridCol w:w="3116"/>
        <w:gridCol w:w="3117"/>
        <w:gridCol w:w="3117"/>
      </w:tblGrid>
      <w:tr w:rsidR="00A535A3" w14:paraId="2FE74075" w14:textId="77777777" w:rsidTr="00A535A3">
        <w:tc>
          <w:tcPr>
            <w:tcW w:w="3116" w:type="dxa"/>
          </w:tcPr>
          <w:p w14:paraId="76400E75" w14:textId="77777777" w:rsidR="00A535A3" w:rsidRPr="00A535A3" w:rsidRDefault="00A535A3" w:rsidP="00A535A3">
            <w:pPr>
              <w:rPr>
                <w:b/>
              </w:rPr>
            </w:pPr>
            <w:r w:rsidRPr="00A535A3">
              <w:rPr>
                <w:b/>
              </w:rPr>
              <w:t>Name</w:t>
            </w:r>
          </w:p>
        </w:tc>
        <w:tc>
          <w:tcPr>
            <w:tcW w:w="3117" w:type="dxa"/>
          </w:tcPr>
          <w:p w14:paraId="1277933F" w14:textId="77777777" w:rsidR="00A535A3" w:rsidRPr="00A535A3" w:rsidRDefault="00A535A3" w:rsidP="00A535A3">
            <w:pPr>
              <w:rPr>
                <w:b/>
              </w:rPr>
            </w:pPr>
            <w:r w:rsidRPr="00A535A3">
              <w:rPr>
                <w:b/>
              </w:rPr>
              <w:t xml:space="preserve">SU Email </w:t>
            </w:r>
          </w:p>
        </w:tc>
        <w:tc>
          <w:tcPr>
            <w:tcW w:w="3117" w:type="dxa"/>
          </w:tcPr>
          <w:p w14:paraId="10588B5E" w14:textId="77777777" w:rsidR="00A535A3" w:rsidRPr="00A535A3" w:rsidRDefault="00A535A3" w:rsidP="00A535A3">
            <w:pPr>
              <w:rPr>
                <w:b/>
              </w:rPr>
            </w:pPr>
            <w:r w:rsidRPr="00A535A3">
              <w:rPr>
                <w:b/>
              </w:rPr>
              <w:t>Recitation Instructor</w:t>
            </w:r>
          </w:p>
        </w:tc>
      </w:tr>
      <w:tr w:rsidR="00A535A3" w14:paraId="5BE3461A" w14:textId="77777777" w:rsidTr="00A535A3">
        <w:tc>
          <w:tcPr>
            <w:tcW w:w="3116" w:type="dxa"/>
          </w:tcPr>
          <w:p w14:paraId="55A0A1E4" w14:textId="22347FF3" w:rsidR="00A535A3" w:rsidRDefault="001100A7" w:rsidP="00A535A3">
            <w:r>
              <w:t>Jonathan Quinlan</w:t>
            </w:r>
          </w:p>
        </w:tc>
        <w:tc>
          <w:tcPr>
            <w:tcW w:w="3117" w:type="dxa"/>
          </w:tcPr>
          <w:p w14:paraId="0E6F9C6B" w14:textId="7A19FBE1" w:rsidR="00A535A3" w:rsidRDefault="00701E5C" w:rsidP="00A535A3">
            <w:hyperlink r:id="rId5" w:history="1">
              <w:r w:rsidR="001100A7" w:rsidRPr="000C2DA3">
                <w:rPr>
                  <w:rStyle w:val="Hyperlink"/>
                </w:rPr>
                <w:t>jmquinla@syr.edu</w:t>
              </w:r>
            </w:hyperlink>
          </w:p>
        </w:tc>
        <w:tc>
          <w:tcPr>
            <w:tcW w:w="3117" w:type="dxa"/>
          </w:tcPr>
          <w:p w14:paraId="6AD0809F" w14:textId="6080DBBE" w:rsidR="00A535A3" w:rsidRDefault="001100A7" w:rsidP="00A535A3">
            <w:r>
              <w:t xml:space="preserve">Angela </w:t>
            </w:r>
            <w:proofErr w:type="spellStart"/>
            <w:r>
              <w:t>Ramnarine-Rieks</w:t>
            </w:r>
            <w:proofErr w:type="spellEnd"/>
          </w:p>
        </w:tc>
      </w:tr>
      <w:tr w:rsidR="001100A7" w14:paraId="7A71397D" w14:textId="77777777" w:rsidTr="00A535A3">
        <w:tc>
          <w:tcPr>
            <w:tcW w:w="3116" w:type="dxa"/>
          </w:tcPr>
          <w:p w14:paraId="3905347A" w14:textId="072BD61E" w:rsidR="001100A7" w:rsidRDefault="001100A7" w:rsidP="001100A7">
            <w:r>
              <w:t>Nathan Whitman</w:t>
            </w:r>
          </w:p>
        </w:tc>
        <w:tc>
          <w:tcPr>
            <w:tcW w:w="3117" w:type="dxa"/>
          </w:tcPr>
          <w:p w14:paraId="17BB0EC7" w14:textId="6F9F09EF" w:rsidR="001100A7" w:rsidRDefault="00701E5C" w:rsidP="001100A7">
            <w:hyperlink r:id="rId6" w:history="1">
              <w:r w:rsidR="001100A7" w:rsidRPr="000C2DA3">
                <w:rPr>
                  <w:rStyle w:val="Hyperlink"/>
                </w:rPr>
                <w:t>nlwhitma@syr.edu</w:t>
              </w:r>
            </w:hyperlink>
          </w:p>
        </w:tc>
        <w:tc>
          <w:tcPr>
            <w:tcW w:w="3117" w:type="dxa"/>
          </w:tcPr>
          <w:p w14:paraId="7E32B5B1" w14:textId="68AF3F78" w:rsidR="001100A7" w:rsidRDefault="001100A7" w:rsidP="001100A7">
            <w:r>
              <w:t xml:space="preserve">Angela </w:t>
            </w:r>
            <w:proofErr w:type="spellStart"/>
            <w:r>
              <w:t>Ramnarine-Rieks</w:t>
            </w:r>
            <w:proofErr w:type="spellEnd"/>
          </w:p>
        </w:tc>
      </w:tr>
      <w:tr w:rsidR="001100A7" w14:paraId="09FDAE0E" w14:textId="77777777" w:rsidTr="00A535A3">
        <w:tc>
          <w:tcPr>
            <w:tcW w:w="3116" w:type="dxa"/>
          </w:tcPr>
          <w:p w14:paraId="64B769B8" w14:textId="15E76669" w:rsidR="001100A7" w:rsidRDefault="001100A7" w:rsidP="001100A7">
            <w:r>
              <w:t xml:space="preserve">Ibrahim </w:t>
            </w:r>
            <w:proofErr w:type="spellStart"/>
            <w:r>
              <w:t>Magassa</w:t>
            </w:r>
            <w:proofErr w:type="spellEnd"/>
          </w:p>
        </w:tc>
        <w:tc>
          <w:tcPr>
            <w:tcW w:w="3117" w:type="dxa"/>
          </w:tcPr>
          <w:p w14:paraId="6B5F94AD" w14:textId="361BECFE" w:rsidR="001100A7" w:rsidRDefault="00701E5C" w:rsidP="001100A7">
            <w:hyperlink r:id="rId7" w:history="1">
              <w:r w:rsidR="001100A7" w:rsidRPr="000C2DA3">
                <w:rPr>
                  <w:rStyle w:val="Hyperlink"/>
                </w:rPr>
                <w:t>imagassa@syr.edu</w:t>
              </w:r>
            </w:hyperlink>
          </w:p>
        </w:tc>
        <w:tc>
          <w:tcPr>
            <w:tcW w:w="3117" w:type="dxa"/>
          </w:tcPr>
          <w:p w14:paraId="4CD7B313" w14:textId="62693F9C" w:rsidR="001100A7" w:rsidRDefault="001100A7" w:rsidP="001100A7">
            <w:r>
              <w:t xml:space="preserve">Angela </w:t>
            </w:r>
            <w:proofErr w:type="spellStart"/>
            <w:r>
              <w:t>Ramnarine-Rieks</w:t>
            </w:r>
            <w:proofErr w:type="spellEnd"/>
          </w:p>
        </w:tc>
      </w:tr>
    </w:tbl>
    <w:p w14:paraId="640B13DE" w14:textId="77777777" w:rsidR="00A535A3" w:rsidRDefault="00A535A3" w:rsidP="00A535A3">
      <w:pPr>
        <w:pStyle w:val="Heading2"/>
      </w:pPr>
      <w:r>
        <w:br/>
        <w:t>[3] Summary of Project Idea</w:t>
      </w:r>
    </w:p>
    <w:p w14:paraId="1806221D" w14:textId="77777777" w:rsidR="00A535A3" w:rsidRDefault="00A535A3" w:rsidP="00A535A3">
      <w:r>
        <w:t>Summarize your project idea in no more than 250 words. Keep the project objective in mind (</w:t>
      </w:r>
      <w:r w:rsidRPr="00A535A3">
        <w:t>http://ist256.syr.edu/project/#project-objective</w:t>
      </w:r>
      <w:r>
        <w:t>) and focus on what you will do, not how you will do it.</w:t>
      </w:r>
    </w:p>
    <w:p w14:paraId="3E576CAE" w14:textId="10AAB099" w:rsidR="00A535A3" w:rsidRDefault="00D6722E" w:rsidP="00A535A3">
      <w:r>
        <w:t xml:space="preserve">The plan for our program is meant for individuals visiting or new to the Syracuse area. It will take the input of the type of restaurant that they are looking to eat at and the output will be whether it is; opened or closed, has outside seating (and whether it is open) how far away it is, available transportation, and the yelp reviews on it. </w:t>
      </w:r>
    </w:p>
    <w:p w14:paraId="3AF12741" w14:textId="77777777" w:rsidR="00A535A3" w:rsidRDefault="00A535A3" w:rsidP="00A535A3">
      <w:pPr>
        <w:pStyle w:val="Heading2"/>
      </w:pPr>
      <w:r>
        <w:t>[4] Supporting Research</w:t>
      </w:r>
    </w:p>
    <w:p w14:paraId="507BAC7F" w14:textId="77777777" w:rsidR="00A535A3" w:rsidRDefault="00A535A3" w:rsidP="00A535A3">
      <w:r>
        <w:t xml:space="preserve">Provide a list of sources as evidence that you’ve adequately researched your project, ensuring it is novel / useful / innovative, meet the project objective and is feasible. This should be citations to sources found online or in the library. </w:t>
      </w:r>
    </w:p>
    <w:p w14:paraId="339573B5" w14:textId="5AF297AF" w:rsidR="00A535A3" w:rsidRDefault="00701E5C" w:rsidP="00A535A3">
      <w:hyperlink r:id="rId8" w:tgtFrame="_blank" w:history="1">
        <w:r>
          <w:rPr>
            <w:rStyle w:val="Hyperlink"/>
            <w:rFonts w:ascii="Arial" w:hAnsi="Arial" w:cs="Arial"/>
            <w:color w:val="1155CC"/>
            <w:sz w:val="19"/>
            <w:szCs w:val="19"/>
            <w:shd w:val="clear" w:color="auto" w:fill="FFFFFF"/>
          </w:rPr>
          <w:t>https://www.shopify.com/partners/blog/80758214-5-reasons-why-app-integrations-benefit-ecommerce-websites</w:t>
        </w:r>
      </w:hyperlink>
    </w:p>
    <w:p w14:paraId="27B1FBE7" w14:textId="00C1DFA2" w:rsidR="00701E5C" w:rsidRDefault="00701E5C" w:rsidP="00A535A3">
      <w:hyperlink r:id="rId9" w:tgtFrame="_blank" w:history="1">
        <w:r>
          <w:rPr>
            <w:rStyle w:val="Hyperlink"/>
            <w:rFonts w:ascii="Arial" w:hAnsi="Arial" w:cs="Arial"/>
            <w:color w:val="1155CC"/>
            <w:sz w:val="19"/>
            <w:szCs w:val="19"/>
            <w:shd w:val="clear" w:color="auto" w:fill="FFFFFF"/>
          </w:rPr>
          <w:t>https://beta.techcrunch.com/2016/09/16/the-race-to-be-the-all-in-one-app/</w:t>
        </w:r>
      </w:hyperlink>
      <w:bookmarkStart w:id="0" w:name="_GoBack"/>
      <w:bookmarkEnd w:id="0"/>
    </w:p>
    <w:p w14:paraId="0784ABFE" w14:textId="77777777" w:rsidR="00A535A3" w:rsidRPr="00A535A3" w:rsidRDefault="00A535A3" w:rsidP="00A535A3"/>
    <w:sectPr w:rsidR="00A535A3" w:rsidRPr="00A535A3" w:rsidSect="00A535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859AD"/>
    <w:multiLevelType w:val="hybridMultilevel"/>
    <w:tmpl w:val="DA6019AA"/>
    <w:lvl w:ilvl="0" w:tplc="F3ACA06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A3"/>
    <w:rsid w:val="001100A7"/>
    <w:rsid w:val="005C1AEF"/>
    <w:rsid w:val="00701E5C"/>
    <w:rsid w:val="00A535A3"/>
    <w:rsid w:val="00C41F49"/>
    <w:rsid w:val="00D67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96D0"/>
  <w15:chartTrackingRefBased/>
  <w15:docId w15:val="{E383E9B2-26DF-416F-BCF3-BA1935F2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5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35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35A3"/>
    <w:pPr>
      <w:ind w:left="720"/>
      <w:contextualSpacing/>
    </w:pPr>
  </w:style>
  <w:style w:type="character" w:customStyle="1" w:styleId="Heading2Char">
    <w:name w:val="Heading 2 Char"/>
    <w:basedOn w:val="DefaultParagraphFont"/>
    <w:link w:val="Heading2"/>
    <w:uiPriority w:val="9"/>
    <w:rsid w:val="00A535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53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35A3"/>
    <w:rPr>
      <w:color w:val="808080"/>
    </w:rPr>
  </w:style>
  <w:style w:type="character" w:styleId="Hyperlink">
    <w:name w:val="Hyperlink"/>
    <w:basedOn w:val="DefaultParagraphFont"/>
    <w:uiPriority w:val="99"/>
    <w:unhideWhenUsed/>
    <w:rsid w:val="001100A7"/>
    <w:rPr>
      <w:color w:val="0563C1" w:themeColor="hyperlink"/>
      <w:u w:val="single"/>
    </w:rPr>
  </w:style>
  <w:style w:type="character" w:styleId="UnresolvedMention">
    <w:name w:val="Unresolved Mention"/>
    <w:basedOn w:val="DefaultParagraphFont"/>
    <w:uiPriority w:val="99"/>
    <w:semiHidden/>
    <w:unhideWhenUsed/>
    <w:rsid w:val="001100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opify.com/partners/blog/80758214-5-reasons-why-app-integrations-benefit-ecommerce-websites" TargetMode="External"/><Relationship Id="rId3" Type="http://schemas.openxmlformats.org/officeDocument/2006/relationships/settings" Target="settings.xml"/><Relationship Id="rId7" Type="http://schemas.openxmlformats.org/officeDocument/2006/relationships/hyperlink" Target="mailto:imagassa@syr.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lwhitma@syr.edu" TargetMode="External"/><Relationship Id="rId11" Type="http://schemas.openxmlformats.org/officeDocument/2006/relationships/theme" Target="theme/theme1.xml"/><Relationship Id="rId5" Type="http://schemas.openxmlformats.org/officeDocument/2006/relationships/hyperlink" Target="mailto:jmquinla@syr.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eta.techcrunch.com/2016/09/16/the-race-to-be-the-all-in-one-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Jonathan Quinlan</cp:lastModifiedBy>
  <cp:revision>2</cp:revision>
  <dcterms:created xsi:type="dcterms:W3CDTF">2018-03-10T00:25:00Z</dcterms:created>
  <dcterms:modified xsi:type="dcterms:W3CDTF">2018-03-10T00:25:00Z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1084560552</vt:i4>
  </property>
</Properties>
</file>