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2316C" w14:textId="77777777"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SENAI ETTORE ZANINI</w:t>
      </w:r>
    </w:p>
    <w:p w14:paraId="0A6EE969" w14:textId="77777777"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TÉCNICO DESENVOLVIMENTO DE SISTEMAS</w:t>
      </w:r>
    </w:p>
    <w:p w14:paraId="5BFD0735" w14:textId="77777777"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  <w:u w:val="single"/>
        </w:rPr>
      </w:pPr>
    </w:p>
    <w:p w14:paraId="150A6096" w14:textId="77777777" w:rsidR="00BB70BF" w:rsidRDefault="00BB70BF" w:rsidP="00273403">
      <w:pPr>
        <w:spacing w:before="100" w:after="100" w:line="240" w:lineRule="auto"/>
        <w:jc w:val="center"/>
      </w:pPr>
      <w:r>
        <w:rPr>
          <w:rFonts w:ascii="Arial" w:eastAsia="Times New Roman" w:hAnsi="Arial"/>
          <w:b/>
          <w:sz w:val="28"/>
          <w:szCs w:val="28"/>
          <w:lang w:eastAsia="pt-BR"/>
        </w:rPr>
        <w:t>Ana Luiza de Assis</w:t>
      </w:r>
    </w:p>
    <w:p w14:paraId="4A281649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Luís Otávio Bordin Pereira</w:t>
      </w:r>
    </w:p>
    <w:p w14:paraId="7EEBC668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Maria Luísa Campos</w:t>
      </w:r>
    </w:p>
    <w:p w14:paraId="36278675" w14:textId="77777777"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Rafaela Pereira Gusmão</w:t>
      </w:r>
    </w:p>
    <w:p w14:paraId="255E07F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2363E021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499A0637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34ED369C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0B54D538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508470F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03EE0F8B" w14:textId="77777777" w:rsidR="00BB70BF" w:rsidRDefault="00BB70BF" w:rsidP="00273403">
      <w:pPr>
        <w:spacing w:after="0" w:line="360" w:lineRule="auto"/>
        <w:jc w:val="center"/>
      </w:pPr>
      <w:proofErr w:type="spellStart"/>
      <w:r>
        <w:rPr>
          <w:rFonts w:ascii="Arial" w:hAnsi="Arial"/>
          <w:b/>
          <w:sz w:val="28"/>
          <w:szCs w:val="28"/>
        </w:rPr>
        <w:t>CinePop</w:t>
      </w:r>
      <w:proofErr w:type="spellEnd"/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br/>
      </w:r>
    </w:p>
    <w:p w14:paraId="5ED7053C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79F0C268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245F1A67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6F849664" w14:textId="77777777" w:rsidR="00BB70BF" w:rsidRDefault="00BB70BF" w:rsidP="00273403">
      <w:pPr>
        <w:spacing w:after="0" w:line="360" w:lineRule="auto"/>
        <w:ind w:firstLine="709"/>
        <w:jc w:val="center"/>
      </w:pPr>
    </w:p>
    <w:p w14:paraId="4C8A6447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435CBA3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4ED20FDE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6BB7A7F7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7FB39348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2726285E" w14:textId="77777777"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14:paraId="33E7771A" w14:textId="77777777"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  <w:sz w:val="28"/>
          <w:szCs w:val="28"/>
        </w:rPr>
        <w:t>Sertãozinho</w:t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eastAsia="Arial" w:hAnsi="Arial"/>
          <w:b/>
          <w:bCs/>
        </w:rPr>
        <w:t>2025</w:t>
      </w:r>
    </w:p>
    <w:bookmarkStart w:id="0" w:name="_Toc212629858" w:displacedByCustomXml="next"/>
    <w:bookmarkStart w:id="1" w:name="_Toc193875560" w:displacedByCustomXml="next"/>
    <w:bookmarkStart w:id="2" w:name="_Toc193870840" w:displacedByCustomXml="next"/>
    <w:bookmarkStart w:id="3" w:name="_Toc193467394" w:displacedByCustomXml="next"/>
    <w:bookmarkStart w:id="4" w:name="_Toc192662052" w:displacedByCustomXml="next"/>
    <w:sdt>
      <w:sdtPr>
        <w:rPr>
          <w:rFonts w:ascii="Aptos" w:eastAsia="Aptos" w:hAnsi="Aptos" w:cs="Arial"/>
          <w:b w:val="0"/>
          <w:sz w:val="24"/>
          <w:szCs w:val="24"/>
          <w:lang w:eastAsia="en-US"/>
        </w:rPr>
        <w:id w:val="16091602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D0E41B" w14:textId="77777777" w:rsidR="004F59F2" w:rsidRDefault="004F59F2">
          <w:pPr>
            <w:pStyle w:val="CabealhodoSumrio"/>
          </w:pPr>
          <w:r>
            <w:t>Sumário</w:t>
          </w:r>
          <w:bookmarkEnd w:id="0"/>
        </w:p>
        <w:p w14:paraId="72D2408A" w14:textId="2C451B29" w:rsidR="000332AE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2940E1">
            <w:rPr>
              <w:rFonts w:ascii="Arial" w:hAnsi="Arial"/>
            </w:rPr>
            <w:fldChar w:fldCharType="begin"/>
          </w:r>
          <w:r w:rsidRPr="002940E1">
            <w:rPr>
              <w:rFonts w:ascii="Arial" w:hAnsi="Arial"/>
            </w:rPr>
            <w:instrText xml:space="preserve"> TOC \o "1-3" \h \z \u </w:instrText>
          </w:r>
          <w:r w:rsidRPr="002940E1">
            <w:rPr>
              <w:rFonts w:ascii="Arial" w:hAnsi="Arial"/>
            </w:rPr>
            <w:fldChar w:fldCharType="separate"/>
          </w:r>
          <w:hyperlink w:anchor="_Toc212629858" w:history="1">
            <w:r w:rsidR="000332AE" w:rsidRPr="009D2192">
              <w:rPr>
                <w:rStyle w:val="Hyperlink"/>
                <w:noProof/>
              </w:rPr>
              <w:t>Sumário</w:t>
            </w:r>
            <w:r w:rsidR="000332AE">
              <w:rPr>
                <w:noProof/>
                <w:webHidden/>
              </w:rPr>
              <w:tab/>
            </w:r>
            <w:r w:rsidR="000332AE">
              <w:rPr>
                <w:noProof/>
                <w:webHidden/>
              </w:rPr>
              <w:fldChar w:fldCharType="begin"/>
            </w:r>
            <w:r w:rsidR="000332AE">
              <w:rPr>
                <w:noProof/>
                <w:webHidden/>
              </w:rPr>
              <w:instrText xml:space="preserve"> PAGEREF _Toc212629858 \h </w:instrText>
            </w:r>
            <w:r w:rsidR="000332AE">
              <w:rPr>
                <w:noProof/>
                <w:webHidden/>
              </w:rPr>
            </w:r>
            <w:r w:rsidR="000332AE">
              <w:rPr>
                <w:noProof/>
                <w:webHidden/>
              </w:rPr>
              <w:fldChar w:fldCharType="separate"/>
            </w:r>
            <w:r w:rsidR="000332AE">
              <w:rPr>
                <w:noProof/>
                <w:webHidden/>
              </w:rPr>
              <w:t>2</w:t>
            </w:r>
            <w:r w:rsidR="000332AE">
              <w:rPr>
                <w:noProof/>
                <w:webHidden/>
              </w:rPr>
              <w:fldChar w:fldCharType="end"/>
            </w:r>
          </w:hyperlink>
        </w:p>
        <w:p w14:paraId="0702F395" w14:textId="2B34622A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59" w:history="1">
            <w:r w:rsidRPr="009D2192">
              <w:rPr>
                <w:rStyle w:val="Hyperlink"/>
                <w:rFonts w:eastAsia="Arial"/>
                <w:noProof/>
              </w:rPr>
              <w:t>1 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61F0" w14:textId="7E3A7C8B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0" w:history="1">
            <w:r w:rsidRPr="009D2192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009E" w14:textId="4B103160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1" w:history="1">
            <w:r w:rsidRPr="009D2192">
              <w:rPr>
                <w:rStyle w:val="Hyperlink"/>
                <w:noProof/>
              </w:rPr>
              <w:t>1.2 Dados coletados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6B5E" w14:textId="722BDF66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2" w:history="1">
            <w:r w:rsidRPr="009D2192">
              <w:rPr>
                <w:rStyle w:val="Hyperlink"/>
                <w:noProof/>
              </w:rPr>
              <w:t>1.3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B0F1" w14:textId="0F8D7A35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3" w:history="1">
            <w:r w:rsidRPr="009D2192">
              <w:rPr>
                <w:rStyle w:val="Hyperlink"/>
                <w:noProof/>
              </w:rPr>
              <w:t>2 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E572" w14:textId="3312BF7E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4" w:history="1">
            <w:r w:rsidRPr="009D2192">
              <w:rPr>
                <w:rStyle w:val="Hyperlink"/>
                <w:noProof/>
              </w:rPr>
              <w:t>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FC5E" w14:textId="1AF7B7EE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5" w:history="1">
            <w:r w:rsidRPr="009D2192">
              <w:rPr>
                <w:rStyle w:val="Hyperlink"/>
                <w:bCs/>
                <w:noProof/>
              </w:rPr>
              <w:t>2.2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4D3B" w14:textId="40CE44FF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6" w:history="1">
            <w:r w:rsidRPr="009D2192">
              <w:rPr>
                <w:rStyle w:val="Hyperlink"/>
                <w:noProof/>
              </w:rPr>
              <w:t>3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BB49" w14:textId="79A5F1CC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7" w:history="1">
            <w:r w:rsidRPr="009D2192">
              <w:rPr>
                <w:rStyle w:val="Hyperlink"/>
                <w:noProof/>
              </w:rPr>
              <w:t>3.1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93BE" w14:textId="4457AE43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8" w:history="1">
            <w:r w:rsidRPr="009D2192">
              <w:rPr>
                <w:rStyle w:val="Hyperlink"/>
                <w:noProof/>
              </w:rPr>
              <w:t>3.2 Diagrama de Entidade 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D104" w14:textId="7A5D35FA" w:rsidR="000332AE" w:rsidRDefault="000332AE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69" w:history="1">
            <w:r w:rsidRPr="009D2192">
              <w:rPr>
                <w:rStyle w:val="Hyperlink"/>
                <w:noProof/>
              </w:rPr>
              <w:t>4. Dicionário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5D00" w14:textId="029B19F8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70" w:history="1">
            <w:r w:rsidRPr="009D2192">
              <w:rPr>
                <w:rStyle w:val="Hyperlink"/>
                <w:noProof/>
                <w:lang w:val="en-US"/>
              </w:rPr>
              <w:t>4.1. Dicionário de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749C" w14:textId="14F9775B" w:rsidR="000332AE" w:rsidRDefault="000332AE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212629871" w:history="1">
            <w:r w:rsidRPr="009D2192">
              <w:rPr>
                <w:rStyle w:val="Hyperlink"/>
                <w:noProof/>
                <w:lang w:val="en-US"/>
              </w:rPr>
              <w:t>4.2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B8B5" w14:textId="05D15393" w:rsidR="004F59F2" w:rsidRDefault="004F59F2">
          <w:r w:rsidRPr="002940E1">
            <w:rPr>
              <w:rFonts w:ascii="Arial" w:hAnsi="Arial"/>
              <w:b/>
              <w:bCs/>
            </w:rPr>
            <w:fldChar w:fldCharType="end"/>
          </w:r>
        </w:p>
      </w:sdtContent>
    </w:sdt>
    <w:p w14:paraId="0CF8DF7B" w14:textId="42A23A84" w:rsidR="0001392B" w:rsidRDefault="0001392B">
      <w:pPr>
        <w:rPr>
          <w:rFonts w:eastAsia="Arial"/>
        </w:rPr>
        <w:sectPr w:rsidR="0001392B" w:rsidSect="0001392B">
          <w:pgSz w:w="11906" w:h="16838"/>
          <w:pgMar w:top="1701" w:right="1134" w:bottom="1134" w:left="1701" w:header="1134" w:footer="720" w:gutter="0"/>
          <w:cols w:space="720"/>
          <w:docGrid w:linePitch="326"/>
        </w:sectPr>
      </w:pPr>
    </w:p>
    <w:p w14:paraId="2973AED5" w14:textId="77777777" w:rsidR="004F59F2" w:rsidRDefault="004F59F2">
      <w:pPr>
        <w:rPr>
          <w:rFonts w:ascii="Arial" w:eastAsia="Arial" w:hAnsi="Arial" w:cs="Times New Roman"/>
          <w:b/>
          <w:sz w:val="28"/>
          <w:szCs w:val="32"/>
        </w:rPr>
      </w:pPr>
    </w:p>
    <w:p w14:paraId="5606D8E5" w14:textId="77777777" w:rsidR="00BB70BF" w:rsidRPr="00B66C15" w:rsidRDefault="00BB70BF" w:rsidP="00AB731C">
      <w:pPr>
        <w:pStyle w:val="Ttulo1"/>
        <w:spacing w:before="0" w:line="360" w:lineRule="auto"/>
        <w:rPr>
          <w:rFonts w:eastAsia="Arial"/>
        </w:rPr>
      </w:pPr>
      <w:bookmarkStart w:id="5" w:name="_Toc212629859"/>
      <w:r w:rsidRPr="00B66C15">
        <w:rPr>
          <w:rFonts w:eastAsia="Arial"/>
        </w:rPr>
        <w:t>1 BENCHMARKING</w:t>
      </w:r>
      <w:bookmarkEnd w:id="4"/>
      <w:bookmarkEnd w:id="3"/>
      <w:bookmarkEnd w:id="2"/>
      <w:bookmarkEnd w:id="1"/>
      <w:bookmarkEnd w:id="5"/>
    </w:p>
    <w:p w14:paraId="5FBBA8E9" w14:textId="77777777" w:rsidR="00BB70BF" w:rsidRPr="00B66C15" w:rsidRDefault="00BB70BF" w:rsidP="00B66C15">
      <w:pPr>
        <w:spacing w:after="0" w:line="360" w:lineRule="auto"/>
        <w:ind w:firstLine="709"/>
        <w:jc w:val="both"/>
        <w:rPr>
          <w:rFonts w:ascii="Arial" w:hAnsi="Arial"/>
        </w:rPr>
      </w:pPr>
      <w:bookmarkStart w:id="6" w:name="_Toc192662053"/>
      <w:bookmarkStart w:id="7" w:name="_Toc193467395"/>
      <w:bookmarkStart w:id="8" w:name="_Toc193870841"/>
      <w:bookmarkStart w:id="9" w:name="_Toc193875561"/>
      <w:r w:rsidRPr="00B66C15">
        <w:rPr>
          <w:rFonts w:ascii="Arial" w:hAnsi="Arial"/>
        </w:rPr>
        <w:t>O benchmarking é uma estratégia poderosa utilizada para aumentar a competitividade e promover a melhoria contínua nas organizações. Trata-se de um processo estruturado de comparação entre os produtos, serviços, métodos e estratégias de uma empresa e aqueles adotados por líderes de mercado ou concorrentes diretos. Através dessa avaliação, torna-se possível reconhecer pontos de melhoria, incorporar boas práticas e impulsionar o desempenho da organização de forma mais eficiente.</w:t>
      </w:r>
    </w:p>
    <w:p w14:paraId="3D4BE164" w14:textId="77777777" w:rsidR="00BB70BF" w:rsidRPr="00B66C15" w:rsidRDefault="00BB70BF" w:rsidP="004F59F2">
      <w:pPr>
        <w:pStyle w:val="Ttulo2"/>
      </w:pPr>
    </w:p>
    <w:p w14:paraId="23127EA4" w14:textId="77777777" w:rsidR="00BB70BF" w:rsidRPr="00B66C15" w:rsidRDefault="00BB70BF" w:rsidP="004F59F2">
      <w:pPr>
        <w:pStyle w:val="Ttulo2"/>
      </w:pPr>
      <w:bookmarkStart w:id="10" w:name="_Toc212629860"/>
      <w:r w:rsidRPr="00B66C15">
        <w:t xml:space="preserve">1.1 </w:t>
      </w:r>
      <w:r w:rsidR="00B66C15" w:rsidRPr="00B66C15">
        <w:t>Objetivo</w:t>
      </w:r>
      <w:bookmarkEnd w:id="6"/>
      <w:bookmarkEnd w:id="7"/>
      <w:bookmarkEnd w:id="8"/>
      <w:bookmarkEnd w:id="9"/>
      <w:bookmarkEnd w:id="10"/>
    </w:p>
    <w:p w14:paraId="17910DBB" w14:textId="77777777"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  <w:r w:rsidRPr="00B66C15">
        <w:rPr>
          <w:rFonts w:ascii="Arial" w:eastAsia="Arial" w:hAnsi="Arial"/>
        </w:rPr>
        <w:t>O objetivo principal do benchmarking é identificar boas práticas e implementá-las de maneira adaptada à realidade da empresa, sem simplesmente copiar processos, mas sim aprender e evoluir com base em referências bem-sucedida.</w:t>
      </w:r>
    </w:p>
    <w:p w14:paraId="32C88298" w14:textId="77777777"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14:paraId="5146DBE2" w14:textId="77777777" w:rsidR="00BB70BF" w:rsidRPr="00B66C15" w:rsidRDefault="00BB70BF" w:rsidP="004F59F2">
      <w:pPr>
        <w:pStyle w:val="Ttulo2"/>
      </w:pPr>
      <w:bookmarkStart w:id="11" w:name="_Toc192662054"/>
      <w:bookmarkStart w:id="12" w:name="_Toc193467396"/>
      <w:bookmarkStart w:id="13" w:name="_Toc193870842"/>
      <w:bookmarkStart w:id="14" w:name="_Toc193875562"/>
      <w:bookmarkStart w:id="15" w:name="_Toc212629861"/>
      <w:r w:rsidRPr="00B66C15">
        <w:t xml:space="preserve">1.2 </w:t>
      </w:r>
      <w:r w:rsidR="004F59F2">
        <w:t>D</w:t>
      </w:r>
      <w:r w:rsidR="004F59F2" w:rsidRPr="00B66C15">
        <w:t>ados coletados</w:t>
      </w:r>
      <w:bookmarkEnd w:id="11"/>
      <w:bookmarkEnd w:id="12"/>
      <w:bookmarkEnd w:id="13"/>
      <w:bookmarkEnd w:id="14"/>
      <w:bookmarkEnd w:id="15"/>
      <w:r w:rsidR="004F59F2" w:rsidRPr="00B66C15">
        <w:t xml:space="preserve"> </w:t>
      </w:r>
    </w:p>
    <w:p w14:paraId="266E3EB3" w14:textId="10D0169C" w:rsidR="00BB70BF" w:rsidRPr="00B66C15" w:rsidRDefault="0049031E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B66C15">
        <w:rPr>
          <w:rFonts w:ascii="Arial" w:hAnsi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712DDB9E" wp14:editId="4F865418">
            <wp:simplePos x="0" y="0"/>
            <wp:positionH relativeFrom="margin">
              <wp:posOffset>-2773</wp:posOffset>
            </wp:positionH>
            <wp:positionV relativeFrom="paragraph">
              <wp:posOffset>2110545</wp:posOffset>
            </wp:positionV>
            <wp:extent cx="5715000" cy="2457450"/>
            <wp:effectExtent l="0" t="0" r="0" b="0"/>
            <wp:wrapSquare wrapText="bothSides"/>
            <wp:docPr id="1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3620DE4" wp14:editId="11BC16D9">
            <wp:simplePos x="0" y="0"/>
            <wp:positionH relativeFrom="margin">
              <wp:posOffset>-2773</wp:posOffset>
            </wp:positionH>
            <wp:positionV relativeFrom="paragraph">
              <wp:posOffset>646405</wp:posOffset>
            </wp:positionV>
            <wp:extent cx="5731510" cy="1328420"/>
            <wp:effectExtent l="0" t="0" r="2540" b="5080"/>
            <wp:wrapSquare wrapText="bothSides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B70BF" w:rsidRPr="00B66C15">
        <w:rPr>
          <w:rFonts w:ascii="Arial" w:eastAsia="Arial" w:hAnsi="Arial"/>
        </w:rPr>
        <w:t>A partir da análise dos dados obtidos na pesquisa de aplicações de tema similares, foi possível adicionar diversos elementos à aplicação do cinema.</w:t>
      </w:r>
    </w:p>
    <w:p w14:paraId="16924CBB" w14:textId="77777777" w:rsidR="0049031E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C49D84C" wp14:editId="52EADCE3">
            <wp:extent cx="5731510" cy="2753995"/>
            <wp:effectExtent l="0" t="0" r="2540" b="8255"/>
            <wp:docPr id="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069B6A" w14:textId="77777777" w:rsidR="0049031E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7C700556" wp14:editId="17C2AF96">
            <wp:extent cx="5715000" cy="2286000"/>
            <wp:effectExtent l="0" t="0" r="0" b="0"/>
            <wp:docPr id="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997015" w14:textId="059660A7" w:rsidR="00BB70BF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6DDF2AF4" wp14:editId="3C7C81F6">
            <wp:extent cx="5731510" cy="2824480"/>
            <wp:effectExtent l="0" t="0" r="2540" b="0"/>
            <wp:docPr id="5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6D85BB" w14:textId="77777777" w:rsidR="00C03FC4" w:rsidRPr="00C03FC4" w:rsidRDefault="004F59F2" w:rsidP="004F59F2">
      <w:pPr>
        <w:pStyle w:val="Ttulo2"/>
      </w:pPr>
      <w:bookmarkStart w:id="16" w:name="_Toc212629862"/>
      <w:r>
        <w:lastRenderedPageBreak/>
        <w:t>1.3 Resultado</w:t>
      </w:r>
      <w:bookmarkEnd w:id="16"/>
    </w:p>
    <w:p w14:paraId="28B0484D" w14:textId="673888B9" w:rsidR="00BB70BF" w:rsidRPr="002940E1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 w:rsidRPr="002940E1">
        <w:rPr>
          <w:rFonts w:ascii="Arial" w:hAnsi="Arial"/>
        </w:rPr>
        <w:t xml:space="preserve">Durante o processo, analisamos diferentes redes de cinema para entender melhor como funciona a estrutura de seus sites e como apresentam as informações para o público. Escolhemos as redes UCI, Cinemark e </w:t>
      </w:r>
      <w:proofErr w:type="spellStart"/>
      <w:r w:rsidRPr="002940E1">
        <w:rPr>
          <w:rFonts w:ascii="Arial" w:hAnsi="Arial"/>
        </w:rPr>
        <w:t>Cinépolis</w:t>
      </w:r>
      <w:proofErr w:type="spellEnd"/>
      <w:r w:rsidRPr="002940E1">
        <w:rPr>
          <w:rFonts w:ascii="Arial" w:hAnsi="Arial"/>
        </w:rPr>
        <w:t xml:space="preserve"> por serem populares e possuírem modelos de navegação distintos. Inserimos fotos dos sites dessas três redes no trabalho para ilustrar as diferenças visuais, de layout e de organização das sessões, horários e filmes. Isso nos ajudou a definir quais elementos são importantes para incluir em nossa própria aplicação de cinema, como a clareza nas informações, o uso de imagens dos filmes e a facilidade de navegação.</w:t>
      </w:r>
    </w:p>
    <w:p w14:paraId="0DD28512" w14:textId="77777777" w:rsidR="00BB70BF" w:rsidRPr="002940E1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 w:rsidRPr="002940E1">
        <w:rPr>
          <w:rFonts w:ascii="Arial" w:hAnsi="Arial"/>
        </w:rPr>
        <w:t>Entre os modelos analisados, escolhemos como principal exemplo a aplicação do Cinemark, por ser visualmente mais atrativo e intuito para o usuário. Aplicaremos as características de imagens grandes, design moderno, layout organizado, consulta, seleção rápida de filmes, escolha de horários e assentos, com o objetivo de melhorar a experiência do usuário.</w:t>
      </w:r>
    </w:p>
    <w:p w14:paraId="6047C7DF" w14:textId="77777777" w:rsidR="00BB70BF" w:rsidRPr="002940E1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p w14:paraId="3CCBA907" w14:textId="77777777" w:rsidR="00BB70BF" w:rsidRPr="002940E1" w:rsidRDefault="00BB70BF" w:rsidP="00BB70BF">
      <w:pPr>
        <w:spacing w:after="0" w:line="360" w:lineRule="auto"/>
        <w:jc w:val="both"/>
        <w:rPr>
          <w:rFonts w:ascii="Arial" w:hAnsi="Arial"/>
        </w:rPr>
      </w:pPr>
      <w:hyperlink r:id="rId13" w:history="1">
        <w:r w:rsidRPr="002940E1">
          <w:rPr>
            <w:rStyle w:val="Hyperlink"/>
            <w:rFonts w:ascii="Arial" w:hAnsi="Arial"/>
          </w:rPr>
          <w:t>https://www.ucicinemas.com.br/</w:t>
        </w:r>
      </w:hyperlink>
    </w:p>
    <w:p w14:paraId="6C204469" w14:textId="77777777" w:rsidR="00BB70BF" w:rsidRPr="002940E1" w:rsidRDefault="00BB70BF" w:rsidP="00BB70BF">
      <w:pPr>
        <w:spacing w:after="0" w:line="360" w:lineRule="auto"/>
        <w:jc w:val="both"/>
        <w:rPr>
          <w:rFonts w:ascii="Arial" w:hAnsi="Arial"/>
        </w:rPr>
      </w:pPr>
      <w:hyperlink r:id="rId14" w:history="1">
        <w:r w:rsidRPr="002940E1">
          <w:rPr>
            <w:rStyle w:val="Hyperlink"/>
            <w:rFonts w:ascii="Arial" w:hAnsi="Arial"/>
          </w:rPr>
          <w:t>https://www.cinepolis.com.br/</w:t>
        </w:r>
      </w:hyperlink>
    </w:p>
    <w:p w14:paraId="2CED6C4D" w14:textId="77777777" w:rsidR="00BB70BF" w:rsidRPr="002940E1" w:rsidRDefault="00BB70BF" w:rsidP="00BB70BF">
      <w:pPr>
        <w:spacing w:after="0" w:line="360" w:lineRule="auto"/>
        <w:jc w:val="both"/>
        <w:rPr>
          <w:rStyle w:val="Hyperlink"/>
          <w:rFonts w:ascii="Arial" w:hAnsi="Arial"/>
        </w:rPr>
      </w:pPr>
      <w:hyperlink r:id="rId15" w:history="1">
        <w:r w:rsidRPr="002940E1">
          <w:rPr>
            <w:rStyle w:val="Hyperlink"/>
            <w:rFonts w:ascii="Arial" w:hAnsi="Arial"/>
          </w:rPr>
          <w:t>https://w</w:t>
        </w:r>
        <w:bookmarkStart w:id="17" w:name="_Hlt195696227"/>
        <w:bookmarkStart w:id="18" w:name="_Hlt195696228"/>
        <w:bookmarkEnd w:id="17"/>
        <w:bookmarkEnd w:id="18"/>
        <w:r w:rsidRPr="002940E1">
          <w:rPr>
            <w:rStyle w:val="Hyperlink"/>
            <w:rFonts w:ascii="Arial" w:hAnsi="Arial"/>
          </w:rPr>
          <w:t>ww.cinemark.com.br/</w:t>
        </w:r>
      </w:hyperlink>
    </w:p>
    <w:p w14:paraId="2B609F10" w14:textId="77777777" w:rsidR="00BB70BF" w:rsidRPr="00B66C15" w:rsidRDefault="00B66C15" w:rsidP="001A6C01">
      <w:pPr>
        <w:pStyle w:val="Ttulo1"/>
        <w:spacing w:before="0" w:line="360" w:lineRule="auto"/>
        <w:rPr>
          <w:rFonts w:ascii="Aptos" w:hAnsi="Aptos"/>
          <w:color w:val="467886"/>
          <w:sz w:val="24"/>
          <w:szCs w:val="24"/>
          <w:u w:val="single"/>
        </w:rPr>
      </w:pPr>
      <w:r>
        <w:rPr>
          <w:rStyle w:val="Hyperlink"/>
        </w:rPr>
        <w:br w:type="page"/>
      </w:r>
      <w:bookmarkStart w:id="19" w:name="_Toc212629863"/>
      <w:r w:rsidR="00BB70BF" w:rsidRPr="00C03FC4">
        <w:lastRenderedPageBreak/>
        <w:t>2 REQUISITOS DO SISTEMA</w:t>
      </w:r>
      <w:bookmarkEnd w:id="19"/>
    </w:p>
    <w:p w14:paraId="34C30187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Este capítulo descreve os requisitos necessários para o funcionamento adequado do sistema do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>. Os requisitos são divididos em duas categorias principais: requisitos funcionais, que especificam as funcionalidades que o sistema deve prover, e requisitos não funcionais, que estabelecem critérios de qualidade, desempenho e segurança.</w:t>
      </w:r>
    </w:p>
    <w:p w14:paraId="381E744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035FB8A4" w14:textId="77777777" w:rsidR="00BB70BF" w:rsidRPr="00CD7016" w:rsidRDefault="00BB70BF" w:rsidP="004F59F2">
      <w:pPr>
        <w:pStyle w:val="Ttulo2"/>
      </w:pPr>
      <w:bookmarkStart w:id="20" w:name="_Toc212629864"/>
      <w:r w:rsidRPr="00CD7016">
        <w:t>2.1 Requisitos Funcionais</w:t>
      </w:r>
      <w:bookmarkEnd w:id="20"/>
    </w:p>
    <w:p w14:paraId="0A3B0DD3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funcionais definem as operações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ser capaz de realizar. Abaixo, estão listados os principais requisitos funcionais identificados na Tabela 1, para o sistema:</w:t>
      </w:r>
    </w:p>
    <w:p w14:paraId="168E0B81" w14:textId="77777777"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14:paraId="0391B83E" w14:textId="77777777" w:rsidTr="002940E1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C2203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Funcional</w:t>
            </w:r>
          </w:p>
        </w:tc>
      </w:tr>
      <w:tr w:rsidR="00BB70BF" w:rsidRPr="00CD7016" w14:paraId="6A75CD16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5CC43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E07C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Cliente</w:t>
            </w:r>
          </w:p>
        </w:tc>
      </w:tr>
      <w:tr w:rsidR="00BB70BF" w:rsidRPr="00CD7016" w14:paraId="4E0D192B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9AF3E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4A6BA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Cliente</w:t>
            </w:r>
          </w:p>
        </w:tc>
      </w:tr>
      <w:tr w:rsidR="00BB70BF" w:rsidRPr="00CD7016" w14:paraId="1F69A8B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B5A2A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EEB6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Cliente</w:t>
            </w:r>
          </w:p>
        </w:tc>
      </w:tr>
      <w:tr w:rsidR="00BB70BF" w:rsidRPr="00CD7016" w14:paraId="58E0F61B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9FCE0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6DE09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Filme</w:t>
            </w:r>
          </w:p>
        </w:tc>
      </w:tr>
      <w:tr w:rsidR="00BB70BF" w:rsidRPr="00CD7016" w14:paraId="7AA0979D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E46CB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EC38B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Filme</w:t>
            </w:r>
          </w:p>
        </w:tc>
      </w:tr>
      <w:tr w:rsidR="00BB70BF" w:rsidRPr="00CD7016" w14:paraId="361F3792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5665B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4A8D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Filme</w:t>
            </w:r>
          </w:p>
        </w:tc>
      </w:tr>
      <w:tr w:rsidR="00BB70BF" w:rsidRPr="00CD7016" w14:paraId="3FD91246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3BD9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RF007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D5D17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Sessão</w:t>
            </w:r>
          </w:p>
        </w:tc>
      </w:tr>
      <w:tr w:rsidR="00BB70BF" w:rsidRPr="00CD7016" w14:paraId="7D8F7DA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ED5E2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RF008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FF96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Sessão</w:t>
            </w:r>
          </w:p>
        </w:tc>
      </w:tr>
      <w:tr w:rsidR="00BB70BF" w:rsidRPr="00CD7016" w14:paraId="640F741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4EB22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RF009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D1AF1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Sessão</w:t>
            </w:r>
          </w:p>
        </w:tc>
      </w:tr>
      <w:tr w:rsidR="00BB70BF" w:rsidRPr="00CD7016" w14:paraId="166A0B5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600A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RF010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4067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Sala</w:t>
            </w:r>
          </w:p>
        </w:tc>
      </w:tr>
      <w:tr w:rsidR="00BB70BF" w:rsidRPr="00CD7016" w14:paraId="2793D8CE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1839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1E4D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Sala</w:t>
            </w:r>
          </w:p>
        </w:tc>
      </w:tr>
      <w:tr w:rsidR="00BB70BF" w:rsidRPr="00CD7016" w14:paraId="076B7112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1171F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0FA9E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Sala</w:t>
            </w:r>
          </w:p>
        </w:tc>
      </w:tr>
      <w:tr w:rsidR="00BB70BF" w:rsidRPr="00CD7016" w14:paraId="5B104245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D61B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A300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Ingresso</w:t>
            </w:r>
          </w:p>
        </w:tc>
      </w:tr>
      <w:tr w:rsidR="00BB70BF" w:rsidRPr="00CD7016" w14:paraId="7A480051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B3BD8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37ABA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Ingresso</w:t>
            </w:r>
          </w:p>
        </w:tc>
      </w:tr>
      <w:tr w:rsidR="00BB70BF" w:rsidRPr="00CD7016" w14:paraId="6DF1DE61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11FF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3CFA5" w14:textId="77777777"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Ingresso</w:t>
            </w:r>
          </w:p>
        </w:tc>
      </w:tr>
      <w:tr w:rsidR="00B12DBE" w:rsidRPr="00CD7016" w14:paraId="182DA6AA" w14:textId="77777777" w:rsidTr="002940E1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A8628" w14:textId="02895D71" w:rsidR="00B12DBE" w:rsidRPr="00CD7016" w:rsidRDefault="00B12DBE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RF016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9A577" w14:textId="5D561CBF" w:rsidR="00B12DBE" w:rsidRPr="00CD7016" w:rsidRDefault="00B12DBE" w:rsidP="00930D42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Login e Autenticação do Usuário </w:t>
            </w:r>
          </w:p>
        </w:tc>
      </w:tr>
    </w:tbl>
    <w:p w14:paraId="36B720C8" w14:textId="44955EFF" w:rsidR="00930D42" w:rsidRDefault="00930D42" w:rsidP="00930D42">
      <w:pPr>
        <w:pStyle w:val="Legenda"/>
        <w:jc w:val="center"/>
      </w:pPr>
      <w:r>
        <w:t xml:space="preserve">Tabela  </w:t>
      </w:r>
      <w:fldSimple w:instr=" SEQ Tabela_ \* ARABIC ">
        <w:r>
          <w:rPr>
            <w:noProof/>
          </w:rPr>
          <w:t>1</w:t>
        </w:r>
      </w:fldSimple>
      <w:r>
        <w:t xml:space="preserve"> - Requisitos Funcionais</w:t>
      </w:r>
    </w:p>
    <w:p w14:paraId="1047938B" w14:textId="77777777" w:rsidR="00BB70BF" w:rsidRPr="00CD7016" w:rsidRDefault="00BB70BF" w:rsidP="00BB70BF">
      <w:pPr>
        <w:rPr>
          <w:rFonts w:ascii="Arial" w:hAnsi="Arial"/>
          <w:u w:val="single"/>
        </w:rPr>
      </w:pPr>
    </w:p>
    <w:p w14:paraId="24F3ED53" w14:textId="77777777"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2.1.1 </w:t>
      </w:r>
      <w:r w:rsidR="00BB70BF" w:rsidRPr="00A66EBB">
        <w:rPr>
          <w:rFonts w:ascii="Arial" w:hAnsi="Arial"/>
          <w:b/>
        </w:rPr>
        <w:t>RF001 – Cadastrar Cliente</w:t>
      </w:r>
    </w:p>
    <w:p w14:paraId="3CE45AF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cadastre novos clientes no sistema de cinema.</w:t>
      </w:r>
    </w:p>
    <w:p w14:paraId="1F82E9C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7C4F8A0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126E14DE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Nome completo do cliente (obrigatório).</w:t>
      </w:r>
    </w:p>
    <w:p w14:paraId="24234DA9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Email (obrigatório, único).</w:t>
      </w:r>
    </w:p>
    <w:p w14:paraId="79670B08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Senha (obrigatório).</w:t>
      </w:r>
    </w:p>
    <w:p w14:paraId="011F2C6B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CPF (opcional, único).</w:t>
      </w:r>
    </w:p>
    <w:p w14:paraId="23F7B7C0" w14:textId="77777777"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Celular (opcional, único). </w:t>
      </w:r>
    </w:p>
    <w:p w14:paraId="7151010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BA1BC21" w14:textId="77777777"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obrigatórios.</w:t>
      </w:r>
    </w:p>
    <w:p w14:paraId="16BB17FB" w14:textId="77777777"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celular, se preenchidos.</w:t>
      </w:r>
    </w:p>
    <w:p w14:paraId="2293B16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70A9A1C" w14:textId="77777777"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cliente.</w:t>
      </w:r>
    </w:p>
    <w:p w14:paraId="0CC6F326" w14:textId="77777777"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/CPF/celular.</w:t>
      </w:r>
    </w:p>
    <w:p w14:paraId="476ABD8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4F53A15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cadastrado deve estar disponível para login e compra de ingressos.</w:t>
      </w:r>
    </w:p>
    <w:p w14:paraId="2EC21C42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67C2E7A4" w14:textId="77777777"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2.1.2 </w:t>
      </w:r>
      <w:r w:rsidR="00BB70BF" w:rsidRPr="00A66EBB">
        <w:rPr>
          <w:rFonts w:ascii="Arial" w:hAnsi="Arial"/>
          <w:b/>
        </w:rPr>
        <w:t>RF002 – Atualizar Cliente</w:t>
      </w:r>
    </w:p>
    <w:p w14:paraId="3B3D6C5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cliente existente.</w:t>
      </w:r>
    </w:p>
    <w:p w14:paraId="3E72702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744FEC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3CEFE3A0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a ser atualizado (obrigatório).</w:t>
      </w:r>
    </w:p>
    <w:p w14:paraId="59FC5334" w14:textId="77777777"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(nome completo,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senha, CPF, celular).</w:t>
      </w:r>
    </w:p>
    <w:p w14:paraId="4010E92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63CE43C7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14:paraId="7B0B20BA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a serem atualizados </w:t>
      </w:r>
    </w:p>
    <w:p w14:paraId="74F36DF0" w14:textId="77777777"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 se forem alterados.</w:t>
      </w:r>
    </w:p>
    <w:p w14:paraId="39CD7F7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1B9F7B4E" w14:textId="77777777"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cliente.</w:t>
      </w:r>
    </w:p>
    <w:p w14:paraId="504A23F8" w14:textId="77777777"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encontrado, campos inválidos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 xml:space="preserve">/CPF/celular. </w:t>
      </w:r>
    </w:p>
    <w:p w14:paraId="4752C99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E0D9B26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cliente devem ser atualizadas no sistema.</w:t>
      </w:r>
    </w:p>
    <w:p w14:paraId="7B05D81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2A400203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2.1.3 </w:t>
      </w:r>
      <w:r w:rsidR="00BB70BF" w:rsidRPr="00445CD5">
        <w:rPr>
          <w:rFonts w:ascii="Arial" w:hAnsi="Arial"/>
          <w:b/>
        </w:rPr>
        <w:t>RF003 – Remover Cliente</w:t>
      </w:r>
    </w:p>
    <w:p w14:paraId="7499F92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cliente do sistema.</w:t>
      </w:r>
    </w:p>
    <w:p w14:paraId="51F7C1E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28D7980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1EF68AE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cliente a ser removido (obrigatório). </w:t>
      </w:r>
    </w:p>
    <w:p w14:paraId="088FC0E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0DE7B10A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14:paraId="0C7F87AE" w14:textId="77777777"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cliente possui ingressos futuros associados que impediriam a remoção. </w:t>
      </w:r>
    </w:p>
    <w:p w14:paraId="1384D6C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A3095D0" w14:textId="77777777"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cliente.</w:t>
      </w:r>
    </w:p>
    <w:p w14:paraId="64F040A0" w14:textId="77777777"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 ou impossibilidade de remoção. </w:t>
      </w:r>
    </w:p>
    <w:p w14:paraId="6FEC21D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0DA847A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não deve mais estar disponível no sistema.</w:t>
      </w:r>
    </w:p>
    <w:p w14:paraId="6A191AA7" w14:textId="77777777" w:rsidR="00A07519" w:rsidRPr="00CD7016" w:rsidRDefault="00A07519" w:rsidP="00BB70BF">
      <w:pPr>
        <w:spacing w:after="0" w:line="360" w:lineRule="auto"/>
        <w:jc w:val="both"/>
        <w:rPr>
          <w:rFonts w:ascii="Arial" w:hAnsi="Arial"/>
        </w:rPr>
      </w:pPr>
    </w:p>
    <w:p w14:paraId="60206CCE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2.1.4 </w:t>
      </w:r>
      <w:r w:rsidR="00BB70BF" w:rsidRPr="00445CD5">
        <w:rPr>
          <w:rFonts w:ascii="Arial" w:hAnsi="Arial"/>
          <w:b/>
        </w:rPr>
        <w:t>RF004 – Cadastrar Filme</w:t>
      </w:r>
    </w:p>
    <w:p w14:paraId="56FB098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filmes no catálogo de exibição do cinema.</w:t>
      </w:r>
    </w:p>
    <w:p w14:paraId="77A87E9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160C5F5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3B1436C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Título do filme (obrigatório).</w:t>
      </w:r>
    </w:p>
    <w:p w14:paraId="72746B63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Sinopse (obrigatório).</w:t>
      </w:r>
    </w:p>
    <w:p w14:paraId="77489731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Duração (obrigatório).</w:t>
      </w:r>
    </w:p>
    <w:p w14:paraId="36DD3819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Classificação etária (obrigatório).</w:t>
      </w:r>
    </w:p>
    <w:p w14:paraId="5FBDF650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Gênero (obrigatório).</w:t>
      </w:r>
    </w:p>
    <w:p w14:paraId="159F5619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Ano de lançamento (obrigatório).</w:t>
      </w:r>
    </w:p>
    <w:p w14:paraId="1CB6BA4D" w14:textId="77777777"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Poster do filme (obrigatório, URL ou caminho). </w:t>
      </w:r>
    </w:p>
    <w:p w14:paraId="2915DEC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71185F0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obrigatórios e os formatos especificados. </w:t>
      </w:r>
    </w:p>
    <w:p w14:paraId="064C20C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31915A6A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filme.</w:t>
      </w:r>
    </w:p>
    <w:p w14:paraId="3046673B" w14:textId="77777777"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cadastro. </w:t>
      </w:r>
    </w:p>
    <w:p w14:paraId="17F30A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1DE9A23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cadastrado deve ser exibido na lista de filmes disponíveis para sessões.</w:t>
      </w:r>
    </w:p>
    <w:p w14:paraId="33CC2814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3A2A484E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2.1.5 </w:t>
      </w:r>
      <w:r w:rsidR="00BB70BF" w:rsidRPr="00445CD5">
        <w:rPr>
          <w:rFonts w:ascii="Arial" w:hAnsi="Arial"/>
          <w:b/>
        </w:rPr>
        <w:t>RF005 – Atualizar Filme</w:t>
      </w:r>
    </w:p>
    <w:p w14:paraId="0324A5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filme existente no catálogo.</w:t>
      </w:r>
    </w:p>
    <w:p w14:paraId="2FE5D04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1E73860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50E9129B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a ser atualizado (obrigatório).</w:t>
      </w:r>
    </w:p>
    <w:p w14:paraId="187BA545" w14:textId="77777777"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Campos a serem editados (título, sinopse, duração, classificação etária, gênero, ano de lançamento, pôster do filme).</w:t>
      </w:r>
    </w:p>
    <w:p w14:paraId="5A7FFD3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B211252" w14:textId="77777777"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14:paraId="3EC8C59B" w14:textId="77777777"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atualizados.</w:t>
      </w:r>
    </w:p>
    <w:p w14:paraId="3751A1D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1BAFA2B" w14:textId="77777777"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filme.</w:t>
      </w:r>
    </w:p>
    <w:p w14:paraId="0D1C1286" w14:textId="77777777"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encontrado, campos inválidos ou duplicidade. </w:t>
      </w:r>
    </w:p>
    <w:p w14:paraId="08FF5C6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789687C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filme devem ser atualizadas no sistema.</w:t>
      </w:r>
    </w:p>
    <w:p w14:paraId="7D7A414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14:paraId="5628022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2.1.6 </w:t>
      </w:r>
      <w:r w:rsidR="00BB70BF" w:rsidRPr="00445CD5">
        <w:rPr>
          <w:rFonts w:ascii="Arial" w:hAnsi="Arial"/>
          <w:b/>
        </w:rPr>
        <w:t>RF006 – Remover Filme</w:t>
      </w:r>
    </w:p>
    <w:p w14:paraId="57E7BAF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remova um filme do catálogo.</w:t>
      </w:r>
    </w:p>
    <w:p w14:paraId="6FFD121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5AABCD3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BEC1D6F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filme a ser removido (obrigatório). </w:t>
      </w:r>
    </w:p>
    <w:p w14:paraId="7C31E11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0964C23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14:paraId="40F3A784" w14:textId="77777777"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filme possui sessões futuras ou ativas associadas que impediriam a remoção. </w:t>
      </w:r>
    </w:p>
    <w:p w14:paraId="5E6E53C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49902D64" w14:textId="77777777"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filme.</w:t>
      </w:r>
    </w:p>
    <w:p w14:paraId="3B2A2F18" w14:textId="77777777"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 ou impossibilidade de remoção. </w:t>
      </w:r>
    </w:p>
    <w:p w14:paraId="5C5D766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0894EAC0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não deve mais estar disponível no catálogo e suas sessões associadas devem ser canceladas ou removidas.</w:t>
      </w:r>
    </w:p>
    <w:p w14:paraId="53FE6F3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62FE466F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2.1.7 </w:t>
      </w:r>
      <w:r w:rsidR="00BB70BF" w:rsidRPr="00445CD5">
        <w:rPr>
          <w:rFonts w:ascii="Arial" w:hAnsi="Arial"/>
          <w:b/>
        </w:rPr>
        <w:t>RF007 – Cadastrar Sessão</w:t>
      </w:r>
    </w:p>
    <w:p w14:paraId="4FE0F0E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sessões de filmes, associando-as a um filme e uma sala.</w:t>
      </w:r>
    </w:p>
    <w:p w14:paraId="0386D3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6664A40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3DF4D0AB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(obrigatório).</w:t>
      </w:r>
    </w:p>
    <w:p w14:paraId="73F61832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(obrigatório).</w:t>
      </w:r>
    </w:p>
    <w:p w14:paraId="430B1B78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 e hora de início da sessão (obrigatório).</w:t>
      </w:r>
    </w:p>
    <w:p w14:paraId="1C299440" w14:textId="77777777"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Data e hora de fim da sessão (opcional). </w:t>
      </w:r>
    </w:p>
    <w:p w14:paraId="022923E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F5442A4" w14:textId="77777777"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do filme e da sala.</w:t>
      </w:r>
    </w:p>
    <w:p w14:paraId="5E8D7DF9" w14:textId="77777777"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período da sessão.</w:t>
      </w:r>
    </w:p>
    <w:p w14:paraId="752695B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4499824" w14:textId="77777777"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sessão.</w:t>
      </w:r>
    </w:p>
    <w:p w14:paraId="765E8C32" w14:textId="77777777"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horários conflitantes ou sala indisponível. </w:t>
      </w:r>
    </w:p>
    <w:p w14:paraId="2435425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Pós-condição:</w:t>
      </w:r>
    </w:p>
    <w:p w14:paraId="2A3DE37C" w14:textId="77777777" w:rsidR="00BB70BF" w:rsidRDefault="00BB70BF" w:rsidP="00BB70BF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cadastrada deve estar disponível para venda de ingressos.</w:t>
      </w:r>
    </w:p>
    <w:p w14:paraId="03EFA236" w14:textId="77777777" w:rsidR="002940E1" w:rsidRPr="002940E1" w:rsidRDefault="002940E1" w:rsidP="002940E1">
      <w:pPr>
        <w:spacing w:after="0" w:line="360" w:lineRule="auto"/>
        <w:jc w:val="both"/>
        <w:rPr>
          <w:rFonts w:ascii="Arial" w:hAnsi="Arial"/>
        </w:rPr>
      </w:pPr>
    </w:p>
    <w:p w14:paraId="234CDF85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2.1.8 </w:t>
      </w:r>
      <w:r w:rsidR="00BB70BF" w:rsidRPr="00445CD5">
        <w:rPr>
          <w:rFonts w:ascii="Arial" w:hAnsi="Arial"/>
          <w:b/>
        </w:rPr>
        <w:t>RF008 – Atualizar Sessão</w:t>
      </w:r>
    </w:p>
    <w:p w14:paraId="5727B22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sessão existente.</w:t>
      </w:r>
    </w:p>
    <w:p w14:paraId="28E97A6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20096FC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2512CFA9" w14:textId="77777777"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a ser atualizada (obrigatório).</w:t>
      </w:r>
    </w:p>
    <w:p w14:paraId="5DB5451C" w14:textId="77777777"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(ID do filme, ID da sala, data e hora de início, data e hora de fim). </w:t>
      </w:r>
    </w:p>
    <w:p w14:paraId="0E291E4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5A7BAB90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14:paraId="5571935F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novos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de </w:t>
      </w:r>
      <w:proofErr w:type="spellStart"/>
      <w:r w:rsidRPr="00CD7016">
        <w:rPr>
          <w:rFonts w:ascii="Arial" w:hAnsi="Arial"/>
        </w:rPr>
        <w:t>filme</w:t>
      </w:r>
      <w:proofErr w:type="spellEnd"/>
      <w:r w:rsidRPr="00CD7016">
        <w:rPr>
          <w:rFonts w:ascii="Arial" w:hAnsi="Arial"/>
        </w:rPr>
        <w:t xml:space="preserve"> e sala.</w:t>
      </w:r>
    </w:p>
    <w:p w14:paraId="012F781C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novo período da sessão.</w:t>
      </w:r>
    </w:p>
    <w:p w14:paraId="151F806C" w14:textId="77777777"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ingressos já vendidos para a sessão. </w:t>
      </w:r>
    </w:p>
    <w:p w14:paraId="748E763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8591BAB" w14:textId="77777777"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sessão.</w:t>
      </w:r>
    </w:p>
    <w:p w14:paraId="2D873388" w14:textId="77777777"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sessão não encontrada, informações inválidas, ou sala indisponível. </w:t>
      </w:r>
    </w:p>
    <w:p w14:paraId="36D0BC0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00CA274C" w14:textId="77777777" w:rsidR="00BB70BF" w:rsidRDefault="00BB70BF" w:rsidP="00A07519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sessão devem ser atualizadas no sistema.</w:t>
      </w:r>
    </w:p>
    <w:p w14:paraId="66523E69" w14:textId="77777777" w:rsidR="00A07519" w:rsidRPr="00A07519" w:rsidRDefault="00A07519" w:rsidP="00A07519">
      <w:pPr>
        <w:spacing w:after="0" w:line="360" w:lineRule="auto"/>
        <w:jc w:val="both"/>
        <w:rPr>
          <w:rFonts w:ascii="Arial" w:hAnsi="Arial"/>
        </w:rPr>
      </w:pPr>
    </w:p>
    <w:p w14:paraId="7C313E00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2.1.9 </w:t>
      </w:r>
      <w:r w:rsidR="00BB70BF" w:rsidRPr="00445CD5">
        <w:rPr>
          <w:rFonts w:ascii="Arial" w:hAnsi="Arial"/>
          <w:b/>
        </w:rPr>
        <w:t>RF009 – Remover Sessão</w:t>
      </w:r>
    </w:p>
    <w:p w14:paraId="082474F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sessão.</w:t>
      </w:r>
    </w:p>
    <w:p w14:paraId="79A8286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3220CB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C4ED5E0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sessão a ser removida (obrigatório). </w:t>
      </w:r>
    </w:p>
    <w:p w14:paraId="476F9C7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1FD31E09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14:paraId="013402B6" w14:textId="77777777"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se a sessão possui ingressos vendidos.</w:t>
      </w:r>
    </w:p>
    <w:p w14:paraId="43589F8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39EC428D" w14:textId="77777777"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sessão.</w:t>
      </w:r>
    </w:p>
    <w:p w14:paraId="37C1F7FC" w14:textId="77777777"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sessão não encontrada ou impossibilidade de remoção.</w:t>
      </w:r>
    </w:p>
    <w:p w14:paraId="2753537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2B4E82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não deve mais estar disponível para venda, e os ingressos associados devem ser cancelados.</w:t>
      </w:r>
    </w:p>
    <w:p w14:paraId="313BBCD2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5BC7A026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2.1.10 </w:t>
      </w:r>
      <w:r w:rsidR="00BB70BF" w:rsidRPr="00445CD5">
        <w:rPr>
          <w:rFonts w:ascii="Arial" w:hAnsi="Arial"/>
          <w:b/>
        </w:rPr>
        <w:t>RF010 – Cadastrar Sala</w:t>
      </w:r>
    </w:p>
    <w:p w14:paraId="1457C62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salas de exibição no cinema.</w:t>
      </w:r>
    </w:p>
    <w:p w14:paraId="065A3CD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EDC8FB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E826599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da sala (obrigatório, único).</w:t>
      </w:r>
    </w:p>
    <w:p w14:paraId="6B80A407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Tipo da sala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"2D", "3D", "IMAX").</w:t>
      </w:r>
    </w:p>
    <w:p w14:paraId="41218DB7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de assentos (obrigatório).</w:t>
      </w:r>
    </w:p>
    <w:p w14:paraId="3F4671F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Fileira (obrigatório, se aplicável, para cálculo de assentos).</w:t>
      </w:r>
    </w:p>
    <w:p w14:paraId="0C8F957C" w14:textId="77777777"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Disponibilidade (opcional,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"Disponível", "Em Manutenção").</w:t>
      </w:r>
    </w:p>
    <w:p w14:paraId="7B666DB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38C041D" w14:textId="77777777"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 e seus formatos.</w:t>
      </w:r>
    </w:p>
    <w:p w14:paraId="4D867F1C" w14:textId="77777777"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número da sala. </w:t>
      </w:r>
    </w:p>
    <w:p w14:paraId="3BC7465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6E14F8A" w14:textId="77777777"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sala.</w:t>
      </w:r>
    </w:p>
    <w:p w14:paraId="6CB55139" w14:textId="77777777"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número de sala. </w:t>
      </w:r>
    </w:p>
    <w:p w14:paraId="02F9EDB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92188FB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cadastrada deve estar disponível para ser associada a sessões.</w:t>
      </w:r>
    </w:p>
    <w:p w14:paraId="2690D68F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1D84007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2.1.11 </w:t>
      </w:r>
      <w:r w:rsidR="00BB70BF" w:rsidRPr="00445CD5">
        <w:rPr>
          <w:rFonts w:ascii="Arial" w:hAnsi="Arial"/>
          <w:b/>
        </w:rPr>
        <w:t>RF011 – Atualizar Sala</w:t>
      </w:r>
    </w:p>
    <w:p w14:paraId="6C12D13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sala existente.</w:t>
      </w:r>
    </w:p>
    <w:p w14:paraId="28F1DC3D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619AEA4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0F1B5328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ID da sala a ser atualizada (obrigatório).</w:t>
      </w:r>
    </w:p>
    <w:p w14:paraId="2651EE70" w14:textId="77777777"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Novas informações da sala (número da sala, tipo da sala, número de assentos, fileira, disponibilidade).</w:t>
      </w:r>
    </w:p>
    <w:p w14:paraId="30350E6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E76B62C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14:paraId="2B37A2A2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 (por exemplo, unicidade do número da sala se alterado).</w:t>
      </w:r>
    </w:p>
    <w:p w14:paraId="1066E304" w14:textId="77777777"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sessões futuras ou ingressos vendidos. </w:t>
      </w:r>
    </w:p>
    <w:p w14:paraId="561FD2D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1DE85966" w14:textId="77777777"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sala.</w:t>
      </w:r>
    </w:p>
    <w:p w14:paraId="75BA68FB" w14:textId="77777777"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sala não encontrada, campos inválidos ou duplicidade.</w:t>
      </w:r>
    </w:p>
    <w:p w14:paraId="0B5A579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23DF7082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sala devem ser atualizadas no sistema.</w:t>
      </w:r>
    </w:p>
    <w:p w14:paraId="4DEC029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722C531D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2.1.12 </w:t>
      </w:r>
      <w:r w:rsidR="00BB70BF" w:rsidRPr="00445CD5">
        <w:rPr>
          <w:rFonts w:ascii="Arial" w:hAnsi="Arial"/>
          <w:b/>
        </w:rPr>
        <w:t>RF012 – Remover Sala</w:t>
      </w:r>
    </w:p>
    <w:p w14:paraId="297D6DD5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sala do cinema.</w:t>
      </w:r>
    </w:p>
    <w:p w14:paraId="4BEB463E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1BF2856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1F481D5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sala a ser removida (obrigatório). </w:t>
      </w:r>
    </w:p>
    <w:p w14:paraId="5C2591C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28578C57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14:paraId="41AFACCA" w14:textId="77777777"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sala possui sessões futuras ou ativas associadas que impediriam a remoção. </w:t>
      </w:r>
    </w:p>
    <w:p w14:paraId="0B848A4B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76BA089A" w14:textId="77777777"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sala.</w:t>
      </w:r>
    </w:p>
    <w:p w14:paraId="59E90656" w14:textId="77777777"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sala não encontrada ou impossibilidade de remoção. </w:t>
      </w:r>
    </w:p>
    <w:p w14:paraId="5BA4FDF6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63AFB5B5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não deve mais estar disponível no sistema e suas sessões associadas devem ser canceladas.</w:t>
      </w:r>
    </w:p>
    <w:p w14:paraId="66DADDCF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757C2E1B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lastRenderedPageBreak/>
        <w:t xml:space="preserve">2.1.13 </w:t>
      </w:r>
      <w:r w:rsidR="00BB70BF" w:rsidRPr="00445CD5">
        <w:rPr>
          <w:rFonts w:ascii="Arial" w:hAnsi="Arial"/>
          <w:b/>
        </w:rPr>
        <w:t>RF013 – Cadastrar Ingresso</w:t>
      </w:r>
    </w:p>
    <w:p w14:paraId="3801AED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um novo ingresso para uma sessão, associando-o a um cliente.</w:t>
      </w:r>
    </w:p>
    <w:p w14:paraId="339CDFF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2448141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C3793A3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(obrigatório).</w:t>
      </w:r>
    </w:p>
    <w:p w14:paraId="7B27D9E2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(obrigatório).</w:t>
      </w:r>
    </w:p>
    <w:p w14:paraId="42DEB51A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Status do ingresso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"Reservado", "Vendido", "Disponível").</w:t>
      </w:r>
    </w:p>
    <w:p w14:paraId="74D685FA" w14:textId="77777777"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Preço do ingresso (obrigatório). </w:t>
      </w:r>
    </w:p>
    <w:p w14:paraId="64DEB85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F539B08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da sessão e do cliente.</w:t>
      </w:r>
    </w:p>
    <w:p w14:paraId="556F542D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de assentos na sessão.</w:t>
      </w:r>
    </w:p>
    <w:p w14:paraId="2AFD2D1F" w14:textId="77777777"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 preço. </w:t>
      </w:r>
    </w:p>
    <w:p w14:paraId="4DB8D1E2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465899DA" w14:textId="77777777"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ingresso.</w:t>
      </w:r>
    </w:p>
    <w:p w14:paraId="5013165D" w14:textId="77777777"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sessão lotada ou preço inválido. </w:t>
      </w:r>
    </w:p>
    <w:p w14:paraId="074DC348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D495E4C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deve ser gerado e associado à sessão e, se aplicável, ao cliente.</w:t>
      </w:r>
    </w:p>
    <w:p w14:paraId="12B36BD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14:paraId="083CF5F8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2.1.14 </w:t>
      </w:r>
      <w:r w:rsidR="00BB70BF" w:rsidRPr="00445CD5">
        <w:rPr>
          <w:rFonts w:ascii="Arial" w:hAnsi="Arial"/>
          <w:b/>
        </w:rPr>
        <w:t>RF014 – Atualizar Ingresso</w:t>
      </w:r>
    </w:p>
    <w:p w14:paraId="25B4DCE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ingresso existente.</w:t>
      </w:r>
    </w:p>
    <w:p w14:paraId="268C1B8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6809FDE9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625EBFFD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ingresso a ser atualizado (obrigatório).</w:t>
      </w:r>
    </w:p>
    <w:p w14:paraId="67F83FC6" w14:textId="77777777"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Novas informações do ingresso (ID da sessão, ID do cliente, status do ingresso, preço do ingresso). </w:t>
      </w:r>
    </w:p>
    <w:p w14:paraId="39B37A3A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564E11B" w14:textId="77777777"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14:paraId="7A1CA112" w14:textId="77777777"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O sistema deve validar os campos a serem atualizados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mudança de status).</w:t>
      </w:r>
    </w:p>
    <w:p w14:paraId="375C2EB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6781F94" w14:textId="77777777"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ingresso.</w:t>
      </w:r>
    </w:p>
    <w:p w14:paraId="29606475" w14:textId="77777777"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encontrado, campos inválidos ou inconsistências. </w:t>
      </w:r>
    </w:p>
    <w:p w14:paraId="71FAA15C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370D43DA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ingresso devem ser atualizadas no sistema.</w:t>
      </w:r>
    </w:p>
    <w:p w14:paraId="12F0DEBC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14:paraId="3D9D9249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2.1.15 </w:t>
      </w:r>
      <w:r w:rsidR="00BB70BF" w:rsidRPr="00445CD5">
        <w:rPr>
          <w:rFonts w:ascii="Arial" w:hAnsi="Arial"/>
          <w:b/>
        </w:rPr>
        <w:t>RF015 – Remover Ingresso</w:t>
      </w:r>
    </w:p>
    <w:p w14:paraId="6101D901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ingresso, geralmente em caso de cancelamento.</w:t>
      </w:r>
    </w:p>
    <w:p w14:paraId="1EEED71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14:paraId="4BBDDA54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D6DADF8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ingresso a ser removido (obrigatório). </w:t>
      </w:r>
    </w:p>
    <w:p w14:paraId="03B7DAB0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F4D5260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14:paraId="145E0ECF" w14:textId="77777777"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liberar o assento na sessão. </w:t>
      </w:r>
    </w:p>
    <w:p w14:paraId="776ADE2F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9DA99BF" w14:textId="77777777"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ingresso.</w:t>
      </w:r>
    </w:p>
    <w:p w14:paraId="32492B26" w14:textId="77777777"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 ou impossibilidade de remoção. </w:t>
      </w:r>
    </w:p>
    <w:p w14:paraId="3C0926D3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6233435" w14:textId="77777777" w:rsidR="00BB70BF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não deve mais ser válido e o assento associado deve ser liberado.</w:t>
      </w:r>
    </w:p>
    <w:p w14:paraId="65214281" w14:textId="77777777" w:rsidR="007144BB" w:rsidRDefault="007144BB" w:rsidP="007144BB">
      <w:pPr>
        <w:spacing w:after="0" w:line="360" w:lineRule="auto"/>
        <w:jc w:val="both"/>
        <w:rPr>
          <w:rFonts w:ascii="Arial" w:hAnsi="Arial"/>
        </w:rPr>
      </w:pPr>
    </w:p>
    <w:p w14:paraId="440AEAE6" w14:textId="25DDC1B5" w:rsidR="007144BB" w:rsidRPr="007144BB" w:rsidRDefault="007144BB" w:rsidP="002940E1">
      <w:pPr>
        <w:spacing w:after="0" w:line="360" w:lineRule="auto"/>
        <w:rPr>
          <w:rFonts w:ascii="Arial" w:hAnsi="Arial"/>
        </w:rPr>
      </w:pPr>
      <w:r w:rsidRPr="007144BB">
        <w:rPr>
          <w:rFonts w:ascii="Arial" w:hAnsi="Arial"/>
          <w:b/>
          <w:bCs/>
        </w:rPr>
        <w:t>2.1.16</w:t>
      </w:r>
      <w:r>
        <w:rPr>
          <w:rFonts w:ascii="Arial" w:hAnsi="Arial"/>
          <w:b/>
          <w:bCs/>
        </w:rPr>
        <w:t xml:space="preserve"> </w:t>
      </w:r>
      <w:r w:rsidRPr="007144BB">
        <w:rPr>
          <w:rFonts w:ascii="Arial" w:hAnsi="Arial"/>
          <w:b/>
          <w:bCs/>
        </w:rPr>
        <w:t>RF016 – Login e Autenticação do Usuário</w:t>
      </w:r>
      <w:r w:rsidRPr="007144BB">
        <w:rPr>
          <w:rFonts w:ascii="Arial" w:hAnsi="Arial"/>
        </w:rPr>
        <w:br/>
        <w:t>Descrição: O sistema deve permitir que o usuário realize login utilizando suas credenciais, garantindo a autenticação para acesso às funcionalidades restritas.</w:t>
      </w:r>
      <w:r w:rsidRPr="007144BB">
        <w:rPr>
          <w:rFonts w:ascii="Arial" w:hAnsi="Arial"/>
        </w:rPr>
        <w:br/>
        <w:t>Prioridade: Alta</w:t>
      </w:r>
    </w:p>
    <w:p w14:paraId="71E25A96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Entrada:</w:t>
      </w:r>
    </w:p>
    <w:p w14:paraId="13BA0EF3" w14:textId="77777777" w:rsidR="007144BB" w:rsidRPr="007144BB" w:rsidRDefault="007144BB" w:rsidP="002940E1">
      <w:pPr>
        <w:numPr>
          <w:ilvl w:val="0"/>
          <w:numId w:val="62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Email do cliente (obrigatório).</w:t>
      </w:r>
    </w:p>
    <w:p w14:paraId="63DC4DD4" w14:textId="77777777" w:rsidR="007144BB" w:rsidRPr="007144BB" w:rsidRDefault="007144BB" w:rsidP="002940E1">
      <w:pPr>
        <w:numPr>
          <w:ilvl w:val="0"/>
          <w:numId w:val="62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Senha do cliente (obrigatório).</w:t>
      </w:r>
    </w:p>
    <w:p w14:paraId="15A297C8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lastRenderedPageBreak/>
        <w:t>Processamento:</w:t>
      </w:r>
    </w:p>
    <w:p w14:paraId="19A59E5D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validar se os campos obrigatórios foram preenchidos.</w:t>
      </w:r>
    </w:p>
    <w:p w14:paraId="01B90CF0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 xml:space="preserve">O sistema deve verificar se o </w:t>
      </w:r>
      <w:proofErr w:type="spellStart"/>
      <w:r w:rsidRPr="007144BB">
        <w:rPr>
          <w:rFonts w:ascii="Arial" w:hAnsi="Arial"/>
        </w:rPr>
        <w:t>email</w:t>
      </w:r>
      <w:proofErr w:type="spellEnd"/>
      <w:r w:rsidRPr="007144BB">
        <w:rPr>
          <w:rFonts w:ascii="Arial" w:hAnsi="Arial"/>
        </w:rPr>
        <w:t xml:space="preserve"> existe no cadastro de clientes.</w:t>
      </w:r>
    </w:p>
    <w:p w14:paraId="3331FAAD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validar se a senha informada corresponde à senha cadastrada para o cliente.</w:t>
      </w:r>
    </w:p>
    <w:p w14:paraId="1F6A8E20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gerar e retornar um token de autenticação (</w:t>
      </w:r>
      <w:proofErr w:type="spellStart"/>
      <w:r w:rsidRPr="007144BB">
        <w:rPr>
          <w:rFonts w:ascii="Arial" w:hAnsi="Arial"/>
        </w:rPr>
        <w:t>ex</w:t>
      </w:r>
      <w:proofErr w:type="spellEnd"/>
      <w:r w:rsidRPr="007144BB">
        <w:rPr>
          <w:rFonts w:ascii="Arial" w:hAnsi="Arial"/>
        </w:rPr>
        <w:t>: JWT) em caso de sucesso.</w:t>
      </w:r>
    </w:p>
    <w:p w14:paraId="55DB32D9" w14:textId="77777777" w:rsidR="007144BB" w:rsidRPr="007144BB" w:rsidRDefault="007144BB" w:rsidP="002940E1">
      <w:pPr>
        <w:numPr>
          <w:ilvl w:val="0"/>
          <w:numId w:val="63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sistema deve armazenar a sessão do usuário autenticado (quando aplicável).</w:t>
      </w:r>
    </w:p>
    <w:p w14:paraId="553A84C6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Saída:</w:t>
      </w:r>
    </w:p>
    <w:p w14:paraId="410486E2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Mensagem de sucesso ao autenticar o usuário.</w:t>
      </w:r>
    </w:p>
    <w:p w14:paraId="65B7559B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Token de autenticação válido.</w:t>
      </w:r>
    </w:p>
    <w:p w14:paraId="455BFC6A" w14:textId="77777777" w:rsidR="007144BB" w:rsidRPr="007144BB" w:rsidRDefault="007144BB" w:rsidP="002940E1">
      <w:pPr>
        <w:numPr>
          <w:ilvl w:val="0"/>
          <w:numId w:val="64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 xml:space="preserve">Mensagem de erro em caso de </w:t>
      </w:r>
      <w:proofErr w:type="spellStart"/>
      <w:r w:rsidRPr="007144BB">
        <w:rPr>
          <w:rFonts w:ascii="Arial" w:hAnsi="Arial"/>
        </w:rPr>
        <w:t>email</w:t>
      </w:r>
      <w:proofErr w:type="spellEnd"/>
      <w:r w:rsidRPr="007144BB">
        <w:rPr>
          <w:rFonts w:ascii="Arial" w:hAnsi="Arial"/>
        </w:rPr>
        <w:t xml:space="preserve"> não cadastrado, senha incorreta ou campos obrigatórios não preenchidos.</w:t>
      </w:r>
    </w:p>
    <w:p w14:paraId="74EF57EE" w14:textId="77777777" w:rsidR="007144BB" w:rsidRPr="007144BB" w:rsidRDefault="007144BB" w:rsidP="002940E1">
      <w:p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Pós-condição:</w:t>
      </w:r>
    </w:p>
    <w:p w14:paraId="1D0D351B" w14:textId="77777777" w:rsidR="007144BB" w:rsidRPr="007144BB" w:rsidRDefault="007144BB" w:rsidP="002940E1">
      <w:pPr>
        <w:numPr>
          <w:ilvl w:val="0"/>
          <w:numId w:val="65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usuário autenticado deve ter acesso às funcionalidades restritas do sistema (</w:t>
      </w:r>
      <w:proofErr w:type="spellStart"/>
      <w:r w:rsidRPr="007144BB">
        <w:rPr>
          <w:rFonts w:ascii="Arial" w:hAnsi="Arial"/>
        </w:rPr>
        <w:t>ex</w:t>
      </w:r>
      <w:proofErr w:type="spellEnd"/>
      <w:r w:rsidRPr="007144BB">
        <w:rPr>
          <w:rFonts w:ascii="Arial" w:hAnsi="Arial"/>
        </w:rPr>
        <w:t>: compra de ingressos, atualização de dados).</w:t>
      </w:r>
    </w:p>
    <w:p w14:paraId="0C0F45DE" w14:textId="76233B9C" w:rsidR="007144BB" w:rsidRPr="007144BB" w:rsidRDefault="007144BB" w:rsidP="002940E1">
      <w:pPr>
        <w:numPr>
          <w:ilvl w:val="0"/>
          <w:numId w:val="65"/>
        </w:numPr>
        <w:spacing w:after="0" w:line="360" w:lineRule="auto"/>
        <w:jc w:val="both"/>
        <w:rPr>
          <w:rFonts w:ascii="Arial" w:hAnsi="Arial"/>
        </w:rPr>
      </w:pPr>
      <w:r w:rsidRPr="007144BB">
        <w:rPr>
          <w:rFonts w:ascii="Arial" w:hAnsi="Arial"/>
        </w:rPr>
        <w:t>O token de autenticação deve ser utilizado para validar requisições posteriores do usuário durante a sessão.</w:t>
      </w:r>
    </w:p>
    <w:p w14:paraId="4F96C100" w14:textId="77777777" w:rsidR="00A07519" w:rsidRPr="00A07519" w:rsidRDefault="00A07519" w:rsidP="004F59F2">
      <w:pPr>
        <w:pStyle w:val="Ttulo2"/>
      </w:pPr>
    </w:p>
    <w:p w14:paraId="6576FE7B" w14:textId="77777777" w:rsidR="004F59F2" w:rsidRPr="004F59F2" w:rsidRDefault="00BB70BF" w:rsidP="004F59F2">
      <w:pPr>
        <w:pStyle w:val="Ttulo2"/>
        <w:rPr>
          <w:bCs/>
        </w:rPr>
      </w:pPr>
      <w:bookmarkStart w:id="21" w:name="_Toc212629865"/>
      <w:r w:rsidRPr="004F59F2">
        <w:rPr>
          <w:rStyle w:val="Forte"/>
          <w:b/>
        </w:rPr>
        <w:t>2.2 Requisitos Não Funcionais</w:t>
      </w:r>
      <w:bookmarkEnd w:id="21"/>
    </w:p>
    <w:p w14:paraId="210D9A97" w14:textId="77777777"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não funcionais definem os atributos de qualidade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possuir. Abaixo, estão listados os principais requisitos não funcionais identificados na Tabela 2, para o sistema:</w:t>
      </w:r>
    </w:p>
    <w:p w14:paraId="21F04788" w14:textId="77777777"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14:paraId="663A24DC" w14:textId="77777777" w:rsidTr="006C0734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4FA7C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Não Funcional</w:t>
            </w:r>
          </w:p>
        </w:tc>
      </w:tr>
      <w:tr w:rsidR="00BB70BF" w:rsidRPr="00CD7016" w14:paraId="259DAC33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50681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762FF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Escolha de Assento na Compra</w:t>
            </w:r>
          </w:p>
        </w:tc>
      </w:tr>
      <w:tr w:rsidR="00BB70BF" w:rsidRPr="00CD7016" w14:paraId="45DA14A6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3F905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4FC26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Seleção de Sala e Sessão</w:t>
            </w:r>
          </w:p>
        </w:tc>
      </w:tr>
      <w:tr w:rsidR="00BB70BF" w:rsidRPr="00CD7016" w14:paraId="4AFB11B6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6EBC9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62CC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Tempo de Resposta</w:t>
            </w:r>
          </w:p>
        </w:tc>
      </w:tr>
      <w:tr w:rsidR="00BB70BF" w:rsidRPr="00CD7016" w14:paraId="3AD0612E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358A6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C9080" w14:textId="77777777"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Capacidade de Usuários Concorrentes</w:t>
            </w:r>
          </w:p>
        </w:tc>
      </w:tr>
      <w:tr w:rsidR="00BB70BF" w:rsidRPr="00CD7016" w14:paraId="2A24E53A" w14:textId="77777777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D0404" w14:textId="77777777"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FF348" w14:textId="77777777" w:rsidR="00BB70BF" w:rsidRPr="00CD7016" w:rsidRDefault="00BB70BF" w:rsidP="00930D42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Disponibilidade do Sistema</w:t>
            </w:r>
          </w:p>
        </w:tc>
      </w:tr>
    </w:tbl>
    <w:p w14:paraId="780A6D9F" w14:textId="3ADD5171" w:rsidR="00930D42" w:rsidRDefault="00930D42" w:rsidP="00930D42">
      <w:pPr>
        <w:pStyle w:val="Legenda"/>
        <w:jc w:val="center"/>
      </w:pPr>
      <w:r>
        <w:t xml:space="preserve">Tabela  </w:t>
      </w:r>
      <w:fldSimple w:instr=" SEQ Tabela_ \* ARABIC ">
        <w:r>
          <w:rPr>
            <w:noProof/>
          </w:rPr>
          <w:t>2</w:t>
        </w:r>
      </w:fldSimple>
      <w:r>
        <w:t xml:space="preserve"> - Requisitos Não Funcionais</w:t>
      </w:r>
    </w:p>
    <w:p w14:paraId="52627882" w14:textId="77777777" w:rsidR="00BB70BF" w:rsidRPr="00CD7016" w:rsidRDefault="00BB70BF" w:rsidP="00BB70BF">
      <w:pPr>
        <w:rPr>
          <w:rFonts w:ascii="Arial" w:hAnsi="Arial"/>
        </w:rPr>
      </w:pPr>
    </w:p>
    <w:p w14:paraId="26B5EAF8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2.2.1 </w:t>
      </w:r>
      <w:r w:rsidR="00BB70BF" w:rsidRPr="00445CD5">
        <w:rPr>
          <w:rFonts w:ascii="Arial" w:hAnsi="Arial"/>
          <w:b/>
        </w:rPr>
        <w:t>RNF001 – Escolha de Assento na Compra</w:t>
      </w:r>
    </w:p>
    <w:p w14:paraId="2C03FA7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visualize e selecione graficamente os assentos desejados na sala de cinema de forma intuitiva e clara durante o processo de compra de ingressos.</w:t>
      </w:r>
    </w:p>
    <w:p w14:paraId="2FACA749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0D9A5F4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7645223E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Interface visual da sala (mapa de assentos).</w:t>
      </w:r>
    </w:p>
    <w:p w14:paraId="553F985D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Status dos assentos (disponível, ocupado, selecionado).</w:t>
      </w:r>
    </w:p>
    <w:p w14:paraId="03C4FABC" w14:textId="77777777" w:rsidR="00BB70BF" w:rsidRPr="00CD7016" w:rsidRDefault="00BB70BF" w:rsidP="002940E1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Cliques e interações do usuário no mapa de assentos. </w:t>
      </w:r>
    </w:p>
    <w:p w14:paraId="36D3B4B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2C7E58E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Carregamento dinâmico do layout da sala e status dos assentos.</w:t>
      </w:r>
    </w:p>
    <w:p w14:paraId="79BE7111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Marcação visual clara dos assentos selecionados e ocupados.</w:t>
      </w:r>
    </w:p>
    <w:p w14:paraId="1A049C61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Validação de assentos selecionados (não permitir seleção de assentos já ocupados).</w:t>
      </w:r>
    </w:p>
    <w:p w14:paraId="3DEFEAD0" w14:textId="77777777" w:rsidR="00BB70BF" w:rsidRPr="00CD7016" w:rsidRDefault="00BB70BF" w:rsidP="002940E1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Atualização em tempo real da disponibilidade dos assentos para evitar conflitos. </w:t>
      </w:r>
    </w:p>
    <w:p w14:paraId="3810028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593DF47F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Mapa de assentos exibido com clareza e distinção entre status.</w:t>
      </w:r>
    </w:p>
    <w:p w14:paraId="38D984DA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Seleção de assentos intuitiva e sem erros de sobreposição.</w:t>
      </w:r>
    </w:p>
    <w:p w14:paraId="0BCA7B70" w14:textId="77777777" w:rsidR="00BB70BF" w:rsidRPr="00CD7016" w:rsidRDefault="00BB70BF" w:rsidP="002940E1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para assento já ocupado. </w:t>
      </w:r>
    </w:p>
    <w:p w14:paraId="71EE1BCD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6AD7671" w14:textId="77777777" w:rsidR="00BB70BF" w:rsidRPr="00CD7016" w:rsidRDefault="00BB70BF" w:rsidP="002940E1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conseguem escolher seus assentos de forma eficiente e sem confusão.</w:t>
      </w:r>
    </w:p>
    <w:p w14:paraId="57A5A757" w14:textId="77777777" w:rsidR="00BB70BF" w:rsidRPr="00CD7016" w:rsidRDefault="00BB70BF" w:rsidP="002940E1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Redução de frustração e erros durante o processo de compra de ingressos.</w:t>
      </w:r>
    </w:p>
    <w:p w14:paraId="091189BA" w14:textId="77777777" w:rsidR="00BB70BF" w:rsidRPr="00CD7016" w:rsidRDefault="00BB70BF" w:rsidP="00A07519">
      <w:pPr>
        <w:spacing w:after="0" w:line="360" w:lineRule="auto"/>
        <w:rPr>
          <w:rFonts w:ascii="Arial" w:hAnsi="Arial"/>
        </w:rPr>
      </w:pPr>
    </w:p>
    <w:p w14:paraId="00DD653D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2.2.2 </w:t>
      </w:r>
      <w:r w:rsidR="00BB70BF" w:rsidRPr="00445CD5">
        <w:rPr>
          <w:rFonts w:ascii="Arial" w:hAnsi="Arial"/>
          <w:b/>
        </w:rPr>
        <w:t>RNF002 – Seleção de Sala e Sessão</w:t>
      </w:r>
    </w:p>
    <w:p w14:paraId="48817F45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selecione a sala e a sessão desejada de forma fácil e clara, com informações visíveis sobre o filme, horário, tipo de sala e assentos disponíveis.</w:t>
      </w:r>
    </w:p>
    <w:p w14:paraId="2AFC570E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2DA482FD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1B41E1A7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Lista de filmes em exibição.</w:t>
      </w:r>
    </w:p>
    <w:p w14:paraId="497A90EB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Datas de exibição disponíveis.</w:t>
      </w:r>
    </w:p>
    <w:p w14:paraId="7E166B9F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Horários de sessão para cada filme/data.</w:t>
      </w:r>
    </w:p>
    <w:p w14:paraId="3D2BB450" w14:textId="77777777" w:rsidR="00BB70BF" w:rsidRPr="00CD7016" w:rsidRDefault="00BB70BF" w:rsidP="002940E1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Informações de sala e disponibilidade de assentos. </w:t>
      </w:r>
    </w:p>
    <w:p w14:paraId="50B13D26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3A83BDB6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Exibição organizada de filmes, datas e sessões.</w:t>
      </w:r>
    </w:p>
    <w:p w14:paraId="6B11BFF6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Filtros e opções de busca para facilitar a localização.</w:t>
      </w:r>
    </w:p>
    <w:p w14:paraId="22FE4032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Apresentação clara de detalhes da sessão.</w:t>
      </w:r>
    </w:p>
    <w:p w14:paraId="0EF19383" w14:textId="77777777" w:rsidR="00BB70BF" w:rsidRPr="00CD7016" w:rsidRDefault="00BB70BF" w:rsidP="002940E1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Redirecionamento suave para a próxima etapa da compra após a seleção. </w:t>
      </w:r>
    </w:p>
    <w:p w14:paraId="64B4B7CB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03FBD139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Tela de seleção de filmes/sessões de fácil navegação e compreensão.</w:t>
      </w:r>
    </w:p>
    <w:p w14:paraId="6E962F73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Informações cruciais da sessão visíveis e atualizadas.</w:t>
      </w:r>
    </w:p>
    <w:p w14:paraId="12A75461" w14:textId="77777777" w:rsidR="00BB70BF" w:rsidRPr="00CD7016" w:rsidRDefault="00BB70BF" w:rsidP="002940E1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Navegação direta para a tela de escolha de assentos após a seleção. </w:t>
      </w:r>
    </w:p>
    <w:p w14:paraId="385CBB9F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589686F2" w14:textId="77777777" w:rsidR="00BB70BF" w:rsidRPr="00CD7016" w:rsidRDefault="00BB70BF" w:rsidP="002940E1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encontram e selecionam a sessão desejada rapidamente.</w:t>
      </w:r>
    </w:p>
    <w:p w14:paraId="21C3D6FF" w14:textId="77777777" w:rsidR="00BB70BF" w:rsidRPr="00CD7016" w:rsidRDefault="00BB70BF" w:rsidP="002940E1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Experiência de usuário fluida desde a escolha do filme até a sessão.</w:t>
      </w:r>
    </w:p>
    <w:p w14:paraId="711BA962" w14:textId="77777777" w:rsidR="00BB70BF" w:rsidRPr="00CD7016" w:rsidRDefault="00BB70BF" w:rsidP="00BB70BF">
      <w:pPr>
        <w:rPr>
          <w:rFonts w:ascii="Arial" w:hAnsi="Arial"/>
        </w:rPr>
      </w:pPr>
    </w:p>
    <w:p w14:paraId="4D3E1002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2.2.3 </w:t>
      </w:r>
      <w:r w:rsidR="00BB70BF" w:rsidRPr="00445CD5">
        <w:rPr>
          <w:rFonts w:ascii="Arial" w:hAnsi="Arial"/>
          <w:b/>
        </w:rPr>
        <w:t>RNF003 – Tempo de Resposta</w:t>
      </w:r>
    </w:p>
    <w:p w14:paraId="60F8FCDC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responder às principais operações (pesquisa de filmes/sessões, carregamento de mapa de assentos, finalização de compra) em um tempo máximo de 3 segundos para 95% das requisições, mesmo em picos de acesso.</w:t>
      </w:r>
    </w:p>
    <w:p w14:paraId="4B095F7C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1A0F08A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5638A577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pesquisa de filmes/sessões.</w:t>
      </w:r>
    </w:p>
    <w:p w14:paraId="56309D12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carregamento de mapa de assentos.</w:t>
      </w:r>
    </w:p>
    <w:p w14:paraId="2206A963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Requisições de finalização de compra.</w:t>
      </w:r>
    </w:p>
    <w:p w14:paraId="749CF961" w14:textId="77777777" w:rsidR="00BB70BF" w:rsidRPr="00CD7016" w:rsidRDefault="00BB70BF" w:rsidP="002940E1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Número de usuários simultâneos no sistema. </w:t>
      </w:r>
    </w:p>
    <w:p w14:paraId="4517E3D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408C94A2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Monitoramento contínuo do tempo de resposta da aplicação e banco de dados.</w:t>
      </w:r>
    </w:p>
    <w:p w14:paraId="6C2EE969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de consultas, algoritmos e uso de cache para operações frequentes.</w:t>
      </w:r>
    </w:p>
    <w:p w14:paraId="5EBD43D3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Testes de carga simulando cenários de alto tráfego.</w:t>
      </w:r>
    </w:p>
    <w:p w14:paraId="1DDFD809" w14:textId="77777777" w:rsidR="00BB70BF" w:rsidRPr="00CD7016" w:rsidRDefault="00BB70BF" w:rsidP="002940E1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Análise e otimização de infraestrutura (servidores, rede). </w:t>
      </w:r>
    </w:p>
    <w:p w14:paraId="2F6F97B4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671BA456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médio de resposta para pesquisa de filmes/sessões inferior a 1 segundo.</w:t>
      </w:r>
    </w:p>
    <w:p w14:paraId="2A7C702E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de carregamento de mapa de assentos inferior a 2 segundos.</w:t>
      </w:r>
    </w:p>
    <w:p w14:paraId="02E84EA2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de finalização de compra inferior a 3 segundos.</w:t>
      </w:r>
    </w:p>
    <w:p w14:paraId="251D5FFD" w14:textId="77777777" w:rsidR="00BB70BF" w:rsidRPr="00CD7016" w:rsidRDefault="00BB70BF" w:rsidP="002940E1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Relatórios de desempenho mostrando que 95% das requisições estão dentro do limite de 3 segundos. </w:t>
      </w:r>
    </w:p>
    <w:p w14:paraId="72F83D28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384F2CFB" w14:textId="77777777" w:rsidR="00BB70BF" w:rsidRPr="00CD7016" w:rsidRDefault="00BB70BF" w:rsidP="002940E1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Usuários experienciam um sistema rápido e responsivo, sem atrasos perceptíveis.</w:t>
      </w:r>
    </w:p>
    <w:p w14:paraId="507D5FFD" w14:textId="77777777" w:rsidR="00BB70BF" w:rsidRPr="00CD7016" w:rsidRDefault="00BB70BF" w:rsidP="002940E1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Redução de abandono de carrinho de compra devido a lentidão.</w:t>
      </w:r>
    </w:p>
    <w:p w14:paraId="74D85FB3" w14:textId="77777777" w:rsidR="00BB70BF" w:rsidRPr="00CD7016" w:rsidRDefault="00BB70BF" w:rsidP="00BB70BF">
      <w:pPr>
        <w:rPr>
          <w:rFonts w:ascii="Arial" w:hAnsi="Arial"/>
        </w:rPr>
      </w:pPr>
    </w:p>
    <w:p w14:paraId="2BDC3A5C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2.2.4 </w:t>
      </w:r>
      <w:r w:rsidR="00BB70BF" w:rsidRPr="00445CD5">
        <w:rPr>
          <w:rFonts w:ascii="Arial" w:hAnsi="Arial"/>
          <w:b/>
        </w:rPr>
        <w:t>RNF004 – Capacidade de Usuários Concorrentes</w:t>
      </w:r>
    </w:p>
    <w:p w14:paraId="3AB7974A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ser capaz de suportar 500 usuários simultâneos realizando operações de consulta (pesquisa, visualização de sessões) e 100 usuários simultâneos realizando operações de compra de ingressos, sem degradação perceptível no tempo de resposta ou funcionalidade.</w:t>
      </w:r>
    </w:p>
    <w:p w14:paraId="3033D0BE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14:paraId="4EDBE13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645BCCCD" w14:textId="77777777" w:rsidR="00BB70BF" w:rsidRPr="00CD7016" w:rsidRDefault="00BB70BF" w:rsidP="002940E1">
      <w:pPr>
        <w:pStyle w:val="PargrafodaLista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Simulações de carga com 500 usuários de consulta e 100 usuários de compra.</w:t>
      </w:r>
    </w:p>
    <w:p w14:paraId="30CCBBCD" w14:textId="77777777" w:rsidR="00BB70BF" w:rsidRPr="00CD7016" w:rsidRDefault="00BB70BF" w:rsidP="002940E1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Métricas de utilização de CPU, memória, I/O de disco e conexões de rede dos servidores.</w:t>
      </w:r>
    </w:p>
    <w:p w14:paraId="394D6D75" w14:textId="77777777" w:rsidR="00BB70BF" w:rsidRPr="00CD7016" w:rsidRDefault="00BB70BF" w:rsidP="002940E1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Tempo de resposta médio e percentual de erros sob carga. </w:t>
      </w:r>
    </w:p>
    <w:p w14:paraId="6A6CEE01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6FF387A8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Execução de testes de carga e estresse com perfis de usuário concorrentes.</w:t>
      </w:r>
    </w:p>
    <w:p w14:paraId="6CA83C6D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da arquitetura do sistema para escalabilidade horizontal (adicionar mais servidores).</w:t>
      </w:r>
    </w:p>
    <w:p w14:paraId="0D23204E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Configuração de pools de conexão de banco de dados e balanceadores de carga.</w:t>
      </w:r>
    </w:p>
    <w:p w14:paraId="179B09CF" w14:textId="77777777" w:rsidR="00BB70BF" w:rsidRPr="00CD7016" w:rsidRDefault="00BB70BF" w:rsidP="002940E1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Otimização de transações críticas para garantir atomicidade e consistência sob concorrência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seleção de assentos). </w:t>
      </w:r>
    </w:p>
    <w:p w14:paraId="31D409E4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14:paraId="2E8C3271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Tempos de resposta dentro dos limites estabelecidos (RNF003) sob a carga especificada.</w:t>
      </w:r>
    </w:p>
    <w:p w14:paraId="5377DEE2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Utilização de recursos do servidor (CPU, memória) abaixo de 80% sob carga máxima.</w:t>
      </w:r>
    </w:p>
    <w:p w14:paraId="38AE6908" w14:textId="77777777" w:rsidR="00BB70BF" w:rsidRPr="00CD7016" w:rsidRDefault="00BB70BF" w:rsidP="002940E1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Taxa de erros de transação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compra de assento duplo) próxima de zero. </w:t>
      </w:r>
    </w:p>
    <w:p w14:paraId="16002516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1E9B73EB" w14:textId="77777777" w:rsidR="00BB70BF" w:rsidRPr="00CD7016" w:rsidRDefault="00BB70BF" w:rsidP="002940E1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permanece estável e responsivo durante picos de demanda.</w:t>
      </w:r>
    </w:p>
    <w:p w14:paraId="4CBAB751" w14:textId="77777777" w:rsidR="00BB70BF" w:rsidRPr="00CD7016" w:rsidRDefault="00BB70BF" w:rsidP="002940E1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experiência de compra do usuário não é comprometida pela quantidade de acessos.</w:t>
      </w:r>
    </w:p>
    <w:p w14:paraId="32177A10" w14:textId="77777777" w:rsidR="00BB70BF" w:rsidRPr="00CD7016" w:rsidRDefault="00BB70BF" w:rsidP="00A07519">
      <w:pPr>
        <w:spacing w:after="0" w:line="360" w:lineRule="auto"/>
        <w:rPr>
          <w:rFonts w:ascii="Arial" w:hAnsi="Arial"/>
          <w:b/>
        </w:rPr>
      </w:pPr>
    </w:p>
    <w:p w14:paraId="49B29745" w14:textId="77777777"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2.2.5 </w:t>
      </w:r>
      <w:r w:rsidR="00BB70BF" w:rsidRPr="00445CD5">
        <w:rPr>
          <w:rFonts w:ascii="Arial" w:hAnsi="Arial"/>
          <w:b/>
        </w:rPr>
        <w:t>RNF005 – Disponibilidade do Sistema</w:t>
      </w:r>
    </w:p>
    <w:p w14:paraId="63621BA3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estar disponível para compra de ingressos e consulta de informações 99,9% do tempo, excluindo janelas de manutenção previamente agendadas e comunicadas.</w:t>
      </w:r>
    </w:p>
    <w:p w14:paraId="45CB39CB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Altíssima</w:t>
      </w:r>
    </w:p>
    <w:p w14:paraId="20750B12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14:paraId="453681B6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Logs de tempo de atividade (</w:t>
      </w:r>
      <w:proofErr w:type="spellStart"/>
      <w:r w:rsidRPr="00CD7016">
        <w:rPr>
          <w:rFonts w:ascii="Arial" w:hAnsi="Arial"/>
        </w:rPr>
        <w:t>uptime</w:t>
      </w:r>
      <w:proofErr w:type="spellEnd"/>
      <w:r w:rsidRPr="00CD7016">
        <w:rPr>
          <w:rFonts w:ascii="Arial" w:hAnsi="Arial"/>
        </w:rPr>
        <w:t>) dos servidores de aplicação e banco de dados.</w:t>
      </w:r>
    </w:p>
    <w:p w14:paraId="571B0A98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Registros de interrupções de serviço e seus tempos de duração.</w:t>
      </w:r>
    </w:p>
    <w:p w14:paraId="43723D23" w14:textId="77777777" w:rsidR="00BB70BF" w:rsidRPr="00CD7016" w:rsidRDefault="00BB70BF" w:rsidP="002940E1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Relatórios de falhas inesperadas do sistema. </w:t>
      </w:r>
    </w:p>
    <w:p w14:paraId="10A05257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14:paraId="71839949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Implementação de arquitetura de alta disponibilidade (redundância, clusters, </w:t>
      </w:r>
      <w:proofErr w:type="spellStart"/>
      <w:r w:rsidRPr="00CD7016">
        <w:rPr>
          <w:rFonts w:ascii="Arial" w:hAnsi="Arial"/>
        </w:rPr>
        <w:t>failover</w:t>
      </w:r>
      <w:proofErr w:type="spellEnd"/>
      <w:r w:rsidRPr="00CD7016">
        <w:rPr>
          <w:rFonts w:ascii="Arial" w:hAnsi="Arial"/>
        </w:rPr>
        <w:t>).</w:t>
      </w:r>
    </w:p>
    <w:p w14:paraId="609C82DF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Monitoramento proativo 24/7 da infraestrutura e aplicação.</w:t>
      </w:r>
    </w:p>
    <w:p w14:paraId="6F55A0DE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Execução de backups regulares e testados do banco de dados (diários, diferenciais).</w:t>
      </w:r>
    </w:p>
    <w:p w14:paraId="43094827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Manutenção de um plano de recuperação de desastres (DRP) testado e atualizado.</w:t>
      </w:r>
    </w:p>
    <w:p w14:paraId="5621E266" w14:textId="77777777" w:rsidR="00BB70BF" w:rsidRPr="00CD7016" w:rsidRDefault="00BB70BF" w:rsidP="002940E1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Aplicação de atualizações e patches com estratégia de zero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ou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mínimo. </w:t>
      </w:r>
    </w:p>
    <w:p w14:paraId="6CF741E9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14:paraId="64A88632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proofErr w:type="spellStart"/>
      <w:r w:rsidRPr="00CD7016">
        <w:rPr>
          <w:rFonts w:ascii="Arial" w:hAnsi="Arial"/>
        </w:rPr>
        <w:lastRenderedPageBreak/>
        <w:t>Uptime</w:t>
      </w:r>
      <w:proofErr w:type="spellEnd"/>
      <w:r w:rsidRPr="00CD7016">
        <w:rPr>
          <w:rFonts w:ascii="Arial" w:hAnsi="Arial"/>
        </w:rPr>
        <w:t xml:space="preserve"> mensal registrado de no mínimo 99,9%.</w:t>
      </w:r>
    </w:p>
    <w:p w14:paraId="3031246D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Tempo máximo de inatividade não planejado de X minutos por mês.</w:t>
      </w:r>
    </w:p>
    <w:p w14:paraId="684F3187" w14:textId="77777777" w:rsidR="00BB70BF" w:rsidRPr="00CD7016" w:rsidRDefault="00BB70BF" w:rsidP="002940E1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Notificação automática da equipe de TI em caso de falha. </w:t>
      </w:r>
    </w:p>
    <w:p w14:paraId="412BF045" w14:textId="77777777" w:rsidR="00BB70BF" w:rsidRPr="00CD7016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14:paraId="4DAD53F1" w14:textId="77777777" w:rsidR="00BB70BF" w:rsidRPr="00CD7016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está consistentemente acessível aos usuários para compra e consulta.</w:t>
      </w:r>
    </w:p>
    <w:p w14:paraId="0D7A2C54" w14:textId="77777777" w:rsidR="00BB70BF" w:rsidRPr="00CD7016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perda de receita devido à indisponibilidade do sistema é minimizada.</w:t>
      </w:r>
    </w:p>
    <w:p w14:paraId="23035BF3" w14:textId="77777777" w:rsidR="00BB70BF" w:rsidRDefault="00BB70BF" w:rsidP="002940E1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confiança do cliente no serviço online do cinema é mantida.</w:t>
      </w:r>
    </w:p>
    <w:p w14:paraId="52EB2D0D" w14:textId="77777777" w:rsidR="00B66C15" w:rsidRDefault="00B66C15">
      <w:pPr>
        <w:rPr>
          <w:rFonts w:ascii="Arial" w:eastAsiaTheme="majorEastAsia" w:hAnsi="Arial"/>
          <w:b/>
          <w:spacing w:val="-10"/>
          <w:kern w:val="28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</w:p>
    <w:p w14:paraId="232C3945" w14:textId="77777777" w:rsidR="00BB70BF" w:rsidRPr="00A07519" w:rsidRDefault="00BB70BF" w:rsidP="001A6C01">
      <w:pPr>
        <w:pStyle w:val="Ttulo1"/>
        <w:spacing w:before="0" w:line="360" w:lineRule="auto"/>
      </w:pPr>
      <w:bookmarkStart w:id="22" w:name="_Toc212629866"/>
      <w:r w:rsidRPr="00A07519">
        <w:lastRenderedPageBreak/>
        <w:t>3 MODELAGEM</w:t>
      </w:r>
      <w:bookmarkEnd w:id="22"/>
    </w:p>
    <w:p w14:paraId="729DD4F8" w14:textId="77777777" w:rsidR="00BB70BF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D427E9">
        <w:rPr>
          <w:rFonts w:ascii="Arial" w:hAnsi="Arial"/>
        </w:rPr>
        <w:t xml:space="preserve">A </w:t>
      </w:r>
      <w:r>
        <w:rPr>
          <w:rFonts w:ascii="Arial" w:hAnsi="Arial"/>
        </w:rPr>
        <w:t xml:space="preserve">modelagem de software é a prática usada por desenvolvedores de sistema para criar representações de um sistema, necessário para sua criação, desenvolvimento e manutenção. Ela serve como a planta de uma construção, guiando todas as etapas de forma alinhada. </w:t>
      </w:r>
    </w:p>
    <w:p w14:paraId="2C00242F" w14:textId="77777777" w:rsidR="00A07519" w:rsidRDefault="00A07519" w:rsidP="00A07519">
      <w:pPr>
        <w:spacing w:after="0" w:line="360" w:lineRule="auto"/>
        <w:ind w:firstLine="709"/>
        <w:rPr>
          <w:rFonts w:ascii="Arial" w:hAnsi="Arial"/>
        </w:rPr>
      </w:pPr>
    </w:p>
    <w:p w14:paraId="1C78DCBE" w14:textId="77777777" w:rsidR="00BB70BF" w:rsidRPr="00273403" w:rsidRDefault="00BB70BF" w:rsidP="004F59F2">
      <w:pPr>
        <w:pStyle w:val="Ttulo2"/>
      </w:pPr>
      <w:bookmarkStart w:id="23" w:name="_Toc212629867"/>
      <w:r w:rsidRPr="00273403">
        <w:t>3.1 Diagrama de Classe</w:t>
      </w:r>
      <w:bookmarkEnd w:id="23"/>
    </w:p>
    <w:p w14:paraId="63B92B4E" w14:textId="77777777" w:rsidR="00BB70BF" w:rsidRDefault="00BB70BF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BB70BF">
        <w:rPr>
          <w:rFonts w:ascii="Arial" w:hAnsi="Arial"/>
        </w:rPr>
        <w:t xml:space="preserve">Os diagramas de </w:t>
      </w:r>
      <w:r>
        <w:rPr>
          <w:rFonts w:ascii="Arial" w:hAnsi="Arial"/>
        </w:rPr>
        <w:t>classes representado na Figura 1</w:t>
      </w:r>
      <w:r w:rsidRPr="00BB70BF">
        <w:rPr>
          <w:rFonts w:ascii="Arial" w:hAnsi="Arial"/>
        </w:rPr>
        <w:t>, 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fundamentais pois representam visualmente a estrutura do sistema, mostrando classes, atributos, m</w:t>
      </w:r>
      <w:r w:rsidRPr="00BB70BF">
        <w:rPr>
          <w:rFonts w:ascii="Arial" w:hAnsi="Arial" w:hint="cs"/>
        </w:rPr>
        <w:t>é</w:t>
      </w:r>
      <w:r w:rsidRPr="00BB70BF">
        <w:rPr>
          <w:rFonts w:ascii="Arial" w:hAnsi="Arial"/>
        </w:rPr>
        <w:t>todos e relacionamentos. Eles facilitam a compreens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do design do sistema, ajudam no planejamento e na organiza</w:t>
      </w:r>
      <w:r w:rsidRPr="00BB70BF">
        <w:rPr>
          <w:rFonts w:ascii="Arial" w:hAnsi="Arial" w:hint="cs"/>
        </w:rPr>
        <w:t>çã</w:t>
      </w:r>
      <w:r w:rsidRPr="00BB70BF">
        <w:rPr>
          <w:rFonts w:ascii="Arial" w:hAnsi="Arial"/>
        </w:rPr>
        <w:t>o do c</w:t>
      </w:r>
      <w:r w:rsidRPr="00BB70BF">
        <w:rPr>
          <w:rFonts w:ascii="Arial" w:hAnsi="Arial" w:hint="cs"/>
        </w:rPr>
        <w:t>ó</w:t>
      </w:r>
      <w:r w:rsidRPr="00BB70BF">
        <w:rPr>
          <w:rFonts w:ascii="Arial" w:hAnsi="Arial"/>
        </w:rPr>
        <w:t>digo.</w:t>
      </w:r>
    </w:p>
    <w:p w14:paraId="51BF37B6" w14:textId="77777777" w:rsidR="00BB70BF" w:rsidRDefault="00BB70BF" w:rsidP="00BB70BF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331C01FA" wp14:editId="54849EE6">
            <wp:extent cx="4451350" cy="34417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DeClasse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2721" b="-1384"/>
                    <a:stretch/>
                  </pic:blipFill>
                  <pic:spPr bwMode="auto">
                    <a:xfrm>
                      <a:off x="0" y="0"/>
                      <a:ext cx="44513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1BEE" w14:textId="77777777" w:rsidR="00BB70BF" w:rsidRDefault="00BB70BF" w:rsidP="00BB70BF">
      <w:pPr>
        <w:pStyle w:val="Legenda"/>
        <w:jc w:val="center"/>
      </w:pPr>
      <w:r>
        <w:t xml:space="preserve">Figura </w:t>
      </w:r>
      <w:fldSimple w:instr=" SEQ Figura \* ARABIC ">
        <w:r w:rsidR="006C0734">
          <w:rPr>
            <w:noProof/>
          </w:rPr>
          <w:t>1</w:t>
        </w:r>
      </w:fldSimple>
      <w:r>
        <w:t xml:space="preserve"> - Diagrama de Classe</w:t>
      </w:r>
    </w:p>
    <w:p w14:paraId="514158FE" w14:textId="77777777" w:rsidR="00B66C15" w:rsidRPr="00B66C15" w:rsidRDefault="00B66C15" w:rsidP="00B66C15"/>
    <w:p w14:paraId="52FFF8D1" w14:textId="77777777" w:rsidR="00BB70BF" w:rsidRPr="00273403" w:rsidRDefault="006C0734" w:rsidP="004F59F2">
      <w:pPr>
        <w:pStyle w:val="Ttulo2"/>
      </w:pPr>
      <w:bookmarkStart w:id="24" w:name="_Toc212629868"/>
      <w:r w:rsidRPr="00273403">
        <w:t>3.2 Diagrama de Entidade Relacionamento (DER)</w:t>
      </w:r>
      <w:bookmarkEnd w:id="24"/>
    </w:p>
    <w:p w14:paraId="40F93D06" w14:textId="77777777" w:rsidR="006C0734" w:rsidRDefault="006C0734" w:rsidP="002940E1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 xml:space="preserve">O </w:t>
      </w:r>
      <w:r w:rsidRPr="006C0734">
        <w:rPr>
          <w:rFonts w:ascii="Arial" w:hAnsi="Arial"/>
        </w:rPr>
        <w:t>Diagrama Entidade-Relacionamento (DER</w:t>
      </w:r>
      <w:r>
        <w:rPr>
          <w:rFonts w:ascii="Arial" w:hAnsi="Arial"/>
        </w:rPr>
        <w:t>), representado na Figura 2</w:t>
      </w:r>
      <w:r w:rsidRPr="006C0734">
        <w:rPr>
          <w:rFonts w:ascii="Arial" w:hAnsi="Arial"/>
        </w:rPr>
        <w:t>, é fundamental pois visualiza a estrutura do banco de dados, mostrando entidades, atributos e relacionamentos. Ele facilita a compreensão do design dos dados, ajudando no planejamento e na organização da persistência.</w:t>
      </w:r>
    </w:p>
    <w:p w14:paraId="34A6D384" w14:textId="77777777" w:rsidR="006C0734" w:rsidRDefault="006C0734" w:rsidP="002940E1">
      <w:pPr>
        <w:spacing w:after="0" w:line="360" w:lineRule="auto"/>
        <w:ind w:firstLine="709"/>
        <w:jc w:val="both"/>
        <w:rPr>
          <w:rFonts w:ascii="Arial" w:hAnsi="Arial"/>
        </w:rPr>
      </w:pPr>
      <w:r w:rsidRPr="006C0734">
        <w:rPr>
          <w:rFonts w:ascii="Arial" w:hAnsi="Arial"/>
        </w:rPr>
        <w:t>Enquanto o DER modela a estrutura do banco de dados (como os dados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armazenados e relacionados), o Diagrama de Classe (Cap</w:t>
      </w:r>
      <w:r w:rsidRPr="006C0734">
        <w:rPr>
          <w:rFonts w:ascii="Arial" w:hAnsi="Arial" w:hint="cs"/>
        </w:rPr>
        <w:t>í</w:t>
      </w:r>
      <w:r w:rsidRPr="006C0734">
        <w:rPr>
          <w:rFonts w:ascii="Arial" w:hAnsi="Arial"/>
        </w:rPr>
        <w:t xml:space="preserve">tulo 3.1) modela a </w:t>
      </w:r>
      <w:r w:rsidRPr="006C0734">
        <w:rPr>
          <w:rFonts w:ascii="Arial" w:hAnsi="Arial"/>
        </w:rPr>
        <w:lastRenderedPageBreak/>
        <w:t>estrutura do software (classes, atributos, m</w:t>
      </w:r>
      <w:r w:rsidRPr="006C0734">
        <w:rPr>
          <w:rFonts w:ascii="Arial" w:hAnsi="Arial" w:hint="cs"/>
        </w:rPr>
        <w:t>é</w:t>
      </w:r>
      <w:r w:rsidRPr="006C0734">
        <w:rPr>
          <w:rFonts w:ascii="Arial" w:hAnsi="Arial"/>
        </w:rPr>
        <w:t>todos e suas intera</w:t>
      </w:r>
      <w:r w:rsidRPr="006C0734">
        <w:rPr>
          <w:rFonts w:ascii="Arial" w:hAnsi="Arial" w:hint="cs"/>
        </w:rPr>
        <w:t>çõ</w:t>
      </w:r>
      <w:r w:rsidRPr="006C0734">
        <w:rPr>
          <w:rFonts w:ascii="Arial" w:hAnsi="Arial"/>
        </w:rPr>
        <w:t>es na l</w:t>
      </w:r>
      <w:r w:rsidRPr="006C0734">
        <w:rPr>
          <w:rFonts w:ascii="Arial" w:hAnsi="Arial" w:hint="cs"/>
        </w:rPr>
        <w:t>ó</w:t>
      </w:r>
      <w:r w:rsidRPr="006C0734">
        <w:rPr>
          <w:rFonts w:ascii="Arial" w:hAnsi="Arial"/>
        </w:rPr>
        <w:t>gica da aplica</w:t>
      </w:r>
      <w:r w:rsidRPr="006C0734">
        <w:rPr>
          <w:rFonts w:ascii="Arial" w:hAnsi="Arial" w:hint="cs"/>
        </w:rPr>
        <w:t>çã</w:t>
      </w:r>
      <w:r w:rsidRPr="006C0734">
        <w:rPr>
          <w:rFonts w:ascii="Arial" w:hAnsi="Arial"/>
        </w:rPr>
        <w:t>o). Ambos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complementares para o desenvolvimento do sistema.</w:t>
      </w:r>
    </w:p>
    <w:p w14:paraId="7F0D3B9A" w14:textId="77777777" w:rsidR="006C0734" w:rsidRDefault="006C0734" w:rsidP="00A07519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7ED0B78A" wp14:editId="281E2F1B">
            <wp:extent cx="5760085" cy="32169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R.drawio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096F" w14:textId="64ECB360" w:rsidR="00861FD0" w:rsidRDefault="006C0734" w:rsidP="00B9607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Entidade Relacionamento (DER)</w:t>
      </w:r>
    </w:p>
    <w:p w14:paraId="3FB91CEC" w14:textId="7167A5DD" w:rsidR="00B96079" w:rsidRPr="00B96079" w:rsidRDefault="00B96079" w:rsidP="00B96079">
      <w:r>
        <w:br w:type="page"/>
      </w:r>
    </w:p>
    <w:p w14:paraId="285EFFC4" w14:textId="2D333D42" w:rsidR="00861FD0" w:rsidRDefault="00861FD0" w:rsidP="000332AE">
      <w:pPr>
        <w:pStyle w:val="Ttulo1"/>
      </w:pPr>
      <w:bookmarkStart w:id="25" w:name="_Toc212629869"/>
      <w:r w:rsidRPr="00861FD0">
        <w:lastRenderedPageBreak/>
        <w:t>4. Dicionário API</w:t>
      </w:r>
      <w:bookmarkEnd w:id="25"/>
    </w:p>
    <w:p w14:paraId="4E4EF6FA" w14:textId="6F5A7604" w:rsidR="000332AE" w:rsidRPr="00B96079" w:rsidRDefault="000332AE" w:rsidP="00B96079">
      <w:pPr>
        <w:spacing w:after="0" w:line="360" w:lineRule="auto"/>
        <w:ind w:firstLine="709"/>
        <w:jc w:val="both"/>
        <w:rPr>
          <w:rFonts w:ascii="Arial" w:hAnsi="Arial"/>
        </w:rPr>
      </w:pPr>
      <w:r w:rsidRPr="00B96079">
        <w:rPr>
          <w:rFonts w:ascii="Arial" w:hAnsi="Arial"/>
        </w:rPr>
        <w:t xml:space="preserve">O dicionário de API ele serve para mostrar e explicar como funciona a API, que mostra todos os </w:t>
      </w:r>
      <w:proofErr w:type="spellStart"/>
      <w:r w:rsidRPr="00B96079">
        <w:rPr>
          <w:rFonts w:ascii="Arial" w:hAnsi="Arial"/>
        </w:rPr>
        <w:t>endpoints</w:t>
      </w:r>
      <w:proofErr w:type="spellEnd"/>
      <w:r w:rsidRPr="00B96079">
        <w:rPr>
          <w:rFonts w:ascii="Arial" w:hAnsi="Arial"/>
        </w:rPr>
        <w:t xml:space="preserve"> (caminhos), os dados que ela recebe e devolve, os métodos usados </w:t>
      </w:r>
      <w:proofErr w:type="gramStart"/>
      <w:r w:rsidRPr="00B96079">
        <w:rPr>
          <w:rFonts w:ascii="Arial" w:hAnsi="Arial"/>
        </w:rPr>
        <w:t>( como</w:t>
      </w:r>
      <w:proofErr w:type="gramEnd"/>
      <w:r w:rsidRPr="00B96079">
        <w:rPr>
          <w:rFonts w:ascii="Arial" w:hAnsi="Arial"/>
        </w:rPr>
        <w:t xml:space="preserve"> GET, POST, PUT, DELETE).</w:t>
      </w:r>
    </w:p>
    <w:p w14:paraId="3053CEDB" w14:textId="2383B6F3" w:rsidR="000332AE" w:rsidRDefault="000332AE" w:rsidP="00B96079">
      <w:pPr>
        <w:spacing w:after="0" w:line="360" w:lineRule="auto"/>
        <w:ind w:firstLine="709"/>
        <w:jc w:val="both"/>
        <w:rPr>
          <w:rFonts w:ascii="Arial" w:hAnsi="Arial"/>
        </w:rPr>
      </w:pPr>
      <w:r w:rsidRPr="00B96079">
        <w:rPr>
          <w:rFonts w:ascii="Arial" w:hAnsi="Arial"/>
        </w:rPr>
        <w:t xml:space="preserve">Serve como uma </w:t>
      </w:r>
      <w:r w:rsidRPr="00B96079">
        <w:rPr>
          <w:rFonts w:ascii="Arial" w:hAnsi="Arial"/>
          <w:b/>
          <w:bCs/>
        </w:rPr>
        <w:t xml:space="preserve">guia de referência </w:t>
      </w:r>
      <w:r w:rsidRPr="00B96079">
        <w:rPr>
          <w:rFonts w:ascii="Arial" w:hAnsi="Arial"/>
        </w:rPr>
        <w:t>para todos os desenvolvedores entenderem como se comunicar com a API. Quais são as informações podem ser enviadas, e quais respostas esperar e as regras a seguir.</w:t>
      </w:r>
    </w:p>
    <w:p w14:paraId="451B8715" w14:textId="77777777" w:rsidR="00B96079" w:rsidRPr="00B96079" w:rsidRDefault="00B96079" w:rsidP="00B96079">
      <w:pPr>
        <w:spacing w:after="0" w:line="360" w:lineRule="auto"/>
        <w:ind w:firstLine="709"/>
        <w:jc w:val="both"/>
        <w:rPr>
          <w:rFonts w:ascii="Arial" w:hAnsi="Arial"/>
        </w:rPr>
      </w:pPr>
    </w:p>
    <w:p w14:paraId="72F6322C" w14:textId="1B04E98A" w:rsidR="00861FD0" w:rsidRDefault="00861FD0" w:rsidP="000332AE">
      <w:pPr>
        <w:pStyle w:val="Ttulo2"/>
        <w:rPr>
          <w:lang w:val="en-US"/>
        </w:rPr>
      </w:pPr>
      <w:bookmarkStart w:id="26" w:name="_Toc212629870"/>
      <w:r w:rsidRPr="00861FD0">
        <w:rPr>
          <w:lang w:val="en-US"/>
        </w:rPr>
        <w:t xml:space="preserve">4.1. </w:t>
      </w:r>
      <w:proofErr w:type="spellStart"/>
      <w:r w:rsidRPr="00861FD0">
        <w:rPr>
          <w:lang w:val="en-US"/>
        </w:rPr>
        <w:t>Dicionário</w:t>
      </w:r>
      <w:proofErr w:type="spellEnd"/>
      <w:r w:rsidRPr="00861FD0">
        <w:rPr>
          <w:lang w:val="en-US"/>
        </w:rPr>
        <w:t xml:space="preserve"> de Endpoints</w:t>
      </w:r>
      <w:bookmarkEnd w:id="26"/>
    </w:p>
    <w:p w14:paraId="34EB352D" w14:textId="1EA2C39B" w:rsidR="000332AE" w:rsidRPr="00B96079" w:rsidRDefault="00554C3B" w:rsidP="00B96079">
      <w:pPr>
        <w:spacing w:after="0" w:line="360" w:lineRule="auto"/>
        <w:ind w:firstLine="709"/>
        <w:jc w:val="both"/>
        <w:rPr>
          <w:rFonts w:ascii="Arial" w:hAnsi="Arial"/>
          <w:lang w:val="en-US"/>
        </w:rPr>
      </w:pPr>
      <w:r w:rsidRPr="00B96079">
        <w:rPr>
          <w:rFonts w:ascii="Arial" w:hAnsi="Arial"/>
          <w:lang w:val="en-US"/>
        </w:rPr>
        <w:t xml:space="preserve">Um </w:t>
      </w:r>
      <w:proofErr w:type="spellStart"/>
      <w:r w:rsidRPr="00B96079">
        <w:rPr>
          <w:rFonts w:ascii="Arial" w:hAnsi="Arial"/>
          <w:lang w:val="en-US"/>
        </w:rPr>
        <w:t>dicionário</w:t>
      </w:r>
      <w:proofErr w:type="spellEnd"/>
      <w:r w:rsidRPr="00B96079">
        <w:rPr>
          <w:rFonts w:ascii="Arial" w:hAnsi="Arial"/>
          <w:lang w:val="en-US"/>
        </w:rPr>
        <w:t xml:space="preserve"> de Endpoints é um </w:t>
      </w:r>
      <w:proofErr w:type="spellStart"/>
      <w:r w:rsidRPr="00B96079">
        <w:rPr>
          <w:rFonts w:ascii="Arial" w:hAnsi="Arial"/>
          <w:lang w:val="en-US"/>
        </w:rPr>
        <w:t>documento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que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pode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listar</w:t>
      </w:r>
      <w:proofErr w:type="spellEnd"/>
      <w:r w:rsidRPr="00B96079">
        <w:rPr>
          <w:rFonts w:ascii="Arial" w:hAnsi="Arial"/>
          <w:lang w:val="en-US"/>
        </w:rPr>
        <w:t xml:space="preserve"> </w:t>
      </w:r>
      <w:r w:rsidR="005752F0" w:rsidRPr="00B96079">
        <w:rPr>
          <w:rFonts w:ascii="Arial" w:hAnsi="Arial"/>
          <w:lang w:val="en-US"/>
        </w:rPr>
        <w:t xml:space="preserve">e </w:t>
      </w:r>
      <w:proofErr w:type="spellStart"/>
      <w:r w:rsidR="005752F0" w:rsidRPr="00B96079">
        <w:rPr>
          <w:rFonts w:ascii="Arial" w:hAnsi="Arial"/>
          <w:lang w:val="en-US"/>
        </w:rPr>
        <w:t>descrever</w:t>
      </w:r>
      <w:proofErr w:type="spellEnd"/>
      <w:r w:rsidR="005752F0" w:rsidRPr="00B96079">
        <w:rPr>
          <w:rFonts w:ascii="Arial" w:hAnsi="Arial"/>
          <w:lang w:val="en-US"/>
        </w:rPr>
        <w:t xml:space="preserve"> </w:t>
      </w:r>
      <w:proofErr w:type="spellStart"/>
      <w:r w:rsidR="005752F0" w:rsidRPr="00B96079">
        <w:rPr>
          <w:rFonts w:ascii="Arial" w:hAnsi="Arial"/>
          <w:lang w:val="en-US"/>
        </w:rPr>
        <w:t>todas</w:t>
      </w:r>
      <w:proofErr w:type="spellEnd"/>
      <w:r w:rsidR="005752F0" w:rsidRPr="00B96079">
        <w:rPr>
          <w:rFonts w:ascii="Arial" w:hAnsi="Arial"/>
          <w:lang w:val="en-US"/>
        </w:rPr>
        <w:t xml:space="preserve"> as </w:t>
      </w:r>
      <w:proofErr w:type="spellStart"/>
      <w:r w:rsidR="005752F0" w:rsidRPr="00B96079">
        <w:rPr>
          <w:rFonts w:ascii="Arial" w:hAnsi="Arial"/>
          <w:lang w:val="en-US"/>
        </w:rPr>
        <w:t>rotas</w:t>
      </w:r>
      <w:proofErr w:type="spellEnd"/>
      <w:r w:rsidR="005752F0" w:rsidRPr="00B96079">
        <w:rPr>
          <w:rFonts w:ascii="Arial" w:hAnsi="Arial"/>
          <w:lang w:val="en-US"/>
        </w:rPr>
        <w:t xml:space="preserve"> (endpoints) de </w:t>
      </w:r>
      <w:proofErr w:type="spellStart"/>
      <w:r w:rsidR="005752F0" w:rsidRPr="00B96079">
        <w:rPr>
          <w:rFonts w:ascii="Arial" w:hAnsi="Arial"/>
          <w:lang w:val="en-US"/>
        </w:rPr>
        <w:t>uma</w:t>
      </w:r>
      <w:proofErr w:type="spellEnd"/>
      <w:r w:rsidR="005752F0" w:rsidRPr="00B96079">
        <w:rPr>
          <w:rFonts w:ascii="Arial" w:hAnsi="Arial"/>
          <w:lang w:val="en-US"/>
        </w:rPr>
        <w:t xml:space="preserve"> </w:t>
      </w:r>
      <w:proofErr w:type="spellStart"/>
      <w:r w:rsidR="005752F0" w:rsidRPr="00B96079">
        <w:rPr>
          <w:rFonts w:ascii="Arial" w:hAnsi="Arial"/>
          <w:lang w:val="en-US"/>
        </w:rPr>
        <w:t>aplicação</w:t>
      </w:r>
      <w:proofErr w:type="spellEnd"/>
      <w:r w:rsidR="005752F0" w:rsidRPr="00B96079">
        <w:rPr>
          <w:rFonts w:ascii="Arial" w:hAnsi="Arial"/>
          <w:lang w:val="en-US"/>
        </w:rPr>
        <w:t xml:space="preserve"> </w:t>
      </w:r>
      <w:proofErr w:type="spellStart"/>
      <w:r w:rsidR="005752F0" w:rsidRPr="00B96079">
        <w:rPr>
          <w:rFonts w:ascii="Arial" w:hAnsi="Arial"/>
          <w:lang w:val="en-US"/>
        </w:rPr>
        <w:t>ou</w:t>
      </w:r>
      <w:proofErr w:type="spellEnd"/>
      <w:r w:rsidR="005752F0" w:rsidRPr="00B96079">
        <w:rPr>
          <w:rFonts w:ascii="Arial" w:hAnsi="Arial"/>
          <w:lang w:val="en-US"/>
        </w:rPr>
        <w:t xml:space="preserve"> API.</w:t>
      </w:r>
    </w:p>
    <w:p w14:paraId="1B1111F0" w14:textId="37F16CA3" w:rsidR="005752F0" w:rsidRPr="00B96079" w:rsidRDefault="005752F0" w:rsidP="00B96079">
      <w:pPr>
        <w:spacing w:after="0" w:line="360" w:lineRule="auto"/>
        <w:ind w:firstLine="709"/>
        <w:jc w:val="both"/>
        <w:rPr>
          <w:rFonts w:ascii="Arial" w:hAnsi="Arial"/>
          <w:lang w:val="en-US"/>
        </w:rPr>
      </w:pPr>
      <w:r w:rsidRPr="00B96079">
        <w:rPr>
          <w:rFonts w:ascii="Arial" w:hAnsi="Arial"/>
          <w:lang w:val="en-US"/>
        </w:rPr>
        <w:t xml:space="preserve">Ele </w:t>
      </w:r>
      <w:proofErr w:type="spellStart"/>
      <w:r w:rsidRPr="00B96079">
        <w:rPr>
          <w:rFonts w:ascii="Arial" w:hAnsi="Arial"/>
          <w:lang w:val="en-US"/>
        </w:rPr>
        <w:t>mostra</w:t>
      </w:r>
      <w:proofErr w:type="spellEnd"/>
      <w:r w:rsidRPr="00B96079">
        <w:rPr>
          <w:rFonts w:ascii="Arial" w:hAnsi="Arial"/>
          <w:lang w:val="en-US"/>
        </w:rPr>
        <w:t xml:space="preserve"> quais </w:t>
      </w:r>
      <w:proofErr w:type="spellStart"/>
      <w:r w:rsidRPr="00B96079">
        <w:rPr>
          <w:rFonts w:ascii="Arial" w:hAnsi="Arial"/>
          <w:lang w:val="en-US"/>
        </w:rPr>
        <w:t>caminhos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que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vão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estar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disponíveis</w:t>
      </w:r>
      <w:proofErr w:type="spellEnd"/>
      <w:r w:rsidRPr="00B96079">
        <w:rPr>
          <w:rFonts w:ascii="Arial" w:hAnsi="Arial"/>
          <w:lang w:val="en-US"/>
        </w:rPr>
        <w:t>,</w:t>
      </w:r>
      <w:r w:rsidR="007B130D" w:rsidRPr="00B96079">
        <w:rPr>
          <w:rFonts w:ascii="Arial" w:hAnsi="Arial"/>
          <w:lang w:val="en-US"/>
        </w:rPr>
        <w:t xml:space="preserve"> para </w:t>
      </w:r>
      <w:proofErr w:type="spellStart"/>
      <w:r w:rsidR="007B130D" w:rsidRPr="00B96079">
        <w:rPr>
          <w:rFonts w:ascii="Arial" w:hAnsi="Arial"/>
          <w:lang w:val="en-US"/>
        </w:rPr>
        <w:t>que</w:t>
      </w:r>
      <w:proofErr w:type="spellEnd"/>
      <w:r w:rsidR="007B130D" w:rsidRPr="00B96079">
        <w:rPr>
          <w:rFonts w:ascii="Arial" w:hAnsi="Arial"/>
          <w:lang w:val="en-US"/>
        </w:rPr>
        <w:t xml:space="preserve"> </w:t>
      </w:r>
      <w:proofErr w:type="spellStart"/>
      <w:r w:rsidR="007B130D" w:rsidRPr="00B96079">
        <w:rPr>
          <w:rFonts w:ascii="Arial" w:hAnsi="Arial"/>
          <w:lang w:val="en-US"/>
        </w:rPr>
        <w:t>servem</w:t>
      </w:r>
      <w:proofErr w:type="spellEnd"/>
      <w:r w:rsidR="007B130D" w:rsidRPr="00B96079">
        <w:rPr>
          <w:rFonts w:ascii="Arial" w:hAnsi="Arial"/>
          <w:lang w:val="en-US"/>
        </w:rPr>
        <w:t xml:space="preserve">, quais </w:t>
      </w:r>
      <w:proofErr w:type="spellStart"/>
      <w:r w:rsidR="007B130D" w:rsidRPr="00B96079">
        <w:rPr>
          <w:rFonts w:ascii="Arial" w:hAnsi="Arial"/>
          <w:lang w:val="en-US"/>
        </w:rPr>
        <w:t>métodos</w:t>
      </w:r>
      <w:proofErr w:type="spellEnd"/>
      <w:r w:rsidR="007B130D" w:rsidRPr="00B96079">
        <w:rPr>
          <w:rFonts w:ascii="Arial" w:hAnsi="Arial"/>
          <w:lang w:val="en-US"/>
        </w:rPr>
        <w:t xml:space="preserve"> HTTP </w:t>
      </w:r>
      <w:proofErr w:type="spellStart"/>
      <w:r w:rsidR="007B130D" w:rsidRPr="00B96079">
        <w:rPr>
          <w:rFonts w:ascii="Arial" w:hAnsi="Arial"/>
          <w:lang w:val="en-US"/>
        </w:rPr>
        <w:t>usam</w:t>
      </w:r>
      <w:proofErr w:type="spellEnd"/>
      <w:r w:rsidR="007B130D" w:rsidRPr="00B96079">
        <w:rPr>
          <w:rFonts w:ascii="Arial" w:hAnsi="Arial"/>
          <w:lang w:val="en-US"/>
        </w:rPr>
        <w:t xml:space="preserve"> (</w:t>
      </w:r>
      <w:proofErr w:type="spellStart"/>
      <w:r w:rsidR="007B130D" w:rsidRPr="00B96079">
        <w:rPr>
          <w:rFonts w:ascii="Arial" w:hAnsi="Arial"/>
          <w:lang w:val="en-US"/>
        </w:rPr>
        <w:t>como</w:t>
      </w:r>
      <w:proofErr w:type="spellEnd"/>
      <w:r w:rsidR="007B130D" w:rsidRPr="00B96079">
        <w:rPr>
          <w:rFonts w:ascii="Arial" w:hAnsi="Arial"/>
          <w:lang w:val="en-US"/>
        </w:rPr>
        <w:t xml:space="preserve"> GET, POST, PUT, DELETE) e quais </w:t>
      </w:r>
      <w:proofErr w:type="spellStart"/>
      <w:r w:rsidR="007B130D" w:rsidRPr="00B96079">
        <w:rPr>
          <w:rFonts w:ascii="Arial" w:hAnsi="Arial"/>
          <w:lang w:val="en-US"/>
        </w:rPr>
        <w:t>informações</w:t>
      </w:r>
      <w:proofErr w:type="spellEnd"/>
      <w:r w:rsidR="007B130D" w:rsidRPr="00B96079">
        <w:rPr>
          <w:rFonts w:ascii="Arial" w:hAnsi="Arial"/>
          <w:lang w:val="en-US"/>
        </w:rPr>
        <w:t xml:space="preserve"> </w:t>
      </w:r>
      <w:proofErr w:type="spellStart"/>
      <w:r w:rsidR="007B130D" w:rsidRPr="00B96079">
        <w:rPr>
          <w:rFonts w:ascii="Arial" w:hAnsi="Arial"/>
          <w:lang w:val="en-US"/>
        </w:rPr>
        <w:t>precisam</w:t>
      </w:r>
      <w:proofErr w:type="spellEnd"/>
      <w:r w:rsidR="007B130D" w:rsidRPr="00B96079">
        <w:rPr>
          <w:rFonts w:ascii="Arial" w:hAnsi="Arial"/>
          <w:lang w:val="en-US"/>
        </w:rPr>
        <w:t xml:space="preserve"> ser </w:t>
      </w:r>
      <w:proofErr w:type="spellStart"/>
      <w:r w:rsidR="007B130D" w:rsidRPr="00B96079">
        <w:rPr>
          <w:rFonts w:ascii="Arial" w:hAnsi="Arial"/>
          <w:lang w:val="en-US"/>
        </w:rPr>
        <w:t>enviadas</w:t>
      </w:r>
      <w:proofErr w:type="spellEnd"/>
      <w:r w:rsidR="007B130D" w:rsidRPr="00B96079">
        <w:rPr>
          <w:rFonts w:ascii="Arial" w:hAnsi="Arial"/>
          <w:lang w:val="en-US"/>
        </w:rPr>
        <w:t xml:space="preserve"> </w:t>
      </w:r>
      <w:proofErr w:type="spellStart"/>
      <w:r w:rsidR="007B130D" w:rsidRPr="00B96079">
        <w:rPr>
          <w:rFonts w:ascii="Arial" w:hAnsi="Arial"/>
          <w:lang w:val="en-US"/>
        </w:rPr>
        <w:t>ou</w:t>
      </w:r>
      <w:proofErr w:type="spellEnd"/>
      <w:r w:rsidR="007B130D" w:rsidRPr="00B96079">
        <w:rPr>
          <w:rFonts w:ascii="Arial" w:hAnsi="Arial"/>
          <w:lang w:val="en-US"/>
        </w:rPr>
        <w:t xml:space="preserve"> </w:t>
      </w:r>
      <w:proofErr w:type="spellStart"/>
      <w:r w:rsidR="007B130D" w:rsidRPr="00B96079">
        <w:rPr>
          <w:rFonts w:ascii="Arial" w:hAnsi="Arial"/>
          <w:lang w:val="en-US"/>
        </w:rPr>
        <w:t>serão</w:t>
      </w:r>
      <w:proofErr w:type="spellEnd"/>
      <w:r w:rsidR="007B130D" w:rsidRPr="00B96079">
        <w:rPr>
          <w:rFonts w:ascii="Arial" w:hAnsi="Arial"/>
          <w:lang w:val="en-US"/>
        </w:rPr>
        <w:t xml:space="preserve"> </w:t>
      </w:r>
      <w:proofErr w:type="spellStart"/>
      <w:r w:rsidR="007B130D" w:rsidRPr="00B96079">
        <w:rPr>
          <w:rFonts w:ascii="Arial" w:hAnsi="Arial"/>
          <w:lang w:val="en-US"/>
        </w:rPr>
        <w:t>retornadas</w:t>
      </w:r>
      <w:proofErr w:type="spellEnd"/>
      <w:r w:rsidR="007B130D" w:rsidRPr="00B96079">
        <w:rPr>
          <w:rFonts w:ascii="Arial" w:hAnsi="Arial"/>
          <w:lang w:val="en-US"/>
        </w:rPr>
        <w:t>.</w:t>
      </w:r>
    </w:p>
    <w:p w14:paraId="645564C3" w14:textId="77777777" w:rsidR="007B130D" w:rsidRPr="000332AE" w:rsidRDefault="007B130D" w:rsidP="000332AE">
      <w:pPr>
        <w:rPr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61FD0" w:rsidRPr="001D72E5" w14:paraId="5D48683E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69EFA78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Endpoint</w:t>
            </w:r>
          </w:p>
        </w:tc>
        <w:tc>
          <w:tcPr>
            <w:tcW w:w="2880" w:type="dxa"/>
            <w:hideMark/>
          </w:tcPr>
          <w:p w14:paraId="29FA2B3A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Tipo de </w:t>
            </w:r>
            <w:proofErr w:type="spellStart"/>
            <w:r w:rsidRPr="001D72E5">
              <w:rPr>
                <w:rFonts w:ascii="Arial" w:hAnsi="Arial"/>
                <w:lang w:val="en-US"/>
              </w:rPr>
              <w:t>Requisição</w:t>
            </w:r>
            <w:proofErr w:type="spellEnd"/>
          </w:p>
        </w:tc>
        <w:tc>
          <w:tcPr>
            <w:tcW w:w="2880" w:type="dxa"/>
            <w:hideMark/>
          </w:tcPr>
          <w:p w14:paraId="7D59135A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Parâmetros</w:t>
            </w:r>
            <w:proofErr w:type="spellEnd"/>
          </w:p>
        </w:tc>
      </w:tr>
      <w:tr w:rsidR="00861FD0" w:rsidRPr="001D72E5" w14:paraId="6C1C8313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3DD3F8C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</w:p>
        </w:tc>
        <w:tc>
          <w:tcPr>
            <w:tcW w:w="2880" w:type="dxa"/>
            <w:hideMark/>
          </w:tcPr>
          <w:p w14:paraId="07FCA7F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02C574B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505E61DA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1CDD58E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api</w:t>
            </w:r>
            <w:proofErr w:type="spellEnd"/>
            <w:proofErr w:type="gramEnd"/>
            <w:r w:rsidRPr="001D72E5">
              <w:rPr>
                <w:rFonts w:ascii="Arial" w:hAnsi="Arial"/>
                <w:lang w:val="en-US"/>
              </w:rPr>
              <w:t>-docs</w:t>
            </w:r>
          </w:p>
        </w:tc>
        <w:tc>
          <w:tcPr>
            <w:tcW w:w="2880" w:type="dxa"/>
            <w:hideMark/>
          </w:tcPr>
          <w:p w14:paraId="72A78C9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20C8BF4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305B6C9E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4FDCD35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5A4A71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78AA17A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3ADE3896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3E62AD5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AA1729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4EB618B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nome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descricao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duracao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classificacao</w:t>
            </w:r>
            <w:proofErr w:type="spellEnd"/>
          </w:p>
        </w:tc>
      </w:tr>
      <w:tr w:rsidR="00861FD0" w:rsidRPr="001D72E5" w14:paraId="37EE869B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7A2D96C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41FD2FC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291F7C4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idFilme</w:t>
            </w:r>
            <w:proofErr w:type="spellEnd"/>
          </w:p>
        </w:tc>
      </w:tr>
      <w:tr w:rsidR="00861FD0" w:rsidRPr="001D72E5" w14:paraId="5E878756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54AEBC9A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lastRenderedPageBreak/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filmes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4E86470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10606EC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idFilme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nome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descricao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duracao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classificacao</w:t>
            </w:r>
            <w:proofErr w:type="spellEnd"/>
          </w:p>
        </w:tc>
      </w:tr>
      <w:tr w:rsidR="00861FD0" w:rsidRPr="001D72E5" w14:paraId="30A7D837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105FD86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gramStart"/>
            <w:r w:rsidRPr="001D72E5">
              <w:rPr>
                <w:rFonts w:ascii="Arial" w:hAnsi="Arial"/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47FE431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0061528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4832BE5F" w14:textId="77777777" w:rsidTr="001D72E5">
        <w:trPr>
          <w:trHeight w:val="1109"/>
          <w:jc w:val="center"/>
        </w:trPr>
        <w:tc>
          <w:tcPr>
            <w:tcW w:w="2880" w:type="dxa"/>
            <w:hideMark/>
          </w:tcPr>
          <w:p w14:paraId="321E814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gramStart"/>
            <w:r w:rsidRPr="001D72E5">
              <w:rPr>
                <w:rFonts w:ascii="Arial" w:hAnsi="Arial"/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5752A46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187B2B2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numeroSala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tipoSala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numeroAssento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fileira</w:t>
            </w:r>
            <w:proofErr w:type="spellEnd"/>
          </w:p>
        </w:tc>
      </w:tr>
      <w:tr w:rsidR="00861FD0" w:rsidRPr="001D72E5" w14:paraId="5D82DA34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5DBE287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gramStart"/>
            <w:r w:rsidRPr="001D72E5">
              <w:rPr>
                <w:rFonts w:ascii="Arial" w:hAnsi="Arial"/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6324256A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7CBC43D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idSala</w:t>
            </w:r>
            <w:proofErr w:type="spellEnd"/>
          </w:p>
        </w:tc>
      </w:tr>
      <w:tr w:rsidR="00861FD0" w:rsidRPr="001D72E5" w14:paraId="52D2147A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7FF9F41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gramStart"/>
            <w:r w:rsidRPr="001D72E5">
              <w:rPr>
                <w:rFonts w:ascii="Arial" w:hAnsi="Arial"/>
                <w:lang w:val="en-US"/>
              </w:rPr>
              <w:t>salas</w:t>
            </w:r>
            <w:proofErr w:type="gramEnd"/>
          </w:p>
        </w:tc>
        <w:tc>
          <w:tcPr>
            <w:tcW w:w="2880" w:type="dxa"/>
            <w:hideMark/>
          </w:tcPr>
          <w:p w14:paraId="331662E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7CDD59F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numeroSala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tipoSala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numeroAssento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fileira</w:t>
            </w:r>
            <w:proofErr w:type="spellEnd"/>
          </w:p>
        </w:tc>
      </w:tr>
      <w:tr w:rsidR="00861FD0" w:rsidRPr="001D72E5" w14:paraId="4A986FD2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606876F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22A7E79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1E6CAF9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4D3E849E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5506A7D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7B61300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5A7B74D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idFilme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dataHora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idioma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tipoExibicao</w:t>
            </w:r>
            <w:proofErr w:type="spellEnd"/>
          </w:p>
        </w:tc>
      </w:tr>
      <w:tr w:rsidR="00861FD0" w:rsidRPr="001D72E5" w14:paraId="4EC8F095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72728ECA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2FDCE31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48004E4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idSessao</w:t>
            </w:r>
            <w:proofErr w:type="spellEnd"/>
          </w:p>
        </w:tc>
      </w:tr>
      <w:tr w:rsidR="00861FD0" w:rsidRPr="001D72E5" w14:paraId="443DAC52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0DC273B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sessoes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77DD5F4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029C60E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idSessao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idFilme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idSala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dataHora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idioma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tipoExibicao</w:t>
            </w:r>
            <w:proofErr w:type="spellEnd"/>
          </w:p>
        </w:tc>
      </w:tr>
      <w:tr w:rsidR="00861FD0" w:rsidRPr="001D72E5" w14:paraId="76B52240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0D08A70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1FFD5F5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56402AC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3DA0AD4F" w14:textId="77777777" w:rsidTr="001D72E5">
        <w:trPr>
          <w:trHeight w:val="1109"/>
          <w:jc w:val="center"/>
        </w:trPr>
        <w:tc>
          <w:tcPr>
            <w:tcW w:w="2880" w:type="dxa"/>
            <w:hideMark/>
          </w:tcPr>
          <w:p w14:paraId="1DEFDFE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166E1F27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19ADDA6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nome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email, </w:t>
            </w:r>
            <w:proofErr w:type="spellStart"/>
            <w:r w:rsidRPr="001D72E5">
              <w:rPr>
                <w:rFonts w:ascii="Arial" w:hAnsi="Arial"/>
                <w:lang w:val="en-US"/>
              </w:rPr>
              <w:t>senha</w:t>
            </w:r>
            <w:proofErr w:type="spellEnd"/>
          </w:p>
        </w:tc>
      </w:tr>
      <w:tr w:rsidR="00861FD0" w:rsidRPr="001D72E5" w14:paraId="06E27813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58258E4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33CF5CA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35227B57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idCliente</w:t>
            </w:r>
            <w:proofErr w:type="spellEnd"/>
          </w:p>
        </w:tc>
      </w:tr>
      <w:tr w:rsidR="00861FD0" w:rsidRPr="001D72E5" w14:paraId="025199E3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39251E9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lastRenderedPageBreak/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clientes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01418D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7E0AE07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idCliente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nome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email, </w:t>
            </w:r>
            <w:proofErr w:type="spellStart"/>
            <w:r w:rsidRPr="001D72E5">
              <w:rPr>
                <w:rFonts w:ascii="Arial" w:hAnsi="Arial"/>
                <w:lang w:val="en-US"/>
              </w:rPr>
              <w:t>senha</w:t>
            </w:r>
            <w:proofErr w:type="spellEnd"/>
          </w:p>
        </w:tc>
      </w:tr>
      <w:tr w:rsidR="00861FD0" w:rsidRPr="001D72E5" w14:paraId="2CBDDDC9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0F89418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gramStart"/>
            <w:r w:rsidRPr="001D72E5">
              <w:rPr>
                <w:rFonts w:ascii="Arial" w:hAnsi="Arial"/>
                <w:lang w:val="en-US"/>
              </w:rPr>
              <w:t>login</w:t>
            </w:r>
            <w:proofErr w:type="gramEnd"/>
          </w:p>
        </w:tc>
        <w:tc>
          <w:tcPr>
            <w:tcW w:w="2880" w:type="dxa"/>
            <w:hideMark/>
          </w:tcPr>
          <w:p w14:paraId="1FA49EE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09701AB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email, </w:t>
            </w:r>
            <w:proofErr w:type="spellStart"/>
            <w:r w:rsidRPr="001D72E5">
              <w:rPr>
                <w:rFonts w:ascii="Arial" w:hAnsi="Arial"/>
                <w:lang w:val="en-US"/>
              </w:rPr>
              <w:t>senha</w:t>
            </w:r>
            <w:proofErr w:type="spellEnd"/>
          </w:p>
        </w:tc>
      </w:tr>
      <w:tr w:rsidR="00861FD0" w:rsidRPr="001D72E5" w14:paraId="51C56C24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0AF232C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rota</w:t>
            </w:r>
            <w:proofErr w:type="gramEnd"/>
            <w:r w:rsidRPr="001D72E5">
              <w:rPr>
                <w:rFonts w:ascii="Arial" w:hAnsi="Arial"/>
                <w:lang w:val="en-US"/>
              </w:rPr>
              <w:t>-protegida</w:t>
            </w:r>
            <w:proofErr w:type="spellEnd"/>
          </w:p>
        </w:tc>
        <w:tc>
          <w:tcPr>
            <w:tcW w:w="2880" w:type="dxa"/>
            <w:hideMark/>
          </w:tcPr>
          <w:p w14:paraId="0893A09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22848A96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Token JWT </w:t>
            </w:r>
            <w:proofErr w:type="spellStart"/>
            <w:r w:rsidRPr="001D72E5">
              <w:rPr>
                <w:rFonts w:ascii="Arial" w:hAnsi="Arial"/>
                <w:lang w:val="en-US"/>
              </w:rPr>
              <w:t>válido</w:t>
            </w:r>
            <w:proofErr w:type="spellEnd"/>
          </w:p>
        </w:tc>
      </w:tr>
      <w:tr w:rsidR="00861FD0" w:rsidRPr="001D72E5" w14:paraId="3CD3B2E9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1DD27E2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2F3DF57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GET</w:t>
            </w:r>
          </w:p>
        </w:tc>
        <w:tc>
          <w:tcPr>
            <w:tcW w:w="2880" w:type="dxa"/>
            <w:hideMark/>
          </w:tcPr>
          <w:p w14:paraId="76FF57A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Nenhum</w:t>
            </w:r>
            <w:proofErr w:type="spellEnd"/>
          </w:p>
        </w:tc>
      </w:tr>
      <w:tr w:rsidR="00861FD0" w:rsidRPr="001D72E5" w14:paraId="779123A7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2083627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B66716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POST</w:t>
            </w:r>
          </w:p>
        </w:tc>
        <w:tc>
          <w:tcPr>
            <w:tcW w:w="2880" w:type="dxa"/>
            <w:hideMark/>
          </w:tcPr>
          <w:p w14:paraId="5419A9BA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idSessao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idCliente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statusIngresso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precoIngresso</w:t>
            </w:r>
            <w:proofErr w:type="spellEnd"/>
          </w:p>
        </w:tc>
      </w:tr>
      <w:tr w:rsidR="00861FD0" w:rsidRPr="001D72E5" w14:paraId="4AA54540" w14:textId="77777777" w:rsidTr="001D72E5">
        <w:trPr>
          <w:trHeight w:val="1108"/>
          <w:jc w:val="center"/>
        </w:trPr>
        <w:tc>
          <w:tcPr>
            <w:tcW w:w="2880" w:type="dxa"/>
            <w:hideMark/>
          </w:tcPr>
          <w:p w14:paraId="1611AAC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3ED0E6A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DELETE</w:t>
            </w:r>
          </w:p>
        </w:tc>
        <w:tc>
          <w:tcPr>
            <w:tcW w:w="2880" w:type="dxa"/>
            <w:hideMark/>
          </w:tcPr>
          <w:p w14:paraId="6F2DC9D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idIngresso</w:t>
            </w:r>
            <w:proofErr w:type="spellEnd"/>
          </w:p>
        </w:tc>
      </w:tr>
      <w:tr w:rsidR="00861FD0" w:rsidRPr="001D72E5" w14:paraId="082BA284" w14:textId="77777777" w:rsidTr="001D72E5">
        <w:trPr>
          <w:trHeight w:val="1109"/>
          <w:jc w:val="center"/>
        </w:trPr>
        <w:tc>
          <w:tcPr>
            <w:tcW w:w="2880" w:type="dxa"/>
            <w:hideMark/>
          </w:tcPr>
          <w:p w14:paraId="415E83B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proofErr w:type="gramStart"/>
            <w:r w:rsidRPr="001D72E5">
              <w:rPr>
                <w:rFonts w:ascii="Arial" w:hAnsi="Arial"/>
                <w:lang w:val="en-US"/>
              </w:rPr>
              <w:t>ingressos</w:t>
            </w:r>
            <w:proofErr w:type="spellEnd"/>
            <w:proofErr w:type="gramEnd"/>
          </w:p>
        </w:tc>
        <w:tc>
          <w:tcPr>
            <w:tcW w:w="2880" w:type="dxa"/>
            <w:hideMark/>
          </w:tcPr>
          <w:p w14:paraId="61F0BB2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PUT</w:t>
            </w:r>
          </w:p>
        </w:tc>
        <w:tc>
          <w:tcPr>
            <w:tcW w:w="2880" w:type="dxa"/>
            <w:hideMark/>
          </w:tcPr>
          <w:p w14:paraId="6B49C586" w14:textId="77777777" w:rsidR="00861FD0" w:rsidRPr="001D72E5" w:rsidRDefault="00861FD0" w:rsidP="00930D42">
            <w:pPr>
              <w:keepNext/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idIngresso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idSessao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idCliente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statusIngresso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precoIngresso</w:t>
            </w:r>
            <w:proofErr w:type="spellEnd"/>
          </w:p>
        </w:tc>
      </w:tr>
    </w:tbl>
    <w:p w14:paraId="197335DF" w14:textId="36472B6A" w:rsidR="00861FD0" w:rsidRPr="001D72E5" w:rsidRDefault="00930D42" w:rsidP="00930D42">
      <w:pPr>
        <w:pStyle w:val="Legenda"/>
        <w:jc w:val="center"/>
        <w:rPr>
          <w:rFonts w:ascii="Arial" w:hAnsi="Arial"/>
          <w:sz w:val="24"/>
          <w:szCs w:val="24"/>
          <w:lang w:val="en-US"/>
        </w:rPr>
      </w:pPr>
      <w:r>
        <w:t xml:space="preserve">Tabela  </w:t>
      </w:r>
      <w:fldSimple w:instr=" SEQ Tabela_ \* ARABIC ">
        <w:r>
          <w:rPr>
            <w:noProof/>
          </w:rPr>
          <w:t>3</w:t>
        </w:r>
      </w:fldSimple>
      <w:r>
        <w:t xml:space="preserve"> - Dicionário de </w:t>
      </w:r>
      <w:proofErr w:type="spellStart"/>
      <w:r>
        <w:t>Endpoints</w:t>
      </w:r>
      <w:proofErr w:type="spellEnd"/>
    </w:p>
    <w:p w14:paraId="7DB24384" w14:textId="77777777" w:rsidR="00861FD0" w:rsidRDefault="00861FD0" w:rsidP="00861FD0">
      <w:pPr>
        <w:rPr>
          <w:lang w:val="en-US"/>
        </w:rPr>
      </w:pPr>
    </w:p>
    <w:p w14:paraId="0D0646BF" w14:textId="236640FD" w:rsidR="00861FD0" w:rsidRDefault="00861FD0" w:rsidP="000332AE">
      <w:pPr>
        <w:pStyle w:val="Ttulo2"/>
        <w:rPr>
          <w:lang w:val="en-US"/>
        </w:rPr>
      </w:pPr>
      <w:bookmarkStart w:id="27" w:name="_Toc212629871"/>
      <w:r w:rsidRPr="00861FD0">
        <w:rPr>
          <w:lang w:val="en-US"/>
        </w:rPr>
        <w:t xml:space="preserve">4.2 </w:t>
      </w:r>
      <w:proofErr w:type="spellStart"/>
      <w:r w:rsidRPr="00861FD0">
        <w:rPr>
          <w:lang w:val="en-US"/>
        </w:rPr>
        <w:t>Dicionário</w:t>
      </w:r>
      <w:proofErr w:type="spellEnd"/>
      <w:r w:rsidRPr="00861FD0">
        <w:rPr>
          <w:lang w:val="en-US"/>
        </w:rPr>
        <w:t xml:space="preserve"> de Dados</w:t>
      </w:r>
      <w:bookmarkEnd w:id="27"/>
    </w:p>
    <w:p w14:paraId="3EFFEFA7" w14:textId="460436BC" w:rsidR="007B130D" w:rsidRPr="00B96079" w:rsidRDefault="007B130D" w:rsidP="00B96079">
      <w:pPr>
        <w:spacing w:after="0" w:line="360" w:lineRule="auto"/>
        <w:ind w:firstLine="709"/>
        <w:jc w:val="both"/>
        <w:rPr>
          <w:rFonts w:ascii="Arial" w:hAnsi="Arial"/>
          <w:lang w:val="en-US"/>
        </w:rPr>
      </w:pPr>
      <w:r w:rsidRPr="00B96079">
        <w:rPr>
          <w:rFonts w:ascii="Arial" w:hAnsi="Arial"/>
          <w:lang w:val="en-US"/>
        </w:rPr>
        <w:t xml:space="preserve">Um </w:t>
      </w:r>
      <w:proofErr w:type="spellStart"/>
      <w:r w:rsidRPr="00B96079">
        <w:rPr>
          <w:rFonts w:ascii="Arial" w:hAnsi="Arial"/>
          <w:lang w:val="en-US"/>
        </w:rPr>
        <w:t>dicionário</w:t>
      </w:r>
      <w:proofErr w:type="spellEnd"/>
      <w:r w:rsidRPr="00B96079">
        <w:rPr>
          <w:rFonts w:ascii="Arial" w:hAnsi="Arial"/>
          <w:lang w:val="en-US"/>
        </w:rPr>
        <w:t xml:space="preserve"> de dados é um </w:t>
      </w:r>
      <w:proofErr w:type="spellStart"/>
      <w:r w:rsidRPr="00B96079">
        <w:rPr>
          <w:rFonts w:ascii="Arial" w:hAnsi="Arial"/>
          <w:lang w:val="en-US"/>
        </w:rPr>
        <w:t>documento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ou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tabela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que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reúne</w:t>
      </w:r>
      <w:proofErr w:type="spellEnd"/>
      <w:r w:rsidRPr="00B96079">
        <w:rPr>
          <w:rFonts w:ascii="Arial" w:hAnsi="Arial"/>
          <w:lang w:val="en-US"/>
        </w:rPr>
        <w:t xml:space="preserve"> e </w:t>
      </w:r>
      <w:proofErr w:type="spellStart"/>
      <w:r w:rsidRPr="00B96079">
        <w:rPr>
          <w:rFonts w:ascii="Arial" w:hAnsi="Arial"/>
          <w:lang w:val="en-US"/>
        </w:rPr>
        <w:t>descreve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todas</w:t>
      </w:r>
      <w:proofErr w:type="spellEnd"/>
      <w:r w:rsidRPr="00B96079">
        <w:rPr>
          <w:rFonts w:ascii="Arial" w:hAnsi="Arial"/>
          <w:lang w:val="en-US"/>
        </w:rPr>
        <w:t xml:space="preserve"> as </w:t>
      </w:r>
      <w:proofErr w:type="spellStart"/>
      <w:r w:rsidRPr="00B96079">
        <w:rPr>
          <w:rFonts w:ascii="Arial" w:hAnsi="Arial"/>
          <w:lang w:val="en-US"/>
        </w:rPr>
        <w:t>informações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usadas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em</w:t>
      </w:r>
      <w:proofErr w:type="spellEnd"/>
      <w:r w:rsidRPr="00B96079">
        <w:rPr>
          <w:rFonts w:ascii="Arial" w:hAnsi="Arial"/>
          <w:lang w:val="en-US"/>
        </w:rPr>
        <w:t xml:space="preserve"> um Sistema </w:t>
      </w:r>
      <w:proofErr w:type="spellStart"/>
      <w:r w:rsidRPr="00B96079">
        <w:rPr>
          <w:rFonts w:ascii="Arial" w:hAnsi="Arial"/>
          <w:lang w:val="en-US"/>
        </w:rPr>
        <w:t>ou</w:t>
      </w:r>
      <w:proofErr w:type="spellEnd"/>
      <w:r w:rsidRPr="00B96079">
        <w:rPr>
          <w:rFonts w:ascii="Arial" w:hAnsi="Arial"/>
          <w:lang w:val="en-US"/>
        </w:rPr>
        <w:t xml:space="preserve"> banco de dados.</w:t>
      </w:r>
    </w:p>
    <w:p w14:paraId="6E2F2E37" w14:textId="5C435863" w:rsidR="007B130D" w:rsidRPr="00B96079" w:rsidRDefault="007B130D" w:rsidP="00B96079">
      <w:pPr>
        <w:spacing w:after="0" w:line="360" w:lineRule="auto"/>
        <w:ind w:firstLine="709"/>
        <w:jc w:val="both"/>
        <w:rPr>
          <w:rFonts w:ascii="Arial" w:hAnsi="Arial"/>
          <w:lang w:val="en-US"/>
        </w:rPr>
      </w:pPr>
      <w:r w:rsidRPr="00B96079">
        <w:rPr>
          <w:rFonts w:ascii="Arial" w:hAnsi="Arial"/>
          <w:lang w:val="en-US"/>
        </w:rPr>
        <w:t xml:space="preserve">Ele serve para </w:t>
      </w:r>
      <w:proofErr w:type="spellStart"/>
      <w:r w:rsidRPr="00B96079">
        <w:rPr>
          <w:rFonts w:ascii="Arial" w:hAnsi="Arial"/>
          <w:lang w:val="en-US"/>
        </w:rPr>
        <w:t>organiz</w:t>
      </w:r>
      <w:r w:rsidR="00B96079">
        <w:rPr>
          <w:rFonts w:ascii="Arial" w:hAnsi="Arial"/>
          <w:lang w:val="en-US"/>
        </w:rPr>
        <w:t>a</w:t>
      </w:r>
      <w:r w:rsidRPr="00B96079">
        <w:rPr>
          <w:rFonts w:ascii="Arial" w:hAnsi="Arial"/>
          <w:lang w:val="en-US"/>
        </w:rPr>
        <w:t>r</w:t>
      </w:r>
      <w:proofErr w:type="spellEnd"/>
      <w:r w:rsidRPr="00B96079">
        <w:rPr>
          <w:rFonts w:ascii="Arial" w:hAnsi="Arial"/>
          <w:lang w:val="en-US"/>
        </w:rPr>
        <w:t xml:space="preserve"> e </w:t>
      </w:r>
      <w:proofErr w:type="spellStart"/>
      <w:r w:rsidRPr="00B96079">
        <w:rPr>
          <w:rFonts w:ascii="Arial" w:hAnsi="Arial"/>
          <w:lang w:val="en-US"/>
        </w:rPr>
        <w:t>pradonizar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os</w:t>
      </w:r>
      <w:proofErr w:type="spellEnd"/>
      <w:r w:rsidRPr="00B96079">
        <w:rPr>
          <w:rFonts w:ascii="Arial" w:hAnsi="Arial"/>
          <w:lang w:val="en-US"/>
        </w:rPr>
        <w:t xml:space="preserve"> dados, </w:t>
      </w:r>
      <w:proofErr w:type="spellStart"/>
      <w:r w:rsidRPr="00B96079">
        <w:rPr>
          <w:rFonts w:ascii="Arial" w:hAnsi="Arial"/>
          <w:lang w:val="en-US"/>
        </w:rPr>
        <w:t>explicando</w:t>
      </w:r>
      <w:proofErr w:type="spellEnd"/>
      <w:r w:rsidRPr="00B96079">
        <w:rPr>
          <w:rFonts w:ascii="Arial" w:hAnsi="Arial"/>
          <w:lang w:val="en-US"/>
        </w:rPr>
        <w:t xml:space="preserve"> o </w:t>
      </w:r>
      <w:proofErr w:type="spellStart"/>
      <w:r w:rsidRPr="00B96079">
        <w:rPr>
          <w:rFonts w:ascii="Arial" w:hAnsi="Arial"/>
          <w:lang w:val="en-US"/>
        </w:rPr>
        <w:t>que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cada</w:t>
      </w:r>
      <w:proofErr w:type="spellEnd"/>
      <w:r w:rsidRPr="00B96079">
        <w:rPr>
          <w:rFonts w:ascii="Arial" w:hAnsi="Arial"/>
          <w:lang w:val="en-US"/>
        </w:rPr>
        <w:t xml:space="preserve"> campo </w:t>
      </w:r>
      <w:proofErr w:type="spellStart"/>
      <w:r w:rsidRPr="00B96079">
        <w:rPr>
          <w:rFonts w:ascii="Arial" w:hAnsi="Arial"/>
          <w:lang w:val="en-US"/>
        </w:rPr>
        <w:t>significa</w:t>
      </w:r>
      <w:proofErr w:type="spellEnd"/>
      <w:r w:rsidRPr="00B96079">
        <w:rPr>
          <w:rFonts w:ascii="Arial" w:hAnsi="Arial"/>
          <w:lang w:val="en-US"/>
        </w:rPr>
        <w:t xml:space="preserve">, qual </w:t>
      </w:r>
      <w:proofErr w:type="spellStart"/>
      <w:r w:rsidRPr="00B96079">
        <w:rPr>
          <w:rFonts w:ascii="Arial" w:hAnsi="Arial"/>
          <w:lang w:val="en-US"/>
        </w:rPr>
        <w:t>seu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tipo</w:t>
      </w:r>
      <w:proofErr w:type="spellEnd"/>
      <w:r w:rsidRPr="00B96079">
        <w:rPr>
          <w:rFonts w:ascii="Arial" w:hAnsi="Arial"/>
          <w:lang w:val="en-US"/>
        </w:rPr>
        <w:t xml:space="preserve"> (</w:t>
      </w:r>
      <w:proofErr w:type="spellStart"/>
      <w:r w:rsidRPr="00B96079">
        <w:rPr>
          <w:rFonts w:ascii="Arial" w:hAnsi="Arial"/>
          <w:lang w:val="en-US"/>
        </w:rPr>
        <w:t>texto</w:t>
      </w:r>
      <w:proofErr w:type="spellEnd"/>
      <w:r w:rsidRPr="00B96079">
        <w:rPr>
          <w:rFonts w:ascii="Arial" w:hAnsi="Arial"/>
          <w:lang w:val="en-US"/>
        </w:rPr>
        <w:t xml:space="preserve">, </w:t>
      </w:r>
      <w:proofErr w:type="spellStart"/>
      <w:r w:rsidRPr="00B96079">
        <w:rPr>
          <w:rFonts w:ascii="Arial" w:hAnsi="Arial"/>
          <w:lang w:val="en-US"/>
        </w:rPr>
        <w:t>número</w:t>
      </w:r>
      <w:proofErr w:type="spellEnd"/>
      <w:r w:rsidRPr="00B96079">
        <w:rPr>
          <w:rFonts w:ascii="Arial" w:hAnsi="Arial"/>
          <w:lang w:val="en-US"/>
        </w:rPr>
        <w:t xml:space="preserve">, data, etc.), </w:t>
      </w:r>
      <w:proofErr w:type="spellStart"/>
      <w:r w:rsidRPr="00B96079">
        <w:rPr>
          <w:rFonts w:ascii="Arial" w:hAnsi="Arial"/>
          <w:lang w:val="en-US"/>
        </w:rPr>
        <w:t>tamanho</w:t>
      </w:r>
      <w:proofErr w:type="spellEnd"/>
      <w:r w:rsidRPr="00B96079">
        <w:rPr>
          <w:rFonts w:ascii="Arial" w:hAnsi="Arial"/>
          <w:lang w:val="en-US"/>
        </w:rPr>
        <w:t xml:space="preserve">, </w:t>
      </w:r>
      <w:proofErr w:type="spellStart"/>
      <w:r w:rsidRPr="00B96079">
        <w:rPr>
          <w:rFonts w:ascii="Arial" w:hAnsi="Arial"/>
          <w:lang w:val="en-US"/>
        </w:rPr>
        <w:t>formato</w:t>
      </w:r>
      <w:proofErr w:type="spellEnd"/>
      <w:r w:rsidRPr="00B96079">
        <w:rPr>
          <w:rFonts w:ascii="Arial" w:hAnsi="Arial"/>
          <w:lang w:val="en-US"/>
        </w:rPr>
        <w:t xml:space="preserve"> e </w:t>
      </w:r>
      <w:proofErr w:type="spellStart"/>
      <w:r w:rsidRPr="00B96079">
        <w:rPr>
          <w:rFonts w:ascii="Arial" w:hAnsi="Arial"/>
          <w:lang w:val="en-US"/>
        </w:rPr>
        <w:t>onde</w:t>
      </w:r>
      <w:proofErr w:type="spellEnd"/>
      <w:r w:rsidRPr="00B96079">
        <w:rPr>
          <w:rFonts w:ascii="Arial" w:hAnsi="Arial"/>
          <w:lang w:val="en-US"/>
        </w:rPr>
        <w:t xml:space="preserve"> </w:t>
      </w:r>
      <w:proofErr w:type="spellStart"/>
      <w:r w:rsidRPr="00B96079">
        <w:rPr>
          <w:rFonts w:ascii="Arial" w:hAnsi="Arial"/>
          <w:lang w:val="en-US"/>
        </w:rPr>
        <w:t>ele</w:t>
      </w:r>
      <w:proofErr w:type="spellEnd"/>
      <w:r w:rsidRPr="00B96079">
        <w:rPr>
          <w:rFonts w:ascii="Arial" w:hAnsi="Arial"/>
          <w:lang w:val="en-US"/>
        </w:rPr>
        <w:t xml:space="preserve"> é </w:t>
      </w:r>
      <w:proofErr w:type="spellStart"/>
      <w:r w:rsidRPr="00B96079">
        <w:rPr>
          <w:rFonts w:ascii="Arial" w:hAnsi="Arial"/>
          <w:lang w:val="en-US"/>
        </w:rPr>
        <w:t>usado</w:t>
      </w:r>
      <w:proofErr w:type="spellEnd"/>
      <w:r w:rsidRPr="00B96079">
        <w:rPr>
          <w:rFonts w:ascii="Arial" w:hAnsi="Arial"/>
          <w:lang w:val="en-US"/>
        </w:rPr>
        <w:t>.</w:t>
      </w:r>
    </w:p>
    <w:p w14:paraId="2843D6D4" w14:textId="77777777" w:rsidR="007B130D" w:rsidRDefault="007B130D" w:rsidP="007B130D">
      <w:pPr>
        <w:rPr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8"/>
        <w:gridCol w:w="2228"/>
        <w:gridCol w:w="2228"/>
        <w:gridCol w:w="2229"/>
      </w:tblGrid>
      <w:tr w:rsidR="00861FD0" w:rsidRPr="00861FD0" w14:paraId="236E9A2E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44D4C7F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Nome do Campo </w:t>
            </w:r>
            <w:proofErr w:type="spellStart"/>
            <w:r w:rsidRPr="001D72E5">
              <w:rPr>
                <w:rFonts w:ascii="Arial" w:hAnsi="Arial"/>
                <w:lang w:val="en-US"/>
              </w:rPr>
              <w:t>na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API</w:t>
            </w:r>
          </w:p>
        </w:tc>
        <w:tc>
          <w:tcPr>
            <w:tcW w:w="2228" w:type="dxa"/>
            <w:hideMark/>
          </w:tcPr>
          <w:p w14:paraId="3208C3A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Tipo</w:t>
            </w:r>
          </w:p>
        </w:tc>
        <w:tc>
          <w:tcPr>
            <w:tcW w:w="2228" w:type="dxa"/>
            <w:hideMark/>
          </w:tcPr>
          <w:p w14:paraId="15476F0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Descrição</w:t>
            </w:r>
            <w:proofErr w:type="spellEnd"/>
          </w:p>
        </w:tc>
        <w:tc>
          <w:tcPr>
            <w:tcW w:w="2229" w:type="dxa"/>
            <w:hideMark/>
          </w:tcPr>
          <w:p w14:paraId="707A6B2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Regra</w:t>
            </w:r>
            <w:proofErr w:type="spellEnd"/>
          </w:p>
        </w:tc>
      </w:tr>
      <w:tr w:rsidR="00861FD0" w:rsidRPr="00861FD0" w14:paraId="1C95487E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651DA1D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idFilme</w:t>
            </w:r>
            <w:proofErr w:type="spellEnd"/>
          </w:p>
        </w:tc>
        <w:tc>
          <w:tcPr>
            <w:tcW w:w="2228" w:type="dxa"/>
            <w:hideMark/>
          </w:tcPr>
          <w:p w14:paraId="3CD77C3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31C6320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Identificador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único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do </w:t>
            </w:r>
            <w:proofErr w:type="spellStart"/>
            <w:r w:rsidRPr="001D72E5">
              <w:rPr>
                <w:rFonts w:ascii="Arial" w:hAnsi="Arial"/>
                <w:lang w:val="en-US"/>
              </w:rPr>
              <w:t>filme</w:t>
            </w:r>
            <w:proofErr w:type="spellEnd"/>
          </w:p>
        </w:tc>
        <w:tc>
          <w:tcPr>
            <w:tcW w:w="2229" w:type="dxa"/>
            <w:hideMark/>
          </w:tcPr>
          <w:p w14:paraId="1B796E9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para </w:t>
            </w:r>
            <w:proofErr w:type="spellStart"/>
            <w:r w:rsidRPr="001D72E5">
              <w:rPr>
                <w:rFonts w:ascii="Arial" w:hAnsi="Arial"/>
                <w:lang w:val="en-US"/>
              </w:rPr>
              <w:t>atualização</w:t>
            </w:r>
            <w:proofErr w:type="spellEnd"/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r w:rsidRPr="001D72E5">
              <w:rPr>
                <w:rFonts w:ascii="Arial" w:hAnsi="Arial"/>
                <w:lang w:val="en-US"/>
              </w:rPr>
              <w:t>remoção</w:t>
            </w:r>
            <w:proofErr w:type="spellEnd"/>
          </w:p>
        </w:tc>
      </w:tr>
      <w:tr w:rsidR="00861FD0" w:rsidRPr="00861FD0" w14:paraId="1EF7B458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260AB9E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lastRenderedPageBreak/>
              <w:t>nome</w:t>
            </w:r>
            <w:proofErr w:type="spellEnd"/>
          </w:p>
        </w:tc>
        <w:tc>
          <w:tcPr>
            <w:tcW w:w="2228" w:type="dxa"/>
            <w:hideMark/>
          </w:tcPr>
          <w:p w14:paraId="0489B7B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325AC70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Nome do </w:t>
            </w:r>
            <w:proofErr w:type="spellStart"/>
            <w:r w:rsidRPr="001D72E5">
              <w:rPr>
                <w:rFonts w:ascii="Arial" w:hAnsi="Arial"/>
                <w:lang w:val="en-US"/>
              </w:rPr>
              <w:t>filme</w:t>
            </w:r>
            <w:proofErr w:type="spellEnd"/>
          </w:p>
        </w:tc>
        <w:tc>
          <w:tcPr>
            <w:tcW w:w="2229" w:type="dxa"/>
            <w:hideMark/>
          </w:tcPr>
          <w:p w14:paraId="5F92D4B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25D7CBAF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1FCE667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descricao</w:t>
            </w:r>
            <w:proofErr w:type="spellEnd"/>
          </w:p>
        </w:tc>
        <w:tc>
          <w:tcPr>
            <w:tcW w:w="2228" w:type="dxa"/>
            <w:hideMark/>
          </w:tcPr>
          <w:p w14:paraId="4C3DBC8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77770E1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Descrição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do </w:t>
            </w:r>
            <w:proofErr w:type="spellStart"/>
            <w:r w:rsidRPr="001D72E5">
              <w:rPr>
                <w:rFonts w:ascii="Arial" w:hAnsi="Arial"/>
                <w:lang w:val="en-US"/>
              </w:rPr>
              <w:t>filme</w:t>
            </w:r>
            <w:proofErr w:type="spellEnd"/>
          </w:p>
        </w:tc>
        <w:tc>
          <w:tcPr>
            <w:tcW w:w="2229" w:type="dxa"/>
            <w:hideMark/>
          </w:tcPr>
          <w:p w14:paraId="2D6564C6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Opcional</w:t>
            </w:r>
            <w:proofErr w:type="spellEnd"/>
          </w:p>
        </w:tc>
      </w:tr>
      <w:tr w:rsidR="00861FD0" w:rsidRPr="00861FD0" w14:paraId="47EA19FA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62ADC48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duracao</w:t>
            </w:r>
            <w:proofErr w:type="spellEnd"/>
          </w:p>
        </w:tc>
        <w:tc>
          <w:tcPr>
            <w:tcW w:w="2228" w:type="dxa"/>
            <w:hideMark/>
          </w:tcPr>
          <w:p w14:paraId="3F5A361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02DA7E55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Duração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em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minutos</w:t>
            </w:r>
            <w:proofErr w:type="spellEnd"/>
          </w:p>
        </w:tc>
        <w:tc>
          <w:tcPr>
            <w:tcW w:w="2229" w:type="dxa"/>
            <w:hideMark/>
          </w:tcPr>
          <w:p w14:paraId="132D322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D4CEEA7" w14:textId="77777777" w:rsidTr="001D72E5">
        <w:trPr>
          <w:trHeight w:val="793"/>
          <w:jc w:val="center"/>
        </w:trPr>
        <w:tc>
          <w:tcPr>
            <w:tcW w:w="2228" w:type="dxa"/>
            <w:hideMark/>
          </w:tcPr>
          <w:p w14:paraId="7AF3567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classificacao</w:t>
            </w:r>
            <w:proofErr w:type="spellEnd"/>
          </w:p>
        </w:tc>
        <w:tc>
          <w:tcPr>
            <w:tcW w:w="2228" w:type="dxa"/>
            <w:hideMark/>
          </w:tcPr>
          <w:p w14:paraId="6448505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453E2BD6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Classificação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indicativa</w:t>
            </w:r>
            <w:proofErr w:type="spellEnd"/>
          </w:p>
        </w:tc>
        <w:tc>
          <w:tcPr>
            <w:tcW w:w="2229" w:type="dxa"/>
            <w:hideMark/>
          </w:tcPr>
          <w:p w14:paraId="7D24869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5F08002E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0B6C70B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idSala</w:t>
            </w:r>
            <w:proofErr w:type="spellEnd"/>
          </w:p>
        </w:tc>
        <w:tc>
          <w:tcPr>
            <w:tcW w:w="2228" w:type="dxa"/>
            <w:hideMark/>
          </w:tcPr>
          <w:p w14:paraId="5A2D9DB5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2308188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Identificador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único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da sala</w:t>
            </w:r>
          </w:p>
        </w:tc>
        <w:tc>
          <w:tcPr>
            <w:tcW w:w="2229" w:type="dxa"/>
            <w:hideMark/>
          </w:tcPr>
          <w:p w14:paraId="08A28D0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para </w:t>
            </w:r>
            <w:proofErr w:type="spellStart"/>
            <w:r w:rsidRPr="001D72E5">
              <w:rPr>
                <w:rFonts w:ascii="Arial" w:hAnsi="Arial"/>
                <w:lang w:val="en-US"/>
              </w:rPr>
              <w:t>atualização</w:t>
            </w:r>
            <w:proofErr w:type="spellEnd"/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r w:rsidRPr="001D72E5">
              <w:rPr>
                <w:rFonts w:ascii="Arial" w:hAnsi="Arial"/>
                <w:lang w:val="en-US"/>
              </w:rPr>
              <w:t>remoção</w:t>
            </w:r>
            <w:proofErr w:type="spellEnd"/>
          </w:p>
        </w:tc>
      </w:tr>
      <w:tr w:rsidR="00861FD0" w:rsidRPr="00861FD0" w14:paraId="3F563658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50FBD3F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numeroSala</w:t>
            </w:r>
            <w:proofErr w:type="spellEnd"/>
          </w:p>
        </w:tc>
        <w:tc>
          <w:tcPr>
            <w:tcW w:w="2228" w:type="dxa"/>
            <w:hideMark/>
          </w:tcPr>
          <w:p w14:paraId="680013E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66088F4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Número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da sala</w:t>
            </w:r>
          </w:p>
        </w:tc>
        <w:tc>
          <w:tcPr>
            <w:tcW w:w="2229" w:type="dxa"/>
            <w:hideMark/>
          </w:tcPr>
          <w:p w14:paraId="716EB65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472F3EBB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696FA8D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tipoSala</w:t>
            </w:r>
            <w:proofErr w:type="spellEnd"/>
          </w:p>
        </w:tc>
        <w:tc>
          <w:tcPr>
            <w:tcW w:w="2228" w:type="dxa"/>
            <w:hideMark/>
          </w:tcPr>
          <w:p w14:paraId="7BADC00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53ADEBD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Tipo da sala (2D, 3D, IMAX)</w:t>
            </w:r>
          </w:p>
        </w:tc>
        <w:tc>
          <w:tcPr>
            <w:tcW w:w="2229" w:type="dxa"/>
            <w:hideMark/>
          </w:tcPr>
          <w:p w14:paraId="523E9D8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0E851B90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7A86663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numeroAssento</w:t>
            </w:r>
            <w:proofErr w:type="spellEnd"/>
          </w:p>
        </w:tc>
        <w:tc>
          <w:tcPr>
            <w:tcW w:w="2228" w:type="dxa"/>
            <w:hideMark/>
          </w:tcPr>
          <w:p w14:paraId="110C6DD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24DE1EA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Quantidade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de </w:t>
            </w:r>
            <w:proofErr w:type="spellStart"/>
            <w:r w:rsidRPr="001D72E5">
              <w:rPr>
                <w:rFonts w:ascii="Arial" w:hAnsi="Arial"/>
                <w:lang w:val="en-US"/>
              </w:rPr>
              <w:t>assentos</w:t>
            </w:r>
            <w:proofErr w:type="spellEnd"/>
          </w:p>
        </w:tc>
        <w:tc>
          <w:tcPr>
            <w:tcW w:w="2229" w:type="dxa"/>
            <w:hideMark/>
          </w:tcPr>
          <w:p w14:paraId="784BC9A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5F53893" w14:textId="77777777" w:rsidTr="001D72E5">
        <w:trPr>
          <w:trHeight w:val="793"/>
          <w:jc w:val="center"/>
        </w:trPr>
        <w:tc>
          <w:tcPr>
            <w:tcW w:w="2228" w:type="dxa"/>
            <w:hideMark/>
          </w:tcPr>
          <w:p w14:paraId="237F26D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fileira</w:t>
            </w:r>
            <w:proofErr w:type="spellEnd"/>
          </w:p>
        </w:tc>
        <w:tc>
          <w:tcPr>
            <w:tcW w:w="2228" w:type="dxa"/>
            <w:hideMark/>
          </w:tcPr>
          <w:p w14:paraId="6001396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2A03181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Quantidade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de </w:t>
            </w:r>
            <w:proofErr w:type="spellStart"/>
            <w:r w:rsidRPr="001D72E5">
              <w:rPr>
                <w:rFonts w:ascii="Arial" w:hAnsi="Arial"/>
                <w:lang w:val="en-US"/>
              </w:rPr>
              <w:t>fileiras</w:t>
            </w:r>
            <w:proofErr w:type="spellEnd"/>
          </w:p>
        </w:tc>
        <w:tc>
          <w:tcPr>
            <w:tcW w:w="2229" w:type="dxa"/>
            <w:hideMark/>
          </w:tcPr>
          <w:p w14:paraId="53BF88F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E9F531E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5B8853F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idSessao</w:t>
            </w:r>
            <w:proofErr w:type="spellEnd"/>
          </w:p>
        </w:tc>
        <w:tc>
          <w:tcPr>
            <w:tcW w:w="2228" w:type="dxa"/>
            <w:hideMark/>
          </w:tcPr>
          <w:p w14:paraId="180B0307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797FEF8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Identificador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da </w:t>
            </w:r>
            <w:proofErr w:type="spellStart"/>
            <w:r w:rsidRPr="001D72E5">
              <w:rPr>
                <w:rFonts w:ascii="Arial" w:hAnsi="Arial"/>
                <w:lang w:val="en-US"/>
              </w:rPr>
              <w:t>sessão</w:t>
            </w:r>
            <w:proofErr w:type="spellEnd"/>
          </w:p>
        </w:tc>
        <w:tc>
          <w:tcPr>
            <w:tcW w:w="2229" w:type="dxa"/>
            <w:hideMark/>
          </w:tcPr>
          <w:p w14:paraId="3C14A23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para </w:t>
            </w:r>
            <w:proofErr w:type="spellStart"/>
            <w:r w:rsidRPr="001D72E5">
              <w:rPr>
                <w:rFonts w:ascii="Arial" w:hAnsi="Arial"/>
                <w:lang w:val="en-US"/>
              </w:rPr>
              <w:t>atualização</w:t>
            </w:r>
            <w:proofErr w:type="spellEnd"/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r w:rsidRPr="001D72E5">
              <w:rPr>
                <w:rFonts w:ascii="Arial" w:hAnsi="Arial"/>
                <w:lang w:val="en-US"/>
              </w:rPr>
              <w:t>remoção</w:t>
            </w:r>
            <w:proofErr w:type="spellEnd"/>
          </w:p>
        </w:tc>
      </w:tr>
      <w:tr w:rsidR="00861FD0" w:rsidRPr="00861FD0" w14:paraId="3DB39795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4144A8E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idFilme</w:t>
            </w:r>
            <w:proofErr w:type="spellEnd"/>
          </w:p>
        </w:tc>
        <w:tc>
          <w:tcPr>
            <w:tcW w:w="2228" w:type="dxa"/>
            <w:hideMark/>
          </w:tcPr>
          <w:p w14:paraId="020F6056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22EF773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Filme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exibido</w:t>
            </w:r>
            <w:proofErr w:type="spellEnd"/>
          </w:p>
        </w:tc>
        <w:tc>
          <w:tcPr>
            <w:tcW w:w="2229" w:type="dxa"/>
            <w:hideMark/>
          </w:tcPr>
          <w:p w14:paraId="57BE619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5147A93D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2DCAF6E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idSala</w:t>
            </w:r>
            <w:proofErr w:type="spellEnd"/>
          </w:p>
        </w:tc>
        <w:tc>
          <w:tcPr>
            <w:tcW w:w="2228" w:type="dxa"/>
            <w:hideMark/>
          </w:tcPr>
          <w:p w14:paraId="5E6F22E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689BFFF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Sala da </w:t>
            </w:r>
            <w:proofErr w:type="spellStart"/>
            <w:r w:rsidRPr="001D72E5">
              <w:rPr>
                <w:rFonts w:ascii="Arial" w:hAnsi="Arial"/>
                <w:lang w:val="en-US"/>
              </w:rPr>
              <w:t>exibição</w:t>
            </w:r>
            <w:proofErr w:type="spellEnd"/>
          </w:p>
        </w:tc>
        <w:tc>
          <w:tcPr>
            <w:tcW w:w="2229" w:type="dxa"/>
            <w:hideMark/>
          </w:tcPr>
          <w:p w14:paraId="43B6A79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2A517733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45346625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dataHora</w:t>
            </w:r>
            <w:proofErr w:type="spellEnd"/>
          </w:p>
        </w:tc>
        <w:tc>
          <w:tcPr>
            <w:tcW w:w="2228" w:type="dxa"/>
            <w:hideMark/>
          </w:tcPr>
          <w:p w14:paraId="063F833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datetime</w:t>
            </w:r>
          </w:p>
        </w:tc>
        <w:tc>
          <w:tcPr>
            <w:tcW w:w="2228" w:type="dxa"/>
            <w:hideMark/>
          </w:tcPr>
          <w:p w14:paraId="4D9AA74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Data e hora da </w:t>
            </w:r>
            <w:proofErr w:type="spellStart"/>
            <w:r w:rsidRPr="001D72E5">
              <w:rPr>
                <w:rFonts w:ascii="Arial" w:hAnsi="Arial"/>
                <w:lang w:val="en-US"/>
              </w:rPr>
              <w:t>sessão</w:t>
            </w:r>
            <w:proofErr w:type="spellEnd"/>
          </w:p>
        </w:tc>
        <w:tc>
          <w:tcPr>
            <w:tcW w:w="2229" w:type="dxa"/>
            <w:hideMark/>
          </w:tcPr>
          <w:p w14:paraId="4110531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68A37A4" w14:textId="77777777" w:rsidTr="001D72E5">
        <w:trPr>
          <w:trHeight w:val="793"/>
          <w:jc w:val="center"/>
        </w:trPr>
        <w:tc>
          <w:tcPr>
            <w:tcW w:w="2228" w:type="dxa"/>
            <w:hideMark/>
          </w:tcPr>
          <w:p w14:paraId="1256961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idioma</w:t>
            </w:r>
            <w:proofErr w:type="spellEnd"/>
          </w:p>
        </w:tc>
        <w:tc>
          <w:tcPr>
            <w:tcW w:w="2228" w:type="dxa"/>
            <w:hideMark/>
          </w:tcPr>
          <w:p w14:paraId="1EC839B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025BAB2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Idioma </w:t>
            </w:r>
            <w:proofErr w:type="spellStart"/>
            <w:r w:rsidRPr="001D72E5">
              <w:rPr>
                <w:rFonts w:ascii="Arial" w:hAnsi="Arial"/>
                <w:lang w:val="en-US"/>
              </w:rPr>
              <w:t>exibido</w:t>
            </w:r>
            <w:proofErr w:type="spellEnd"/>
          </w:p>
        </w:tc>
        <w:tc>
          <w:tcPr>
            <w:tcW w:w="2229" w:type="dxa"/>
            <w:hideMark/>
          </w:tcPr>
          <w:p w14:paraId="11C2BAF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0C265A6C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2F859719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tipoExibicao</w:t>
            </w:r>
            <w:proofErr w:type="spellEnd"/>
          </w:p>
        </w:tc>
        <w:tc>
          <w:tcPr>
            <w:tcW w:w="2228" w:type="dxa"/>
            <w:hideMark/>
          </w:tcPr>
          <w:p w14:paraId="3302722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7FE0F98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Tipo (</w:t>
            </w:r>
            <w:proofErr w:type="spellStart"/>
            <w:r w:rsidRPr="001D72E5">
              <w:rPr>
                <w:rFonts w:ascii="Arial" w:hAnsi="Arial"/>
                <w:lang w:val="en-US"/>
              </w:rPr>
              <w:t>legendado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dublado</w:t>
            </w:r>
            <w:proofErr w:type="spellEnd"/>
            <w:r w:rsidRPr="001D72E5">
              <w:rPr>
                <w:rFonts w:ascii="Arial" w:hAnsi="Arial"/>
                <w:lang w:val="en-US"/>
              </w:rPr>
              <w:t>)</w:t>
            </w:r>
          </w:p>
        </w:tc>
        <w:tc>
          <w:tcPr>
            <w:tcW w:w="2229" w:type="dxa"/>
            <w:hideMark/>
          </w:tcPr>
          <w:p w14:paraId="74D0DFC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BC25AF8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36679576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idCliente</w:t>
            </w:r>
            <w:proofErr w:type="spellEnd"/>
          </w:p>
        </w:tc>
        <w:tc>
          <w:tcPr>
            <w:tcW w:w="2228" w:type="dxa"/>
            <w:hideMark/>
          </w:tcPr>
          <w:p w14:paraId="3EDD9A7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567CD0A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Identificador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do </w:t>
            </w:r>
            <w:proofErr w:type="spellStart"/>
            <w:r w:rsidRPr="001D72E5">
              <w:rPr>
                <w:rFonts w:ascii="Arial" w:hAnsi="Arial"/>
                <w:lang w:val="en-US"/>
              </w:rPr>
              <w:t>cliente</w:t>
            </w:r>
            <w:proofErr w:type="spellEnd"/>
          </w:p>
        </w:tc>
        <w:tc>
          <w:tcPr>
            <w:tcW w:w="2229" w:type="dxa"/>
            <w:hideMark/>
          </w:tcPr>
          <w:p w14:paraId="0D5E753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para </w:t>
            </w:r>
            <w:proofErr w:type="spellStart"/>
            <w:r w:rsidRPr="001D72E5">
              <w:rPr>
                <w:rFonts w:ascii="Arial" w:hAnsi="Arial"/>
                <w:lang w:val="en-US"/>
              </w:rPr>
              <w:t>atualização</w:t>
            </w:r>
            <w:proofErr w:type="spellEnd"/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r w:rsidRPr="001D72E5">
              <w:rPr>
                <w:rFonts w:ascii="Arial" w:hAnsi="Arial"/>
                <w:lang w:val="en-US"/>
              </w:rPr>
              <w:t>remoção</w:t>
            </w:r>
            <w:proofErr w:type="spellEnd"/>
          </w:p>
        </w:tc>
      </w:tr>
      <w:tr w:rsidR="00861FD0" w:rsidRPr="00861FD0" w14:paraId="17E5FE4D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6A28E68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lastRenderedPageBreak/>
              <w:t>nome</w:t>
            </w:r>
            <w:proofErr w:type="spellEnd"/>
          </w:p>
        </w:tc>
        <w:tc>
          <w:tcPr>
            <w:tcW w:w="2228" w:type="dxa"/>
            <w:hideMark/>
          </w:tcPr>
          <w:p w14:paraId="3E21EF90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36F04B91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Nome do </w:t>
            </w:r>
            <w:proofErr w:type="spellStart"/>
            <w:r w:rsidRPr="001D72E5">
              <w:rPr>
                <w:rFonts w:ascii="Arial" w:hAnsi="Arial"/>
                <w:lang w:val="en-US"/>
              </w:rPr>
              <w:t>cliente</w:t>
            </w:r>
            <w:proofErr w:type="spellEnd"/>
          </w:p>
        </w:tc>
        <w:tc>
          <w:tcPr>
            <w:tcW w:w="2229" w:type="dxa"/>
            <w:hideMark/>
          </w:tcPr>
          <w:p w14:paraId="3B8FD4D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05046B2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6D59858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email</w:t>
            </w:r>
          </w:p>
        </w:tc>
        <w:tc>
          <w:tcPr>
            <w:tcW w:w="2228" w:type="dxa"/>
            <w:hideMark/>
          </w:tcPr>
          <w:p w14:paraId="1E6520D5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28A93E4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Email do </w:t>
            </w:r>
            <w:proofErr w:type="spellStart"/>
            <w:r w:rsidRPr="001D72E5">
              <w:rPr>
                <w:rFonts w:ascii="Arial" w:hAnsi="Arial"/>
                <w:lang w:val="en-US"/>
              </w:rPr>
              <w:t>cliente</w:t>
            </w:r>
            <w:proofErr w:type="spellEnd"/>
          </w:p>
        </w:tc>
        <w:tc>
          <w:tcPr>
            <w:tcW w:w="2229" w:type="dxa"/>
            <w:hideMark/>
          </w:tcPr>
          <w:p w14:paraId="7FC62A4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e </w:t>
            </w:r>
            <w:proofErr w:type="spellStart"/>
            <w:r w:rsidRPr="001D72E5">
              <w:rPr>
                <w:rFonts w:ascii="Arial" w:hAnsi="Arial"/>
                <w:lang w:val="en-US"/>
              </w:rPr>
              <w:t>único</w:t>
            </w:r>
            <w:proofErr w:type="spellEnd"/>
          </w:p>
        </w:tc>
      </w:tr>
      <w:tr w:rsidR="00861FD0" w:rsidRPr="00861FD0" w14:paraId="1C27AA8F" w14:textId="77777777" w:rsidTr="001D72E5">
        <w:trPr>
          <w:trHeight w:val="793"/>
          <w:jc w:val="center"/>
        </w:trPr>
        <w:tc>
          <w:tcPr>
            <w:tcW w:w="2228" w:type="dxa"/>
            <w:hideMark/>
          </w:tcPr>
          <w:p w14:paraId="52B50C5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senha</w:t>
            </w:r>
            <w:proofErr w:type="spellEnd"/>
          </w:p>
        </w:tc>
        <w:tc>
          <w:tcPr>
            <w:tcW w:w="2228" w:type="dxa"/>
            <w:hideMark/>
          </w:tcPr>
          <w:p w14:paraId="06A6E17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4B252C4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 xml:space="preserve">Senha do </w:t>
            </w:r>
            <w:proofErr w:type="spellStart"/>
            <w:r w:rsidRPr="001D72E5">
              <w:rPr>
                <w:rFonts w:ascii="Arial" w:hAnsi="Arial"/>
                <w:lang w:val="en-US"/>
              </w:rPr>
              <w:t>cliente</w:t>
            </w:r>
            <w:proofErr w:type="spellEnd"/>
          </w:p>
        </w:tc>
        <w:tc>
          <w:tcPr>
            <w:tcW w:w="2229" w:type="dxa"/>
            <w:hideMark/>
          </w:tcPr>
          <w:p w14:paraId="6C1FD47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4D97E361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38C7003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idIngresso</w:t>
            </w:r>
            <w:proofErr w:type="spellEnd"/>
          </w:p>
        </w:tc>
        <w:tc>
          <w:tcPr>
            <w:tcW w:w="2228" w:type="dxa"/>
            <w:hideMark/>
          </w:tcPr>
          <w:p w14:paraId="455F6C9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78D66C7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Identificador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do </w:t>
            </w:r>
            <w:proofErr w:type="spellStart"/>
            <w:r w:rsidRPr="001D72E5">
              <w:rPr>
                <w:rFonts w:ascii="Arial" w:hAnsi="Arial"/>
                <w:lang w:val="en-US"/>
              </w:rPr>
              <w:t>ingresso</w:t>
            </w:r>
            <w:proofErr w:type="spellEnd"/>
          </w:p>
        </w:tc>
        <w:tc>
          <w:tcPr>
            <w:tcW w:w="2229" w:type="dxa"/>
            <w:hideMark/>
          </w:tcPr>
          <w:p w14:paraId="550C2297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para </w:t>
            </w:r>
            <w:proofErr w:type="spellStart"/>
            <w:r w:rsidRPr="001D72E5">
              <w:rPr>
                <w:rFonts w:ascii="Arial" w:hAnsi="Arial"/>
                <w:lang w:val="en-US"/>
              </w:rPr>
              <w:t>atualização</w:t>
            </w:r>
            <w:proofErr w:type="spellEnd"/>
            <w:r w:rsidRPr="001D72E5">
              <w:rPr>
                <w:rFonts w:ascii="Arial" w:hAnsi="Arial"/>
                <w:lang w:val="en-US"/>
              </w:rPr>
              <w:t>/</w:t>
            </w:r>
            <w:proofErr w:type="spellStart"/>
            <w:r w:rsidRPr="001D72E5">
              <w:rPr>
                <w:rFonts w:ascii="Arial" w:hAnsi="Arial"/>
                <w:lang w:val="en-US"/>
              </w:rPr>
              <w:t>remoção</w:t>
            </w:r>
            <w:proofErr w:type="spellEnd"/>
          </w:p>
        </w:tc>
      </w:tr>
      <w:tr w:rsidR="00861FD0" w:rsidRPr="00861FD0" w14:paraId="6465CF74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56FAE8FD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idSessao</w:t>
            </w:r>
            <w:proofErr w:type="spellEnd"/>
          </w:p>
        </w:tc>
        <w:tc>
          <w:tcPr>
            <w:tcW w:w="2228" w:type="dxa"/>
            <w:hideMark/>
          </w:tcPr>
          <w:p w14:paraId="72C9093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2572DAD2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Sessão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</w:t>
            </w:r>
            <w:proofErr w:type="spellStart"/>
            <w:r w:rsidRPr="001D72E5">
              <w:rPr>
                <w:rFonts w:ascii="Arial" w:hAnsi="Arial"/>
                <w:lang w:val="en-US"/>
              </w:rPr>
              <w:t>escolhida</w:t>
            </w:r>
            <w:proofErr w:type="spellEnd"/>
          </w:p>
        </w:tc>
        <w:tc>
          <w:tcPr>
            <w:tcW w:w="2229" w:type="dxa"/>
            <w:hideMark/>
          </w:tcPr>
          <w:p w14:paraId="42417657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59CEA332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30D48BE7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idCliente</w:t>
            </w:r>
            <w:proofErr w:type="spellEnd"/>
          </w:p>
        </w:tc>
        <w:tc>
          <w:tcPr>
            <w:tcW w:w="2228" w:type="dxa"/>
            <w:hideMark/>
          </w:tcPr>
          <w:p w14:paraId="6507F2E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int</w:t>
            </w:r>
          </w:p>
        </w:tc>
        <w:tc>
          <w:tcPr>
            <w:tcW w:w="2228" w:type="dxa"/>
            <w:hideMark/>
          </w:tcPr>
          <w:p w14:paraId="7CFFA8BE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Cliente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comprador</w:t>
            </w:r>
          </w:p>
        </w:tc>
        <w:tc>
          <w:tcPr>
            <w:tcW w:w="2229" w:type="dxa"/>
            <w:hideMark/>
          </w:tcPr>
          <w:p w14:paraId="76F96CC4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349E39ED" w14:textId="77777777" w:rsidTr="001D72E5">
        <w:trPr>
          <w:trHeight w:val="792"/>
          <w:jc w:val="center"/>
        </w:trPr>
        <w:tc>
          <w:tcPr>
            <w:tcW w:w="2228" w:type="dxa"/>
            <w:hideMark/>
          </w:tcPr>
          <w:p w14:paraId="6757A913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statusIngresso</w:t>
            </w:r>
            <w:proofErr w:type="spellEnd"/>
          </w:p>
        </w:tc>
        <w:tc>
          <w:tcPr>
            <w:tcW w:w="2228" w:type="dxa"/>
            <w:hideMark/>
          </w:tcPr>
          <w:p w14:paraId="28FE3E0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string</w:t>
            </w:r>
          </w:p>
        </w:tc>
        <w:tc>
          <w:tcPr>
            <w:tcW w:w="2228" w:type="dxa"/>
            <w:hideMark/>
          </w:tcPr>
          <w:p w14:paraId="3C9E839C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Status (</w:t>
            </w:r>
            <w:proofErr w:type="spellStart"/>
            <w:r w:rsidRPr="001D72E5">
              <w:rPr>
                <w:rFonts w:ascii="Arial" w:hAnsi="Arial"/>
                <w:lang w:val="en-US"/>
              </w:rPr>
              <w:t>ativo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, </w:t>
            </w:r>
            <w:proofErr w:type="spellStart"/>
            <w:r w:rsidRPr="001D72E5">
              <w:rPr>
                <w:rFonts w:ascii="Arial" w:hAnsi="Arial"/>
                <w:lang w:val="en-US"/>
              </w:rPr>
              <w:t>cancelado</w:t>
            </w:r>
            <w:proofErr w:type="spellEnd"/>
            <w:r w:rsidRPr="001D72E5">
              <w:rPr>
                <w:rFonts w:ascii="Arial" w:hAnsi="Arial"/>
                <w:lang w:val="en-US"/>
              </w:rPr>
              <w:t>)</w:t>
            </w:r>
          </w:p>
        </w:tc>
        <w:tc>
          <w:tcPr>
            <w:tcW w:w="2229" w:type="dxa"/>
            <w:hideMark/>
          </w:tcPr>
          <w:p w14:paraId="282BD52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  <w:tr w:rsidR="00861FD0" w:rsidRPr="00861FD0" w14:paraId="7E5CB59A" w14:textId="77777777" w:rsidTr="001D72E5">
        <w:trPr>
          <w:trHeight w:val="793"/>
          <w:jc w:val="center"/>
        </w:trPr>
        <w:tc>
          <w:tcPr>
            <w:tcW w:w="2228" w:type="dxa"/>
            <w:hideMark/>
          </w:tcPr>
          <w:p w14:paraId="3521085F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precoIngresso</w:t>
            </w:r>
            <w:proofErr w:type="spellEnd"/>
          </w:p>
        </w:tc>
        <w:tc>
          <w:tcPr>
            <w:tcW w:w="2228" w:type="dxa"/>
            <w:hideMark/>
          </w:tcPr>
          <w:p w14:paraId="4F4B0518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r w:rsidRPr="001D72E5">
              <w:rPr>
                <w:rFonts w:ascii="Arial" w:hAnsi="Arial"/>
                <w:lang w:val="en-US"/>
              </w:rPr>
              <w:t>decimal</w:t>
            </w:r>
          </w:p>
        </w:tc>
        <w:tc>
          <w:tcPr>
            <w:tcW w:w="2228" w:type="dxa"/>
            <w:hideMark/>
          </w:tcPr>
          <w:p w14:paraId="0C0F48BB" w14:textId="77777777" w:rsidR="00861FD0" w:rsidRPr="001D72E5" w:rsidRDefault="00861FD0" w:rsidP="00861FD0">
            <w:pPr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Preço</w:t>
            </w:r>
            <w:proofErr w:type="spellEnd"/>
            <w:r w:rsidRPr="001D72E5">
              <w:rPr>
                <w:rFonts w:ascii="Arial" w:hAnsi="Arial"/>
                <w:lang w:val="en-US"/>
              </w:rPr>
              <w:t xml:space="preserve"> do </w:t>
            </w:r>
            <w:proofErr w:type="spellStart"/>
            <w:r w:rsidRPr="001D72E5">
              <w:rPr>
                <w:rFonts w:ascii="Arial" w:hAnsi="Arial"/>
                <w:lang w:val="en-US"/>
              </w:rPr>
              <w:t>ingresso</w:t>
            </w:r>
            <w:proofErr w:type="spellEnd"/>
          </w:p>
        </w:tc>
        <w:tc>
          <w:tcPr>
            <w:tcW w:w="2229" w:type="dxa"/>
            <w:hideMark/>
          </w:tcPr>
          <w:p w14:paraId="4165EDB3" w14:textId="77777777" w:rsidR="00861FD0" w:rsidRPr="001D72E5" w:rsidRDefault="00861FD0" w:rsidP="00930D42">
            <w:pPr>
              <w:keepNext/>
              <w:jc w:val="center"/>
              <w:rPr>
                <w:rFonts w:ascii="Arial" w:hAnsi="Arial"/>
                <w:lang w:val="en-US"/>
              </w:rPr>
            </w:pPr>
            <w:proofErr w:type="spellStart"/>
            <w:r w:rsidRPr="001D72E5">
              <w:rPr>
                <w:rFonts w:ascii="Arial" w:hAnsi="Arial"/>
                <w:lang w:val="en-US"/>
              </w:rPr>
              <w:t>Obrigatório</w:t>
            </w:r>
            <w:proofErr w:type="spellEnd"/>
          </w:p>
        </w:tc>
      </w:tr>
    </w:tbl>
    <w:p w14:paraId="25BB1D5E" w14:textId="024A9C91" w:rsidR="00861FD0" w:rsidRPr="00861FD0" w:rsidRDefault="00930D42" w:rsidP="00930D42">
      <w:pPr>
        <w:pStyle w:val="Legenda"/>
        <w:jc w:val="center"/>
      </w:pPr>
      <w:r>
        <w:t xml:space="preserve">Tabela  </w:t>
      </w:r>
      <w:fldSimple w:instr=" SEQ Tabela_ \* ARABIC ">
        <w:r>
          <w:rPr>
            <w:noProof/>
          </w:rPr>
          <w:t>4</w:t>
        </w:r>
      </w:fldSimple>
      <w:r>
        <w:t xml:space="preserve"> - Dicionário de Dados</w:t>
      </w:r>
    </w:p>
    <w:sectPr w:rsidR="00861FD0" w:rsidRPr="00861FD0" w:rsidSect="0001392B">
      <w:headerReference w:type="default" r:id="rId18"/>
      <w:pgSz w:w="11906" w:h="16838"/>
      <w:pgMar w:top="1701" w:right="1134" w:bottom="1134" w:left="1701" w:header="1134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23418" w14:textId="77777777" w:rsidR="001C22BB" w:rsidRDefault="001C22BB" w:rsidP="002940E1">
      <w:pPr>
        <w:spacing w:after="0" w:line="240" w:lineRule="auto"/>
      </w:pPr>
      <w:r>
        <w:separator/>
      </w:r>
    </w:p>
  </w:endnote>
  <w:endnote w:type="continuationSeparator" w:id="0">
    <w:p w14:paraId="7244ED87" w14:textId="77777777" w:rsidR="001C22BB" w:rsidRDefault="001C22BB" w:rsidP="00294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C442B" w14:textId="77777777" w:rsidR="001C22BB" w:rsidRDefault="001C22BB" w:rsidP="002940E1">
      <w:pPr>
        <w:spacing w:after="0" w:line="240" w:lineRule="auto"/>
      </w:pPr>
      <w:r>
        <w:separator/>
      </w:r>
    </w:p>
  </w:footnote>
  <w:footnote w:type="continuationSeparator" w:id="0">
    <w:p w14:paraId="125D5840" w14:textId="77777777" w:rsidR="001C22BB" w:rsidRDefault="001C22BB" w:rsidP="00294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7177111"/>
      <w:docPartObj>
        <w:docPartGallery w:val="Page Numbers (Top of Page)"/>
        <w:docPartUnique/>
      </w:docPartObj>
    </w:sdtPr>
    <w:sdtContent>
      <w:p w14:paraId="72234C49" w14:textId="77777777" w:rsidR="0001392B" w:rsidRDefault="0001392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327259" w14:textId="77777777" w:rsidR="0001392B" w:rsidRDefault="0001392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0E1"/>
    <w:multiLevelType w:val="multilevel"/>
    <w:tmpl w:val="341202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4B013D5"/>
    <w:multiLevelType w:val="multilevel"/>
    <w:tmpl w:val="2E8E6E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791A4A"/>
    <w:multiLevelType w:val="multilevel"/>
    <w:tmpl w:val="7F8244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5861555"/>
    <w:multiLevelType w:val="multilevel"/>
    <w:tmpl w:val="194CEE1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69A77C8"/>
    <w:multiLevelType w:val="multilevel"/>
    <w:tmpl w:val="094CF4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7573467"/>
    <w:multiLevelType w:val="multilevel"/>
    <w:tmpl w:val="1AA0E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8183FC9"/>
    <w:multiLevelType w:val="multilevel"/>
    <w:tmpl w:val="A5F06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0BEC049C"/>
    <w:multiLevelType w:val="multilevel"/>
    <w:tmpl w:val="F86CEF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0F5E49CA"/>
    <w:multiLevelType w:val="multilevel"/>
    <w:tmpl w:val="F7CE37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00A7A52"/>
    <w:multiLevelType w:val="multilevel"/>
    <w:tmpl w:val="F5CAFA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0414393"/>
    <w:multiLevelType w:val="multilevel"/>
    <w:tmpl w:val="5678C5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127D6C67"/>
    <w:multiLevelType w:val="multilevel"/>
    <w:tmpl w:val="E54E77E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13FF453A"/>
    <w:multiLevelType w:val="multilevel"/>
    <w:tmpl w:val="17CEA4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15B02F4F"/>
    <w:multiLevelType w:val="multilevel"/>
    <w:tmpl w:val="6B8C5D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18DD08C0"/>
    <w:multiLevelType w:val="multilevel"/>
    <w:tmpl w:val="987E9A0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1AA56A76"/>
    <w:multiLevelType w:val="multilevel"/>
    <w:tmpl w:val="0D745F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1B774E5B"/>
    <w:multiLevelType w:val="multilevel"/>
    <w:tmpl w:val="81B43B3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1B8A291E"/>
    <w:multiLevelType w:val="multilevel"/>
    <w:tmpl w:val="5BC4E2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1E1B2E10"/>
    <w:multiLevelType w:val="multilevel"/>
    <w:tmpl w:val="D2D6DEC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1F48347B"/>
    <w:multiLevelType w:val="multilevel"/>
    <w:tmpl w:val="2EA625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1F5E1C23"/>
    <w:multiLevelType w:val="multilevel"/>
    <w:tmpl w:val="346A2BF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1FF52214"/>
    <w:multiLevelType w:val="multilevel"/>
    <w:tmpl w:val="060C7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213367C7"/>
    <w:multiLevelType w:val="multilevel"/>
    <w:tmpl w:val="F956EA1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23AF1979"/>
    <w:multiLevelType w:val="multilevel"/>
    <w:tmpl w:val="E92E3E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24C716DC"/>
    <w:multiLevelType w:val="multilevel"/>
    <w:tmpl w:val="4382646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5BE31AB"/>
    <w:multiLevelType w:val="multilevel"/>
    <w:tmpl w:val="688C5C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26210726"/>
    <w:multiLevelType w:val="multilevel"/>
    <w:tmpl w:val="DAB27A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290D03FA"/>
    <w:multiLevelType w:val="multilevel"/>
    <w:tmpl w:val="968A94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2A2F0C37"/>
    <w:multiLevelType w:val="multilevel"/>
    <w:tmpl w:val="8EAE4E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2C1F4B95"/>
    <w:multiLevelType w:val="multilevel"/>
    <w:tmpl w:val="CEA29F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31C46F5A"/>
    <w:multiLevelType w:val="multilevel"/>
    <w:tmpl w:val="5D48302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33D76DC7"/>
    <w:multiLevelType w:val="multilevel"/>
    <w:tmpl w:val="6906A3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357E694D"/>
    <w:multiLevelType w:val="multilevel"/>
    <w:tmpl w:val="E800D6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38D203ED"/>
    <w:multiLevelType w:val="multilevel"/>
    <w:tmpl w:val="B5344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FA4D49"/>
    <w:multiLevelType w:val="multilevel"/>
    <w:tmpl w:val="6A525B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3C541D6F"/>
    <w:multiLevelType w:val="multilevel"/>
    <w:tmpl w:val="B9D6CDA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 w15:restartNumberingAfterBreak="0">
    <w:nsid w:val="45BA3CD6"/>
    <w:multiLevelType w:val="multilevel"/>
    <w:tmpl w:val="3BD833B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 w15:restartNumberingAfterBreak="0">
    <w:nsid w:val="4951706B"/>
    <w:multiLevelType w:val="multilevel"/>
    <w:tmpl w:val="27C40F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 w15:restartNumberingAfterBreak="0">
    <w:nsid w:val="4CB456A0"/>
    <w:multiLevelType w:val="multilevel"/>
    <w:tmpl w:val="F26259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4D4C2BFB"/>
    <w:multiLevelType w:val="multilevel"/>
    <w:tmpl w:val="D90C617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5000599F"/>
    <w:multiLevelType w:val="multilevel"/>
    <w:tmpl w:val="C97E5B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51654A61"/>
    <w:multiLevelType w:val="multilevel"/>
    <w:tmpl w:val="3DD474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 w15:restartNumberingAfterBreak="0">
    <w:nsid w:val="523D3433"/>
    <w:multiLevelType w:val="multilevel"/>
    <w:tmpl w:val="6E94B1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 w15:restartNumberingAfterBreak="0">
    <w:nsid w:val="533A2297"/>
    <w:multiLevelType w:val="multilevel"/>
    <w:tmpl w:val="612654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 w15:restartNumberingAfterBreak="0">
    <w:nsid w:val="55363802"/>
    <w:multiLevelType w:val="multilevel"/>
    <w:tmpl w:val="B9C43C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 w15:restartNumberingAfterBreak="0">
    <w:nsid w:val="55F144EF"/>
    <w:multiLevelType w:val="multilevel"/>
    <w:tmpl w:val="691014B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 w15:restartNumberingAfterBreak="0">
    <w:nsid w:val="5AD61455"/>
    <w:multiLevelType w:val="multilevel"/>
    <w:tmpl w:val="885EFB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 w15:restartNumberingAfterBreak="0">
    <w:nsid w:val="5DEA1707"/>
    <w:multiLevelType w:val="multilevel"/>
    <w:tmpl w:val="59F0A4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 w15:restartNumberingAfterBreak="0">
    <w:nsid w:val="5E2A2A10"/>
    <w:multiLevelType w:val="multilevel"/>
    <w:tmpl w:val="C6461E8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 w15:restartNumberingAfterBreak="0">
    <w:nsid w:val="60A024BE"/>
    <w:multiLevelType w:val="multilevel"/>
    <w:tmpl w:val="701A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113FDB"/>
    <w:multiLevelType w:val="multilevel"/>
    <w:tmpl w:val="E884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953F3C"/>
    <w:multiLevelType w:val="multilevel"/>
    <w:tmpl w:val="663ECE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 w15:restartNumberingAfterBreak="0">
    <w:nsid w:val="6724119C"/>
    <w:multiLevelType w:val="multilevel"/>
    <w:tmpl w:val="7A9894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 w15:restartNumberingAfterBreak="0">
    <w:nsid w:val="6A0164AA"/>
    <w:multiLevelType w:val="multilevel"/>
    <w:tmpl w:val="2996D5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 w15:restartNumberingAfterBreak="0">
    <w:nsid w:val="6BDA67D0"/>
    <w:multiLevelType w:val="multilevel"/>
    <w:tmpl w:val="D3F4D8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6DD96297"/>
    <w:multiLevelType w:val="multilevel"/>
    <w:tmpl w:val="FD72CA1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 w15:restartNumberingAfterBreak="0">
    <w:nsid w:val="6DF9369F"/>
    <w:multiLevelType w:val="multilevel"/>
    <w:tmpl w:val="6C58F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 w15:restartNumberingAfterBreak="0">
    <w:nsid w:val="6EA61522"/>
    <w:multiLevelType w:val="multilevel"/>
    <w:tmpl w:val="FF4CC4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 w15:restartNumberingAfterBreak="0">
    <w:nsid w:val="6FB67126"/>
    <w:multiLevelType w:val="multilevel"/>
    <w:tmpl w:val="0572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0462EB"/>
    <w:multiLevelType w:val="multilevel"/>
    <w:tmpl w:val="2B920F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 w15:restartNumberingAfterBreak="0">
    <w:nsid w:val="72613D7C"/>
    <w:multiLevelType w:val="multilevel"/>
    <w:tmpl w:val="E314225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1" w15:restartNumberingAfterBreak="0">
    <w:nsid w:val="75D96071"/>
    <w:multiLevelType w:val="multilevel"/>
    <w:tmpl w:val="11C4D0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2" w15:restartNumberingAfterBreak="0">
    <w:nsid w:val="7B362056"/>
    <w:multiLevelType w:val="multilevel"/>
    <w:tmpl w:val="76B45D1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3" w15:restartNumberingAfterBreak="0">
    <w:nsid w:val="7C0F0C7F"/>
    <w:multiLevelType w:val="multilevel"/>
    <w:tmpl w:val="145C5F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4" w15:restartNumberingAfterBreak="0">
    <w:nsid w:val="7FF07F94"/>
    <w:multiLevelType w:val="multilevel"/>
    <w:tmpl w:val="384620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2071297924">
    <w:abstractNumId w:val="25"/>
  </w:num>
  <w:num w:numId="2" w16cid:durableId="637999106">
    <w:abstractNumId w:val="10"/>
  </w:num>
  <w:num w:numId="3" w16cid:durableId="2118720606">
    <w:abstractNumId w:val="61"/>
  </w:num>
  <w:num w:numId="4" w16cid:durableId="2050715282">
    <w:abstractNumId w:val="29"/>
  </w:num>
  <w:num w:numId="5" w16cid:durableId="2030520633">
    <w:abstractNumId w:val="13"/>
  </w:num>
  <w:num w:numId="6" w16cid:durableId="1073429151">
    <w:abstractNumId w:val="27"/>
  </w:num>
  <w:num w:numId="7" w16cid:durableId="1287543560">
    <w:abstractNumId w:val="6"/>
  </w:num>
  <w:num w:numId="8" w16cid:durableId="1460220071">
    <w:abstractNumId w:val="7"/>
  </w:num>
  <w:num w:numId="9" w16cid:durableId="812910900">
    <w:abstractNumId w:val="11"/>
  </w:num>
  <w:num w:numId="10" w16cid:durableId="760831622">
    <w:abstractNumId w:val="46"/>
  </w:num>
  <w:num w:numId="11" w16cid:durableId="753432193">
    <w:abstractNumId w:val="63"/>
  </w:num>
  <w:num w:numId="12" w16cid:durableId="382369489">
    <w:abstractNumId w:val="37"/>
  </w:num>
  <w:num w:numId="13" w16cid:durableId="1106193949">
    <w:abstractNumId w:val="4"/>
  </w:num>
  <w:num w:numId="14" w16cid:durableId="634677460">
    <w:abstractNumId w:val="20"/>
  </w:num>
  <w:num w:numId="15" w16cid:durableId="1698584117">
    <w:abstractNumId w:val="22"/>
  </w:num>
  <w:num w:numId="16" w16cid:durableId="1159736437">
    <w:abstractNumId w:val="5"/>
  </w:num>
  <w:num w:numId="17" w16cid:durableId="1549754481">
    <w:abstractNumId w:val="42"/>
  </w:num>
  <w:num w:numId="18" w16cid:durableId="1616328108">
    <w:abstractNumId w:val="19"/>
  </w:num>
  <w:num w:numId="19" w16cid:durableId="1160266817">
    <w:abstractNumId w:val="54"/>
  </w:num>
  <w:num w:numId="20" w16cid:durableId="2103145009">
    <w:abstractNumId w:val="34"/>
  </w:num>
  <w:num w:numId="21" w16cid:durableId="1206019177">
    <w:abstractNumId w:val="9"/>
  </w:num>
  <w:num w:numId="22" w16cid:durableId="321666739">
    <w:abstractNumId w:val="40"/>
  </w:num>
  <w:num w:numId="23" w16cid:durableId="1867326477">
    <w:abstractNumId w:val="36"/>
  </w:num>
  <w:num w:numId="24" w16cid:durableId="250939378">
    <w:abstractNumId w:val="47"/>
  </w:num>
  <w:num w:numId="25" w16cid:durableId="1973709391">
    <w:abstractNumId w:val="17"/>
  </w:num>
  <w:num w:numId="26" w16cid:durableId="349307480">
    <w:abstractNumId w:val="3"/>
  </w:num>
  <w:num w:numId="27" w16cid:durableId="487981347">
    <w:abstractNumId w:val="57"/>
  </w:num>
  <w:num w:numId="28" w16cid:durableId="1002392046">
    <w:abstractNumId w:val="14"/>
  </w:num>
  <w:num w:numId="29" w16cid:durableId="1312825981">
    <w:abstractNumId w:val="16"/>
  </w:num>
  <w:num w:numId="30" w16cid:durableId="590162037">
    <w:abstractNumId w:val="44"/>
  </w:num>
  <w:num w:numId="31" w16cid:durableId="732200442">
    <w:abstractNumId w:val="2"/>
  </w:num>
  <w:num w:numId="32" w16cid:durableId="1268655259">
    <w:abstractNumId w:val="39"/>
  </w:num>
  <w:num w:numId="33" w16cid:durableId="560142189">
    <w:abstractNumId w:val="55"/>
  </w:num>
  <w:num w:numId="34" w16cid:durableId="485510932">
    <w:abstractNumId w:val="1"/>
  </w:num>
  <w:num w:numId="35" w16cid:durableId="884178465">
    <w:abstractNumId w:val="24"/>
  </w:num>
  <w:num w:numId="36" w16cid:durableId="501625731">
    <w:abstractNumId w:val="26"/>
  </w:num>
  <w:num w:numId="37" w16cid:durableId="986131111">
    <w:abstractNumId w:val="30"/>
  </w:num>
  <w:num w:numId="38" w16cid:durableId="15935150">
    <w:abstractNumId w:val="43"/>
  </w:num>
  <w:num w:numId="39" w16cid:durableId="1340305595">
    <w:abstractNumId w:val="52"/>
  </w:num>
  <w:num w:numId="40" w16cid:durableId="1621181275">
    <w:abstractNumId w:val="38"/>
  </w:num>
  <w:num w:numId="41" w16cid:durableId="1797914999">
    <w:abstractNumId w:val="51"/>
  </w:num>
  <w:num w:numId="42" w16cid:durableId="1733968706">
    <w:abstractNumId w:val="62"/>
  </w:num>
  <w:num w:numId="43" w16cid:durableId="926109470">
    <w:abstractNumId w:val="41"/>
  </w:num>
  <w:num w:numId="44" w16cid:durableId="1023366122">
    <w:abstractNumId w:val="0"/>
  </w:num>
  <w:num w:numId="45" w16cid:durableId="1308777673">
    <w:abstractNumId w:val="31"/>
  </w:num>
  <w:num w:numId="46" w16cid:durableId="1307276805">
    <w:abstractNumId w:val="15"/>
  </w:num>
  <w:num w:numId="47" w16cid:durableId="2023359292">
    <w:abstractNumId w:val="32"/>
  </w:num>
  <w:num w:numId="48" w16cid:durableId="90125780">
    <w:abstractNumId w:val="59"/>
  </w:num>
  <w:num w:numId="49" w16cid:durableId="1071543343">
    <w:abstractNumId w:val="48"/>
  </w:num>
  <w:num w:numId="50" w16cid:durableId="884829204">
    <w:abstractNumId w:val="53"/>
  </w:num>
  <w:num w:numId="51" w16cid:durableId="787628276">
    <w:abstractNumId w:val="64"/>
  </w:num>
  <w:num w:numId="52" w16cid:durableId="252394675">
    <w:abstractNumId w:val="8"/>
  </w:num>
  <w:num w:numId="53" w16cid:durableId="70006112">
    <w:abstractNumId w:val="45"/>
  </w:num>
  <w:num w:numId="54" w16cid:durableId="1293823765">
    <w:abstractNumId w:val="21"/>
  </w:num>
  <w:num w:numId="55" w16cid:durableId="354698627">
    <w:abstractNumId w:val="60"/>
  </w:num>
  <w:num w:numId="56" w16cid:durableId="1162085631">
    <w:abstractNumId w:val="35"/>
  </w:num>
  <w:num w:numId="57" w16cid:durableId="2052461893">
    <w:abstractNumId w:val="12"/>
  </w:num>
  <w:num w:numId="58" w16cid:durableId="734470207">
    <w:abstractNumId w:val="56"/>
  </w:num>
  <w:num w:numId="59" w16cid:durableId="407309997">
    <w:abstractNumId w:val="23"/>
  </w:num>
  <w:num w:numId="60" w16cid:durableId="734855597">
    <w:abstractNumId w:val="28"/>
  </w:num>
  <w:num w:numId="61" w16cid:durableId="2057898204">
    <w:abstractNumId w:val="18"/>
  </w:num>
  <w:num w:numId="62" w16cid:durableId="724792370">
    <w:abstractNumId w:val="33"/>
  </w:num>
  <w:num w:numId="63" w16cid:durableId="2068067196">
    <w:abstractNumId w:val="50"/>
  </w:num>
  <w:num w:numId="64" w16cid:durableId="146556411">
    <w:abstractNumId w:val="49"/>
  </w:num>
  <w:num w:numId="65" w16cid:durableId="1040667435">
    <w:abstractNumId w:val="5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0BF"/>
    <w:rsid w:val="0001392B"/>
    <w:rsid w:val="000332AE"/>
    <w:rsid w:val="00154AFA"/>
    <w:rsid w:val="001A6C01"/>
    <w:rsid w:val="001C22BB"/>
    <w:rsid w:val="001D72E5"/>
    <w:rsid w:val="00221379"/>
    <w:rsid w:val="00273403"/>
    <w:rsid w:val="002940E1"/>
    <w:rsid w:val="002A5912"/>
    <w:rsid w:val="00434269"/>
    <w:rsid w:val="00445CD5"/>
    <w:rsid w:val="0049031E"/>
    <w:rsid w:val="004F59F2"/>
    <w:rsid w:val="00515845"/>
    <w:rsid w:val="00554C3B"/>
    <w:rsid w:val="005752F0"/>
    <w:rsid w:val="006979C0"/>
    <w:rsid w:val="006C0734"/>
    <w:rsid w:val="007144BB"/>
    <w:rsid w:val="00716E75"/>
    <w:rsid w:val="007B130D"/>
    <w:rsid w:val="00861FD0"/>
    <w:rsid w:val="008D5F86"/>
    <w:rsid w:val="00930D42"/>
    <w:rsid w:val="00A07519"/>
    <w:rsid w:val="00A66EBB"/>
    <w:rsid w:val="00AB731C"/>
    <w:rsid w:val="00B12DBE"/>
    <w:rsid w:val="00B66C15"/>
    <w:rsid w:val="00B96079"/>
    <w:rsid w:val="00BB70BF"/>
    <w:rsid w:val="00C03FC4"/>
    <w:rsid w:val="00CC386C"/>
    <w:rsid w:val="00D75486"/>
    <w:rsid w:val="00D915AA"/>
    <w:rsid w:val="00F6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66F52"/>
  <w15:chartTrackingRefBased/>
  <w15:docId w15:val="{E63F90E0-E5D1-4FCF-9278-E169515A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70BF"/>
    <w:rPr>
      <w:rFonts w:ascii="Aptos" w:eastAsia="Aptos" w:hAnsi="Aptos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B66C15"/>
    <w:pPr>
      <w:keepNext/>
      <w:keepLines/>
      <w:spacing w:before="240" w:after="0"/>
      <w:outlineLvl w:val="0"/>
    </w:pPr>
    <w:rPr>
      <w:rFonts w:ascii="Arial" w:eastAsia="Times New Roman" w:hAnsi="Arial" w:cs="Times New Roman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4F59F2"/>
    <w:pPr>
      <w:keepNext/>
      <w:keepLines/>
      <w:spacing w:after="0" w:line="360" w:lineRule="auto"/>
      <w:outlineLvl w:val="1"/>
    </w:pPr>
    <w:rPr>
      <w:rFonts w:ascii="Arial" w:eastAsia="Arial" w:hAnsi="Arial" w:cs="Times New Roman"/>
      <w:b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154AFA"/>
    <w:pPr>
      <w:keepNext/>
      <w:keepLines/>
      <w:spacing w:after="0" w:line="360" w:lineRule="auto"/>
      <w:outlineLvl w:val="2"/>
    </w:pPr>
    <w:rPr>
      <w:rFonts w:ascii="Arial" w:eastAsiaTheme="majorEastAsia" w:hAnsi="Arial" w:cstheme="majorBidi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66C15"/>
    <w:rPr>
      <w:rFonts w:ascii="Arial" w:eastAsia="Times New Roman" w:hAnsi="Arial" w:cs="Times New Roman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4F59F2"/>
    <w:rPr>
      <w:rFonts w:ascii="Arial" w:eastAsia="Arial" w:hAnsi="Arial" w:cs="Times New Roman"/>
      <w:b/>
      <w:sz w:val="24"/>
      <w:szCs w:val="26"/>
    </w:rPr>
  </w:style>
  <w:style w:type="character" w:styleId="Hyperlink">
    <w:name w:val="Hyperlink"/>
    <w:basedOn w:val="Fontepargpadro"/>
    <w:uiPriority w:val="99"/>
    <w:rsid w:val="00BB70BF"/>
    <w:rPr>
      <w:color w:val="467886"/>
      <w:u w:val="single"/>
    </w:rPr>
  </w:style>
  <w:style w:type="paragraph" w:styleId="PargrafodaLista">
    <w:name w:val="List Paragraph"/>
    <w:basedOn w:val="Normal"/>
    <w:rsid w:val="00BB70BF"/>
    <w:pPr>
      <w:ind w:left="720"/>
    </w:pPr>
  </w:style>
  <w:style w:type="paragraph" w:styleId="CabealhodoSumrio">
    <w:name w:val="TOC Heading"/>
    <w:basedOn w:val="Ttulo1"/>
    <w:next w:val="Normal"/>
    <w:uiPriority w:val="39"/>
    <w:qFormat/>
    <w:rsid w:val="00BB70BF"/>
    <w:pPr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rsid w:val="00BB70BF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BB70BF"/>
    <w:pPr>
      <w:spacing w:after="100"/>
      <w:ind w:left="240"/>
    </w:pPr>
  </w:style>
  <w:style w:type="paragraph" w:styleId="Legenda">
    <w:name w:val="caption"/>
    <w:basedOn w:val="Normal"/>
    <w:next w:val="Normal"/>
    <w:rsid w:val="00BB70BF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Forte">
    <w:name w:val="Strong"/>
    <w:basedOn w:val="Fontepargpadro"/>
    <w:rsid w:val="00BB70BF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BB70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70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154AFA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16E75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294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40E1"/>
    <w:rPr>
      <w:rFonts w:ascii="Aptos" w:eastAsia="Aptos" w:hAnsi="Aptos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2940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40E1"/>
    <w:rPr>
      <w:rFonts w:ascii="Aptos" w:eastAsia="Aptos" w:hAnsi="Aptos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ucicinemas.com.br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inemark.com.br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cinepolis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C4ED3-03CC-43E1-B9EB-CF29C4F32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28</Pages>
  <Words>4217</Words>
  <Characters>22776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Luiza de Assis</dc:creator>
  <cp:keywords/>
  <dc:description/>
  <cp:lastModifiedBy>ANA LUIZA DE ASSIS</cp:lastModifiedBy>
  <cp:revision>9</cp:revision>
  <dcterms:created xsi:type="dcterms:W3CDTF">2025-06-13T14:08:00Z</dcterms:created>
  <dcterms:modified xsi:type="dcterms:W3CDTF">2025-10-29T17:15:00Z</dcterms:modified>
</cp:coreProperties>
</file>