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40" w:line="240" w:lineRule="auto"/>
        <w:jc w:val="left"/>
      </w:pPr>
      <w:r>
        <w:rPr>
          <w:rFonts w:ascii="Arial" w:hAnsi="Arial" w:eastAsia="Arial" w:cs="Arial"/>
          <w:b/>
          <w:i w:val="0"/>
          <w:color w:val="000000"/>
          <w:sz w:val="22"/>
        </w:rPr>
        <w:t>Test Results</w:t>
      </w:r>
    </w:p>
    <w:p>
      <w:pPr>
        <w:spacing w:before="0" w:after="200" w:line="324" w:lineRule="auto"/>
        <w:ind w:firstLine="648"/>
        <w:jc w:val="both"/>
      </w:pPr>
      <w:r>
        <w:rPr>
          <w:rFonts w:ascii="Arial" w:hAnsi="Arial" w:eastAsia="Arial" w:cs="Arial"/>
          <w:b w:val="0"/>
          <w:i w:val="0"/>
          <w:color w:val="000000"/>
          <w:sz w:val="19"/>
        </w:rPr>
        <w:t>The test results present the procedures performed for each functional module of the FEROSA Landscaping system.</w:t>
      </w:r>
    </w:p>
    <w:p>
      <w:pPr>
        <w:keepNext/>
        <w:spacing w:before="0" w:after="100" w:line="240" w:lineRule="auto"/>
        <w:jc w:val="center"/>
      </w:pPr>
      <w:r>
        <w:rPr>
          <w:rFonts w:ascii="Arial" w:hAnsi="Arial" w:eastAsia="Arial" w:cs="Arial"/>
          <w:b/>
          <w:i/>
          <w:color w:val="000000"/>
          <w:sz w:val="20"/>
        </w:rPr>
        <w:t xml:space="preserve">Table 7. </w:t>
      </w:r>
      <w:r>
        <w:rPr>
          <w:rFonts w:ascii="Arial" w:hAnsi="Arial" w:eastAsia="Arial" w:cs="Arial"/>
          <w:b w:val="0"/>
          <w:i w:val="0"/>
          <w:color w:val="000000"/>
          <w:sz w:val="20"/>
        </w:rPr>
        <w:t>Test Script for AR Module</w:t>
      </w:r>
    </w:p>
    <w:tbl>
      <w:tblPr>
        <w:tblW w:type="dxa" w:w="9288"/>
        <w:jc w:val="left"/>
        <w:tblLayout w:type="fixed"/>
        <w:tblLook w:firstColumn="1" w:firstRow="1" w:lastColumn="0" w:lastRow="0" w:noHBand="0" w:noVBand="1" w:val="04A0"/>
        <w:tblInd w:w="72"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200"/>
        <w:gridCol w:w="6088"/>
      </w:tblGrid>
      <w:tr>
        <w:trPr>
          <w:trHeight w:val="317" w:hRule="atLeast"/>
          <w:cantSplit/>
          <w:tblHeader w:val="true"/>
        </w:trPr>
        <w:tc>
          <w:tcPr>
            <w:tcW w:type="dxa" w:w="3200"/>
            <w:shd w:fill="9BBB3D"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FFFFFF"/>
                <w:sz w:val="16"/>
              </w:rPr>
              <w:t>Date</w:t>
            </w:r>
          </w:p>
        </w:tc>
        <w:tc>
          <w:tcPr>
            <w:tcW w:type="dxa" w:w="6088"/>
            <w:shd w:fill="9BBB3D"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FFFFFF"/>
                <w:sz w:val="16"/>
              </w:rPr>
              <w:t>August 12, 2026</w:t>
            </w:r>
          </w:p>
        </w:tc>
      </w:tr>
      <w:tr>
        <w:trPr>
          <w:trHeight w:val="317" w:hRule="atLeast"/>
          <w:cantSplit/>
        </w:trPr>
        <w:tc>
          <w:tcPr>
            <w:tcW w:type="dxa" w:w="3200"/>
            <w:shd w:fill="E4E9D4"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000000"/>
                <w:sz w:val="16"/>
              </w:rPr>
              <w:t>Tested By</w:t>
            </w:r>
          </w:p>
        </w:tc>
        <w:tc>
          <w:tcPr>
            <w:tcW w:type="dxa" w:w="6088"/>
            <w:shd w:fill="E4E9D4" w:val="clear"/>
            <w:vAlign w:val="center"/>
            <w:tcMar>
              <w:top w:w="40" w:type="dxa"/>
              <w:start w:w="72" w:type="dxa"/>
              <w:bottom w:w="40" w:type="dxa"/>
              <w:end w:w="72" w:type="dxa"/>
            </w:tcMar>
          </w:tcPr>
          <w:p>
            <w:pPr>
              <w:spacing w:before="0" w:after="0" w:line="240" w:lineRule="auto"/>
              <w:jc w:val="left"/>
            </w:pPr>
            <w:r>
              <w:rPr>
                <w:rFonts w:ascii="Arial" w:hAnsi="Arial" w:eastAsia="Arial" w:cs="Arial"/>
                <w:b w:val="0"/>
                <w:i w:val="0"/>
                <w:color w:val="000000"/>
                <w:sz w:val="16"/>
              </w:rPr>
              <w:t>FEROSA Development Team</w:t>
            </w:r>
          </w:p>
        </w:tc>
      </w:tr>
      <w:tr>
        <w:trPr>
          <w:trHeight w:val="317" w:hRule="atLeast"/>
          <w:cantSplit/>
        </w:trPr>
        <w:tc>
          <w:tcPr>
            <w:tcW w:type="dxa" w:w="3200"/>
            <w:shd w:fill="F1F3E9"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000000"/>
                <w:sz w:val="16"/>
              </w:rPr>
              <w:t>Test Case Number</w:t>
            </w:r>
          </w:p>
        </w:tc>
        <w:tc>
          <w:tcPr>
            <w:tcW w:type="dxa" w:w="6088"/>
            <w:shd w:fill="F1F3E9"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000000"/>
                <w:sz w:val="16"/>
              </w:rPr>
              <w:t>001</w:t>
            </w:r>
          </w:p>
        </w:tc>
      </w:tr>
      <w:tr>
        <w:trPr>
          <w:trHeight w:val="317" w:hRule="atLeast"/>
          <w:cantSplit/>
        </w:trPr>
        <w:tc>
          <w:tcPr>
            <w:tcW w:type="dxa" w:w="3200"/>
            <w:shd w:fill="E4E9D4"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000000"/>
                <w:sz w:val="16"/>
              </w:rPr>
              <w:t>Test Case Name</w:t>
            </w:r>
          </w:p>
        </w:tc>
        <w:tc>
          <w:tcPr>
            <w:tcW w:type="dxa" w:w="6088"/>
            <w:shd w:fill="E4E9D4"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000000"/>
                <w:sz w:val="16"/>
              </w:rPr>
              <w:t>Landscape Design Visualization and Customization</w:t>
            </w:r>
          </w:p>
        </w:tc>
      </w:tr>
      <w:tr>
        <w:trPr>
          <w:trHeight w:val="648" w:hRule="atLeast"/>
          <w:cantSplit/>
        </w:trPr>
        <w:tc>
          <w:tcPr>
            <w:tcW w:type="dxa" w:w="3200"/>
            <w:shd w:fill="F1F3E9"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000000"/>
                <w:sz w:val="16"/>
              </w:rPr>
              <w:t>Test Case Description</w:t>
            </w:r>
          </w:p>
        </w:tc>
        <w:tc>
          <w:tcPr>
            <w:tcW w:type="dxa" w:w="6088"/>
            <w:shd w:fill="F1F3E9" w:val="clear"/>
            <w:vAlign w:val="center"/>
            <w:tcMar>
              <w:top w:w="40" w:type="dxa"/>
              <w:start w:w="72" w:type="dxa"/>
              <w:bottom w:w="40" w:type="dxa"/>
              <w:end w:w="72" w:type="dxa"/>
            </w:tcMar>
          </w:tcPr>
          <w:p>
            <w:pPr>
              <w:spacing w:before="0" w:after="0" w:line="240" w:lineRule="auto"/>
              <w:jc w:val="left"/>
            </w:pPr>
            <w:r>
              <w:rPr>
                <w:rFonts w:ascii="Arial" w:hAnsi="Arial" w:eastAsia="Arial" w:cs="Arial"/>
                <w:b w:val="0"/>
                <w:i w:val="0"/>
                <w:color w:val="000000"/>
                <w:sz w:val="16"/>
              </w:rPr>
              <w:t>This module enables customers to visualize selected plants in their actual surroundings and customize the arrangement using augmented reality.</w:t>
            </w:r>
          </w:p>
        </w:tc>
      </w:tr>
    </w:tbl>
    <w:tbl>
      <w:tblPr>
        <w:tblW w:type="dxa" w:w="9288"/>
        <w:jc w:val="left"/>
        <w:tblLayout w:type="fixed"/>
        <w:tblLook w:firstColumn="1" w:firstRow="1" w:lastColumn="0" w:lastRow="0" w:noHBand="0" w:noVBand="1" w:val="04A0"/>
        <w:tblInd w:w="72"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60"/>
        <w:gridCol w:w="8728"/>
      </w:tblGrid>
      <w:tr>
        <w:trPr>
          <w:trHeight w:val="331" w:hRule="atLeast"/>
          <w:cantSplit/>
          <w:tblHeader w:val="true"/>
        </w:trPr>
        <w:tc>
          <w:tcPr>
            <w:tcW w:type="dxa" w:w="9288"/>
            <w:gridSpan w:val="2"/>
            <w:shd w:fill="E4E9D4" w:val="clear"/>
            <w:tcMar>
              <w:top w:w="40" w:type="dxa"/>
              <w:start w:w="72" w:type="dxa"/>
              <w:bottom w:w="40" w:type="dxa"/>
              <w:end w:w="72" w:type="dxa"/>
            </w:tcMar>
          </w:tcPr>
          <w:p>
            <w:pPr>
              <w:spacing w:before="0" w:after="0" w:line="240" w:lineRule="auto"/>
              <w:jc w:val="center"/>
            </w:pPr>
            <w:r>
              <w:rPr>
                <w:rFonts w:ascii="Arial" w:hAnsi="Arial" w:eastAsia="Arial" w:cs="Arial"/>
                <w:b/>
                <w:i w:val="0"/>
                <w:color w:val="000000"/>
                <w:sz w:val="17"/>
              </w:rPr>
              <w:t>Item(s) to be Tested</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1</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AR Product Catalog</w:t>
            </w:r>
          </w:p>
        </w:tc>
      </w:tr>
      <w:tr>
        <w:trPr>
          <w:trHeight w:val="302" w:hRule="atLeast"/>
          <w:cantSplit/>
        </w:trPr>
        <w:tc>
          <w:tcPr>
            <w:tcW w:type="dxa" w:w="560"/>
            <w:shd w:fill="E4E9D4"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2</w:t>
            </w:r>
          </w:p>
        </w:tc>
        <w:tc>
          <w:tcPr>
            <w:tcW w:type="dxa" w:w="8728"/>
            <w:shd w:fill="E4E9D4"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Camera and Surface Detection</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3</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3D Plant Model Placement</w:t>
            </w:r>
          </w:p>
        </w:tc>
      </w:tr>
      <w:tr>
        <w:trPr>
          <w:trHeight w:val="302" w:hRule="atLeast"/>
          <w:cantSplit/>
        </w:trPr>
        <w:tc>
          <w:tcPr>
            <w:tcW w:type="dxa" w:w="560"/>
            <w:shd w:fill="E4E9D4"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4</w:t>
            </w:r>
          </w:p>
        </w:tc>
        <w:tc>
          <w:tcPr>
            <w:tcW w:type="dxa" w:w="8728"/>
            <w:shd w:fill="E4E9D4"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Move, Rotate, and Scale Controls</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5</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Multiple Model Arrangement</w:t>
            </w:r>
          </w:p>
        </w:tc>
      </w:tr>
      <w:tr>
        <w:trPr>
          <w:trHeight w:val="302" w:hRule="atLeast"/>
          <w:cantSplit/>
        </w:trPr>
        <w:tc>
          <w:tcPr>
            <w:tcW w:type="dxa" w:w="560"/>
            <w:shd w:fill="E4E9D4"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6</w:t>
            </w:r>
          </w:p>
        </w:tc>
        <w:tc>
          <w:tcPr>
            <w:tcW w:type="dxa" w:w="8728"/>
            <w:shd w:fill="E4E9D4"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Capture Design and Add to Cart</w:t>
            </w:r>
          </w:p>
        </w:tc>
      </w:tr>
    </w:tbl>
    <w:tbl>
      <w:tblPr>
        <w:tblW w:type="dxa" w:w="9288"/>
        <w:jc w:val="left"/>
        <w:tblLayout w:type="fixed"/>
        <w:tblLook w:firstColumn="1" w:firstRow="1" w:lastColumn="0" w:lastRow="0" w:noHBand="0" w:noVBand="1" w:val="04A0"/>
        <w:tblInd w:w="72"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60"/>
        <w:gridCol w:w="8728"/>
      </w:tblGrid>
      <w:tr>
        <w:trPr>
          <w:trHeight w:val="331" w:hRule="atLeast"/>
          <w:cantSplit/>
          <w:tblHeader w:val="true"/>
        </w:trPr>
        <w:tc>
          <w:tcPr>
            <w:tcW w:type="dxa" w:w="9288"/>
            <w:gridSpan w:val="2"/>
            <w:shd w:fill="E4E9D4" w:val="clear"/>
            <w:tcMar>
              <w:top w:w="40" w:type="dxa"/>
              <w:start w:w="72" w:type="dxa"/>
              <w:bottom w:w="40" w:type="dxa"/>
              <w:end w:w="72" w:type="dxa"/>
            </w:tcMar>
          </w:tcPr>
          <w:p>
            <w:pPr>
              <w:spacing w:before="0" w:after="0" w:line="240" w:lineRule="auto"/>
              <w:jc w:val="center"/>
            </w:pPr>
            <w:r>
              <w:rPr>
                <w:rFonts w:ascii="Arial" w:hAnsi="Arial" w:eastAsia="Arial" w:cs="Arial"/>
                <w:b/>
                <w:i w:val="0"/>
                <w:color w:val="000000"/>
                <w:sz w:val="17"/>
              </w:rPr>
              <w:t>Procedural Steps</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1</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Log in to the FEROSA Android application.</w:t>
            </w:r>
          </w:p>
        </w:tc>
      </w:tr>
      <w:tr>
        <w:trPr>
          <w:trHeight w:val="302" w:hRule="atLeast"/>
          <w:cantSplit/>
        </w:trPr>
        <w:tc>
          <w:tcPr>
            <w:tcW w:type="dxa" w:w="560"/>
            <w:shd w:fill="E4E9D4"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2</w:t>
            </w:r>
          </w:p>
        </w:tc>
        <w:tc>
          <w:tcPr>
            <w:tcW w:type="dxa" w:w="8728"/>
            <w:shd w:fill="E4E9D4"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Open the AR Visualizer and allow camera access.</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3</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Select a plant from the AR product catalog.</w:t>
            </w:r>
          </w:p>
        </w:tc>
      </w:tr>
      <w:tr>
        <w:trPr>
          <w:trHeight w:val="302" w:hRule="atLeast"/>
          <w:cantSplit/>
        </w:trPr>
        <w:tc>
          <w:tcPr>
            <w:tcW w:type="dxa" w:w="560"/>
            <w:shd w:fill="E4E9D4"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4</w:t>
            </w:r>
          </w:p>
        </w:tc>
        <w:tc>
          <w:tcPr>
            <w:tcW w:type="dxa" w:w="8728"/>
            <w:shd w:fill="E4E9D4"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Move the device slowly until a floor or lawn surface is detected.</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5</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Tap the detected surface to place the selected 3D plant model.</w:t>
            </w:r>
          </w:p>
        </w:tc>
      </w:tr>
      <w:tr>
        <w:trPr>
          <w:trHeight w:val="302" w:hRule="atLeast"/>
          <w:cantSplit/>
        </w:trPr>
        <w:tc>
          <w:tcPr>
            <w:tcW w:type="dxa" w:w="560"/>
            <w:shd w:fill="E4E9D4"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6</w:t>
            </w:r>
          </w:p>
        </w:tc>
        <w:tc>
          <w:tcPr>
            <w:tcW w:type="dxa" w:w="8728"/>
            <w:shd w:fill="E4E9D4"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Move, rotate, or scale the model and add other plants to customize the design.</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7</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Capture the finished AR design or add the selected plant to the shared cart.</w:t>
            </w:r>
          </w:p>
        </w:tc>
      </w:tr>
    </w:tbl>
    <w:tbl>
      <w:tblPr>
        <w:tblW w:type="dxa" w:w="9288"/>
        <w:jc w:val="left"/>
        <w:tblLayout w:type="fixed"/>
        <w:tblLook w:firstColumn="1" w:firstRow="1" w:lastColumn="0" w:lastRow="0" w:noHBand="0" w:noVBand="1" w:val="04A0"/>
        <w:tblInd w:w="72"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700"/>
        <w:gridCol w:w="3188"/>
        <w:gridCol w:w="700"/>
        <w:gridCol w:w="3700"/>
      </w:tblGrid>
      <w:tr>
        <w:trPr>
          <w:trHeight w:val="331" w:hRule="atLeast"/>
          <w:cantSplit/>
          <w:tblHeader w:val="true"/>
        </w:trPr>
        <w:tc>
          <w:tcPr>
            <w:tcW w:type="dxa" w:w="9288"/>
            <w:gridSpan w:val="4"/>
            <w:shd w:fill="E4E9D4" w:val="clear"/>
            <w:tcMar>
              <w:top w:w="40" w:type="dxa"/>
              <w:start w:w="72" w:type="dxa"/>
              <w:bottom w:w="40" w:type="dxa"/>
              <w:end w:w="72" w:type="dxa"/>
            </w:tcMar>
          </w:tcPr>
          <w:p>
            <w:pPr>
              <w:spacing w:before="0" w:after="0" w:line="240" w:lineRule="auto"/>
              <w:jc w:val="center"/>
            </w:pPr>
            <w:r>
              <w:rPr>
                <w:rFonts w:ascii="Arial" w:hAnsi="Arial" w:eastAsia="Arial" w:cs="Arial"/>
                <w:b/>
                <w:i w:val="0"/>
                <w:color w:val="000000"/>
                <w:sz w:val="17"/>
              </w:rPr>
              <w:t>Specifications</w:t>
            </w:r>
          </w:p>
        </w:tc>
      </w:tr>
      <w:tr>
        <w:trPr>
          <w:trHeight w:val="547" w:hRule="atLeast"/>
          <w:cantSplit/>
          <w:tblHeader w:val="true"/>
        </w:trPr>
        <w:tc>
          <w:tcPr>
            <w:tcW w:type="dxa" w:w="1700"/>
            <w:shd w:fill="E9E9E9" w:val="clear"/>
            <w:tcMar>
              <w:top w:w="35" w:type="dxa"/>
              <w:start w:w="72" w:type="dxa"/>
              <w:bottom w:w="35" w:type="dxa"/>
              <w:end w:w="72" w:type="dxa"/>
            </w:tcMar>
            <w:vAlign w:val="center"/>
          </w:tcPr>
          <w:p>
            <w:pPr>
              <w:spacing w:before="0" w:after="0" w:line="240" w:lineRule="auto"/>
              <w:jc w:val="center"/>
            </w:pPr>
            <w:r>
              <w:rPr>
                <w:rFonts w:ascii="Arial" w:hAnsi="Arial" w:eastAsia="Arial" w:cs="Arial"/>
                <w:b/>
                <w:i w:val="0"/>
                <w:color w:val="000000"/>
                <w:sz w:val="15"/>
              </w:rPr>
              <w:t>Input</w:t>
            </w:r>
          </w:p>
        </w:tc>
        <w:tc>
          <w:tcPr>
            <w:tcW w:type="dxa" w:w="3188"/>
            <w:shd w:fill="E9E9E9" w:val="clear"/>
            <w:tcMar>
              <w:top w:w="35" w:type="dxa"/>
              <w:start w:w="72" w:type="dxa"/>
              <w:bottom w:w="35" w:type="dxa"/>
              <w:end w:w="72" w:type="dxa"/>
            </w:tcMar>
            <w:vAlign w:val="center"/>
          </w:tcPr>
          <w:p>
            <w:pPr>
              <w:spacing w:before="0" w:after="0" w:line="240" w:lineRule="auto"/>
              <w:jc w:val="center"/>
            </w:pPr>
            <w:r>
              <w:rPr>
                <w:rFonts w:ascii="Arial" w:hAnsi="Arial" w:eastAsia="Arial" w:cs="Arial"/>
                <w:b/>
                <w:i w:val="0"/>
                <w:color w:val="000000"/>
                <w:sz w:val="15"/>
              </w:rPr>
              <w:t>Expected</w:t>
              <w:br/>
              <w:t>Output/Result</w:t>
            </w:r>
          </w:p>
        </w:tc>
        <w:tc>
          <w:tcPr>
            <w:tcW w:type="dxa" w:w="700"/>
            <w:shd w:fill="E9E9E9" w:val="clear"/>
            <w:tcMar>
              <w:top w:w="35" w:type="dxa"/>
              <w:start w:w="72" w:type="dxa"/>
              <w:bottom w:w="35" w:type="dxa"/>
              <w:end w:w="72" w:type="dxa"/>
            </w:tcMar>
            <w:vAlign w:val="center"/>
          </w:tcPr>
          <w:p>
            <w:pPr>
              <w:spacing w:before="0" w:after="0" w:line="240" w:lineRule="auto"/>
              <w:jc w:val="center"/>
            </w:pPr>
            <w:r>
              <w:rPr>
                <w:rFonts w:ascii="Arial" w:hAnsi="Arial" w:eastAsia="Arial" w:cs="Arial"/>
                <w:b/>
                <w:i w:val="0"/>
                <w:color w:val="000000"/>
                <w:sz w:val="15"/>
              </w:rPr>
              <w:t>Pass</w:t>
              <w:br/>
              <w:t>Y/N</w:t>
            </w:r>
          </w:p>
        </w:tc>
        <w:tc>
          <w:tcPr>
            <w:tcW w:type="dxa" w:w="3700"/>
            <w:shd w:fill="E9E9E9" w:val="clear"/>
            <w:tcMar>
              <w:top w:w="35" w:type="dxa"/>
              <w:start w:w="72" w:type="dxa"/>
              <w:bottom w:w="35" w:type="dxa"/>
              <w:end w:w="72" w:type="dxa"/>
            </w:tcMar>
            <w:vAlign w:val="center"/>
          </w:tcPr>
          <w:p>
            <w:pPr>
              <w:spacing w:before="0" w:after="0" w:line="240" w:lineRule="auto"/>
              <w:jc w:val="center"/>
            </w:pPr>
            <w:r>
              <w:rPr>
                <w:rFonts w:ascii="Arial" w:hAnsi="Arial" w:eastAsia="Arial" w:cs="Arial"/>
                <w:b/>
                <w:i w:val="0"/>
                <w:color w:val="000000"/>
                <w:sz w:val="15"/>
              </w:rPr>
              <w:t>Actual</w:t>
              <w:br/>
              <w:t>Result/Output</w:t>
            </w:r>
          </w:p>
        </w:tc>
      </w:tr>
      <w:tr>
        <w:trPr>
          <w:trHeight w:val="749" w:hRule="atLeast"/>
          <w:cantSplit/>
        </w:trPr>
        <w:tc>
          <w:tcPr>
            <w:tcW w:type="dxa" w:w="1700"/>
            <w:shd w:fill="E4E9D4" w:val="clear"/>
            <w:vAlign w:val="center"/>
            <w:tcMar>
              <w:top w:w="35" w:type="dxa"/>
              <w:start w:w="72" w:type="dxa"/>
              <w:bottom w:w="35" w:type="dxa"/>
              <w:end w:w="72" w:type="dxa"/>
            </w:tcMar>
          </w:tcPr>
          <w:p>
            <w:pPr>
              <w:spacing w:before="0" w:after="0" w:line="240" w:lineRule="auto"/>
              <w:jc w:val="left"/>
            </w:pPr>
            <w:r>
              <w:rPr>
                <w:rFonts w:ascii="Arial" w:hAnsi="Arial" w:eastAsia="Arial" w:cs="Arial"/>
                <w:b/>
                <w:i w:val="0"/>
                <w:color w:val="000000"/>
                <w:sz w:val="14"/>
              </w:rPr>
              <w:t>AR product</w:t>
            </w:r>
          </w:p>
        </w:tc>
        <w:tc>
          <w:tcPr>
            <w:tcW w:type="dxa" w:w="3188"/>
            <w:shd w:fill="E4E9D4"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Select an active product with a valid GLB model.</w:t>
              <w:br/>
              <w:t>The product information and 3D model load in the AR catalog.</w:t>
            </w:r>
          </w:p>
        </w:tc>
        <w:tc>
          <w:tcPr>
            <w:tcW w:type="dxa" w:w="700"/>
            <w:shd w:fill="E4E9D4" w:val="clear"/>
            <w:vAlign w:val="center"/>
            <w:tcMar>
              <w:top w:w="35" w:type="dxa"/>
              <w:start w:w="72" w:type="dxa"/>
              <w:bottom w:w="35" w:type="dxa"/>
              <w:end w:w="72" w:type="dxa"/>
            </w:tcMar>
          </w:tcPr>
          <w:p>
            <w:pPr>
              <w:spacing w:before="0" w:after="0" w:line="240" w:lineRule="auto"/>
              <w:jc w:val="center"/>
            </w:pPr>
            <w:r>
              <w:rPr>
                <w:rFonts w:ascii="Arial" w:hAnsi="Arial" w:eastAsia="Arial" w:cs="Arial"/>
                <w:b w:val="0"/>
                <w:i w:val="0"/>
                <w:color w:val="000000"/>
                <w:sz w:val="16"/>
              </w:rPr>
              <w:t>Y</w:t>
            </w:r>
          </w:p>
        </w:tc>
        <w:tc>
          <w:tcPr>
            <w:tcW w:type="dxa" w:w="3700"/>
            <w:shd w:fill="E4E9D4"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The selected product and its validated 3D model were displayed.</w:t>
            </w:r>
          </w:p>
        </w:tc>
      </w:tr>
      <w:tr>
        <w:trPr>
          <w:trHeight w:val="749" w:hRule="atLeast"/>
          <w:cantSplit/>
        </w:trPr>
        <w:tc>
          <w:tcPr>
            <w:tcW w:type="dxa" w:w="1700"/>
            <w:shd w:fill="F1F3E9" w:val="clear"/>
            <w:vAlign w:val="center"/>
            <w:tcMar>
              <w:top w:w="35" w:type="dxa"/>
              <w:start w:w="72" w:type="dxa"/>
              <w:bottom w:w="35" w:type="dxa"/>
              <w:end w:w="72" w:type="dxa"/>
            </w:tcMar>
          </w:tcPr>
          <w:p>
            <w:pPr>
              <w:spacing w:before="0" w:after="0" w:line="240" w:lineRule="auto"/>
              <w:jc w:val="left"/>
            </w:pPr>
            <w:r>
              <w:rPr>
                <w:rFonts w:ascii="Arial" w:hAnsi="Arial" w:eastAsia="Arial" w:cs="Arial"/>
                <w:b/>
                <w:i w:val="0"/>
                <w:color w:val="000000"/>
                <w:sz w:val="14"/>
              </w:rPr>
              <w:t>Camera surface</w:t>
            </w:r>
          </w:p>
        </w:tc>
        <w:tc>
          <w:tcPr>
            <w:tcW w:type="dxa" w:w="3188"/>
            <w:shd w:fill="F1F3E9"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Allow camera access and scan a horizontal surface.</w:t>
              <w:br/>
              <w:t>FEROSA detects a floor or lawn and enables model placement.</w:t>
            </w:r>
          </w:p>
        </w:tc>
        <w:tc>
          <w:tcPr>
            <w:tcW w:type="dxa" w:w="700"/>
            <w:shd w:fill="F1F3E9" w:val="clear"/>
            <w:vAlign w:val="center"/>
            <w:tcMar>
              <w:top w:w="35" w:type="dxa"/>
              <w:start w:w="72" w:type="dxa"/>
              <w:bottom w:w="35" w:type="dxa"/>
              <w:end w:w="72" w:type="dxa"/>
            </w:tcMar>
          </w:tcPr>
          <w:p>
            <w:pPr>
              <w:spacing w:before="0" w:after="0" w:line="240" w:lineRule="auto"/>
              <w:jc w:val="center"/>
            </w:pPr>
            <w:r>
              <w:rPr>
                <w:rFonts w:ascii="Arial" w:hAnsi="Arial" w:eastAsia="Arial" w:cs="Arial"/>
                <w:b w:val="0"/>
                <w:i w:val="0"/>
                <w:color w:val="000000"/>
                <w:sz w:val="16"/>
              </w:rPr>
              <w:t>Y</w:t>
            </w:r>
          </w:p>
        </w:tc>
        <w:tc>
          <w:tcPr>
            <w:tcW w:type="dxa" w:w="3700"/>
            <w:shd w:fill="F1F3E9"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The AR view detected a placement surface and accepted the model.</w:t>
            </w:r>
          </w:p>
        </w:tc>
      </w:tr>
      <w:tr>
        <w:trPr>
          <w:trHeight w:val="749" w:hRule="atLeast"/>
          <w:cantSplit/>
        </w:trPr>
        <w:tc>
          <w:tcPr>
            <w:tcW w:type="dxa" w:w="1700"/>
            <w:shd w:fill="E4E9D4" w:val="clear"/>
            <w:vAlign w:val="center"/>
            <w:tcMar>
              <w:top w:w="35" w:type="dxa"/>
              <w:start w:w="72" w:type="dxa"/>
              <w:bottom w:w="35" w:type="dxa"/>
              <w:end w:w="72" w:type="dxa"/>
            </w:tcMar>
          </w:tcPr>
          <w:p>
            <w:pPr>
              <w:spacing w:before="0" w:after="0" w:line="240" w:lineRule="auto"/>
              <w:jc w:val="left"/>
            </w:pPr>
            <w:r>
              <w:rPr>
                <w:rFonts w:ascii="Arial" w:hAnsi="Arial" w:eastAsia="Arial" w:cs="Arial"/>
                <w:b/>
                <w:i w:val="0"/>
                <w:color w:val="000000"/>
                <w:sz w:val="14"/>
              </w:rPr>
              <w:t>Design controls</w:t>
            </w:r>
          </w:p>
        </w:tc>
        <w:tc>
          <w:tcPr>
            <w:tcW w:type="dxa" w:w="3188"/>
            <w:shd w:fill="E4E9D4"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Place and adjust one or more models, then capture or add to cart.</w:t>
              <w:br/>
              <w:t>Models can be moved, rotated, scaled, arranged, captured, and added to the shared cart.</w:t>
            </w:r>
          </w:p>
        </w:tc>
        <w:tc>
          <w:tcPr>
            <w:tcW w:type="dxa" w:w="700"/>
            <w:shd w:fill="E4E9D4" w:val="clear"/>
            <w:vAlign w:val="center"/>
            <w:tcMar>
              <w:top w:w="35" w:type="dxa"/>
              <w:start w:w="72" w:type="dxa"/>
              <w:bottom w:w="35" w:type="dxa"/>
              <w:end w:w="72" w:type="dxa"/>
            </w:tcMar>
          </w:tcPr>
          <w:p>
            <w:pPr>
              <w:spacing w:before="0" w:after="0" w:line="240" w:lineRule="auto"/>
              <w:jc w:val="center"/>
            </w:pPr>
            <w:r>
              <w:rPr>
                <w:rFonts w:ascii="Arial" w:hAnsi="Arial" w:eastAsia="Arial" w:cs="Arial"/>
                <w:b w:val="0"/>
                <w:i w:val="0"/>
                <w:color w:val="000000"/>
                <w:sz w:val="16"/>
              </w:rPr>
              <w:t>Y</w:t>
            </w:r>
          </w:p>
        </w:tc>
        <w:tc>
          <w:tcPr>
            <w:tcW w:type="dxa" w:w="3700"/>
            <w:shd w:fill="E4E9D4"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The AR arrangement was customized and the selected product was added to the cart.</w:t>
            </w:r>
          </w:p>
        </w:tc>
      </w:tr>
    </w:tbl>
    <w:p>
      <w:pPr>
        <w:spacing w:before="200" w:after="0" w:line="324" w:lineRule="auto"/>
        <w:ind w:firstLine="504"/>
        <w:jc w:val="both"/>
      </w:pPr>
      <w:r>
        <w:rPr>
          <w:rFonts w:ascii="Arial" w:hAnsi="Arial" w:eastAsia="Arial" w:cs="Arial"/>
          <w:b w:val="0"/>
          <w:i w:val="0"/>
          <w:color w:val="000000"/>
          <w:sz w:val="19"/>
        </w:rPr>
        <w:t>Table 7 presents the test script for the FEROSA AR Module. The product catalog, camera permission, surface detection, 3D placement, customization controls, design capture, and shared-cart action produced the expected results.</w:t>
      </w:r>
    </w:p>
    <w:p>
      <w:pPr>
        <w:spacing w:before="0" w:after="0" w:line="240" w:lineRule="auto"/>
        <w:jc w:val="left"/>
      </w:pPr>
      <w:r>
        <w:br w:type="page"/>
      </w:r>
    </w:p>
    <w:p>
      <w:pPr>
        <w:keepNext/>
        <w:spacing w:before="0" w:after="100" w:line="240" w:lineRule="auto"/>
        <w:jc w:val="center"/>
      </w:pPr>
      <w:r>
        <w:rPr>
          <w:rFonts w:ascii="Arial" w:hAnsi="Arial" w:eastAsia="Arial" w:cs="Arial"/>
          <w:b/>
          <w:i/>
          <w:color w:val="000000"/>
          <w:sz w:val="20"/>
        </w:rPr>
        <w:t xml:space="preserve">Table 8. </w:t>
      </w:r>
      <w:r>
        <w:rPr>
          <w:rFonts w:ascii="Arial" w:hAnsi="Arial" w:eastAsia="Arial" w:cs="Arial"/>
          <w:b w:val="0"/>
          <w:i w:val="0"/>
          <w:color w:val="000000"/>
          <w:sz w:val="20"/>
        </w:rPr>
        <w:t>Test Script for Estimation Module</w:t>
      </w:r>
    </w:p>
    <w:tbl>
      <w:tblPr>
        <w:tblW w:type="dxa" w:w="9288"/>
        <w:jc w:val="left"/>
        <w:tblLayout w:type="fixed"/>
        <w:tblLook w:firstColumn="1" w:firstRow="1" w:lastColumn="0" w:lastRow="0" w:noHBand="0" w:noVBand="1" w:val="04A0"/>
        <w:tblInd w:w="72"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200"/>
        <w:gridCol w:w="6088"/>
      </w:tblGrid>
      <w:tr>
        <w:trPr>
          <w:trHeight w:val="317" w:hRule="atLeast"/>
          <w:cantSplit/>
          <w:tblHeader w:val="true"/>
        </w:trPr>
        <w:tc>
          <w:tcPr>
            <w:tcW w:type="dxa" w:w="3200"/>
            <w:shd w:fill="9BBB3D"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FFFFFF"/>
                <w:sz w:val="16"/>
              </w:rPr>
              <w:t>Date</w:t>
            </w:r>
          </w:p>
        </w:tc>
        <w:tc>
          <w:tcPr>
            <w:tcW w:type="dxa" w:w="6088"/>
            <w:shd w:fill="9BBB3D"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FFFFFF"/>
                <w:sz w:val="16"/>
              </w:rPr>
              <w:t>August 12, 2026</w:t>
            </w:r>
          </w:p>
        </w:tc>
      </w:tr>
      <w:tr>
        <w:trPr>
          <w:trHeight w:val="317" w:hRule="atLeast"/>
          <w:cantSplit/>
        </w:trPr>
        <w:tc>
          <w:tcPr>
            <w:tcW w:type="dxa" w:w="3200"/>
            <w:shd w:fill="E4E9D4"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000000"/>
                <w:sz w:val="16"/>
              </w:rPr>
              <w:t>Tested By</w:t>
            </w:r>
          </w:p>
        </w:tc>
        <w:tc>
          <w:tcPr>
            <w:tcW w:type="dxa" w:w="6088"/>
            <w:shd w:fill="E4E9D4" w:val="clear"/>
            <w:vAlign w:val="center"/>
            <w:tcMar>
              <w:top w:w="40" w:type="dxa"/>
              <w:start w:w="72" w:type="dxa"/>
              <w:bottom w:w="40" w:type="dxa"/>
              <w:end w:w="72" w:type="dxa"/>
            </w:tcMar>
          </w:tcPr>
          <w:p>
            <w:pPr>
              <w:spacing w:before="0" w:after="0" w:line="240" w:lineRule="auto"/>
              <w:jc w:val="left"/>
            </w:pPr>
            <w:r>
              <w:rPr>
                <w:rFonts w:ascii="Arial" w:hAnsi="Arial" w:eastAsia="Arial" w:cs="Arial"/>
                <w:b w:val="0"/>
                <w:i w:val="0"/>
                <w:color w:val="000000"/>
                <w:sz w:val="16"/>
              </w:rPr>
              <w:t>FEROSA Development Team</w:t>
            </w:r>
          </w:p>
        </w:tc>
      </w:tr>
      <w:tr>
        <w:trPr>
          <w:trHeight w:val="317" w:hRule="atLeast"/>
          <w:cantSplit/>
        </w:trPr>
        <w:tc>
          <w:tcPr>
            <w:tcW w:type="dxa" w:w="3200"/>
            <w:shd w:fill="F1F3E9"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000000"/>
                <w:sz w:val="16"/>
              </w:rPr>
              <w:t>Test Case Number</w:t>
            </w:r>
          </w:p>
        </w:tc>
        <w:tc>
          <w:tcPr>
            <w:tcW w:type="dxa" w:w="6088"/>
            <w:shd w:fill="F1F3E9"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000000"/>
                <w:sz w:val="16"/>
              </w:rPr>
              <w:t>002</w:t>
            </w:r>
          </w:p>
        </w:tc>
      </w:tr>
      <w:tr>
        <w:trPr>
          <w:trHeight w:val="317" w:hRule="atLeast"/>
          <w:cantSplit/>
        </w:trPr>
        <w:tc>
          <w:tcPr>
            <w:tcW w:type="dxa" w:w="3200"/>
            <w:shd w:fill="E4E9D4"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000000"/>
                <w:sz w:val="16"/>
              </w:rPr>
              <w:t>Test Case Name</w:t>
            </w:r>
          </w:p>
        </w:tc>
        <w:tc>
          <w:tcPr>
            <w:tcW w:type="dxa" w:w="6088"/>
            <w:shd w:fill="E4E9D4"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000000"/>
                <w:sz w:val="16"/>
              </w:rPr>
              <w:t>Landscaping Cost Estimation</w:t>
            </w:r>
          </w:p>
        </w:tc>
      </w:tr>
      <w:tr>
        <w:trPr>
          <w:trHeight w:val="648" w:hRule="atLeast"/>
          <w:cantSplit/>
        </w:trPr>
        <w:tc>
          <w:tcPr>
            <w:tcW w:type="dxa" w:w="3200"/>
            <w:shd w:fill="F1F3E9"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000000"/>
                <w:sz w:val="16"/>
              </w:rPr>
              <w:t>Test Case Description</w:t>
            </w:r>
          </w:p>
        </w:tc>
        <w:tc>
          <w:tcPr>
            <w:tcW w:type="dxa" w:w="6088"/>
            <w:shd w:fill="F1F3E9" w:val="clear"/>
            <w:vAlign w:val="center"/>
            <w:tcMar>
              <w:top w:w="40" w:type="dxa"/>
              <w:start w:w="72" w:type="dxa"/>
              <w:bottom w:w="40" w:type="dxa"/>
              <w:end w:w="72" w:type="dxa"/>
            </w:tcMar>
          </w:tcPr>
          <w:p>
            <w:pPr>
              <w:spacing w:before="0" w:after="0" w:line="240" w:lineRule="auto"/>
              <w:jc w:val="left"/>
            </w:pPr>
            <w:r>
              <w:rPr>
                <w:rFonts w:ascii="Arial" w:hAnsi="Arial" w:eastAsia="Arial" w:cs="Arial"/>
                <w:b w:val="0"/>
                <w:i w:val="0"/>
                <w:color w:val="000000"/>
                <w:sz w:val="16"/>
              </w:rPr>
              <w:t>This module provides customers with an estimated landscaping cost based on the chosen project type, property size, quality tier, add-ons, products, and services.</w:t>
            </w:r>
          </w:p>
        </w:tc>
      </w:tr>
    </w:tbl>
    <w:tbl>
      <w:tblPr>
        <w:tblW w:type="dxa" w:w="9288"/>
        <w:jc w:val="left"/>
        <w:tblLayout w:type="fixed"/>
        <w:tblLook w:firstColumn="1" w:firstRow="1" w:lastColumn="0" w:lastRow="0" w:noHBand="0" w:noVBand="1" w:val="04A0"/>
        <w:tblInd w:w="72"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60"/>
        <w:gridCol w:w="8728"/>
      </w:tblGrid>
      <w:tr>
        <w:trPr>
          <w:trHeight w:val="331" w:hRule="atLeast"/>
          <w:cantSplit/>
          <w:tblHeader w:val="true"/>
        </w:trPr>
        <w:tc>
          <w:tcPr>
            <w:tcW w:type="dxa" w:w="9288"/>
            <w:gridSpan w:val="2"/>
            <w:shd w:fill="E4E9D4" w:val="clear"/>
            <w:tcMar>
              <w:top w:w="40" w:type="dxa"/>
              <w:start w:w="72" w:type="dxa"/>
              <w:bottom w:w="40" w:type="dxa"/>
              <w:end w:w="72" w:type="dxa"/>
            </w:tcMar>
          </w:tcPr>
          <w:p>
            <w:pPr>
              <w:spacing w:before="0" w:after="0" w:line="240" w:lineRule="auto"/>
              <w:jc w:val="center"/>
            </w:pPr>
            <w:r>
              <w:rPr>
                <w:rFonts w:ascii="Arial" w:hAnsi="Arial" w:eastAsia="Arial" w:cs="Arial"/>
                <w:b/>
                <w:i w:val="0"/>
                <w:color w:val="000000"/>
                <w:sz w:val="17"/>
              </w:rPr>
              <w:t>Item(s) to be Tested</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1</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Project Type Selector</w:t>
            </w:r>
          </w:p>
        </w:tc>
      </w:tr>
      <w:tr>
        <w:trPr>
          <w:trHeight w:val="302" w:hRule="atLeast"/>
          <w:cantSplit/>
        </w:trPr>
        <w:tc>
          <w:tcPr>
            <w:tcW w:type="dxa" w:w="560"/>
            <w:shd w:fill="E4E9D4"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2</w:t>
            </w:r>
          </w:p>
        </w:tc>
        <w:tc>
          <w:tcPr>
            <w:tcW w:type="dxa" w:w="8728"/>
            <w:shd w:fill="E4E9D4"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Property Size Input and Quick Picks</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3</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Quality Tier Selector</w:t>
            </w:r>
          </w:p>
        </w:tc>
      </w:tr>
      <w:tr>
        <w:trPr>
          <w:trHeight w:val="302" w:hRule="atLeast"/>
          <w:cantSplit/>
        </w:trPr>
        <w:tc>
          <w:tcPr>
            <w:tcW w:type="dxa" w:w="560"/>
            <w:shd w:fill="E4E9D4"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4</w:t>
            </w:r>
          </w:p>
        </w:tc>
        <w:tc>
          <w:tcPr>
            <w:tcW w:type="dxa" w:w="8728"/>
            <w:shd w:fill="E4E9D4"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Add-on and Product Options</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5</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Estimated Cost and Typical Range</w:t>
            </w:r>
          </w:p>
        </w:tc>
      </w:tr>
      <w:tr>
        <w:trPr>
          <w:trHeight w:val="302" w:hRule="atLeast"/>
          <w:cantSplit/>
        </w:trPr>
        <w:tc>
          <w:tcPr>
            <w:tcW w:type="dxa" w:w="560"/>
            <w:shd w:fill="E4E9D4"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6</w:t>
            </w:r>
          </w:p>
        </w:tc>
        <w:tc>
          <w:tcPr>
            <w:tcW w:type="dxa" w:w="8728"/>
            <w:shd w:fill="E4E9D4"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AR Visualization Link</w:t>
            </w:r>
          </w:p>
        </w:tc>
      </w:tr>
    </w:tbl>
    <w:tbl>
      <w:tblPr>
        <w:tblW w:type="dxa" w:w="9288"/>
        <w:jc w:val="left"/>
        <w:tblLayout w:type="fixed"/>
        <w:tblLook w:firstColumn="1" w:firstRow="1" w:lastColumn="0" w:lastRow="0" w:noHBand="0" w:noVBand="1" w:val="04A0"/>
        <w:tblInd w:w="72"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60"/>
        <w:gridCol w:w="8728"/>
      </w:tblGrid>
      <w:tr>
        <w:trPr>
          <w:trHeight w:val="331" w:hRule="atLeast"/>
          <w:cantSplit/>
          <w:tblHeader w:val="true"/>
        </w:trPr>
        <w:tc>
          <w:tcPr>
            <w:tcW w:type="dxa" w:w="9288"/>
            <w:gridSpan w:val="2"/>
            <w:shd w:fill="E4E9D4" w:val="clear"/>
            <w:tcMar>
              <w:top w:w="40" w:type="dxa"/>
              <w:start w:w="72" w:type="dxa"/>
              <w:bottom w:w="40" w:type="dxa"/>
              <w:end w:w="72" w:type="dxa"/>
            </w:tcMar>
          </w:tcPr>
          <w:p>
            <w:pPr>
              <w:spacing w:before="0" w:after="0" w:line="240" w:lineRule="auto"/>
              <w:jc w:val="center"/>
            </w:pPr>
            <w:r>
              <w:rPr>
                <w:rFonts w:ascii="Arial" w:hAnsi="Arial" w:eastAsia="Arial" w:cs="Arial"/>
                <w:b/>
                <w:i w:val="0"/>
                <w:color w:val="000000"/>
                <w:sz w:val="17"/>
              </w:rPr>
              <w:t>Procedural Steps</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1</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Log in to FEROSA and open the Estimator.</w:t>
            </w:r>
          </w:p>
        </w:tc>
      </w:tr>
      <w:tr>
        <w:trPr>
          <w:trHeight w:val="302" w:hRule="atLeast"/>
          <w:cantSplit/>
        </w:trPr>
        <w:tc>
          <w:tcPr>
            <w:tcW w:type="dxa" w:w="560"/>
            <w:shd w:fill="E4E9D4"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2</w:t>
            </w:r>
          </w:p>
        </w:tc>
        <w:tc>
          <w:tcPr>
            <w:tcW w:type="dxa" w:w="8728"/>
            <w:shd w:fill="E4E9D4"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Select Garden Design, Maintenance, or Hardscaping.</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3</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Enter the property area or choose a quick property size.</w:t>
            </w:r>
          </w:p>
        </w:tc>
      </w:tr>
      <w:tr>
        <w:trPr>
          <w:trHeight w:val="302" w:hRule="atLeast"/>
          <w:cantSplit/>
        </w:trPr>
        <w:tc>
          <w:tcPr>
            <w:tcW w:type="dxa" w:w="560"/>
            <w:shd w:fill="E4E9D4"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4</w:t>
            </w:r>
          </w:p>
        </w:tc>
        <w:tc>
          <w:tcPr>
            <w:tcW w:type="dxa" w:w="8728"/>
            <w:shd w:fill="E4E9D4"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Select Standard, Premium, or Luxury quality.</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5</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Choose optional features and available products or materials.</w:t>
            </w:r>
          </w:p>
        </w:tc>
      </w:tr>
      <w:tr>
        <w:trPr>
          <w:trHeight w:val="302" w:hRule="atLeast"/>
          <w:cantSplit/>
        </w:trPr>
        <w:tc>
          <w:tcPr>
            <w:tcW w:type="dxa" w:w="560"/>
            <w:shd w:fill="E4E9D4"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6</w:t>
            </w:r>
          </w:p>
        </w:tc>
        <w:tc>
          <w:tcPr>
            <w:tcW w:type="dxa" w:w="8728"/>
            <w:shd w:fill="E4E9D4"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Review the calculated estimate and typical cost range.</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7</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Open AR Visualization when a visual preview is needed.</w:t>
            </w:r>
          </w:p>
        </w:tc>
      </w:tr>
    </w:tbl>
    <w:tbl>
      <w:tblPr>
        <w:tblW w:type="dxa" w:w="9288"/>
        <w:jc w:val="left"/>
        <w:tblLayout w:type="fixed"/>
        <w:tblLook w:firstColumn="1" w:firstRow="1" w:lastColumn="0" w:lastRow="0" w:noHBand="0" w:noVBand="1" w:val="04A0"/>
        <w:tblInd w:w="72"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700"/>
        <w:gridCol w:w="3188"/>
        <w:gridCol w:w="700"/>
        <w:gridCol w:w="3700"/>
      </w:tblGrid>
      <w:tr>
        <w:trPr>
          <w:trHeight w:val="331" w:hRule="atLeast"/>
          <w:cantSplit/>
          <w:tblHeader w:val="true"/>
        </w:trPr>
        <w:tc>
          <w:tcPr>
            <w:tcW w:type="dxa" w:w="9288"/>
            <w:gridSpan w:val="4"/>
            <w:shd w:fill="E4E9D4" w:val="clear"/>
            <w:tcMar>
              <w:top w:w="40" w:type="dxa"/>
              <w:start w:w="72" w:type="dxa"/>
              <w:bottom w:w="40" w:type="dxa"/>
              <w:end w:w="72" w:type="dxa"/>
            </w:tcMar>
          </w:tcPr>
          <w:p>
            <w:pPr>
              <w:spacing w:before="0" w:after="0" w:line="240" w:lineRule="auto"/>
              <w:jc w:val="center"/>
            </w:pPr>
            <w:r>
              <w:rPr>
                <w:rFonts w:ascii="Arial" w:hAnsi="Arial" w:eastAsia="Arial" w:cs="Arial"/>
                <w:b/>
                <w:i w:val="0"/>
                <w:color w:val="000000"/>
                <w:sz w:val="17"/>
              </w:rPr>
              <w:t>Specifications</w:t>
            </w:r>
          </w:p>
        </w:tc>
      </w:tr>
      <w:tr>
        <w:trPr>
          <w:trHeight w:val="547" w:hRule="atLeast"/>
          <w:cantSplit/>
          <w:tblHeader w:val="true"/>
        </w:trPr>
        <w:tc>
          <w:tcPr>
            <w:tcW w:type="dxa" w:w="1700"/>
            <w:shd w:fill="E9E9E9" w:val="clear"/>
            <w:tcMar>
              <w:top w:w="35" w:type="dxa"/>
              <w:start w:w="72" w:type="dxa"/>
              <w:bottom w:w="35" w:type="dxa"/>
              <w:end w:w="72" w:type="dxa"/>
            </w:tcMar>
            <w:vAlign w:val="center"/>
          </w:tcPr>
          <w:p>
            <w:pPr>
              <w:spacing w:before="0" w:after="0" w:line="240" w:lineRule="auto"/>
              <w:jc w:val="center"/>
            </w:pPr>
            <w:r>
              <w:rPr>
                <w:rFonts w:ascii="Arial" w:hAnsi="Arial" w:eastAsia="Arial" w:cs="Arial"/>
                <w:b/>
                <w:i w:val="0"/>
                <w:color w:val="000000"/>
                <w:sz w:val="15"/>
              </w:rPr>
              <w:t>Input</w:t>
            </w:r>
          </w:p>
        </w:tc>
        <w:tc>
          <w:tcPr>
            <w:tcW w:type="dxa" w:w="3188"/>
            <w:shd w:fill="E9E9E9" w:val="clear"/>
            <w:tcMar>
              <w:top w:w="35" w:type="dxa"/>
              <w:start w:w="72" w:type="dxa"/>
              <w:bottom w:w="35" w:type="dxa"/>
              <w:end w:w="72" w:type="dxa"/>
            </w:tcMar>
            <w:vAlign w:val="center"/>
          </w:tcPr>
          <w:p>
            <w:pPr>
              <w:spacing w:before="0" w:after="0" w:line="240" w:lineRule="auto"/>
              <w:jc w:val="center"/>
            </w:pPr>
            <w:r>
              <w:rPr>
                <w:rFonts w:ascii="Arial" w:hAnsi="Arial" w:eastAsia="Arial" w:cs="Arial"/>
                <w:b/>
                <w:i w:val="0"/>
                <w:color w:val="000000"/>
                <w:sz w:val="15"/>
              </w:rPr>
              <w:t>Expected</w:t>
              <w:br/>
              <w:t>Output/Result</w:t>
            </w:r>
          </w:p>
        </w:tc>
        <w:tc>
          <w:tcPr>
            <w:tcW w:type="dxa" w:w="700"/>
            <w:shd w:fill="E9E9E9" w:val="clear"/>
            <w:tcMar>
              <w:top w:w="35" w:type="dxa"/>
              <w:start w:w="72" w:type="dxa"/>
              <w:bottom w:w="35" w:type="dxa"/>
              <w:end w:w="72" w:type="dxa"/>
            </w:tcMar>
            <w:vAlign w:val="center"/>
          </w:tcPr>
          <w:p>
            <w:pPr>
              <w:spacing w:before="0" w:after="0" w:line="240" w:lineRule="auto"/>
              <w:jc w:val="center"/>
            </w:pPr>
            <w:r>
              <w:rPr>
                <w:rFonts w:ascii="Arial" w:hAnsi="Arial" w:eastAsia="Arial" w:cs="Arial"/>
                <w:b/>
                <w:i w:val="0"/>
                <w:color w:val="000000"/>
                <w:sz w:val="15"/>
              </w:rPr>
              <w:t>Pass</w:t>
              <w:br/>
              <w:t>Y/N</w:t>
            </w:r>
          </w:p>
        </w:tc>
        <w:tc>
          <w:tcPr>
            <w:tcW w:type="dxa" w:w="3700"/>
            <w:shd w:fill="E9E9E9" w:val="clear"/>
            <w:tcMar>
              <w:top w:w="35" w:type="dxa"/>
              <w:start w:w="72" w:type="dxa"/>
              <w:bottom w:w="35" w:type="dxa"/>
              <w:end w:w="72" w:type="dxa"/>
            </w:tcMar>
            <w:vAlign w:val="center"/>
          </w:tcPr>
          <w:p>
            <w:pPr>
              <w:spacing w:before="0" w:after="0" w:line="240" w:lineRule="auto"/>
              <w:jc w:val="center"/>
            </w:pPr>
            <w:r>
              <w:rPr>
                <w:rFonts w:ascii="Arial" w:hAnsi="Arial" w:eastAsia="Arial" w:cs="Arial"/>
                <w:b/>
                <w:i w:val="0"/>
                <w:color w:val="000000"/>
                <w:sz w:val="15"/>
              </w:rPr>
              <w:t>Actual</w:t>
              <w:br/>
              <w:t>Result/Output</w:t>
            </w:r>
          </w:p>
        </w:tc>
      </w:tr>
      <w:tr>
        <w:trPr>
          <w:trHeight w:val="749" w:hRule="atLeast"/>
          <w:cantSplit/>
        </w:trPr>
        <w:tc>
          <w:tcPr>
            <w:tcW w:type="dxa" w:w="1700"/>
            <w:shd w:fill="E4E9D4" w:val="clear"/>
            <w:vAlign w:val="center"/>
            <w:tcMar>
              <w:top w:w="35" w:type="dxa"/>
              <w:start w:w="72" w:type="dxa"/>
              <w:bottom w:w="35" w:type="dxa"/>
              <w:end w:w="72" w:type="dxa"/>
            </w:tcMar>
          </w:tcPr>
          <w:p>
            <w:pPr>
              <w:spacing w:before="0" w:after="0" w:line="240" w:lineRule="auto"/>
              <w:jc w:val="left"/>
            </w:pPr>
            <w:r>
              <w:rPr>
                <w:rFonts w:ascii="Arial" w:hAnsi="Arial" w:eastAsia="Arial" w:cs="Arial"/>
                <w:b/>
                <w:i w:val="0"/>
                <w:color w:val="000000"/>
                <w:sz w:val="14"/>
              </w:rPr>
              <w:t>Project details</w:t>
            </w:r>
          </w:p>
        </w:tc>
        <w:tc>
          <w:tcPr>
            <w:tcW w:type="dxa" w:w="3188"/>
            <w:shd w:fill="E4E9D4"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Choose a project type, property size, and quality tier.</w:t>
              <w:br/>
              <w:t>The base estimate uses the configured rate and tier multiplier.</w:t>
            </w:r>
          </w:p>
        </w:tc>
        <w:tc>
          <w:tcPr>
            <w:tcW w:type="dxa" w:w="700"/>
            <w:shd w:fill="E4E9D4" w:val="clear"/>
            <w:vAlign w:val="center"/>
            <w:tcMar>
              <w:top w:w="35" w:type="dxa"/>
              <w:start w:w="72" w:type="dxa"/>
              <w:bottom w:w="35" w:type="dxa"/>
              <w:end w:w="72" w:type="dxa"/>
            </w:tcMar>
          </w:tcPr>
          <w:p>
            <w:pPr>
              <w:spacing w:before="0" w:after="0" w:line="240" w:lineRule="auto"/>
              <w:jc w:val="center"/>
            </w:pPr>
            <w:r>
              <w:rPr>
                <w:rFonts w:ascii="Arial" w:hAnsi="Arial" w:eastAsia="Arial" w:cs="Arial"/>
                <w:b w:val="0"/>
                <w:i w:val="0"/>
                <w:color w:val="000000"/>
                <w:sz w:val="16"/>
              </w:rPr>
              <w:t>Y</w:t>
            </w:r>
          </w:p>
        </w:tc>
        <w:tc>
          <w:tcPr>
            <w:tcW w:type="dxa" w:w="3700"/>
            <w:shd w:fill="E4E9D4"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FEROSA calculated the base estimate from the selected project details.</w:t>
            </w:r>
          </w:p>
        </w:tc>
      </w:tr>
      <w:tr>
        <w:trPr>
          <w:trHeight w:val="749" w:hRule="atLeast"/>
          <w:cantSplit/>
        </w:trPr>
        <w:tc>
          <w:tcPr>
            <w:tcW w:type="dxa" w:w="1700"/>
            <w:shd w:fill="F1F3E9" w:val="clear"/>
            <w:vAlign w:val="center"/>
            <w:tcMar>
              <w:top w:w="35" w:type="dxa"/>
              <w:start w:w="72" w:type="dxa"/>
              <w:bottom w:w="35" w:type="dxa"/>
              <w:end w:w="72" w:type="dxa"/>
            </w:tcMar>
          </w:tcPr>
          <w:p>
            <w:pPr>
              <w:spacing w:before="0" w:after="0" w:line="240" w:lineRule="auto"/>
              <w:jc w:val="left"/>
            </w:pPr>
            <w:r>
              <w:rPr>
                <w:rFonts w:ascii="Arial" w:hAnsi="Arial" w:eastAsia="Arial" w:cs="Arial"/>
                <w:b/>
                <w:i w:val="0"/>
                <w:color w:val="000000"/>
                <w:sz w:val="14"/>
              </w:rPr>
              <w:t>Add-ons/products</w:t>
            </w:r>
          </w:p>
        </w:tc>
        <w:tc>
          <w:tcPr>
            <w:tcW w:type="dxa" w:w="3188"/>
            <w:shd w:fill="F1F3E9"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Select extra features and available products or materials.</w:t>
              <w:br/>
              <w:t>Selected amounts are added and the total updates immediately.</w:t>
            </w:r>
          </w:p>
        </w:tc>
        <w:tc>
          <w:tcPr>
            <w:tcW w:type="dxa" w:w="700"/>
            <w:shd w:fill="F1F3E9" w:val="clear"/>
            <w:vAlign w:val="center"/>
            <w:tcMar>
              <w:top w:w="35" w:type="dxa"/>
              <w:start w:w="72" w:type="dxa"/>
              <w:bottom w:w="35" w:type="dxa"/>
              <w:end w:w="72" w:type="dxa"/>
            </w:tcMar>
          </w:tcPr>
          <w:p>
            <w:pPr>
              <w:spacing w:before="0" w:after="0" w:line="240" w:lineRule="auto"/>
              <w:jc w:val="center"/>
            </w:pPr>
            <w:r>
              <w:rPr>
                <w:rFonts w:ascii="Arial" w:hAnsi="Arial" w:eastAsia="Arial" w:cs="Arial"/>
                <w:b w:val="0"/>
                <w:i w:val="0"/>
                <w:color w:val="000000"/>
                <w:sz w:val="16"/>
              </w:rPr>
              <w:t>Y</w:t>
            </w:r>
          </w:p>
        </w:tc>
        <w:tc>
          <w:tcPr>
            <w:tcW w:type="dxa" w:w="3700"/>
            <w:shd w:fill="F1F3E9"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The estimate updated when add-ons and products were selected.</w:t>
            </w:r>
          </w:p>
        </w:tc>
      </w:tr>
      <w:tr>
        <w:trPr>
          <w:trHeight w:val="749" w:hRule="atLeast"/>
          <w:cantSplit/>
        </w:trPr>
        <w:tc>
          <w:tcPr>
            <w:tcW w:type="dxa" w:w="1700"/>
            <w:shd w:fill="E4E9D4" w:val="clear"/>
            <w:vAlign w:val="center"/>
            <w:tcMar>
              <w:top w:w="35" w:type="dxa"/>
              <w:start w:w="72" w:type="dxa"/>
              <w:bottom w:w="35" w:type="dxa"/>
              <w:end w:w="72" w:type="dxa"/>
            </w:tcMar>
          </w:tcPr>
          <w:p>
            <w:pPr>
              <w:spacing w:before="0" w:after="0" w:line="240" w:lineRule="auto"/>
              <w:jc w:val="left"/>
            </w:pPr>
            <w:r>
              <w:rPr>
                <w:rFonts w:ascii="Arial" w:hAnsi="Arial" w:eastAsia="Arial" w:cs="Arial"/>
                <w:b/>
                <w:i w:val="0"/>
                <w:color w:val="000000"/>
                <w:sz w:val="14"/>
              </w:rPr>
              <w:t>Estimate result</w:t>
            </w:r>
          </w:p>
        </w:tc>
        <w:tc>
          <w:tcPr>
            <w:tcW w:type="dxa" w:w="3188"/>
            <w:shd w:fill="E4E9D4"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Review the total and typical range.</w:t>
              <w:br/>
              <w:t>The web and Android estimator display the same configured values and range.</w:t>
            </w:r>
          </w:p>
        </w:tc>
        <w:tc>
          <w:tcPr>
            <w:tcW w:type="dxa" w:w="700"/>
            <w:shd w:fill="E4E9D4" w:val="clear"/>
            <w:vAlign w:val="center"/>
            <w:tcMar>
              <w:top w:w="35" w:type="dxa"/>
              <w:start w:w="72" w:type="dxa"/>
              <w:bottom w:w="35" w:type="dxa"/>
              <w:end w:w="72" w:type="dxa"/>
            </w:tcMar>
          </w:tcPr>
          <w:p>
            <w:pPr>
              <w:spacing w:before="0" w:after="0" w:line="240" w:lineRule="auto"/>
              <w:jc w:val="center"/>
            </w:pPr>
            <w:r>
              <w:rPr>
                <w:rFonts w:ascii="Arial" w:hAnsi="Arial" w:eastAsia="Arial" w:cs="Arial"/>
                <w:b w:val="0"/>
                <w:i w:val="0"/>
                <w:color w:val="000000"/>
                <w:sz w:val="16"/>
              </w:rPr>
              <w:t>Y</w:t>
            </w:r>
          </w:p>
        </w:tc>
        <w:tc>
          <w:tcPr>
            <w:tcW w:type="dxa" w:w="3700"/>
            <w:shd w:fill="E4E9D4"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Both estimator surfaces used the same rate card and displayed the expected range.</w:t>
            </w:r>
          </w:p>
        </w:tc>
      </w:tr>
    </w:tbl>
    <w:p>
      <w:pPr>
        <w:spacing w:before="200" w:after="0" w:line="324" w:lineRule="auto"/>
        <w:ind w:firstLine="504"/>
        <w:jc w:val="both"/>
      </w:pPr>
      <w:r>
        <w:rPr>
          <w:rFonts w:ascii="Arial" w:hAnsi="Arial" w:eastAsia="Arial" w:cs="Arial"/>
          <w:b w:val="0"/>
          <w:i w:val="0"/>
          <w:color w:val="000000"/>
          <w:sz w:val="19"/>
        </w:rPr>
        <w:t>Table 8 presents the test script for the FEROSA Estimation Module. Project type, area, quality tier, add-ons, products, and the displayed price range were tested and calculated from the system's shared rate card as expected.</w:t>
      </w:r>
    </w:p>
    <w:p>
      <w:pPr>
        <w:spacing w:before="0" w:after="0" w:line="240" w:lineRule="auto"/>
        <w:jc w:val="left"/>
      </w:pPr>
      <w:r>
        <w:br w:type="page"/>
      </w:r>
    </w:p>
    <w:p>
      <w:pPr>
        <w:keepNext/>
        <w:spacing w:before="0" w:after="100" w:line="240" w:lineRule="auto"/>
        <w:jc w:val="center"/>
      </w:pPr>
      <w:r>
        <w:rPr>
          <w:rFonts w:ascii="Arial" w:hAnsi="Arial" w:eastAsia="Arial" w:cs="Arial"/>
          <w:b/>
          <w:i/>
          <w:color w:val="000000"/>
          <w:sz w:val="20"/>
        </w:rPr>
        <w:t xml:space="preserve">Table 9. </w:t>
      </w:r>
      <w:r>
        <w:rPr>
          <w:rFonts w:ascii="Arial" w:hAnsi="Arial" w:eastAsia="Arial" w:cs="Arial"/>
          <w:b w:val="0"/>
          <w:i w:val="0"/>
          <w:color w:val="000000"/>
          <w:sz w:val="20"/>
        </w:rPr>
        <w:t>Test Script for Ordering Module</w:t>
      </w:r>
    </w:p>
    <w:tbl>
      <w:tblPr>
        <w:tblW w:type="dxa" w:w="9288"/>
        <w:jc w:val="left"/>
        <w:tblLayout w:type="fixed"/>
        <w:tblLook w:firstColumn="1" w:firstRow="1" w:lastColumn="0" w:lastRow="0" w:noHBand="0" w:noVBand="1" w:val="04A0"/>
        <w:tblInd w:w="72"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200"/>
        <w:gridCol w:w="6088"/>
      </w:tblGrid>
      <w:tr>
        <w:trPr>
          <w:trHeight w:val="317" w:hRule="atLeast"/>
          <w:cantSplit/>
          <w:tblHeader w:val="true"/>
        </w:trPr>
        <w:tc>
          <w:tcPr>
            <w:tcW w:type="dxa" w:w="3200"/>
            <w:shd w:fill="9BBB3D"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FFFFFF"/>
                <w:sz w:val="16"/>
              </w:rPr>
              <w:t>Date</w:t>
            </w:r>
          </w:p>
        </w:tc>
        <w:tc>
          <w:tcPr>
            <w:tcW w:type="dxa" w:w="6088"/>
            <w:shd w:fill="9BBB3D"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FFFFFF"/>
                <w:sz w:val="16"/>
              </w:rPr>
              <w:t>August 12, 2026</w:t>
            </w:r>
          </w:p>
        </w:tc>
      </w:tr>
      <w:tr>
        <w:trPr>
          <w:trHeight w:val="317" w:hRule="atLeast"/>
          <w:cantSplit/>
        </w:trPr>
        <w:tc>
          <w:tcPr>
            <w:tcW w:type="dxa" w:w="3200"/>
            <w:shd w:fill="E4E9D4"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000000"/>
                <w:sz w:val="16"/>
              </w:rPr>
              <w:t>Tested By</w:t>
            </w:r>
          </w:p>
        </w:tc>
        <w:tc>
          <w:tcPr>
            <w:tcW w:type="dxa" w:w="6088"/>
            <w:shd w:fill="E4E9D4" w:val="clear"/>
            <w:vAlign w:val="center"/>
            <w:tcMar>
              <w:top w:w="40" w:type="dxa"/>
              <w:start w:w="72" w:type="dxa"/>
              <w:bottom w:w="40" w:type="dxa"/>
              <w:end w:w="72" w:type="dxa"/>
            </w:tcMar>
          </w:tcPr>
          <w:p>
            <w:pPr>
              <w:spacing w:before="0" w:after="0" w:line="240" w:lineRule="auto"/>
              <w:jc w:val="left"/>
            </w:pPr>
            <w:r>
              <w:rPr>
                <w:rFonts w:ascii="Arial" w:hAnsi="Arial" w:eastAsia="Arial" w:cs="Arial"/>
                <w:b w:val="0"/>
                <w:i w:val="0"/>
                <w:color w:val="000000"/>
                <w:sz w:val="16"/>
              </w:rPr>
              <w:t>FEROSA Development Team</w:t>
            </w:r>
          </w:p>
        </w:tc>
      </w:tr>
      <w:tr>
        <w:trPr>
          <w:trHeight w:val="317" w:hRule="atLeast"/>
          <w:cantSplit/>
        </w:trPr>
        <w:tc>
          <w:tcPr>
            <w:tcW w:type="dxa" w:w="3200"/>
            <w:shd w:fill="F1F3E9"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000000"/>
                <w:sz w:val="16"/>
              </w:rPr>
              <w:t>Test Case Number</w:t>
            </w:r>
          </w:p>
        </w:tc>
        <w:tc>
          <w:tcPr>
            <w:tcW w:type="dxa" w:w="6088"/>
            <w:shd w:fill="F1F3E9"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000000"/>
                <w:sz w:val="16"/>
              </w:rPr>
              <w:t>003</w:t>
            </w:r>
          </w:p>
        </w:tc>
      </w:tr>
      <w:tr>
        <w:trPr>
          <w:trHeight w:val="317" w:hRule="atLeast"/>
          <w:cantSplit/>
        </w:trPr>
        <w:tc>
          <w:tcPr>
            <w:tcW w:type="dxa" w:w="3200"/>
            <w:shd w:fill="E4E9D4"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000000"/>
                <w:sz w:val="16"/>
              </w:rPr>
              <w:t>Test Case Name</w:t>
            </w:r>
          </w:p>
        </w:tc>
        <w:tc>
          <w:tcPr>
            <w:tcW w:type="dxa" w:w="6088"/>
            <w:shd w:fill="E4E9D4"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000000"/>
                <w:sz w:val="16"/>
              </w:rPr>
              <w:t>Product and Service Ordering</w:t>
            </w:r>
          </w:p>
        </w:tc>
      </w:tr>
      <w:tr>
        <w:trPr>
          <w:trHeight w:val="648" w:hRule="atLeast"/>
          <w:cantSplit/>
        </w:trPr>
        <w:tc>
          <w:tcPr>
            <w:tcW w:type="dxa" w:w="3200"/>
            <w:shd w:fill="F1F3E9"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000000"/>
                <w:sz w:val="16"/>
              </w:rPr>
              <w:t>Test Case Description</w:t>
            </w:r>
          </w:p>
        </w:tc>
        <w:tc>
          <w:tcPr>
            <w:tcW w:type="dxa" w:w="6088"/>
            <w:shd w:fill="F1F3E9" w:val="clear"/>
            <w:vAlign w:val="center"/>
            <w:tcMar>
              <w:top w:w="40" w:type="dxa"/>
              <w:start w:w="72" w:type="dxa"/>
              <w:bottom w:w="40" w:type="dxa"/>
              <w:end w:w="72" w:type="dxa"/>
            </w:tcMar>
          </w:tcPr>
          <w:p>
            <w:pPr>
              <w:spacing w:before="0" w:after="0" w:line="240" w:lineRule="auto"/>
              <w:jc w:val="left"/>
            </w:pPr>
            <w:r>
              <w:rPr>
                <w:rFonts w:ascii="Arial" w:hAnsi="Arial" w:eastAsia="Arial" w:cs="Arial"/>
                <w:b w:val="0"/>
                <w:i w:val="0"/>
                <w:color w:val="000000"/>
                <w:sz w:val="16"/>
              </w:rPr>
              <w:t>This module allows customers to select landscaping products and services, maintain a persistent cart, submit checkout information, and receive an order or booking record.</w:t>
            </w:r>
          </w:p>
        </w:tc>
      </w:tr>
    </w:tbl>
    <w:tbl>
      <w:tblPr>
        <w:tblW w:type="dxa" w:w="9288"/>
        <w:jc w:val="left"/>
        <w:tblLayout w:type="fixed"/>
        <w:tblLook w:firstColumn="1" w:firstRow="1" w:lastColumn="0" w:lastRow="0" w:noHBand="0" w:noVBand="1" w:val="04A0"/>
        <w:tblInd w:w="72"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60"/>
        <w:gridCol w:w="8728"/>
      </w:tblGrid>
      <w:tr>
        <w:trPr>
          <w:trHeight w:val="331" w:hRule="atLeast"/>
          <w:cantSplit/>
          <w:tblHeader w:val="true"/>
        </w:trPr>
        <w:tc>
          <w:tcPr>
            <w:tcW w:type="dxa" w:w="9288"/>
            <w:gridSpan w:val="2"/>
            <w:shd w:fill="E4E9D4" w:val="clear"/>
            <w:tcMar>
              <w:top w:w="40" w:type="dxa"/>
              <w:start w:w="72" w:type="dxa"/>
              <w:bottom w:w="40" w:type="dxa"/>
              <w:end w:w="72" w:type="dxa"/>
            </w:tcMar>
          </w:tcPr>
          <w:p>
            <w:pPr>
              <w:spacing w:before="0" w:after="0" w:line="240" w:lineRule="auto"/>
              <w:jc w:val="center"/>
            </w:pPr>
            <w:r>
              <w:rPr>
                <w:rFonts w:ascii="Arial" w:hAnsi="Arial" w:eastAsia="Arial" w:cs="Arial"/>
                <w:b/>
                <w:i w:val="0"/>
                <w:color w:val="000000"/>
                <w:sz w:val="17"/>
              </w:rPr>
              <w:t>Item(s) to be Tested</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1</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Shop Search, Category, Price, and Sort Controls</w:t>
            </w:r>
          </w:p>
        </w:tc>
      </w:tr>
      <w:tr>
        <w:trPr>
          <w:trHeight w:val="302" w:hRule="atLeast"/>
          <w:cantSplit/>
        </w:trPr>
        <w:tc>
          <w:tcPr>
            <w:tcW w:type="dxa" w:w="560"/>
            <w:shd w:fill="E4E9D4"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2</w:t>
            </w:r>
          </w:p>
        </w:tc>
        <w:tc>
          <w:tcPr>
            <w:tcW w:type="dxa" w:w="8728"/>
            <w:shd w:fill="E4E9D4"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Product Details and Add to Cart Button</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3</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Cart Quantity and Remove Controls</w:t>
            </w:r>
          </w:p>
        </w:tc>
      </w:tr>
      <w:tr>
        <w:trPr>
          <w:trHeight w:val="302" w:hRule="atLeast"/>
          <w:cantSplit/>
        </w:trPr>
        <w:tc>
          <w:tcPr>
            <w:tcW w:type="dxa" w:w="560"/>
            <w:shd w:fill="E4E9D4"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4</w:t>
            </w:r>
          </w:p>
        </w:tc>
        <w:tc>
          <w:tcPr>
            <w:tcW w:type="dxa" w:w="8728"/>
            <w:shd w:fill="E4E9D4"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Delivery or Pickup Selection</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5</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Cash on Delivery or GCash Selection</w:t>
            </w:r>
          </w:p>
        </w:tc>
      </w:tr>
      <w:tr>
        <w:trPr>
          <w:trHeight w:val="302" w:hRule="atLeast"/>
          <w:cantSplit/>
        </w:trPr>
        <w:tc>
          <w:tcPr>
            <w:tcW w:type="dxa" w:w="560"/>
            <w:shd w:fill="E4E9D4"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6</w:t>
            </w:r>
          </w:p>
        </w:tc>
        <w:tc>
          <w:tcPr>
            <w:tcW w:type="dxa" w:w="8728"/>
            <w:shd w:fill="E4E9D4"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Place Order and Service Booking Actions</w:t>
            </w:r>
          </w:p>
        </w:tc>
      </w:tr>
    </w:tbl>
    <w:tbl>
      <w:tblPr>
        <w:tblW w:type="dxa" w:w="9288"/>
        <w:jc w:val="left"/>
        <w:tblLayout w:type="fixed"/>
        <w:tblLook w:firstColumn="1" w:firstRow="1" w:lastColumn="0" w:lastRow="0" w:noHBand="0" w:noVBand="1" w:val="04A0"/>
        <w:tblInd w:w="72"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60"/>
        <w:gridCol w:w="8728"/>
      </w:tblGrid>
      <w:tr>
        <w:trPr>
          <w:trHeight w:val="331" w:hRule="atLeast"/>
          <w:cantSplit/>
          <w:tblHeader w:val="true"/>
        </w:trPr>
        <w:tc>
          <w:tcPr>
            <w:tcW w:type="dxa" w:w="9288"/>
            <w:gridSpan w:val="2"/>
            <w:shd w:fill="E4E9D4" w:val="clear"/>
            <w:tcMar>
              <w:top w:w="40" w:type="dxa"/>
              <w:start w:w="72" w:type="dxa"/>
              <w:bottom w:w="40" w:type="dxa"/>
              <w:end w:w="72" w:type="dxa"/>
            </w:tcMar>
          </w:tcPr>
          <w:p>
            <w:pPr>
              <w:spacing w:before="0" w:after="0" w:line="240" w:lineRule="auto"/>
              <w:jc w:val="center"/>
            </w:pPr>
            <w:r>
              <w:rPr>
                <w:rFonts w:ascii="Arial" w:hAnsi="Arial" w:eastAsia="Arial" w:cs="Arial"/>
                <w:b/>
                <w:i w:val="0"/>
                <w:color w:val="000000"/>
                <w:sz w:val="17"/>
              </w:rPr>
              <w:t>Procedural Steps</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1</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Log in as a FEROSA customer and open Shop.</w:t>
            </w:r>
          </w:p>
        </w:tc>
      </w:tr>
      <w:tr>
        <w:trPr>
          <w:trHeight w:val="302" w:hRule="atLeast"/>
          <w:cantSplit/>
        </w:trPr>
        <w:tc>
          <w:tcPr>
            <w:tcW w:type="dxa" w:w="560"/>
            <w:shd w:fill="E4E9D4"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2</w:t>
            </w:r>
          </w:p>
        </w:tc>
        <w:tc>
          <w:tcPr>
            <w:tcW w:type="dxa" w:w="8728"/>
            <w:shd w:fill="E4E9D4"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Search or filter the catalog, then open an active product.</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3</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Add the product to the cart and update the desired quantity.</w:t>
            </w:r>
          </w:p>
        </w:tc>
      </w:tr>
      <w:tr>
        <w:trPr>
          <w:trHeight w:val="302" w:hRule="atLeast"/>
          <w:cantSplit/>
        </w:trPr>
        <w:tc>
          <w:tcPr>
            <w:tcW w:type="dxa" w:w="560"/>
            <w:shd w:fill="E4E9D4"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4</w:t>
            </w:r>
          </w:p>
        </w:tc>
        <w:tc>
          <w:tcPr>
            <w:tcW w:type="dxa" w:w="8728"/>
            <w:shd w:fill="E4E9D4"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Open Checkout and choose Delivery or Pickup.</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5</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Choose Cash on Delivery or submit a GCash reference and payment proof.</w:t>
            </w:r>
          </w:p>
        </w:tc>
      </w:tr>
      <w:tr>
        <w:trPr>
          <w:trHeight w:val="302" w:hRule="atLeast"/>
          <w:cantSplit/>
        </w:trPr>
        <w:tc>
          <w:tcPr>
            <w:tcW w:type="dxa" w:w="560"/>
            <w:shd w:fill="E4E9D4"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6</w:t>
            </w:r>
          </w:p>
        </w:tc>
        <w:tc>
          <w:tcPr>
            <w:tcW w:type="dxa" w:w="8728"/>
            <w:shd w:fill="E4E9D4"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Review the server-calculated order summary and click Place Order.</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7</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For a landscaping service, choose the service and continue to its available booking schedule.</w:t>
            </w:r>
          </w:p>
        </w:tc>
      </w:tr>
      <w:tr>
        <w:trPr>
          <w:trHeight w:val="302" w:hRule="atLeast"/>
          <w:cantSplit/>
        </w:trPr>
        <w:tc>
          <w:tcPr>
            <w:tcW w:type="dxa" w:w="560"/>
            <w:shd w:fill="E4E9D4"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8</w:t>
            </w:r>
          </w:p>
        </w:tc>
        <w:tc>
          <w:tcPr>
            <w:tcW w:type="dxa" w:w="8728"/>
            <w:shd w:fill="E4E9D4"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Review the generated order confirmation or appointment record.</w:t>
            </w:r>
          </w:p>
        </w:tc>
      </w:tr>
    </w:tbl>
    <w:tbl>
      <w:tblPr>
        <w:tblW w:type="dxa" w:w="9288"/>
        <w:jc w:val="left"/>
        <w:tblLayout w:type="fixed"/>
        <w:tblLook w:firstColumn="1" w:firstRow="1" w:lastColumn="0" w:lastRow="0" w:noHBand="0" w:noVBand="1" w:val="04A0"/>
        <w:tblInd w:w="72"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700"/>
        <w:gridCol w:w="3188"/>
        <w:gridCol w:w="700"/>
        <w:gridCol w:w="3700"/>
      </w:tblGrid>
      <w:tr>
        <w:trPr>
          <w:trHeight w:val="331" w:hRule="atLeast"/>
          <w:cantSplit/>
          <w:tblHeader w:val="true"/>
        </w:trPr>
        <w:tc>
          <w:tcPr>
            <w:tcW w:type="dxa" w:w="9288"/>
            <w:gridSpan w:val="4"/>
            <w:shd w:fill="E4E9D4" w:val="clear"/>
            <w:tcMar>
              <w:top w:w="40" w:type="dxa"/>
              <w:start w:w="72" w:type="dxa"/>
              <w:bottom w:w="40" w:type="dxa"/>
              <w:end w:w="72" w:type="dxa"/>
            </w:tcMar>
          </w:tcPr>
          <w:p>
            <w:pPr>
              <w:spacing w:before="0" w:after="0" w:line="240" w:lineRule="auto"/>
              <w:jc w:val="center"/>
            </w:pPr>
            <w:r>
              <w:rPr>
                <w:rFonts w:ascii="Arial" w:hAnsi="Arial" w:eastAsia="Arial" w:cs="Arial"/>
                <w:b/>
                <w:i w:val="0"/>
                <w:color w:val="000000"/>
                <w:sz w:val="17"/>
              </w:rPr>
              <w:t>Specifications</w:t>
            </w:r>
          </w:p>
        </w:tc>
      </w:tr>
      <w:tr>
        <w:trPr>
          <w:trHeight w:val="547" w:hRule="atLeast"/>
          <w:cantSplit/>
          <w:tblHeader w:val="true"/>
        </w:trPr>
        <w:tc>
          <w:tcPr>
            <w:tcW w:type="dxa" w:w="1700"/>
            <w:shd w:fill="E9E9E9" w:val="clear"/>
            <w:tcMar>
              <w:top w:w="35" w:type="dxa"/>
              <w:start w:w="72" w:type="dxa"/>
              <w:bottom w:w="35" w:type="dxa"/>
              <w:end w:w="72" w:type="dxa"/>
            </w:tcMar>
            <w:vAlign w:val="center"/>
          </w:tcPr>
          <w:p>
            <w:pPr>
              <w:spacing w:before="0" w:after="0" w:line="240" w:lineRule="auto"/>
              <w:jc w:val="center"/>
            </w:pPr>
            <w:r>
              <w:rPr>
                <w:rFonts w:ascii="Arial" w:hAnsi="Arial" w:eastAsia="Arial" w:cs="Arial"/>
                <w:b/>
                <w:i w:val="0"/>
                <w:color w:val="000000"/>
                <w:sz w:val="15"/>
              </w:rPr>
              <w:t>Input</w:t>
            </w:r>
          </w:p>
        </w:tc>
        <w:tc>
          <w:tcPr>
            <w:tcW w:type="dxa" w:w="3188"/>
            <w:shd w:fill="E9E9E9" w:val="clear"/>
            <w:tcMar>
              <w:top w:w="35" w:type="dxa"/>
              <w:start w:w="72" w:type="dxa"/>
              <w:bottom w:w="35" w:type="dxa"/>
              <w:end w:w="72" w:type="dxa"/>
            </w:tcMar>
            <w:vAlign w:val="center"/>
          </w:tcPr>
          <w:p>
            <w:pPr>
              <w:spacing w:before="0" w:after="0" w:line="240" w:lineRule="auto"/>
              <w:jc w:val="center"/>
            </w:pPr>
            <w:r>
              <w:rPr>
                <w:rFonts w:ascii="Arial" w:hAnsi="Arial" w:eastAsia="Arial" w:cs="Arial"/>
                <w:b/>
                <w:i w:val="0"/>
                <w:color w:val="000000"/>
                <w:sz w:val="15"/>
              </w:rPr>
              <w:t>Expected</w:t>
              <w:br/>
              <w:t>Output/Result</w:t>
            </w:r>
          </w:p>
        </w:tc>
        <w:tc>
          <w:tcPr>
            <w:tcW w:type="dxa" w:w="700"/>
            <w:shd w:fill="E9E9E9" w:val="clear"/>
            <w:tcMar>
              <w:top w:w="35" w:type="dxa"/>
              <w:start w:w="72" w:type="dxa"/>
              <w:bottom w:w="35" w:type="dxa"/>
              <w:end w:w="72" w:type="dxa"/>
            </w:tcMar>
            <w:vAlign w:val="center"/>
          </w:tcPr>
          <w:p>
            <w:pPr>
              <w:spacing w:before="0" w:after="0" w:line="240" w:lineRule="auto"/>
              <w:jc w:val="center"/>
            </w:pPr>
            <w:r>
              <w:rPr>
                <w:rFonts w:ascii="Arial" w:hAnsi="Arial" w:eastAsia="Arial" w:cs="Arial"/>
                <w:b/>
                <w:i w:val="0"/>
                <w:color w:val="000000"/>
                <w:sz w:val="15"/>
              </w:rPr>
              <w:t>Pass</w:t>
              <w:br/>
              <w:t>Y/N</w:t>
            </w:r>
          </w:p>
        </w:tc>
        <w:tc>
          <w:tcPr>
            <w:tcW w:type="dxa" w:w="3700"/>
            <w:shd w:fill="E9E9E9" w:val="clear"/>
            <w:tcMar>
              <w:top w:w="35" w:type="dxa"/>
              <w:start w:w="72" w:type="dxa"/>
              <w:bottom w:w="35" w:type="dxa"/>
              <w:end w:w="72" w:type="dxa"/>
            </w:tcMar>
            <w:vAlign w:val="center"/>
          </w:tcPr>
          <w:p>
            <w:pPr>
              <w:spacing w:before="0" w:after="0" w:line="240" w:lineRule="auto"/>
              <w:jc w:val="center"/>
            </w:pPr>
            <w:r>
              <w:rPr>
                <w:rFonts w:ascii="Arial" w:hAnsi="Arial" w:eastAsia="Arial" w:cs="Arial"/>
                <w:b/>
                <w:i w:val="0"/>
                <w:color w:val="000000"/>
                <w:sz w:val="15"/>
              </w:rPr>
              <w:t>Actual</w:t>
              <w:br/>
              <w:t>Result/Output</w:t>
            </w:r>
          </w:p>
        </w:tc>
      </w:tr>
      <w:tr>
        <w:trPr>
          <w:trHeight w:val="749" w:hRule="atLeast"/>
          <w:cantSplit/>
        </w:trPr>
        <w:tc>
          <w:tcPr>
            <w:tcW w:type="dxa" w:w="1700"/>
            <w:shd w:fill="E4E9D4" w:val="clear"/>
            <w:vAlign w:val="center"/>
            <w:tcMar>
              <w:top w:w="35" w:type="dxa"/>
              <w:start w:w="72" w:type="dxa"/>
              <w:bottom w:w="35" w:type="dxa"/>
              <w:end w:w="72" w:type="dxa"/>
            </w:tcMar>
          </w:tcPr>
          <w:p>
            <w:pPr>
              <w:spacing w:before="0" w:after="0" w:line="240" w:lineRule="auto"/>
              <w:jc w:val="left"/>
            </w:pPr>
            <w:r>
              <w:rPr>
                <w:rFonts w:ascii="Arial" w:hAnsi="Arial" w:eastAsia="Arial" w:cs="Arial"/>
                <w:b/>
                <w:i w:val="0"/>
                <w:color w:val="000000"/>
                <w:sz w:val="14"/>
              </w:rPr>
              <w:t>Product selection</w:t>
            </w:r>
          </w:p>
        </w:tc>
        <w:tc>
          <w:tcPr>
            <w:tcW w:type="dxa" w:w="3188"/>
            <w:shd w:fill="E4E9D4"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Search, filter, view, and add an in-stock product.</w:t>
              <w:br/>
              <w:t>The active product is stored in the customer's persistent cart.</w:t>
            </w:r>
          </w:p>
        </w:tc>
        <w:tc>
          <w:tcPr>
            <w:tcW w:type="dxa" w:w="700"/>
            <w:shd w:fill="E4E9D4" w:val="clear"/>
            <w:vAlign w:val="center"/>
            <w:tcMar>
              <w:top w:w="35" w:type="dxa"/>
              <w:start w:w="72" w:type="dxa"/>
              <w:bottom w:w="35" w:type="dxa"/>
              <w:end w:w="72" w:type="dxa"/>
            </w:tcMar>
          </w:tcPr>
          <w:p>
            <w:pPr>
              <w:spacing w:before="0" w:after="0" w:line="240" w:lineRule="auto"/>
              <w:jc w:val="center"/>
            </w:pPr>
            <w:r>
              <w:rPr>
                <w:rFonts w:ascii="Arial" w:hAnsi="Arial" w:eastAsia="Arial" w:cs="Arial"/>
                <w:b w:val="0"/>
                <w:i w:val="0"/>
                <w:color w:val="000000"/>
                <w:sz w:val="16"/>
              </w:rPr>
              <w:t>Y</w:t>
            </w:r>
          </w:p>
        </w:tc>
        <w:tc>
          <w:tcPr>
            <w:tcW w:type="dxa" w:w="3700"/>
            <w:shd w:fill="E4E9D4"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The selected product was added and remained in the account cart.</w:t>
            </w:r>
          </w:p>
        </w:tc>
      </w:tr>
      <w:tr>
        <w:trPr>
          <w:trHeight w:val="749" w:hRule="atLeast"/>
          <w:cantSplit/>
        </w:trPr>
        <w:tc>
          <w:tcPr>
            <w:tcW w:type="dxa" w:w="1700"/>
            <w:shd w:fill="F1F3E9" w:val="clear"/>
            <w:vAlign w:val="center"/>
            <w:tcMar>
              <w:top w:w="35" w:type="dxa"/>
              <w:start w:w="72" w:type="dxa"/>
              <w:bottom w:w="35" w:type="dxa"/>
              <w:end w:w="72" w:type="dxa"/>
            </w:tcMar>
          </w:tcPr>
          <w:p>
            <w:pPr>
              <w:spacing w:before="0" w:after="0" w:line="240" w:lineRule="auto"/>
              <w:jc w:val="left"/>
            </w:pPr>
            <w:r>
              <w:rPr>
                <w:rFonts w:ascii="Arial" w:hAnsi="Arial" w:eastAsia="Arial" w:cs="Arial"/>
                <w:b/>
                <w:i w:val="0"/>
                <w:color w:val="000000"/>
                <w:sz w:val="14"/>
              </w:rPr>
              <w:t>Cart order</w:t>
            </w:r>
          </w:p>
        </w:tc>
        <w:tc>
          <w:tcPr>
            <w:tcW w:type="dxa" w:w="3188"/>
            <w:shd w:fill="F1F3E9"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Set quantity, delivery method, and payment method, then place the order.</w:t>
              <w:br/>
              <w:t>FEROSA verifies stock and server prices, creates one FRS order, decrements stock, and clears the cart.</w:t>
            </w:r>
          </w:p>
        </w:tc>
        <w:tc>
          <w:tcPr>
            <w:tcW w:type="dxa" w:w="700"/>
            <w:shd w:fill="F1F3E9" w:val="clear"/>
            <w:vAlign w:val="center"/>
            <w:tcMar>
              <w:top w:w="35" w:type="dxa"/>
              <w:start w:w="72" w:type="dxa"/>
              <w:bottom w:w="35" w:type="dxa"/>
              <w:end w:w="72" w:type="dxa"/>
            </w:tcMar>
          </w:tcPr>
          <w:p>
            <w:pPr>
              <w:spacing w:before="0" w:after="0" w:line="240" w:lineRule="auto"/>
              <w:jc w:val="center"/>
            </w:pPr>
            <w:r>
              <w:rPr>
                <w:rFonts w:ascii="Arial" w:hAnsi="Arial" w:eastAsia="Arial" w:cs="Arial"/>
                <w:b w:val="0"/>
                <w:i w:val="0"/>
                <w:color w:val="000000"/>
                <w:sz w:val="16"/>
              </w:rPr>
              <w:t>Y</w:t>
            </w:r>
          </w:p>
        </w:tc>
        <w:tc>
          <w:tcPr>
            <w:tcW w:type="dxa" w:w="3700"/>
            <w:shd w:fill="F1F3E9"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One order was created using the verified price and available stock.</w:t>
            </w:r>
          </w:p>
        </w:tc>
      </w:tr>
      <w:tr>
        <w:trPr>
          <w:trHeight w:val="749" w:hRule="atLeast"/>
          <w:cantSplit/>
        </w:trPr>
        <w:tc>
          <w:tcPr>
            <w:tcW w:type="dxa" w:w="1700"/>
            <w:shd w:fill="E4E9D4" w:val="clear"/>
            <w:vAlign w:val="center"/>
            <w:tcMar>
              <w:top w:w="35" w:type="dxa"/>
              <w:start w:w="72" w:type="dxa"/>
              <w:bottom w:w="35" w:type="dxa"/>
              <w:end w:w="72" w:type="dxa"/>
            </w:tcMar>
          </w:tcPr>
          <w:p>
            <w:pPr>
              <w:spacing w:before="0" w:after="0" w:line="240" w:lineRule="auto"/>
              <w:jc w:val="left"/>
            </w:pPr>
            <w:r>
              <w:rPr>
                <w:rFonts w:ascii="Arial" w:hAnsi="Arial" w:eastAsia="Arial" w:cs="Arial"/>
                <w:b/>
                <w:i w:val="0"/>
                <w:color w:val="000000"/>
                <w:sz w:val="14"/>
              </w:rPr>
              <w:t>GCash order</w:t>
            </w:r>
          </w:p>
        </w:tc>
        <w:tc>
          <w:tcPr>
            <w:tcW w:type="dxa" w:w="3188"/>
            <w:shd w:fill="E4E9D4"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Enter a unique valid reference and upload an accepted proof image.</w:t>
              <w:br/>
              <w:t>The proof is stored privately and payment is marked Pending Verification; duplicate references are rejected.</w:t>
            </w:r>
          </w:p>
        </w:tc>
        <w:tc>
          <w:tcPr>
            <w:tcW w:type="dxa" w:w="700"/>
            <w:shd w:fill="E4E9D4" w:val="clear"/>
            <w:vAlign w:val="center"/>
            <w:tcMar>
              <w:top w:w="35" w:type="dxa"/>
              <w:start w:w="72" w:type="dxa"/>
              <w:bottom w:w="35" w:type="dxa"/>
              <w:end w:w="72" w:type="dxa"/>
            </w:tcMar>
          </w:tcPr>
          <w:p>
            <w:pPr>
              <w:spacing w:before="0" w:after="0" w:line="240" w:lineRule="auto"/>
              <w:jc w:val="center"/>
            </w:pPr>
            <w:r>
              <w:rPr>
                <w:rFonts w:ascii="Arial" w:hAnsi="Arial" w:eastAsia="Arial" w:cs="Arial"/>
                <w:b w:val="0"/>
                <w:i w:val="0"/>
                <w:color w:val="000000"/>
                <w:sz w:val="16"/>
              </w:rPr>
              <w:t>Y</w:t>
            </w:r>
          </w:p>
        </w:tc>
        <w:tc>
          <w:tcPr>
            <w:tcW w:type="dxa" w:w="3700"/>
            <w:shd w:fill="E4E9D4"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The payment proof was protected and the reference validation worked.</w:t>
            </w:r>
          </w:p>
        </w:tc>
      </w:tr>
      <w:tr>
        <w:trPr>
          <w:trHeight w:val="749" w:hRule="atLeast"/>
          <w:cantSplit/>
        </w:trPr>
        <w:tc>
          <w:tcPr>
            <w:tcW w:type="dxa" w:w="1700"/>
            <w:shd w:fill="F1F3E9" w:val="clear"/>
            <w:vAlign w:val="center"/>
            <w:tcMar>
              <w:top w:w="35" w:type="dxa"/>
              <w:start w:w="72" w:type="dxa"/>
              <w:bottom w:w="35" w:type="dxa"/>
              <w:end w:w="72" w:type="dxa"/>
            </w:tcMar>
          </w:tcPr>
          <w:p>
            <w:pPr>
              <w:spacing w:before="0" w:after="0" w:line="240" w:lineRule="auto"/>
              <w:jc w:val="left"/>
            </w:pPr>
            <w:r>
              <w:rPr>
                <w:rFonts w:ascii="Arial" w:hAnsi="Arial" w:eastAsia="Arial" w:cs="Arial"/>
                <w:b/>
                <w:i w:val="0"/>
                <w:color w:val="000000"/>
                <w:sz w:val="14"/>
              </w:rPr>
              <w:t>Service request</w:t>
            </w:r>
          </w:p>
        </w:tc>
        <w:tc>
          <w:tcPr>
            <w:tcW w:type="dxa" w:w="3188"/>
            <w:shd w:fill="F1F3E9"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Select a landscaping service and an available schedule.</w:t>
              <w:br/>
              <w:t>The service request is recorded as a scheduled appointment for staff processing.</w:t>
            </w:r>
          </w:p>
        </w:tc>
        <w:tc>
          <w:tcPr>
            <w:tcW w:type="dxa" w:w="700"/>
            <w:shd w:fill="F1F3E9" w:val="clear"/>
            <w:vAlign w:val="center"/>
            <w:tcMar>
              <w:top w:w="35" w:type="dxa"/>
              <w:start w:w="72" w:type="dxa"/>
              <w:bottom w:w="35" w:type="dxa"/>
              <w:end w:w="72" w:type="dxa"/>
            </w:tcMar>
          </w:tcPr>
          <w:p>
            <w:pPr>
              <w:spacing w:before="0" w:after="0" w:line="240" w:lineRule="auto"/>
              <w:jc w:val="center"/>
            </w:pPr>
            <w:r>
              <w:rPr>
                <w:rFonts w:ascii="Arial" w:hAnsi="Arial" w:eastAsia="Arial" w:cs="Arial"/>
                <w:b w:val="0"/>
                <w:i w:val="0"/>
                <w:color w:val="000000"/>
                <w:sz w:val="16"/>
              </w:rPr>
              <w:t>Y</w:t>
            </w:r>
          </w:p>
        </w:tc>
        <w:tc>
          <w:tcPr>
            <w:tcW w:type="dxa" w:w="3700"/>
            <w:shd w:fill="F1F3E9"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The selected service and schedule were recorded in Appointments.</w:t>
            </w:r>
          </w:p>
        </w:tc>
      </w:tr>
    </w:tbl>
    <w:p>
      <w:pPr>
        <w:spacing w:before="200" w:after="0" w:line="324" w:lineRule="auto"/>
        <w:ind w:firstLine="504"/>
        <w:jc w:val="both"/>
      </w:pPr>
      <w:r>
        <w:rPr>
          <w:rFonts w:ascii="Arial" w:hAnsi="Arial" w:eastAsia="Arial" w:cs="Arial"/>
          <w:b w:val="0"/>
          <w:i w:val="0"/>
          <w:color w:val="000000"/>
          <w:sz w:val="19"/>
        </w:rPr>
        <w:t>Table 9 presents the test script for the FEROSA Ordering Module. Product discovery, cart operations, delivery and payment choices, protected GCash submission, order creation, and the service-booking handoff all reached their expected results.</w:t>
      </w:r>
    </w:p>
    <w:p>
      <w:pPr>
        <w:spacing w:before="0" w:after="0" w:line="240" w:lineRule="auto"/>
        <w:jc w:val="left"/>
      </w:pPr>
      <w:r>
        <w:br w:type="page"/>
      </w:r>
    </w:p>
    <w:p>
      <w:pPr>
        <w:keepNext/>
        <w:spacing w:before="0" w:after="100" w:line="240" w:lineRule="auto"/>
        <w:jc w:val="center"/>
      </w:pPr>
      <w:r>
        <w:rPr>
          <w:rFonts w:ascii="Arial" w:hAnsi="Arial" w:eastAsia="Arial" w:cs="Arial"/>
          <w:b/>
          <w:i/>
          <w:color w:val="000000"/>
          <w:sz w:val="20"/>
        </w:rPr>
        <w:t xml:space="preserve">Table 10. </w:t>
      </w:r>
      <w:r>
        <w:rPr>
          <w:rFonts w:ascii="Arial" w:hAnsi="Arial" w:eastAsia="Arial" w:cs="Arial"/>
          <w:b w:val="0"/>
          <w:i w:val="0"/>
          <w:color w:val="000000"/>
          <w:sz w:val="20"/>
        </w:rPr>
        <w:t>Test Script for Billing Module</w:t>
      </w:r>
    </w:p>
    <w:tbl>
      <w:tblPr>
        <w:tblW w:type="dxa" w:w="9288"/>
        <w:jc w:val="left"/>
        <w:tblLayout w:type="fixed"/>
        <w:tblLook w:firstColumn="1" w:firstRow="1" w:lastColumn="0" w:lastRow="0" w:noHBand="0" w:noVBand="1" w:val="04A0"/>
        <w:tblInd w:w="72"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200"/>
        <w:gridCol w:w="6088"/>
      </w:tblGrid>
      <w:tr>
        <w:trPr>
          <w:trHeight w:val="317" w:hRule="atLeast"/>
          <w:cantSplit/>
          <w:tblHeader w:val="true"/>
        </w:trPr>
        <w:tc>
          <w:tcPr>
            <w:tcW w:type="dxa" w:w="3200"/>
            <w:shd w:fill="9BBB3D"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FFFFFF"/>
                <w:sz w:val="16"/>
              </w:rPr>
              <w:t>Date</w:t>
            </w:r>
          </w:p>
        </w:tc>
        <w:tc>
          <w:tcPr>
            <w:tcW w:type="dxa" w:w="6088"/>
            <w:shd w:fill="9BBB3D"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FFFFFF"/>
                <w:sz w:val="16"/>
              </w:rPr>
              <w:t>August 12, 2026</w:t>
            </w:r>
          </w:p>
        </w:tc>
      </w:tr>
      <w:tr>
        <w:trPr>
          <w:trHeight w:val="317" w:hRule="atLeast"/>
          <w:cantSplit/>
        </w:trPr>
        <w:tc>
          <w:tcPr>
            <w:tcW w:type="dxa" w:w="3200"/>
            <w:shd w:fill="E4E9D4"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000000"/>
                <w:sz w:val="16"/>
              </w:rPr>
              <w:t>Tested By</w:t>
            </w:r>
          </w:p>
        </w:tc>
        <w:tc>
          <w:tcPr>
            <w:tcW w:type="dxa" w:w="6088"/>
            <w:shd w:fill="E4E9D4" w:val="clear"/>
            <w:vAlign w:val="center"/>
            <w:tcMar>
              <w:top w:w="40" w:type="dxa"/>
              <w:start w:w="72" w:type="dxa"/>
              <w:bottom w:w="40" w:type="dxa"/>
              <w:end w:w="72" w:type="dxa"/>
            </w:tcMar>
          </w:tcPr>
          <w:p>
            <w:pPr>
              <w:spacing w:before="0" w:after="0" w:line="240" w:lineRule="auto"/>
              <w:jc w:val="left"/>
            </w:pPr>
            <w:r>
              <w:rPr>
                <w:rFonts w:ascii="Arial" w:hAnsi="Arial" w:eastAsia="Arial" w:cs="Arial"/>
                <w:b w:val="0"/>
                <w:i w:val="0"/>
                <w:color w:val="000000"/>
                <w:sz w:val="16"/>
              </w:rPr>
              <w:t>FEROSA Development Team</w:t>
            </w:r>
          </w:p>
        </w:tc>
      </w:tr>
      <w:tr>
        <w:trPr>
          <w:trHeight w:val="317" w:hRule="atLeast"/>
          <w:cantSplit/>
        </w:trPr>
        <w:tc>
          <w:tcPr>
            <w:tcW w:type="dxa" w:w="3200"/>
            <w:shd w:fill="F1F3E9"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000000"/>
                <w:sz w:val="16"/>
              </w:rPr>
              <w:t>Test Case Number</w:t>
            </w:r>
          </w:p>
        </w:tc>
        <w:tc>
          <w:tcPr>
            <w:tcW w:type="dxa" w:w="6088"/>
            <w:shd w:fill="F1F3E9"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000000"/>
                <w:sz w:val="16"/>
              </w:rPr>
              <w:t>004</w:t>
            </w:r>
          </w:p>
        </w:tc>
      </w:tr>
      <w:tr>
        <w:trPr>
          <w:trHeight w:val="317" w:hRule="atLeast"/>
          <w:cantSplit/>
        </w:trPr>
        <w:tc>
          <w:tcPr>
            <w:tcW w:type="dxa" w:w="3200"/>
            <w:shd w:fill="E4E9D4"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000000"/>
                <w:sz w:val="16"/>
              </w:rPr>
              <w:t>Test Case Name</w:t>
            </w:r>
          </w:p>
        </w:tc>
        <w:tc>
          <w:tcPr>
            <w:tcW w:type="dxa" w:w="6088"/>
            <w:shd w:fill="E4E9D4"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000000"/>
                <w:sz w:val="16"/>
              </w:rPr>
              <w:t>Payment and Billing Management</w:t>
            </w:r>
          </w:p>
        </w:tc>
      </w:tr>
      <w:tr>
        <w:trPr>
          <w:trHeight w:val="648" w:hRule="atLeast"/>
          <w:cantSplit/>
        </w:trPr>
        <w:tc>
          <w:tcPr>
            <w:tcW w:type="dxa" w:w="3200"/>
            <w:shd w:fill="F1F3E9"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000000"/>
                <w:sz w:val="16"/>
              </w:rPr>
              <w:t>Test Case Description</w:t>
            </w:r>
          </w:p>
        </w:tc>
        <w:tc>
          <w:tcPr>
            <w:tcW w:type="dxa" w:w="6088"/>
            <w:shd w:fill="F1F3E9" w:val="clear"/>
            <w:vAlign w:val="center"/>
            <w:tcMar>
              <w:top w:w="40" w:type="dxa"/>
              <w:start w:w="72" w:type="dxa"/>
              <w:bottom w:w="40" w:type="dxa"/>
              <w:end w:w="72" w:type="dxa"/>
            </w:tcMar>
          </w:tcPr>
          <w:p>
            <w:pPr>
              <w:spacing w:before="0" w:after="0" w:line="240" w:lineRule="auto"/>
              <w:jc w:val="left"/>
            </w:pPr>
            <w:r>
              <w:rPr>
                <w:rFonts w:ascii="Arial" w:hAnsi="Arial" w:eastAsia="Arial" w:cs="Arial"/>
                <w:b w:val="0"/>
                <w:i w:val="0"/>
                <w:color w:val="000000"/>
                <w:sz w:val="16"/>
              </w:rPr>
              <w:t>This module enables authorized staff and administrators to review customer billing information, manage payment settings, verify or reject payments, and update service payment status.</w:t>
            </w:r>
          </w:p>
        </w:tc>
      </w:tr>
    </w:tbl>
    <w:tbl>
      <w:tblPr>
        <w:tblW w:type="dxa" w:w="9288"/>
        <w:jc w:val="left"/>
        <w:tblLayout w:type="fixed"/>
        <w:tblLook w:firstColumn="1" w:firstRow="1" w:lastColumn="0" w:lastRow="0" w:noHBand="0" w:noVBand="1" w:val="04A0"/>
        <w:tblInd w:w="72"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60"/>
        <w:gridCol w:w="8728"/>
      </w:tblGrid>
      <w:tr>
        <w:trPr>
          <w:trHeight w:val="331" w:hRule="atLeast"/>
          <w:cantSplit/>
          <w:tblHeader w:val="true"/>
        </w:trPr>
        <w:tc>
          <w:tcPr>
            <w:tcW w:type="dxa" w:w="9288"/>
            <w:gridSpan w:val="2"/>
            <w:shd w:fill="E4E9D4" w:val="clear"/>
            <w:tcMar>
              <w:top w:w="40" w:type="dxa"/>
              <w:start w:w="72" w:type="dxa"/>
              <w:bottom w:w="40" w:type="dxa"/>
              <w:end w:w="72" w:type="dxa"/>
            </w:tcMar>
          </w:tcPr>
          <w:p>
            <w:pPr>
              <w:spacing w:before="0" w:after="0" w:line="240" w:lineRule="auto"/>
              <w:jc w:val="center"/>
            </w:pPr>
            <w:r>
              <w:rPr>
                <w:rFonts w:ascii="Arial" w:hAnsi="Arial" w:eastAsia="Arial" w:cs="Arial"/>
                <w:b/>
                <w:i w:val="0"/>
                <w:color w:val="000000"/>
                <w:sz w:val="17"/>
              </w:rPr>
              <w:t>Item(s) to be Tested</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1</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GCash Payment Settings</w:t>
            </w:r>
          </w:p>
        </w:tc>
      </w:tr>
      <w:tr>
        <w:trPr>
          <w:trHeight w:val="302" w:hRule="atLeast"/>
          <w:cantSplit/>
        </w:trPr>
        <w:tc>
          <w:tcPr>
            <w:tcW w:type="dxa" w:w="560"/>
            <w:shd w:fill="E4E9D4"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2</w:t>
            </w:r>
          </w:p>
        </w:tc>
        <w:tc>
          <w:tcPr>
            <w:tcW w:type="dxa" w:w="8728"/>
            <w:shd w:fill="E4E9D4"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Customer Payment Receipt</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3</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Order Payment Status</w:t>
            </w:r>
          </w:p>
        </w:tc>
      </w:tr>
      <w:tr>
        <w:trPr>
          <w:trHeight w:val="302" w:hRule="atLeast"/>
          <w:cantSplit/>
        </w:trPr>
        <w:tc>
          <w:tcPr>
            <w:tcW w:type="dxa" w:w="560"/>
            <w:shd w:fill="E4E9D4"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4</w:t>
            </w:r>
          </w:p>
        </w:tc>
        <w:tc>
          <w:tcPr>
            <w:tcW w:type="dxa" w:w="8728"/>
            <w:shd w:fill="E4E9D4"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Payment Review Notes</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5</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Payment Reviewer and Verification Time</w:t>
            </w:r>
          </w:p>
        </w:tc>
      </w:tr>
      <w:tr>
        <w:trPr>
          <w:trHeight w:val="302" w:hRule="atLeast"/>
          <w:cantSplit/>
        </w:trPr>
        <w:tc>
          <w:tcPr>
            <w:tcW w:type="dxa" w:w="560"/>
            <w:shd w:fill="E4E9D4"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6</w:t>
            </w:r>
          </w:p>
        </w:tc>
        <w:tc>
          <w:tcPr>
            <w:tcW w:type="dxa" w:w="8728"/>
            <w:shd w:fill="E4E9D4"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Appointment Fee and Payment Status</w:t>
            </w:r>
          </w:p>
        </w:tc>
      </w:tr>
    </w:tbl>
    <w:tbl>
      <w:tblPr>
        <w:tblW w:type="dxa" w:w="9288"/>
        <w:jc w:val="left"/>
        <w:tblLayout w:type="fixed"/>
        <w:tblLook w:firstColumn="1" w:firstRow="1" w:lastColumn="0" w:lastRow="0" w:noHBand="0" w:noVBand="1" w:val="04A0"/>
        <w:tblInd w:w="72"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60"/>
        <w:gridCol w:w="8728"/>
      </w:tblGrid>
      <w:tr>
        <w:trPr>
          <w:trHeight w:val="331" w:hRule="atLeast"/>
          <w:cantSplit/>
          <w:tblHeader w:val="true"/>
        </w:trPr>
        <w:tc>
          <w:tcPr>
            <w:tcW w:type="dxa" w:w="9288"/>
            <w:gridSpan w:val="2"/>
            <w:shd w:fill="E4E9D4" w:val="clear"/>
            <w:tcMar>
              <w:top w:w="40" w:type="dxa"/>
              <w:start w:w="72" w:type="dxa"/>
              <w:bottom w:w="40" w:type="dxa"/>
              <w:end w:w="72" w:type="dxa"/>
            </w:tcMar>
          </w:tcPr>
          <w:p>
            <w:pPr>
              <w:spacing w:before="0" w:after="0" w:line="240" w:lineRule="auto"/>
              <w:jc w:val="center"/>
            </w:pPr>
            <w:r>
              <w:rPr>
                <w:rFonts w:ascii="Arial" w:hAnsi="Arial" w:eastAsia="Arial" w:cs="Arial"/>
                <w:b/>
                <w:i w:val="0"/>
                <w:color w:val="000000"/>
                <w:sz w:val="17"/>
              </w:rPr>
              <w:t>Procedural Steps</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1</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Log in to the FEROSA administrative workspace with an authorized account.</w:t>
            </w:r>
          </w:p>
        </w:tc>
      </w:tr>
      <w:tr>
        <w:trPr>
          <w:trHeight w:val="302" w:hRule="atLeast"/>
          <w:cantSplit/>
        </w:trPr>
        <w:tc>
          <w:tcPr>
            <w:tcW w:type="dxa" w:w="560"/>
            <w:shd w:fill="E4E9D4"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2</w:t>
            </w:r>
          </w:p>
        </w:tc>
        <w:tc>
          <w:tcPr>
            <w:tcW w:type="dxa" w:w="8728"/>
            <w:shd w:fill="E4E9D4"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Open Payment Settings and review or update the GCash name, number, and QR image.</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3</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Open an order with a submitted GCash payment receipt.</w:t>
            </w:r>
          </w:p>
        </w:tc>
      </w:tr>
      <w:tr>
        <w:trPr>
          <w:trHeight w:val="302" w:hRule="atLeast"/>
          <w:cantSplit/>
        </w:trPr>
        <w:tc>
          <w:tcPr>
            <w:tcW w:type="dxa" w:w="560"/>
            <w:shd w:fill="E4E9D4"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4</w:t>
            </w:r>
          </w:p>
        </w:tc>
        <w:tc>
          <w:tcPr>
            <w:tcW w:type="dxa" w:w="8728"/>
            <w:shd w:fill="E4E9D4"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Compare the reference, amount, and private proof.</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5</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Set the order payment to Paid, Rejected, Refunded, or the appropriate review status.</w:t>
            </w:r>
          </w:p>
        </w:tc>
      </w:tr>
      <w:tr>
        <w:trPr>
          <w:trHeight w:val="302" w:hRule="atLeast"/>
          <w:cantSplit/>
        </w:trPr>
        <w:tc>
          <w:tcPr>
            <w:tcW w:type="dxa" w:w="560"/>
            <w:shd w:fill="E4E9D4"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6</w:t>
            </w:r>
          </w:p>
        </w:tc>
        <w:tc>
          <w:tcPr>
            <w:tcW w:type="dxa" w:w="8728"/>
            <w:shd w:fill="E4E9D4"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Enter a payment review note when rejecting a payment and save the update.</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7</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Open a service appointment and update its payment status when payment is received.</w:t>
            </w:r>
          </w:p>
        </w:tc>
      </w:tr>
    </w:tbl>
    <w:tbl>
      <w:tblPr>
        <w:tblW w:type="dxa" w:w="9288"/>
        <w:jc w:val="left"/>
        <w:tblLayout w:type="fixed"/>
        <w:tblLook w:firstColumn="1" w:firstRow="1" w:lastColumn="0" w:lastRow="0" w:noHBand="0" w:noVBand="1" w:val="04A0"/>
        <w:tblInd w:w="72"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700"/>
        <w:gridCol w:w="3188"/>
        <w:gridCol w:w="700"/>
        <w:gridCol w:w="3700"/>
      </w:tblGrid>
      <w:tr>
        <w:trPr>
          <w:trHeight w:val="331" w:hRule="atLeast"/>
          <w:cantSplit/>
          <w:tblHeader w:val="true"/>
        </w:trPr>
        <w:tc>
          <w:tcPr>
            <w:tcW w:type="dxa" w:w="9288"/>
            <w:gridSpan w:val="4"/>
            <w:shd w:fill="E4E9D4" w:val="clear"/>
            <w:tcMar>
              <w:top w:w="40" w:type="dxa"/>
              <w:start w:w="72" w:type="dxa"/>
              <w:bottom w:w="40" w:type="dxa"/>
              <w:end w:w="72" w:type="dxa"/>
            </w:tcMar>
          </w:tcPr>
          <w:p>
            <w:pPr>
              <w:spacing w:before="0" w:after="0" w:line="240" w:lineRule="auto"/>
              <w:jc w:val="center"/>
            </w:pPr>
            <w:r>
              <w:rPr>
                <w:rFonts w:ascii="Arial" w:hAnsi="Arial" w:eastAsia="Arial" w:cs="Arial"/>
                <w:b/>
                <w:i w:val="0"/>
                <w:color w:val="000000"/>
                <w:sz w:val="17"/>
              </w:rPr>
              <w:t>Specifications</w:t>
            </w:r>
          </w:p>
        </w:tc>
      </w:tr>
      <w:tr>
        <w:trPr>
          <w:trHeight w:val="547" w:hRule="atLeast"/>
          <w:cantSplit/>
          <w:tblHeader w:val="true"/>
        </w:trPr>
        <w:tc>
          <w:tcPr>
            <w:tcW w:type="dxa" w:w="1700"/>
            <w:shd w:fill="E9E9E9" w:val="clear"/>
            <w:tcMar>
              <w:top w:w="35" w:type="dxa"/>
              <w:start w:w="72" w:type="dxa"/>
              <w:bottom w:w="35" w:type="dxa"/>
              <w:end w:w="72" w:type="dxa"/>
            </w:tcMar>
            <w:vAlign w:val="center"/>
          </w:tcPr>
          <w:p>
            <w:pPr>
              <w:spacing w:before="0" w:after="0" w:line="240" w:lineRule="auto"/>
              <w:jc w:val="center"/>
            </w:pPr>
            <w:r>
              <w:rPr>
                <w:rFonts w:ascii="Arial" w:hAnsi="Arial" w:eastAsia="Arial" w:cs="Arial"/>
                <w:b/>
                <w:i w:val="0"/>
                <w:color w:val="000000"/>
                <w:sz w:val="15"/>
              </w:rPr>
              <w:t>Input</w:t>
            </w:r>
          </w:p>
        </w:tc>
        <w:tc>
          <w:tcPr>
            <w:tcW w:type="dxa" w:w="3188"/>
            <w:shd w:fill="E9E9E9" w:val="clear"/>
            <w:tcMar>
              <w:top w:w="35" w:type="dxa"/>
              <w:start w:w="72" w:type="dxa"/>
              <w:bottom w:w="35" w:type="dxa"/>
              <w:end w:w="72" w:type="dxa"/>
            </w:tcMar>
            <w:vAlign w:val="center"/>
          </w:tcPr>
          <w:p>
            <w:pPr>
              <w:spacing w:before="0" w:after="0" w:line="240" w:lineRule="auto"/>
              <w:jc w:val="center"/>
            </w:pPr>
            <w:r>
              <w:rPr>
                <w:rFonts w:ascii="Arial" w:hAnsi="Arial" w:eastAsia="Arial" w:cs="Arial"/>
                <w:b/>
                <w:i w:val="0"/>
                <w:color w:val="000000"/>
                <w:sz w:val="15"/>
              </w:rPr>
              <w:t>Expected</w:t>
              <w:br/>
              <w:t>Output/Result</w:t>
            </w:r>
          </w:p>
        </w:tc>
        <w:tc>
          <w:tcPr>
            <w:tcW w:type="dxa" w:w="700"/>
            <w:shd w:fill="E9E9E9" w:val="clear"/>
            <w:tcMar>
              <w:top w:w="35" w:type="dxa"/>
              <w:start w:w="72" w:type="dxa"/>
              <w:bottom w:w="35" w:type="dxa"/>
              <w:end w:w="72" w:type="dxa"/>
            </w:tcMar>
            <w:vAlign w:val="center"/>
          </w:tcPr>
          <w:p>
            <w:pPr>
              <w:spacing w:before="0" w:after="0" w:line="240" w:lineRule="auto"/>
              <w:jc w:val="center"/>
            </w:pPr>
            <w:r>
              <w:rPr>
                <w:rFonts w:ascii="Arial" w:hAnsi="Arial" w:eastAsia="Arial" w:cs="Arial"/>
                <w:b/>
                <w:i w:val="0"/>
                <w:color w:val="000000"/>
                <w:sz w:val="15"/>
              </w:rPr>
              <w:t>Pass</w:t>
              <w:br/>
              <w:t>Y/N</w:t>
            </w:r>
          </w:p>
        </w:tc>
        <w:tc>
          <w:tcPr>
            <w:tcW w:type="dxa" w:w="3700"/>
            <w:shd w:fill="E9E9E9" w:val="clear"/>
            <w:tcMar>
              <w:top w:w="35" w:type="dxa"/>
              <w:start w:w="72" w:type="dxa"/>
              <w:bottom w:w="35" w:type="dxa"/>
              <w:end w:w="72" w:type="dxa"/>
            </w:tcMar>
            <w:vAlign w:val="center"/>
          </w:tcPr>
          <w:p>
            <w:pPr>
              <w:spacing w:before="0" w:after="0" w:line="240" w:lineRule="auto"/>
              <w:jc w:val="center"/>
            </w:pPr>
            <w:r>
              <w:rPr>
                <w:rFonts w:ascii="Arial" w:hAnsi="Arial" w:eastAsia="Arial" w:cs="Arial"/>
                <w:b/>
                <w:i w:val="0"/>
                <w:color w:val="000000"/>
                <w:sz w:val="15"/>
              </w:rPr>
              <w:t>Actual</w:t>
              <w:br/>
              <w:t>Result/Output</w:t>
            </w:r>
          </w:p>
        </w:tc>
      </w:tr>
      <w:tr>
        <w:trPr>
          <w:trHeight w:val="749" w:hRule="atLeast"/>
          <w:cantSplit/>
        </w:trPr>
        <w:tc>
          <w:tcPr>
            <w:tcW w:type="dxa" w:w="1700"/>
            <w:shd w:fill="E4E9D4" w:val="clear"/>
            <w:vAlign w:val="center"/>
            <w:tcMar>
              <w:top w:w="35" w:type="dxa"/>
              <w:start w:w="72" w:type="dxa"/>
              <w:bottom w:w="35" w:type="dxa"/>
              <w:end w:w="72" w:type="dxa"/>
            </w:tcMar>
          </w:tcPr>
          <w:p>
            <w:pPr>
              <w:spacing w:before="0" w:after="0" w:line="240" w:lineRule="auto"/>
              <w:jc w:val="left"/>
            </w:pPr>
            <w:r>
              <w:rPr>
                <w:rFonts w:ascii="Arial" w:hAnsi="Arial" w:eastAsia="Arial" w:cs="Arial"/>
                <w:b/>
                <w:i w:val="0"/>
                <w:color w:val="000000"/>
                <w:sz w:val="14"/>
              </w:rPr>
              <w:t>Payment settings</w:t>
            </w:r>
          </w:p>
        </w:tc>
        <w:tc>
          <w:tcPr>
            <w:tcW w:type="dxa" w:w="3188"/>
            <w:shd w:fill="E4E9D4"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Enter valid GCash account details and an optional QR image.</w:t>
              <w:br/>
              <w:t>The checkout page uses the saved payment details.</w:t>
            </w:r>
          </w:p>
        </w:tc>
        <w:tc>
          <w:tcPr>
            <w:tcW w:type="dxa" w:w="700"/>
            <w:shd w:fill="E4E9D4" w:val="clear"/>
            <w:vAlign w:val="center"/>
            <w:tcMar>
              <w:top w:w="35" w:type="dxa"/>
              <w:start w:w="72" w:type="dxa"/>
              <w:bottom w:w="35" w:type="dxa"/>
              <w:end w:w="72" w:type="dxa"/>
            </w:tcMar>
          </w:tcPr>
          <w:p>
            <w:pPr>
              <w:spacing w:before="0" w:after="0" w:line="240" w:lineRule="auto"/>
              <w:jc w:val="center"/>
            </w:pPr>
            <w:r>
              <w:rPr>
                <w:rFonts w:ascii="Arial" w:hAnsi="Arial" w:eastAsia="Arial" w:cs="Arial"/>
                <w:b w:val="0"/>
                <w:i w:val="0"/>
                <w:color w:val="000000"/>
                <w:sz w:val="16"/>
              </w:rPr>
              <w:t>Y</w:t>
            </w:r>
          </w:p>
        </w:tc>
        <w:tc>
          <w:tcPr>
            <w:tcW w:type="dxa" w:w="3700"/>
            <w:shd w:fill="E4E9D4"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The GCash name, number, and QR setting were saved and made available at checkout.</w:t>
            </w:r>
          </w:p>
        </w:tc>
      </w:tr>
      <w:tr>
        <w:trPr>
          <w:trHeight w:val="749" w:hRule="atLeast"/>
          <w:cantSplit/>
        </w:trPr>
        <w:tc>
          <w:tcPr>
            <w:tcW w:type="dxa" w:w="1700"/>
            <w:shd w:fill="F1F3E9" w:val="clear"/>
            <w:vAlign w:val="center"/>
            <w:tcMar>
              <w:top w:w="35" w:type="dxa"/>
              <w:start w:w="72" w:type="dxa"/>
              <w:bottom w:w="35" w:type="dxa"/>
              <w:end w:w="72" w:type="dxa"/>
            </w:tcMar>
          </w:tcPr>
          <w:p>
            <w:pPr>
              <w:spacing w:before="0" w:after="0" w:line="240" w:lineRule="auto"/>
              <w:jc w:val="left"/>
            </w:pPr>
            <w:r>
              <w:rPr>
                <w:rFonts w:ascii="Arial" w:hAnsi="Arial" w:eastAsia="Arial" w:cs="Arial"/>
                <w:b/>
                <w:i w:val="0"/>
                <w:color w:val="000000"/>
                <w:sz w:val="14"/>
              </w:rPr>
              <w:t>Order payment</w:t>
            </w:r>
          </w:p>
        </w:tc>
        <w:tc>
          <w:tcPr>
            <w:tcW w:type="dxa" w:w="3188"/>
            <w:shd w:fill="F1F3E9"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Review a private proof and select a valid payment status.</w:t>
              <w:br/>
              <w:t>A GCash order cannot be marked Paid without proof; approved payments record the reviewer and time.</w:t>
            </w:r>
          </w:p>
        </w:tc>
        <w:tc>
          <w:tcPr>
            <w:tcW w:type="dxa" w:w="700"/>
            <w:shd w:fill="F1F3E9" w:val="clear"/>
            <w:vAlign w:val="center"/>
            <w:tcMar>
              <w:top w:w="35" w:type="dxa"/>
              <w:start w:w="72" w:type="dxa"/>
              <w:bottom w:w="35" w:type="dxa"/>
              <w:end w:w="72" w:type="dxa"/>
            </w:tcMar>
          </w:tcPr>
          <w:p>
            <w:pPr>
              <w:spacing w:before="0" w:after="0" w:line="240" w:lineRule="auto"/>
              <w:jc w:val="center"/>
            </w:pPr>
            <w:r>
              <w:rPr>
                <w:rFonts w:ascii="Arial" w:hAnsi="Arial" w:eastAsia="Arial" w:cs="Arial"/>
                <w:b w:val="0"/>
                <w:i w:val="0"/>
                <w:color w:val="000000"/>
                <w:sz w:val="16"/>
              </w:rPr>
              <w:t>Y</w:t>
            </w:r>
          </w:p>
        </w:tc>
        <w:tc>
          <w:tcPr>
            <w:tcW w:type="dxa" w:w="3700"/>
            <w:shd w:fill="F1F3E9"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The receipt requirement, reviewer, verification time, and payment status were recorded.</w:t>
            </w:r>
          </w:p>
        </w:tc>
      </w:tr>
      <w:tr>
        <w:trPr>
          <w:trHeight w:val="749" w:hRule="atLeast"/>
          <w:cantSplit/>
        </w:trPr>
        <w:tc>
          <w:tcPr>
            <w:tcW w:type="dxa" w:w="1700"/>
            <w:shd w:fill="E4E9D4" w:val="clear"/>
            <w:vAlign w:val="center"/>
            <w:tcMar>
              <w:top w:w="35" w:type="dxa"/>
              <w:start w:w="72" w:type="dxa"/>
              <w:bottom w:w="35" w:type="dxa"/>
              <w:end w:w="72" w:type="dxa"/>
            </w:tcMar>
          </w:tcPr>
          <w:p>
            <w:pPr>
              <w:spacing w:before="0" w:after="0" w:line="240" w:lineRule="auto"/>
              <w:jc w:val="left"/>
            </w:pPr>
            <w:r>
              <w:rPr>
                <w:rFonts w:ascii="Arial" w:hAnsi="Arial" w:eastAsia="Arial" w:cs="Arial"/>
                <w:b/>
                <w:i w:val="0"/>
                <w:color w:val="000000"/>
                <w:sz w:val="14"/>
              </w:rPr>
              <w:t>Rejected payment</w:t>
            </w:r>
          </w:p>
        </w:tc>
        <w:tc>
          <w:tcPr>
            <w:tcW w:type="dxa" w:w="3188"/>
            <w:shd w:fill="E4E9D4"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Set payment to Rejected and provide review notes.</w:t>
              <w:br/>
              <w:t>The rejection reason is saved and the customer receives a payment-review notification.</w:t>
            </w:r>
          </w:p>
        </w:tc>
        <w:tc>
          <w:tcPr>
            <w:tcW w:type="dxa" w:w="700"/>
            <w:shd w:fill="E4E9D4" w:val="clear"/>
            <w:vAlign w:val="center"/>
            <w:tcMar>
              <w:top w:w="35" w:type="dxa"/>
              <w:start w:w="72" w:type="dxa"/>
              <w:bottom w:w="35" w:type="dxa"/>
              <w:end w:w="72" w:type="dxa"/>
            </w:tcMar>
          </w:tcPr>
          <w:p>
            <w:pPr>
              <w:spacing w:before="0" w:after="0" w:line="240" w:lineRule="auto"/>
              <w:jc w:val="center"/>
            </w:pPr>
            <w:r>
              <w:rPr>
                <w:rFonts w:ascii="Arial" w:hAnsi="Arial" w:eastAsia="Arial" w:cs="Arial"/>
                <w:b w:val="0"/>
                <w:i w:val="0"/>
                <w:color w:val="000000"/>
                <w:sz w:val="16"/>
              </w:rPr>
              <w:t>Y</w:t>
            </w:r>
          </w:p>
        </w:tc>
        <w:tc>
          <w:tcPr>
            <w:tcW w:type="dxa" w:w="3700"/>
            <w:shd w:fill="E4E9D4"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The review note was saved and the customer notification was generated.</w:t>
            </w:r>
          </w:p>
        </w:tc>
      </w:tr>
      <w:tr>
        <w:trPr>
          <w:trHeight w:val="749" w:hRule="atLeast"/>
          <w:cantSplit/>
        </w:trPr>
        <w:tc>
          <w:tcPr>
            <w:tcW w:type="dxa" w:w="1700"/>
            <w:shd w:fill="F1F3E9" w:val="clear"/>
            <w:vAlign w:val="center"/>
            <w:tcMar>
              <w:top w:w="35" w:type="dxa"/>
              <w:start w:w="72" w:type="dxa"/>
              <w:bottom w:w="35" w:type="dxa"/>
              <w:end w:w="72" w:type="dxa"/>
            </w:tcMar>
          </w:tcPr>
          <w:p>
            <w:pPr>
              <w:spacing w:before="0" w:after="0" w:line="240" w:lineRule="auto"/>
              <w:jc w:val="left"/>
            </w:pPr>
            <w:r>
              <w:rPr>
                <w:rFonts w:ascii="Arial" w:hAnsi="Arial" w:eastAsia="Arial" w:cs="Arial"/>
                <w:b/>
                <w:i w:val="0"/>
                <w:color w:val="000000"/>
                <w:sz w:val="14"/>
              </w:rPr>
              <w:t>Service billing</w:t>
            </w:r>
          </w:p>
        </w:tc>
        <w:tc>
          <w:tcPr>
            <w:tcW w:type="dxa" w:w="3188"/>
            <w:shd w:fill="F1F3E9"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Update a service appointment from Unpaid to Paid.</w:t>
              <w:br/>
              <w:t>The appointment payment status is saved and a paid appointment receipt becomes available.</w:t>
            </w:r>
          </w:p>
        </w:tc>
        <w:tc>
          <w:tcPr>
            <w:tcW w:type="dxa" w:w="700"/>
            <w:shd w:fill="F1F3E9" w:val="clear"/>
            <w:vAlign w:val="center"/>
            <w:tcMar>
              <w:top w:w="35" w:type="dxa"/>
              <w:start w:w="72" w:type="dxa"/>
              <w:bottom w:w="35" w:type="dxa"/>
              <w:end w:w="72" w:type="dxa"/>
            </w:tcMar>
          </w:tcPr>
          <w:p>
            <w:pPr>
              <w:spacing w:before="0" w:after="0" w:line="240" w:lineRule="auto"/>
              <w:jc w:val="center"/>
            </w:pPr>
            <w:r>
              <w:rPr>
                <w:rFonts w:ascii="Arial" w:hAnsi="Arial" w:eastAsia="Arial" w:cs="Arial"/>
                <w:b w:val="0"/>
                <w:i w:val="0"/>
                <w:color w:val="000000"/>
                <w:sz w:val="16"/>
              </w:rPr>
              <w:t>Y</w:t>
            </w:r>
          </w:p>
        </w:tc>
        <w:tc>
          <w:tcPr>
            <w:tcW w:type="dxa" w:w="3700"/>
            <w:shd w:fill="F1F3E9"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The service payment was recorded and its receipt became accessible.</w:t>
            </w:r>
          </w:p>
        </w:tc>
      </w:tr>
    </w:tbl>
    <w:p>
      <w:pPr>
        <w:spacing w:before="200" w:after="0" w:line="324" w:lineRule="auto"/>
        <w:ind w:firstLine="504"/>
        <w:jc w:val="both"/>
      </w:pPr>
      <w:r>
        <w:rPr>
          <w:rFonts w:ascii="Arial" w:hAnsi="Arial" w:eastAsia="Arial" w:cs="Arial"/>
          <w:b w:val="0"/>
          <w:i w:val="0"/>
          <w:color w:val="000000"/>
          <w:sz w:val="19"/>
        </w:rPr>
        <w:t>Table 10 presents the test script for the FEROSA Billing Module. GCash configuration, private receipt review, payment verification and rejection, reviewer records, customer notification, and appointment payment status behaved as expected.</w:t>
      </w:r>
    </w:p>
    <w:p>
      <w:pPr>
        <w:spacing w:before="0" w:after="0" w:line="240" w:lineRule="auto"/>
        <w:jc w:val="left"/>
      </w:pPr>
      <w:r>
        <w:br w:type="page"/>
      </w:r>
    </w:p>
    <w:p>
      <w:pPr>
        <w:keepNext/>
        <w:spacing w:before="0" w:after="100" w:line="240" w:lineRule="auto"/>
        <w:jc w:val="center"/>
      </w:pPr>
      <w:r>
        <w:rPr>
          <w:rFonts w:ascii="Arial" w:hAnsi="Arial" w:eastAsia="Arial" w:cs="Arial"/>
          <w:b/>
          <w:i/>
          <w:color w:val="000000"/>
          <w:sz w:val="20"/>
        </w:rPr>
        <w:t xml:space="preserve">Table 11. </w:t>
      </w:r>
      <w:r>
        <w:rPr>
          <w:rFonts w:ascii="Arial" w:hAnsi="Arial" w:eastAsia="Arial" w:cs="Arial"/>
          <w:b w:val="0"/>
          <w:i w:val="0"/>
          <w:color w:val="000000"/>
          <w:sz w:val="20"/>
        </w:rPr>
        <w:t>Test Script for Scheduling Module</w:t>
      </w:r>
    </w:p>
    <w:tbl>
      <w:tblPr>
        <w:tblW w:type="dxa" w:w="9288"/>
        <w:jc w:val="left"/>
        <w:tblLayout w:type="fixed"/>
        <w:tblLook w:firstColumn="1" w:firstRow="1" w:lastColumn="0" w:lastRow="0" w:noHBand="0" w:noVBand="1" w:val="04A0"/>
        <w:tblInd w:w="72"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200"/>
        <w:gridCol w:w="6088"/>
      </w:tblGrid>
      <w:tr>
        <w:trPr>
          <w:trHeight w:val="317" w:hRule="atLeast"/>
          <w:cantSplit/>
          <w:tblHeader w:val="true"/>
        </w:trPr>
        <w:tc>
          <w:tcPr>
            <w:tcW w:type="dxa" w:w="3200"/>
            <w:shd w:fill="9BBB3D"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FFFFFF"/>
                <w:sz w:val="16"/>
              </w:rPr>
              <w:t>Date</w:t>
            </w:r>
          </w:p>
        </w:tc>
        <w:tc>
          <w:tcPr>
            <w:tcW w:type="dxa" w:w="6088"/>
            <w:shd w:fill="9BBB3D"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FFFFFF"/>
                <w:sz w:val="16"/>
              </w:rPr>
              <w:t>August 12, 2026</w:t>
            </w:r>
          </w:p>
        </w:tc>
      </w:tr>
      <w:tr>
        <w:trPr>
          <w:trHeight w:val="317" w:hRule="atLeast"/>
          <w:cantSplit/>
        </w:trPr>
        <w:tc>
          <w:tcPr>
            <w:tcW w:type="dxa" w:w="3200"/>
            <w:shd w:fill="E4E9D4"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000000"/>
                <w:sz w:val="16"/>
              </w:rPr>
              <w:t>Tested By</w:t>
            </w:r>
          </w:p>
        </w:tc>
        <w:tc>
          <w:tcPr>
            <w:tcW w:type="dxa" w:w="6088"/>
            <w:shd w:fill="E4E9D4" w:val="clear"/>
            <w:vAlign w:val="center"/>
            <w:tcMar>
              <w:top w:w="40" w:type="dxa"/>
              <w:start w:w="72" w:type="dxa"/>
              <w:bottom w:w="40" w:type="dxa"/>
              <w:end w:w="72" w:type="dxa"/>
            </w:tcMar>
          </w:tcPr>
          <w:p>
            <w:pPr>
              <w:spacing w:before="0" w:after="0" w:line="240" w:lineRule="auto"/>
              <w:jc w:val="left"/>
            </w:pPr>
            <w:r>
              <w:rPr>
                <w:rFonts w:ascii="Arial" w:hAnsi="Arial" w:eastAsia="Arial" w:cs="Arial"/>
                <w:b w:val="0"/>
                <w:i w:val="0"/>
                <w:color w:val="000000"/>
                <w:sz w:val="16"/>
              </w:rPr>
              <w:t>FEROSA Development Team</w:t>
            </w:r>
          </w:p>
        </w:tc>
      </w:tr>
      <w:tr>
        <w:trPr>
          <w:trHeight w:val="317" w:hRule="atLeast"/>
          <w:cantSplit/>
        </w:trPr>
        <w:tc>
          <w:tcPr>
            <w:tcW w:type="dxa" w:w="3200"/>
            <w:shd w:fill="F1F3E9"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000000"/>
                <w:sz w:val="16"/>
              </w:rPr>
              <w:t>Test Case Number</w:t>
            </w:r>
          </w:p>
        </w:tc>
        <w:tc>
          <w:tcPr>
            <w:tcW w:type="dxa" w:w="6088"/>
            <w:shd w:fill="F1F3E9"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000000"/>
                <w:sz w:val="16"/>
              </w:rPr>
              <w:t>005</w:t>
            </w:r>
          </w:p>
        </w:tc>
      </w:tr>
      <w:tr>
        <w:trPr>
          <w:trHeight w:val="317" w:hRule="atLeast"/>
          <w:cantSplit/>
        </w:trPr>
        <w:tc>
          <w:tcPr>
            <w:tcW w:type="dxa" w:w="3200"/>
            <w:shd w:fill="E4E9D4"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000000"/>
                <w:sz w:val="16"/>
              </w:rPr>
              <w:t>Test Case Name</w:t>
            </w:r>
          </w:p>
        </w:tc>
        <w:tc>
          <w:tcPr>
            <w:tcW w:type="dxa" w:w="6088"/>
            <w:shd w:fill="E4E9D4"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000000"/>
                <w:sz w:val="16"/>
              </w:rPr>
              <w:t>Service Schedule Management</w:t>
            </w:r>
          </w:p>
        </w:tc>
      </w:tr>
      <w:tr>
        <w:trPr>
          <w:trHeight w:val="648" w:hRule="atLeast"/>
          <w:cantSplit/>
        </w:trPr>
        <w:tc>
          <w:tcPr>
            <w:tcW w:type="dxa" w:w="3200"/>
            <w:shd w:fill="F1F3E9"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000000"/>
                <w:sz w:val="16"/>
              </w:rPr>
              <w:t>Test Case Description</w:t>
            </w:r>
          </w:p>
        </w:tc>
        <w:tc>
          <w:tcPr>
            <w:tcW w:type="dxa" w:w="6088"/>
            <w:shd w:fill="F1F3E9" w:val="clear"/>
            <w:vAlign w:val="center"/>
            <w:tcMar>
              <w:top w:w="40" w:type="dxa"/>
              <w:start w:w="72" w:type="dxa"/>
              <w:bottom w:w="40" w:type="dxa"/>
              <w:end w:w="72" w:type="dxa"/>
            </w:tcMar>
          </w:tcPr>
          <w:p>
            <w:pPr>
              <w:spacing w:before="0" w:after="0" w:line="240" w:lineRule="auto"/>
              <w:jc w:val="left"/>
            </w:pPr>
            <w:r>
              <w:rPr>
                <w:rFonts w:ascii="Arial" w:hAnsi="Arial" w:eastAsia="Arial" w:cs="Arial"/>
                <w:b w:val="0"/>
                <w:i w:val="0"/>
                <w:color w:val="000000"/>
                <w:sz w:val="16"/>
              </w:rPr>
              <w:t>This module allows staff and administrators to manage landscaping service records and process customer schedules from confirmation through completion or cancellation.</w:t>
            </w:r>
          </w:p>
        </w:tc>
      </w:tr>
    </w:tbl>
    <w:tbl>
      <w:tblPr>
        <w:tblW w:type="dxa" w:w="9288"/>
        <w:jc w:val="left"/>
        <w:tblLayout w:type="fixed"/>
        <w:tblLook w:firstColumn="1" w:firstRow="1" w:lastColumn="0" w:lastRow="0" w:noHBand="0" w:noVBand="1" w:val="04A0"/>
        <w:tblInd w:w="72"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60"/>
        <w:gridCol w:w="8728"/>
      </w:tblGrid>
      <w:tr>
        <w:trPr>
          <w:trHeight w:val="331" w:hRule="atLeast"/>
          <w:cantSplit/>
          <w:tblHeader w:val="true"/>
        </w:trPr>
        <w:tc>
          <w:tcPr>
            <w:tcW w:type="dxa" w:w="9288"/>
            <w:gridSpan w:val="2"/>
            <w:shd w:fill="E4E9D4" w:val="clear"/>
            <w:tcMar>
              <w:top w:w="40" w:type="dxa"/>
              <w:start w:w="72" w:type="dxa"/>
              <w:bottom w:w="40" w:type="dxa"/>
              <w:end w:w="72" w:type="dxa"/>
            </w:tcMar>
          </w:tcPr>
          <w:p>
            <w:pPr>
              <w:spacing w:before="0" w:after="0" w:line="240" w:lineRule="auto"/>
              <w:jc w:val="center"/>
            </w:pPr>
            <w:r>
              <w:rPr>
                <w:rFonts w:ascii="Arial" w:hAnsi="Arial" w:eastAsia="Arial" w:cs="Arial"/>
                <w:b/>
                <w:i w:val="0"/>
                <w:color w:val="000000"/>
                <w:sz w:val="17"/>
              </w:rPr>
              <w:t>Item(s) to be Tested</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1</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Service Type and Default Fee Management</w:t>
            </w:r>
          </w:p>
        </w:tc>
      </w:tr>
      <w:tr>
        <w:trPr>
          <w:trHeight w:val="302" w:hRule="atLeast"/>
          <w:cantSplit/>
        </w:trPr>
        <w:tc>
          <w:tcPr>
            <w:tcW w:type="dxa" w:w="560"/>
            <w:shd w:fill="E4E9D4"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2</w:t>
            </w:r>
          </w:p>
        </w:tc>
        <w:tc>
          <w:tcPr>
            <w:tcW w:type="dxa" w:w="8728"/>
            <w:shd w:fill="E4E9D4"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Appointment List and Filters</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3</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Appointment Detail View</w:t>
            </w:r>
          </w:p>
        </w:tc>
      </w:tr>
      <w:tr>
        <w:trPr>
          <w:trHeight w:val="302" w:hRule="atLeast"/>
          <w:cantSplit/>
        </w:trPr>
        <w:tc>
          <w:tcPr>
            <w:tcW w:type="dxa" w:w="560"/>
            <w:shd w:fill="E4E9D4"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4</w:t>
            </w:r>
          </w:p>
        </w:tc>
        <w:tc>
          <w:tcPr>
            <w:tcW w:type="dxa" w:w="8728"/>
            <w:shd w:fill="E4E9D4"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Confirm, Complete, and Cancel Status Controls</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5</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Payment Status and Activity History</w:t>
            </w:r>
          </w:p>
        </w:tc>
      </w:tr>
      <w:tr>
        <w:trPr>
          <w:trHeight w:val="302" w:hRule="atLeast"/>
          <w:cantSplit/>
        </w:trPr>
        <w:tc>
          <w:tcPr>
            <w:tcW w:type="dxa" w:w="560"/>
            <w:shd w:fill="E4E9D4"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6</w:t>
            </w:r>
          </w:p>
        </w:tc>
        <w:tc>
          <w:tcPr>
            <w:tcW w:type="dxa" w:w="8728"/>
            <w:shd w:fill="E4E9D4"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Appointment Archive and Restore</w:t>
            </w:r>
          </w:p>
        </w:tc>
      </w:tr>
    </w:tbl>
    <w:tbl>
      <w:tblPr>
        <w:tblW w:type="dxa" w:w="9288"/>
        <w:jc w:val="left"/>
        <w:tblLayout w:type="fixed"/>
        <w:tblLook w:firstColumn="1" w:firstRow="1" w:lastColumn="0" w:lastRow="0" w:noHBand="0" w:noVBand="1" w:val="04A0"/>
        <w:tblInd w:w="72"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60"/>
        <w:gridCol w:w="8728"/>
      </w:tblGrid>
      <w:tr>
        <w:trPr>
          <w:trHeight w:val="331" w:hRule="atLeast"/>
          <w:cantSplit/>
          <w:tblHeader w:val="true"/>
        </w:trPr>
        <w:tc>
          <w:tcPr>
            <w:tcW w:type="dxa" w:w="9288"/>
            <w:gridSpan w:val="2"/>
            <w:shd w:fill="E4E9D4" w:val="clear"/>
            <w:tcMar>
              <w:top w:w="40" w:type="dxa"/>
              <w:start w:w="72" w:type="dxa"/>
              <w:bottom w:w="40" w:type="dxa"/>
              <w:end w:w="72" w:type="dxa"/>
            </w:tcMar>
          </w:tcPr>
          <w:p>
            <w:pPr>
              <w:spacing w:before="0" w:after="0" w:line="240" w:lineRule="auto"/>
              <w:jc w:val="center"/>
            </w:pPr>
            <w:r>
              <w:rPr>
                <w:rFonts w:ascii="Arial" w:hAnsi="Arial" w:eastAsia="Arial" w:cs="Arial"/>
                <w:b/>
                <w:i w:val="0"/>
                <w:color w:val="000000"/>
                <w:sz w:val="17"/>
              </w:rPr>
              <w:t>Procedural Steps</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1</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Log in as FEROSA staff or administrator.</w:t>
            </w:r>
          </w:p>
        </w:tc>
      </w:tr>
      <w:tr>
        <w:trPr>
          <w:trHeight w:val="302" w:hRule="atLeast"/>
          <w:cantSplit/>
        </w:trPr>
        <w:tc>
          <w:tcPr>
            <w:tcW w:type="dxa" w:w="560"/>
            <w:shd w:fill="E4E9D4"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2</w:t>
            </w:r>
          </w:p>
        </w:tc>
        <w:tc>
          <w:tcPr>
            <w:tcW w:type="dxa" w:w="8728"/>
            <w:shd w:fill="E4E9D4"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Open Services to add, edit, activate, archive, or restore a service and its default fee.</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3</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Open Appointments and filter the schedule by status or date.</w:t>
            </w:r>
          </w:p>
        </w:tc>
      </w:tr>
      <w:tr>
        <w:trPr>
          <w:trHeight w:val="302" w:hRule="atLeast"/>
          <w:cantSplit/>
        </w:trPr>
        <w:tc>
          <w:tcPr>
            <w:tcW w:type="dxa" w:w="560"/>
            <w:shd w:fill="E4E9D4"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4</w:t>
            </w:r>
          </w:p>
        </w:tc>
        <w:tc>
          <w:tcPr>
            <w:tcW w:type="dxa" w:w="8728"/>
            <w:shd w:fill="E4E9D4"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Select an appointment to review the customer, service, date, time, notes, and history.</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5</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Confirm, complete, or cancel the appointment using a permitted status transition.</w:t>
            </w:r>
          </w:p>
        </w:tc>
      </w:tr>
      <w:tr>
        <w:trPr>
          <w:trHeight w:val="302" w:hRule="atLeast"/>
          <w:cantSplit/>
        </w:trPr>
        <w:tc>
          <w:tcPr>
            <w:tcW w:type="dxa" w:w="560"/>
            <w:shd w:fill="E4E9D4"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6</w:t>
            </w:r>
          </w:p>
        </w:tc>
        <w:tc>
          <w:tcPr>
            <w:tcW w:type="dxa" w:w="8728"/>
            <w:shd w:fill="E4E9D4"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Update the service payment status when authorized.</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7</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Archive a finished schedule or restore an archived schedule when needed.</w:t>
            </w:r>
          </w:p>
        </w:tc>
      </w:tr>
    </w:tbl>
    <w:tbl>
      <w:tblPr>
        <w:tblW w:type="dxa" w:w="9288"/>
        <w:jc w:val="left"/>
        <w:tblLayout w:type="fixed"/>
        <w:tblLook w:firstColumn="1" w:firstRow="1" w:lastColumn="0" w:lastRow="0" w:noHBand="0" w:noVBand="1" w:val="04A0"/>
        <w:tblInd w:w="72"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700"/>
        <w:gridCol w:w="3188"/>
        <w:gridCol w:w="700"/>
        <w:gridCol w:w="3700"/>
      </w:tblGrid>
      <w:tr>
        <w:trPr>
          <w:trHeight w:val="331" w:hRule="atLeast"/>
          <w:cantSplit/>
          <w:tblHeader w:val="true"/>
        </w:trPr>
        <w:tc>
          <w:tcPr>
            <w:tcW w:type="dxa" w:w="9288"/>
            <w:gridSpan w:val="4"/>
            <w:shd w:fill="E4E9D4" w:val="clear"/>
            <w:tcMar>
              <w:top w:w="40" w:type="dxa"/>
              <w:start w:w="72" w:type="dxa"/>
              <w:bottom w:w="40" w:type="dxa"/>
              <w:end w:w="72" w:type="dxa"/>
            </w:tcMar>
          </w:tcPr>
          <w:p>
            <w:pPr>
              <w:spacing w:before="0" w:after="0" w:line="240" w:lineRule="auto"/>
              <w:jc w:val="center"/>
            </w:pPr>
            <w:r>
              <w:rPr>
                <w:rFonts w:ascii="Arial" w:hAnsi="Arial" w:eastAsia="Arial" w:cs="Arial"/>
                <w:b/>
                <w:i w:val="0"/>
                <w:color w:val="000000"/>
                <w:sz w:val="17"/>
              </w:rPr>
              <w:t>Specifications</w:t>
            </w:r>
          </w:p>
        </w:tc>
      </w:tr>
      <w:tr>
        <w:trPr>
          <w:trHeight w:val="547" w:hRule="atLeast"/>
          <w:cantSplit/>
          <w:tblHeader w:val="true"/>
        </w:trPr>
        <w:tc>
          <w:tcPr>
            <w:tcW w:type="dxa" w:w="1700"/>
            <w:shd w:fill="E9E9E9" w:val="clear"/>
            <w:tcMar>
              <w:top w:w="35" w:type="dxa"/>
              <w:start w:w="72" w:type="dxa"/>
              <w:bottom w:w="35" w:type="dxa"/>
              <w:end w:w="72" w:type="dxa"/>
            </w:tcMar>
            <w:vAlign w:val="center"/>
          </w:tcPr>
          <w:p>
            <w:pPr>
              <w:spacing w:before="0" w:after="0" w:line="240" w:lineRule="auto"/>
              <w:jc w:val="center"/>
            </w:pPr>
            <w:r>
              <w:rPr>
                <w:rFonts w:ascii="Arial" w:hAnsi="Arial" w:eastAsia="Arial" w:cs="Arial"/>
                <w:b/>
                <w:i w:val="0"/>
                <w:color w:val="000000"/>
                <w:sz w:val="15"/>
              </w:rPr>
              <w:t>Input</w:t>
            </w:r>
          </w:p>
        </w:tc>
        <w:tc>
          <w:tcPr>
            <w:tcW w:type="dxa" w:w="3188"/>
            <w:shd w:fill="E9E9E9" w:val="clear"/>
            <w:tcMar>
              <w:top w:w="35" w:type="dxa"/>
              <w:start w:w="72" w:type="dxa"/>
              <w:bottom w:w="35" w:type="dxa"/>
              <w:end w:w="72" w:type="dxa"/>
            </w:tcMar>
            <w:vAlign w:val="center"/>
          </w:tcPr>
          <w:p>
            <w:pPr>
              <w:spacing w:before="0" w:after="0" w:line="240" w:lineRule="auto"/>
              <w:jc w:val="center"/>
            </w:pPr>
            <w:r>
              <w:rPr>
                <w:rFonts w:ascii="Arial" w:hAnsi="Arial" w:eastAsia="Arial" w:cs="Arial"/>
                <w:b/>
                <w:i w:val="0"/>
                <w:color w:val="000000"/>
                <w:sz w:val="15"/>
              </w:rPr>
              <w:t>Expected</w:t>
              <w:br/>
              <w:t>Output/Result</w:t>
            </w:r>
          </w:p>
        </w:tc>
        <w:tc>
          <w:tcPr>
            <w:tcW w:type="dxa" w:w="700"/>
            <w:shd w:fill="E9E9E9" w:val="clear"/>
            <w:tcMar>
              <w:top w:w="35" w:type="dxa"/>
              <w:start w:w="72" w:type="dxa"/>
              <w:bottom w:w="35" w:type="dxa"/>
              <w:end w:w="72" w:type="dxa"/>
            </w:tcMar>
            <w:vAlign w:val="center"/>
          </w:tcPr>
          <w:p>
            <w:pPr>
              <w:spacing w:before="0" w:after="0" w:line="240" w:lineRule="auto"/>
              <w:jc w:val="center"/>
            </w:pPr>
            <w:r>
              <w:rPr>
                <w:rFonts w:ascii="Arial" w:hAnsi="Arial" w:eastAsia="Arial" w:cs="Arial"/>
                <w:b/>
                <w:i w:val="0"/>
                <w:color w:val="000000"/>
                <w:sz w:val="15"/>
              </w:rPr>
              <w:t>Pass</w:t>
              <w:br/>
              <w:t>Y/N</w:t>
            </w:r>
          </w:p>
        </w:tc>
        <w:tc>
          <w:tcPr>
            <w:tcW w:type="dxa" w:w="3700"/>
            <w:shd w:fill="E9E9E9" w:val="clear"/>
            <w:tcMar>
              <w:top w:w="35" w:type="dxa"/>
              <w:start w:w="72" w:type="dxa"/>
              <w:bottom w:w="35" w:type="dxa"/>
              <w:end w:w="72" w:type="dxa"/>
            </w:tcMar>
            <w:vAlign w:val="center"/>
          </w:tcPr>
          <w:p>
            <w:pPr>
              <w:spacing w:before="0" w:after="0" w:line="240" w:lineRule="auto"/>
              <w:jc w:val="center"/>
            </w:pPr>
            <w:r>
              <w:rPr>
                <w:rFonts w:ascii="Arial" w:hAnsi="Arial" w:eastAsia="Arial" w:cs="Arial"/>
                <w:b/>
                <w:i w:val="0"/>
                <w:color w:val="000000"/>
                <w:sz w:val="15"/>
              </w:rPr>
              <w:t>Actual</w:t>
              <w:br/>
              <w:t>Result/Output</w:t>
            </w:r>
          </w:p>
        </w:tc>
      </w:tr>
      <w:tr>
        <w:trPr>
          <w:trHeight w:val="749" w:hRule="atLeast"/>
          <w:cantSplit/>
        </w:trPr>
        <w:tc>
          <w:tcPr>
            <w:tcW w:type="dxa" w:w="1700"/>
            <w:shd w:fill="E4E9D4" w:val="clear"/>
            <w:vAlign w:val="center"/>
            <w:tcMar>
              <w:top w:w="35" w:type="dxa"/>
              <w:start w:w="72" w:type="dxa"/>
              <w:bottom w:w="35" w:type="dxa"/>
              <w:end w:w="72" w:type="dxa"/>
            </w:tcMar>
          </w:tcPr>
          <w:p>
            <w:pPr>
              <w:spacing w:before="0" w:after="0" w:line="240" w:lineRule="auto"/>
              <w:jc w:val="left"/>
            </w:pPr>
            <w:r>
              <w:rPr>
                <w:rFonts w:ascii="Arial" w:hAnsi="Arial" w:eastAsia="Arial" w:cs="Arial"/>
                <w:b/>
                <w:i w:val="0"/>
                <w:color w:val="000000"/>
                <w:sz w:val="14"/>
              </w:rPr>
              <w:t>Service setup</w:t>
            </w:r>
          </w:p>
        </w:tc>
        <w:tc>
          <w:tcPr>
            <w:tcW w:type="dxa" w:w="3188"/>
            <w:shd w:fill="E4E9D4"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Enter a unique service name, default fee, and active status.</w:t>
              <w:br/>
              <w:t>The service is saved and becomes available to customers when active.</w:t>
            </w:r>
          </w:p>
        </w:tc>
        <w:tc>
          <w:tcPr>
            <w:tcW w:type="dxa" w:w="700"/>
            <w:shd w:fill="E4E9D4" w:val="clear"/>
            <w:vAlign w:val="center"/>
            <w:tcMar>
              <w:top w:w="35" w:type="dxa"/>
              <w:start w:w="72" w:type="dxa"/>
              <w:bottom w:w="35" w:type="dxa"/>
              <w:end w:w="72" w:type="dxa"/>
            </w:tcMar>
          </w:tcPr>
          <w:p>
            <w:pPr>
              <w:spacing w:before="0" w:after="0" w:line="240" w:lineRule="auto"/>
              <w:jc w:val="center"/>
            </w:pPr>
            <w:r>
              <w:rPr>
                <w:rFonts w:ascii="Arial" w:hAnsi="Arial" w:eastAsia="Arial" w:cs="Arial"/>
                <w:b w:val="0"/>
                <w:i w:val="0"/>
                <w:color w:val="000000"/>
                <w:sz w:val="16"/>
              </w:rPr>
              <w:t>Y</w:t>
            </w:r>
          </w:p>
        </w:tc>
        <w:tc>
          <w:tcPr>
            <w:tcW w:type="dxa" w:w="3700"/>
            <w:shd w:fill="E4E9D4"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The service record and default fee were saved and displayed for booking.</w:t>
            </w:r>
          </w:p>
        </w:tc>
      </w:tr>
      <w:tr>
        <w:trPr>
          <w:trHeight w:val="749" w:hRule="atLeast"/>
          <w:cantSplit/>
        </w:trPr>
        <w:tc>
          <w:tcPr>
            <w:tcW w:type="dxa" w:w="1700"/>
            <w:shd w:fill="F1F3E9" w:val="clear"/>
            <w:vAlign w:val="center"/>
            <w:tcMar>
              <w:top w:w="35" w:type="dxa"/>
              <w:start w:w="72" w:type="dxa"/>
              <w:bottom w:w="35" w:type="dxa"/>
              <w:end w:w="72" w:type="dxa"/>
            </w:tcMar>
          </w:tcPr>
          <w:p>
            <w:pPr>
              <w:spacing w:before="0" w:after="0" w:line="240" w:lineRule="auto"/>
              <w:jc w:val="left"/>
            </w:pPr>
            <w:r>
              <w:rPr>
                <w:rFonts w:ascii="Arial" w:hAnsi="Arial" w:eastAsia="Arial" w:cs="Arial"/>
                <w:b/>
                <w:i w:val="0"/>
                <w:color w:val="000000"/>
                <w:sz w:val="14"/>
              </w:rPr>
              <w:t>Schedule update</w:t>
            </w:r>
          </w:p>
        </w:tc>
        <w:tc>
          <w:tcPr>
            <w:tcW w:type="dxa" w:w="3188"/>
            <w:shd w:fill="F1F3E9"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Choose a valid appointment status and payment status.</w:t>
              <w:br/>
              <w:t>FEROSA accepts only permitted transitions, saves the update, and records it in the activity history.</w:t>
            </w:r>
          </w:p>
        </w:tc>
        <w:tc>
          <w:tcPr>
            <w:tcW w:type="dxa" w:w="700"/>
            <w:shd w:fill="F1F3E9" w:val="clear"/>
            <w:vAlign w:val="center"/>
            <w:tcMar>
              <w:top w:w="35" w:type="dxa"/>
              <w:start w:w="72" w:type="dxa"/>
              <w:bottom w:w="35" w:type="dxa"/>
              <w:end w:w="72" w:type="dxa"/>
            </w:tcMar>
          </w:tcPr>
          <w:p>
            <w:pPr>
              <w:spacing w:before="0" w:after="0" w:line="240" w:lineRule="auto"/>
              <w:jc w:val="center"/>
            </w:pPr>
            <w:r>
              <w:rPr>
                <w:rFonts w:ascii="Arial" w:hAnsi="Arial" w:eastAsia="Arial" w:cs="Arial"/>
                <w:b w:val="0"/>
                <w:i w:val="0"/>
                <w:color w:val="000000"/>
                <w:sz w:val="16"/>
              </w:rPr>
              <w:t>Y</w:t>
            </w:r>
          </w:p>
        </w:tc>
        <w:tc>
          <w:tcPr>
            <w:tcW w:type="dxa" w:w="3700"/>
            <w:shd w:fill="F1F3E9"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The appointment status, payment status, and audit history were updated.</w:t>
            </w:r>
          </w:p>
        </w:tc>
      </w:tr>
      <w:tr>
        <w:trPr>
          <w:trHeight w:val="749" w:hRule="atLeast"/>
          <w:cantSplit/>
        </w:trPr>
        <w:tc>
          <w:tcPr>
            <w:tcW w:type="dxa" w:w="1700"/>
            <w:shd w:fill="E4E9D4" w:val="clear"/>
            <w:vAlign w:val="center"/>
            <w:tcMar>
              <w:top w:w="35" w:type="dxa"/>
              <w:start w:w="72" w:type="dxa"/>
              <w:bottom w:w="35" w:type="dxa"/>
              <w:end w:w="72" w:type="dxa"/>
            </w:tcMar>
          </w:tcPr>
          <w:p>
            <w:pPr>
              <w:spacing w:before="0" w:after="0" w:line="240" w:lineRule="auto"/>
              <w:jc w:val="left"/>
            </w:pPr>
            <w:r>
              <w:rPr>
                <w:rFonts w:ascii="Arial" w:hAnsi="Arial" w:eastAsia="Arial" w:cs="Arial"/>
                <w:b/>
                <w:i w:val="0"/>
                <w:color w:val="000000"/>
                <w:sz w:val="14"/>
              </w:rPr>
              <w:t>Customer notice</w:t>
            </w:r>
          </w:p>
        </w:tc>
        <w:tc>
          <w:tcPr>
            <w:tcW w:type="dxa" w:w="3188"/>
            <w:shd w:fill="E4E9D4"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Confirm, complete, or cancel an appointment.</w:t>
              <w:br/>
              <w:t>The customer receives an in-system notification and SMS when a phone number is available.</w:t>
            </w:r>
          </w:p>
        </w:tc>
        <w:tc>
          <w:tcPr>
            <w:tcW w:type="dxa" w:w="700"/>
            <w:shd w:fill="E4E9D4" w:val="clear"/>
            <w:vAlign w:val="center"/>
            <w:tcMar>
              <w:top w:w="35" w:type="dxa"/>
              <w:start w:w="72" w:type="dxa"/>
              <w:bottom w:w="35" w:type="dxa"/>
              <w:end w:w="72" w:type="dxa"/>
            </w:tcMar>
          </w:tcPr>
          <w:p>
            <w:pPr>
              <w:spacing w:before="0" w:after="0" w:line="240" w:lineRule="auto"/>
              <w:jc w:val="center"/>
            </w:pPr>
            <w:r>
              <w:rPr>
                <w:rFonts w:ascii="Arial" w:hAnsi="Arial" w:eastAsia="Arial" w:cs="Arial"/>
                <w:b w:val="0"/>
                <w:i w:val="0"/>
                <w:color w:val="000000"/>
                <w:sz w:val="16"/>
              </w:rPr>
              <w:t>Y</w:t>
            </w:r>
          </w:p>
        </w:tc>
        <w:tc>
          <w:tcPr>
            <w:tcW w:type="dxa" w:w="3700"/>
            <w:shd w:fill="E4E9D4"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The status update generated the expected customer notification.</w:t>
            </w:r>
          </w:p>
        </w:tc>
      </w:tr>
      <w:tr>
        <w:trPr>
          <w:trHeight w:val="749" w:hRule="atLeast"/>
          <w:cantSplit/>
        </w:trPr>
        <w:tc>
          <w:tcPr>
            <w:tcW w:type="dxa" w:w="1700"/>
            <w:shd w:fill="F1F3E9" w:val="clear"/>
            <w:vAlign w:val="center"/>
            <w:tcMar>
              <w:top w:w="35" w:type="dxa"/>
              <w:start w:w="72" w:type="dxa"/>
              <w:bottom w:w="35" w:type="dxa"/>
              <w:end w:w="72" w:type="dxa"/>
            </w:tcMar>
          </w:tcPr>
          <w:p>
            <w:pPr>
              <w:spacing w:before="0" w:after="0" w:line="240" w:lineRule="auto"/>
              <w:jc w:val="left"/>
            </w:pPr>
            <w:r>
              <w:rPr>
                <w:rFonts w:ascii="Arial" w:hAnsi="Arial" w:eastAsia="Arial" w:cs="Arial"/>
                <w:b/>
                <w:i w:val="0"/>
                <w:color w:val="000000"/>
                <w:sz w:val="14"/>
              </w:rPr>
              <w:t>Archive</w:t>
            </w:r>
          </w:p>
        </w:tc>
        <w:tc>
          <w:tcPr>
            <w:tcW w:type="dxa" w:w="3188"/>
            <w:shd w:fill="F1F3E9"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Archive or restore an eligible appointment.</w:t>
              <w:br/>
              <w:t>The schedule moves between the active and archived records without losing its history.</w:t>
            </w:r>
          </w:p>
        </w:tc>
        <w:tc>
          <w:tcPr>
            <w:tcW w:type="dxa" w:w="700"/>
            <w:shd w:fill="F1F3E9" w:val="clear"/>
            <w:vAlign w:val="center"/>
            <w:tcMar>
              <w:top w:w="35" w:type="dxa"/>
              <w:start w:w="72" w:type="dxa"/>
              <w:bottom w:w="35" w:type="dxa"/>
              <w:end w:w="72" w:type="dxa"/>
            </w:tcMar>
          </w:tcPr>
          <w:p>
            <w:pPr>
              <w:spacing w:before="0" w:after="0" w:line="240" w:lineRule="auto"/>
              <w:jc w:val="center"/>
            </w:pPr>
            <w:r>
              <w:rPr>
                <w:rFonts w:ascii="Arial" w:hAnsi="Arial" w:eastAsia="Arial" w:cs="Arial"/>
                <w:b w:val="0"/>
                <w:i w:val="0"/>
                <w:color w:val="000000"/>
                <w:sz w:val="16"/>
              </w:rPr>
              <w:t>Y</w:t>
            </w:r>
          </w:p>
        </w:tc>
        <w:tc>
          <w:tcPr>
            <w:tcW w:type="dxa" w:w="3700"/>
            <w:shd w:fill="F1F3E9"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The appointment was archived and restored with its information retained.</w:t>
            </w:r>
          </w:p>
        </w:tc>
      </w:tr>
    </w:tbl>
    <w:p>
      <w:pPr>
        <w:spacing w:before="200" w:after="0" w:line="324" w:lineRule="auto"/>
        <w:ind w:firstLine="504"/>
        <w:jc w:val="both"/>
      </w:pPr>
      <w:r>
        <w:rPr>
          <w:rFonts w:ascii="Arial" w:hAnsi="Arial" w:eastAsia="Arial" w:cs="Arial"/>
          <w:b w:val="0"/>
          <w:i w:val="0"/>
          <w:color w:val="000000"/>
          <w:sz w:val="19"/>
        </w:rPr>
        <w:t>Table 11 presents the test script for the FEROSA Scheduling Module. Service setup, schedule filtering, appointment status transitions, billing status, customer notices, activity history, and archive controls produced the expected results.</w:t>
      </w:r>
    </w:p>
    <w:p>
      <w:pPr>
        <w:spacing w:before="0" w:after="0" w:line="240" w:lineRule="auto"/>
        <w:jc w:val="left"/>
      </w:pPr>
      <w:r>
        <w:br w:type="page"/>
      </w:r>
    </w:p>
    <w:p>
      <w:pPr>
        <w:keepNext/>
        <w:spacing w:before="0" w:after="100" w:line="240" w:lineRule="auto"/>
        <w:jc w:val="center"/>
      </w:pPr>
      <w:r>
        <w:rPr>
          <w:rFonts w:ascii="Arial" w:hAnsi="Arial" w:eastAsia="Arial" w:cs="Arial"/>
          <w:b/>
          <w:i/>
          <w:color w:val="000000"/>
          <w:sz w:val="20"/>
        </w:rPr>
        <w:t xml:space="preserve">Table 12. </w:t>
      </w:r>
      <w:r>
        <w:rPr>
          <w:rFonts w:ascii="Arial" w:hAnsi="Arial" w:eastAsia="Arial" w:cs="Arial"/>
          <w:b w:val="0"/>
          <w:i w:val="0"/>
          <w:color w:val="000000"/>
          <w:sz w:val="20"/>
        </w:rPr>
        <w:t>Test Script for Booking Module</w:t>
      </w:r>
    </w:p>
    <w:tbl>
      <w:tblPr>
        <w:tblW w:type="dxa" w:w="9288"/>
        <w:jc w:val="left"/>
        <w:tblLayout w:type="fixed"/>
        <w:tblLook w:firstColumn="1" w:firstRow="1" w:lastColumn="0" w:lastRow="0" w:noHBand="0" w:noVBand="1" w:val="04A0"/>
        <w:tblInd w:w="72"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200"/>
        <w:gridCol w:w="6088"/>
      </w:tblGrid>
      <w:tr>
        <w:trPr>
          <w:trHeight w:val="317" w:hRule="atLeast"/>
          <w:cantSplit/>
          <w:tblHeader w:val="true"/>
        </w:trPr>
        <w:tc>
          <w:tcPr>
            <w:tcW w:type="dxa" w:w="3200"/>
            <w:shd w:fill="9BBB3D"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FFFFFF"/>
                <w:sz w:val="16"/>
              </w:rPr>
              <w:t>Date</w:t>
            </w:r>
          </w:p>
        </w:tc>
        <w:tc>
          <w:tcPr>
            <w:tcW w:type="dxa" w:w="6088"/>
            <w:shd w:fill="9BBB3D"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FFFFFF"/>
                <w:sz w:val="16"/>
              </w:rPr>
              <w:t>August 12, 2026</w:t>
            </w:r>
          </w:p>
        </w:tc>
      </w:tr>
      <w:tr>
        <w:trPr>
          <w:trHeight w:val="317" w:hRule="atLeast"/>
          <w:cantSplit/>
        </w:trPr>
        <w:tc>
          <w:tcPr>
            <w:tcW w:type="dxa" w:w="3200"/>
            <w:shd w:fill="E4E9D4"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000000"/>
                <w:sz w:val="16"/>
              </w:rPr>
              <w:t>Tested By</w:t>
            </w:r>
          </w:p>
        </w:tc>
        <w:tc>
          <w:tcPr>
            <w:tcW w:type="dxa" w:w="6088"/>
            <w:shd w:fill="E4E9D4" w:val="clear"/>
            <w:vAlign w:val="center"/>
            <w:tcMar>
              <w:top w:w="40" w:type="dxa"/>
              <w:start w:w="72" w:type="dxa"/>
              <w:bottom w:w="40" w:type="dxa"/>
              <w:end w:w="72" w:type="dxa"/>
            </w:tcMar>
          </w:tcPr>
          <w:p>
            <w:pPr>
              <w:spacing w:before="0" w:after="0" w:line="240" w:lineRule="auto"/>
              <w:jc w:val="left"/>
            </w:pPr>
            <w:r>
              <w:rPr>
                <w:rFonts w:ascii="Arial" w:hAnsi="Arial" w:eastAsia="Arial" w:cs="Arial"/>
                <w:b w:val="0"/>
                <w:i w:val="0"/>
                <w:color w:val="000000"/>
                <w:sz w:val="16"/>
              </w:rPr>
              <w:t>FEROSA Development Team</w:t>
            </w:r>
          </w:p>
        </w:tc>
      </w:tr>
      <w:tr>
        <w:trPr>
          <w:trHeight w:val="317" w:hRule="atLeast"/>
          <w:cantSplit/>
        </w:trPr>
        <w:tc>
          <w:tcPr>
            <w:tcW w:type="dxa" w:w="3200"/>
            <w:shd w:fill="F1F3E9"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000000"/>
                <w:sz w:val="16"/>
              </w:rPr>
              <w:t>Test Case Number</w:t>
            </w:r>
          </w:p>
        </w:tc>
        <w:tc>
          <w:tcPr>
            <w:tcW w:type="dxa" w:w="6088"/>
            <w:shd w:fill="F1F3E9"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000000"/>
                <w:sz w:val="16"/>
              </w:rPr>
              <w:t>006</w:t>
            </w:r>
          </w:p>
        </w:tc>
      </w:tr>
      <w:tr>
        <w:trPr>
          <w:trHeight w:val="317" w:hRule="atLeast"/>
          <w:cantSplit/>
        </w:trPr>
        <w:tc>
          <w:tcPr>
            <w:tcW w:type="dxa" w:w="3200"/>
            <w:shd w:fill="E4E9D4"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000000"/>
                <w:sz w:val="16"/>
              </w:rPr>
              <w:t>Test Case Name</w:t>
            </w:r>
          </w:p>
        </w:tc>
        <w:tc>
          <w:tcPr>
            <w:tcW w:type="dxa" w:w="6088"/>
            <w:shd w:fill="E4E9D4"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000000"/>
                <w:sz w:val="16"/>
              </w:rPr>
              <w:t>Customer Site Visit Booking</w:t>
            </w:r>
          </w:p>
        </w:tc>
      </w:tr>
      <w:tr>
        <w:trPr>
          <w:trHeight w:val="648" w:hRule="atLeast"/>
          <w:cantSplit/>
        </w:trPr>
        <w:tc>
          <w:tcPr>
            <w:tcW w:type="dxa" w:w="3200"/>
            <w:shd w:fill="F1F3E9"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000000"/>
                <w:sz w:val="16"/>
              </w:rPr>
              <w:t>Test Case Description</w:t>
            </w:r>
          </w:p>
        </w:tc>
        <w:tc>
          <w:tcPr>
            <w:tcW w:type="dxa" w:w="6088"/>
            <w:shd w:fill="F1F3E9" w:val="clear"/>
            <w:vAlign w:val="center"/>
            <w:tcMar>
              <w:top w:w="40" w:type="dxa"/>
              <w:start w:w="72" w:type="dxa"/>
              <w:bottom w:w="40" w:type="dxa"/>
              <w:end w:w="72" w:type="dxa"/>
            </w:tcMar>
          </w:tcPr>
          <w:p>
            <w:pPr>
              <w:spacing w:before="0" w:after="0" w:line="240" w:lineRule="auto"/>
              <w:jc w:val="left"/>
            </w:pPr>
            <w:r>
              <w:rPr>
                <w:rFonts w:ascii="Arial" w:hAnsi="Arial" w:eastAsia="Arial" w:cs="Arial"/>
                <w:b w:val="0"/>
                <w:i w:val="0"/>
                <w:color w:val="000000"/>
                <w:sz w:val="16"/>
              </w:rPr>
              <w:t>This module enables customers to book a landscaping site visit by selecting an active service, an available date and time, and optional project notes.</w:t>
            </w:r>
          </w:p>
        </w:tc>
      </w:tr>
    </w:tbl>
    <w:tbl>
      <w:tblPr>
        <w:tblW w:type="dxa" w:w="9288"/>
        <w:jc w:val="left"/>
        <w:tblLayout w:type="fixed"/>
        <w:tblLook w:firstColumn="1" w:firstRow="1" w:lastColumn="0" w:lastRow="0" w:noHBand="0" w:noVBand="1" w:val="04A0"/>
        <w:tblInd w:w="72"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60"/>
        <w:gridCol w:w="8728"/>
      </w:tblGrid>
      <w:tr>
        <w:trPr>
          <w:trHeight w:val="331" w:hRule="atLeast"/>
          <w:cantSplit/>
          <w:tblHeader w:val="true"/>
        </w:trPr>
        <w:tc>
          <w:tcPr>
            <w:tcW w:type="dxa" w:w="9288"/>
            <w:gridSpan w:val="2"/>
            <w:shd w:fill="E4E9D4" w:val="clear"/>
            <w:tcMar>
              <w:top w:w="40" w:type="dxa"/>
              <w:start w:w="72" w:type="dxa"/>
              <w:bottom w:w="40" w:type="dxa"/>
              <w:end w:w="72" w:type="dxa"/>
            </w:tcMar>
          </w:tcPr>
          <w:p>
            <w:pPr>
              <w:spacing w:before="0" w:after="0" w:line="240" w:lineRule="auto"/>
              <w:jc w:val="center"/>
            </w:pPr>
            <w:r>
              <w:rPr>
                <w:rFonts w:ascii="Arial" w:hAnsi="Arial" w:eastAsia="Arial" w:cs="Arial"/>
                <w:b/>
                <w:i w:val="0"/>
                <w:color w:val="000000"/>
                <w:sz w:val="17"/>
              </w:rPr>
              <w:t>Item(s) to be Tested</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1</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Service Selector</w:t>
            </w:r>
          </w:p>
        </w:tc>
      </w:tr>
      <w:tr>
        <w:trPr>
          <w:trHeight w:val="302" w:hRule="atLeast"/>
          <w:cantSplit/>
        </w:trPr>
        <w:tc>
          <w:tcPr>
            <w:tcW w:type="dxa" w:w="560"/>
            <w:shd w:fill="E4E9D4"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2</w:t>
            </w:r>
          </w:p>
        </w:tc>
        <w:tc>
          <w:tcPr>
            <w:tcW w:type="dxa" w:w="8728"/>
            <w:shd w:fill="E4E9D4"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Availability Calendar</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3</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Time Slot Selector</w:t>
            </w:r>
          </w:p>
        </w:tc>
      </w:tr>
      <w:tr>
        <w:trPr>
          <w:trHeight w:val="302" w:hRule="atLeast"/>
          <w:cantSplit/>
        </w:trPr>
        <w:tc>
          <w:tcPr>
            <w:tcW w:type="dxa" w:w="560"/>
            <w:shd w:fill="E4E9D4"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4</w:t>
            </w:r>
          </w:p>
        </w:tc>
        <w:tc>
          <w:tcPr>
            <w:tcW w:type="dxa" w:w="8728"/>
            <w:shd w:fill="E4E9D4"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Project Notes Field</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5</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Confirm Booking Button</w:t>
            </w:r>
          </w:p>
        </w:tc>
      </w:tr>
      <w:tr>
        <w:trPr>
          <w:trHeight w:val="302" w:hRule="atLeast"/>
          <w:cantSplit/>
        </w:trPr>
        <w:tc>
          <w:tcPr>
            <w:tcW w:type="dxa" w:w="560"/>
            <w:shd w:fill="E4E9D4"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6</w:t>
            </w:r>
          </w:p>
        </w:tc>
        <w:tc>
          <w:tcPr>
            <w:tcW w:type="dxa" w:w="8728"/>
            <w:shd w:fill="E4E9D4"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Appointments and Cancellation Controls</w:t>
            </w:r>
          </w:p>
        </w:tc>
      </w:tr>
    </w:tbl>
    <w:tbl>
      <w:tblPr>
        <w:tblW w:type="dxa" w:w="9288"/>
        <w:jc w:val="left"/>
        <w:tblLayout w:type="fixed"/>
        <w:tblLook w:firstColumn="1" w:firstRow="1" w:lastColumn="0" w:lastRow="0" w:noHBand="0" w:noVBand="1" w:val="04A0"/>
        <w:tblInd w:w="72"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60"/>
        <w:gridCol w:w="8728"/>
      </w:tblGrid>
      <w:tr>
        <w:trPr>
          <w:trHeight w:val="331" w:hRule="atLeast"/>
          <w:cantSplit/>
          <w:tblHeader w:val="true"/>
        </w:trPr>
        <w:tc>
          <w:tcPr>
            <w:tcW w:type="dxa" w:w="9288"/>
            <w:gridSpan w:val="2"/>
            <w:shd w:fill="E4E9D4" w:val="clear"/>
            <w:tcMar>
              <w:top w:w="40" w:type="dxa"/>
              <w:start w:w="72" w:type="dxa"/>
              <w:bottom w:w="40" w:type="dxa"/>
              <w:end w:w="72" w:type="dxa"/>
            </w:tcMar>
          </w:tcPr>
          <w:p>
            <w:pPr>
              <w:spacing w:before="0" w:after="0" w:line="240" w:lineRule="auto"/>
              <w:jc w:val="center"/>
            </w:pPr>
            <w:r>
              <w:rPr>
                <w:rFonts w:ascii="Arial" w:hAnsi="Arial" w:eastAsia="Arial" w:cs="Arial"/>
                <w:b/>
                <w:i w:val="0"/>
                <w:color w:val="000000"/>
                <w:sz w:val="17"/>
              </w:rPr>
              <w:t>Procedural Steps</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1</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Log in as a FEROSA customer and open Book a Service.</w:t>
            </w:r>
          </w:p>
        </w:tc>
      </w:tr>
      <w:tr>
        <w:trPr>
          <w:trHeight w:val="302" w:hRule="atLeast"/>
          <w:cantSplit/>
        </w:trPr>
        <w:tc>
          <w:tcPr>
            <w:tcW w:type="dxa" w:w="560"/>
            <w:shd w:fill="E4E9D4"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2</w:t>
            </w:r>
          </w:p>
        </w:tc>
        <w:tc>
          <w:tcPr>
            <w:tcW w:type="dxa" w:w="8728"/>
            <w:shd w:fill="E4E9D4"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Select an active landscaping service.</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3</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Choose a date at least 24 hours in advance.</w:t>
            </w:r>
          </w:p>
        </w:tc>
      </w:tr>
      <w:tr>
        <w:trPr>
          <w:trHeight w:val="302" w:hRule="atLeast"/>
          <w:cantSplit/>
        </w:trPr>
        <w:tc>
          <w:tcPr>
            <w:tcW w:type="dxa" w:w="560"/>
            <w:shd w:fill="E4E9D4"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4</w:t>
            </w:r>
          </w:p>
        </w:tc>
        <w:tc>
          <w:tcPr>
            <w:tcW w:type="dxa" w:w="8728"/>
            <w:shd w:fill="E4E9D4"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Select an available time that is not already booked.</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5</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Enter optional project or site-visit notes.</w:t>
            </w:r>
          </w:p>
        </w:tc>
      </w:tr>
      <w:tr>
        <w:trPr>
          <w:trHeight w:val="302" w:hRule="atLeast"/>
          <w:cantSplit/>
        </w:trPr>
        <w:tc>
          <w:tcPr>
            <w:tcW w:type="dxa" w:w="560"/>
            <w:shd w:fill="E4E9D4"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6</w:t>
            </w:r>
          </w:p>
        </w:tc>
        <w:tc>
          <w:tcPr>
            <w:tcW w:type="dxa" w:w="8728"/>
            <w:shd w:fill="E4E9D4"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Click Confirm Booking and review the appointment record.</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7</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Open Appointments to track or cancel an eligible booking.</w:t>
            </w:r>
          </w:p>
        </w:tc>
      </w:tr>
    </w:tbl>
    <w:tbl>
      <w:tblPr>
        <w:tblW w:type="dxa" w:w="9288"/>
        <w:jc w:val="left"/>
        <w:tblLayout w:type="fixed"/>
        <w:tblLook w:firstColumn="1" w:firstRow="1" w:lastColumn="0" w:lastRow="0" w:noHBand="0" w:noVBand="1" w:val="04A0"/>
        <w:tblInd w:w="72"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700"/>
        <w:gridCol w:w="3188"/>
        <w:gridCol w:w="700"/>
        <w:gridCol w:w="3700"/>
      </w:tblGrid>
      <w:tr>
        <w:trPr>
          <w:trHeight w:val="331" w:hRule="atLeast"/>
          <w:cantSplit/>
          <w:tblHeader w:val="true"/>
        </w:trPr>
        <w:tc>
          <w:tcPr>
            <w:tcW w:type="dxa" w:w="9288"/>
            <w:gridSpan w:val="4"/>
            <w:shd w:fill="E4E9D4" w:val="clear"/>
            <w:tcMar>
              <w:top w:w="40" w:type="dxa"/>
              <w:start w:w="72" w:type="dxa"/>
              <w:bottom w:w="40" w:type="dxa"/>
              <w:end w:w="72" w:type="dxa"/>
            </w:tcMar>
          </w:tcPr>
          <w:p>
            <w:pPr>
              <w:spacing w:before="0" w:after="0" w:line="240" w:lineRule="auto"/>
              <w:jc w:val="center"/>
            </w:pPr>
            <w:r>
              <w:rPr>
                <w:rFonts w:ascii="Arial" w:hAnsi="Arial" w:eastAsia="Arial" w:cs="Arial"/>
                <w:b/>
                <w:i w:val="0"/>
                <w:color w:val="000000"/>
                <w:sz w:val="17"/>
              </w:rPr>
              <w:t>Specifications</w:t>
            </w:r>
          </w:p>
        </w:tc>
      </w:tr>
      <w:tr>
        <w:trPr>
          <w:trHeight w:val="547" w:hRule="atLeast"/>
          <w:cantSplit/>
          <w:tblHeader w:val="true"/>
        </w:trPr>
        <w:tc>
          <w:tcPr>
            <w:tcW w:type="dxa" w:w="1700"/>
            <w:shd w:fill="E9E9E9" w:val="clear"/>
            <w:tcMar>
              <w:top w:w="35" w:type="dxa"/>
              <w:start w:w="72" w:type="dxa"/>
              <w:bottom w:w="35" w:type="dxa"/>
              <w:end w:w="72" w:type="dxa"/>
            </w:tcMar>
            <w:vAlign w:val="center"/>
          </w:tcPr>
          <w:p>
            <w:pPr>
              <w:spacing w:before="0" w:after="0" w:line="240" w:lineRule="auto"/>
              <w:jc w:val="center"/>
            </w:pPr>
            <w:r>
              <w:rPr>
                <w:rFonts w:ascii="Arial" w:hAnsi="Arial" w:eastAsia="Arial" w:cs="Arial"/>
                <w:b/>
                <w:i w:val="0"/>
                <w:color w:val="000000"/>
                <w:sz w:val="15"/>
              </w:rPr>
              <w:t>Input</w:t>
            </w:r>
          </w:p>
        </w:tc>
        <w:tc>
          <w:tcPr>
            <w:tcW w:type="dxa" w:w="3188"/>
            <w:shd w:fill="E9E9E9" w:val="clear"/>
            <w:tcMar>
              <w:top w:w="35" w:type="dxa"/>
              <w:start w:w="72" w:type="dxa"/>
              <w:bottom w:w="35" w:type="dxa"/>
              <w:end w:w="72" w:type="dxa"/>
            </w:tcMar>
            <w:vAlign w:val="center"/>
          </w:tcPr>
          <w:p>
            <w:pPr>
              <w:spacing w:before="0" w:after="0" w:line="240" w:lineRule="auto"/>
              <w:jc w:val="center"/>
            </w:pPr>
            <w:r>
              <w:rPr>
                <w:rFonts w:ascii="Arial" w:hAnsi="Arial" w:eastAsia="Arial" w:cs="Arial"/>
                <w:b/>
                <w:i w:val="0"/>
                <w:color w:val="000000"/>
                <w:sz w:val="15"/>
              </w:rPr>
              <w:t>Expected</w:t>
              <w:br/>
              <w:t>Output/Result</w:t>
            </w:r>
          </w:p>
        </w:tc>
        <w:tc>
          <w:tcPr>
            <w:tcW w:type="dxa" w:w="700"/>
            <w:shd w:fill="E9E9E9" w:val="clear"/>
            <w:tcMar>
              <w:top w:w="35" w:type="dxa"/>
              <w:start w:w="72" w:type="dxa"/>
              <w:bottom w:w="35" w:type="dxa"/>
              <w:end w:w="72" w:type="dxa"/>
            </w:tcMar>
            <w:vAlign w:val="center"/>
          </w:tcPr>
          <w:p>
            <w:pPr>
              <w:spacing w:before="0" w:after="0" w:line="240" w:lineRule="auto"/>
              <w:jc w:val="center"/>
            </w:pPr>
            <w:r>
              <w:rPr>
                <w:rFonts w:ascii="Arial" w:hAnsi="Arial" w:eastAsia="Arial" w:cs="Arial"/>
                <w:b/>
                <w:i w:val="0"/>
                <w:color w:val="000000"/>
                <w:sz w:val="15"/>
              </w:rPr>
              <w:t>Pass</w:t>
              <w:br/>
              <w:t>Y/N</w:t>
            </w:r>
          </w:p>
        </w:tc>
        <w:tc>
          <w:tcPr>
            <w:tcW w:type="dxa" w:w="3700"/>
            <w:shd w:fill="E9E9E9" w:val="clear"/>
            <w:tcMar>
              <w:top w:w="35" w:type="dxa"/>
              <w:start w:w="72" w:type="dxa"/>
              <w:bottom w:w="35" w:type="dxa"/>
              <w:end w:w="72" w:type="dxa"/>
            </w:tcMar>
            <w:vAlign w:val="center"/>
          </w:tcPr>
          <w:p>
            <w:pPr>
              <w:spacing w:before="0" w:after="0" w:line="240" w:lineRule="auto"/>
              <w:jc w:val="center"/>
            </w:pPr>
            <w:r>
              <w:rPr>
                <w:rFonts w:ascii="Arial" w:hAnsi="Arial" w:eastAsia="Arial" w:cs="Arial"/>
                <w:b/>
                <w:i w:val="0"/>
                <w:color w:val="000000"/>
                <w:sz w:val="15"/>
              </w:rPr>
              <w:t>Actual</w:t>
              <w:br/>
              <w:t>Result/Output</w:t>
            </w:r>
          </w:p>
        </w:tc>
      </w:tr>
      <w:tr>
        <w:trPr>
          <w:trHeight w:val="749" w:hRule="atLeast"/>
          <w:cantSplit/>
        </w:trPr>
        <w:tc>
          <w:tcPr>
            <w:tcW w:type="dxa" w:w="1700"/>
            <w:shd w:fill="E4E9D4" w:val="clear"/>
            <w:vAlign w:val="center"/>
            <w:tcMar>
              <w:top w:w="35" w:type="dxa"/>
              <w:start w:w="72" w:type="dxa"/>
              <w:bottom w:w="35" w:type="dxa"/>
              <w:end w:w="72" w:type="dxa"/>
            </w:tcMar>
          </w:tcPr>
          <w:p>
            <w:pPr>
              <w:spacing w:before="0" w:after="0" w:line="240" w:lineRule="auto"/>
              <w:jc w:val="left"/>
            </w:pPr>
            <w:r>
              <w:rPr>
                <w:rFonts w:ascii="Arial" w:hAnsi="Arial" w:eastAsia="Arial" w:cs="Arial"/>
                <w:b/>
                <w:i w:val="0"/>
                <w:color w:val="000000"/>
                <w:sz w:val="14"/>
              </w:rPr>
              <w:t>Service/date/time</w:t>
            </w:r>
          </w:p>
        </w:tc>
        <w:tc>
          <w:tcPr>
            <w:tcW w:type="dxa" w:w="3188"/>
            <w:shd w:fill="E4E9D4"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Select an active service and an unbooked time at least 24 hours ahead.</w:t>
              <w:br/>
              <w:t>The system accepts only a valid future slot and shows booked times as unavailable.</w:t>
            </w:r>
          </w:p>
        </w:tc>
        <w:tc>
          <w:tcPr>
            <w:tcW w:type="dxa" w:w="700"/>
            <w:shd w:fill="E4E9D4" w:val="clear"/>
            <w:vAlign w:val="center"/>
            <w:tcMar>
              <w:top w:w="35" w:type="dxa"/>
              <w:start w:w="72" w:type="dxa"/>
              <w:bottom w:w="35" w:type="dxa"/>
              <w:end w:w="72" w:type="dxa"/>
            </w:tcMar>
          </w:tcPr>
          <w:p>
            <w:pPr>
              <w:spacing w:before="0" w:after="0" w:line="240" w:lineRule="auto"/>
              <w:jc w:val="center"/>
            </w:pPr>
            <w:r>
              <w:rPr>
                <w:rFonts w:ascii="Arial" w:hAnsi="Arial" w:eastAsia="Arial" w:cs="Arial"/>
                <w:b w:val="0"/>
                <w:i w:val="0"/>
                <w:color w:val="000000"/>
                <w:sz w:val="16"/>
              </w:rPr>
              <w:t>Y</w:t>
            </w:r>
          </w:p>
        </w:tc>
        <w:tc>
          <w:tcPr>
            <w:tcW w:type="dxa" w:w="3700"/>
            <w:shd w:fill="E4E9D4"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The valid future slot was available and previously booked times were blocked.</w:t>
            </w:r>
          </w:p>
        </w:tc>
      </w:tr>
      <w:tr>
        <w:trPr>
          <w:trHeight w:val="749" w:hRule="atLeast"/>
          <w:cantSplit/>
        </w:trPr>
        <w:tc>
          <w:tcPr>
            <w:tcW w:type="dxa" w:w="1700"/>
            <w:shd w:fill="F1F3E9" w:val="clear"/>
            <w:vAlign w:val="center"/>
            <w:tcMar>
              <w:top w:w="35" w:type="dxa"/>
              <w:start w:w="72" w:type="dxa"/>
              <w:bottom w:w="35" w:type="dxa"/>
              <w:end w:w="72" w:type="dxa"/>
            </w:tcMar>
          </w:tcPr>
          <w:p>
            <w:pPr>
              <w:spacing w:before="0" w:after="0" w:line="240" w:lineRule="auto"/>
              <w:jc w:val="left"/>
            </w:pPr>
            <w:r>
              <w:rPr>
                <w:rFonts w:ascii="Arial" w:hAnsi="Arial" w:eastAsia="Arial" w:cs="Arial"/>
                <w:b/>
                <w:i w:val="0"/>
                <w:color w:val="000000"/>
                <w:sz w:val="14"/>
              </w:rPr>
              <w:t>Booking request</w:t>
            </w:r>
          </w:p>
        </w:tc>
        <w:tc>
          <w:tcPr>
            <w:tcW w:type="dxa" w:w="3188"/>
            <w:shd w:fill="F1F3E9"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Enter optional notes and click Confirm Booking.</w:t>
              <w:br/>
              <w:t>A Scheduled appointment is created with the service fee and appears in Appointments and Notifications.</w:t>
            </w:r>
          </w:p>
        </w:tc>
        <w:tc>
          <w:tcPr>
            <w:tcW w:type="dxa" w:w="700"/>
            <w:shd w:fill="F1F3E9" w:val="clear"/>
            <w:vAlign w:val="center"/>
            <w:tcMar>
              <w:top w:w="35" w:type="dxa"/>
              <w:start w:w="72" w:type="dxa"/>
              <w:bottom w:w="35" w:type="dxa"/>
              <w:end w:w="72" w:type="dxa"/>
            </w:tcMar>
          </w:tcPr>
          <w:p>
            <w:pPr>
              <w:spacing w:before="0" w:after="0" w:line="240" w:lineRule="auto"/>
              <w:jc w:val="center"/>
            </w:pPr>
            <w:r>
              <w:rPr>
                <w:rFonts w:ascii="Arial" w:hAnsi="Arial" w:eastAsia="Arial" w:cs="Arial"/>
                <w:b w:val="0"/>
                <w:i w:val="0"/>
                <w:color w:val="000000"/>
                <w:sz w:val="16"/>
              </w:rPr>
              <w:t>Y</w:t>
            </w:r>
          </w:p>
        </w:tc>
        <w:tc>
          <w:tcPr>
            <w:tcW w:type="dxa" w:w="3700"/>
            <w:shd w:fill="F1F3E9"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The site visit was recorded and shown in the customer's account.</w:t>
            </w:r>
          </w:p>
        </w:tc>
      </w:tr>
      <w:tr>
        <w:trPr>
          <w:trHeight w:val="749" w:hRule="atLeast"/>
          <w:cantSplit/>
        </w:trPr>
        <w:tc>
          <w:tcPr>
            <w:tcW w:type="dxa" w:w="1700"/>
            <w:shd w:fill="E4E9D4" w:val="clear"/>
            <w:vAlign w:val="center"/>
            <w:tcMar>
              <w:top w:w="35" w:type="dxa"/>
              <w:start w:w="72" w:type="dxa"/>
              <w:bottom w:w="35" w:type="dxa"/>
              <w:end w:w="72" w:type="dxa"/>
            </w:tcMar>
          </w:tcPr>
          <w:p>
            <w:pPr>
              <w:spacing w:before="0" w:after="0" w:line="240" w:lineRule="auto"/>
              <w:jc w:val="left"/>
            </w:pPr>
            <w:r>
              <w:rPr>
                <w:rFonts w:ascii="Arial" w:hAnsi="Arial" w:eastAsia="Arial" w:cs="Arial"/>
                <w:b/>
                <w:i w:val="0"/>
                <w:color w:val="000000"/>
                <w:sz w:val="14"/>
              </w:rPr>
              <w:t>Booking rules</w:t>
            </w:r>
          </w:p>
        </w:tc>
        <w:tc>
          <w:tcPr>
            <w:tcW w:type="dxa" w:w="3188"/>
            <w:shd w:fill="E4E9D4"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Attempt a second active booking or a duplicate slot.</w:t>
              <w:br/>
              <w:t>FEROSA rejects the conflicting booking and asks the customer to choose another schedule.</w:t>
            </w:r>
          </w:p>
        </w:tc>
        <w:tc>
          <w:tcPr>
            <w:tcW w:type="dxa" w:w="700"/>
            <w:shd w:fill="E4E9D4" w:val="clear"/>
            <w:vAlign w:val="center"/>
            <w:tcMar>
              <w:top w:w="35" w:type="dxa"/>
              <w:start w:w="72" w:type="dxa"/>
              <w:bottom w:w="35" w:type="dxa"/>
              <w:end w:w="72" w:type="dxa"/>
            </w:tcMar>
          </w:tcPr>
          <w:p>
            <w:pPr>
              <w:spacing w:before="0" w:after="0" w:line="240" w:lineRule="auto"/>
              <w:jc w:val="center"/>
            </w:pPr>
            <w:r>
              <w:rPr>
                <w:rFonts w:ascii="Arial" w:hAnsi="Arial" w:eastAsia="Arial" w:cs="Arial"/>
                <w:b w:val="0"/>
                <w:i w:val="0"/>
                <w:color w:val="000000"/>
                <w:sz w:val="16"/>
              </w:rPr>
              <w:t>Y</w:t>
            </w:r>
          </w:p>
        </w:tc>
        <w:tc>
          <w:tcPr>
            <w:tcW w:type="dxa" w:w="3700"/>
            <w:shd w:fill="E4E9D4"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The second active booking and duplicate slot were prevented.</w:t>
            </w:r>
          </w:p>
        </w:tc>
      </w:tr>
      <w:tr>
        <w:trPr>
          <w:trHeight w:val="749" w:hRule="atLeast"/>
          <w:cantSplit/>
        </w:trPr>
        <w:tc>
          <w:tcPr>
            <w:tcW w:type="dxa" w:w="1700"/>
            <w:shd w:fill="F1F3E9" w:val="clear"/>
            <w:vAlign w:val="center"/>
            <w:tcMar>
              <w:top w:w="35" w:type="dxa"/>
              <w:start w:w="72" w:type="dxa"/>
              <w:bottom w:w="35" w:type="dxa"/>
              <w:end w:w="72" w:type="dxa"/>
            </w:tcMar>
          </w:tcPr>
          <w:p>
            <w:pPr>
              <w:spacing w:before="0" w:after="0" w:line="240" w:lineRule="auto"/>
              <w:jc w:val="left"/>
            </w:pPr>
            <w:r>
              <w:rPr>
                <w:rFonts w:ascii="Arial" w:hAnsi="Arial" w:eastAsia="Arial" w:cs="Arial"/>
                <w:b/>
                <w:i w:val="0"/>
                <w:color w:val="000000"/>
                <w:sz w:val="14"/>
              </w:rPr>
              <w:t>Cancellation</w:t>
            </w:r>
          </w:p>
        </w:tc>
        <w:tc>
          <w:tcPr>
            <w:tcW w:type="dxa" w:w="3188"/>
            <w:shd w:fill="F1F3E9"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Cancel an eligible scheduled or confirmed appointment.</w:t>
              <w:br/>
              <w:t>The appointment becomes Cancelled and its slot becomes available for rebooking.</w:t>
            </w:r>
          </w:p>
        </w:tc>
        <w:tc>
          <w:tcPr>
            <w:tcW w:type="dxa" w:w="700"/>
            <w:shd w:fill="F1F3E9" w:val="clear"/>
            <w:vAlign w:val="center"/>
            <w:tcMar>
              <w:top w:w="35" w:type="dxa"/>
              <w:start w:w="72" w:type="dxa"/>
              <w:bottom w:w="35" w:type="dxa"/>
              <w:end w:w="72" w:type="dxa"/>
            </w:tcMar>
          </w:tcPr>
          <w:p>
            <w:pPr>
              <w:spacing w:before="0" w:after="0" w:line="240" w:lineRule="auto"/>
              <w:jc w:val="center"/>
            </w:pPr>
            <w:r>
              <w:rPr>
                <w:rFonts w:ascii="Arial" w:hAnsi="Arial" w:eastAsia="Arial" w:cs="Arial"/>
                <w:b w:val="0"/>
                <w:i w:val="0"/>
                <w:color w:val="000000"/>
                <w:sz w:val="16"/>
              </w:rPr>
              <w:t>Y</w:t>
            </w:r>
          </w:p>
        </w:tc>
        <w:tc>
          <w:tcPr>
            <w:tcW w:type="dxa" w:w="3700"/>
            <w:shd w:fill="F1F3E9"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The appointment was cancelled and the released slot could be booked again.</w:t>
            </w:r>
          </w:p>
        </w:tc>
      </w:tr>
    </w:tbl>
    <w:p>
      <w:pPr>
        <w:spacing w:before="200" w:after="0" w:line="324" w:lineRule="auto"/>
        <w:ind w:firstLine="504"/>
        <w:jc w:val="both"/>
      </w:pPr>
      <w:r>
        <w:rPr>
          <w:rFonts w:ascii="Arial" w:hAnsi="Arial" w:eastAsia="Arial" w:cs="Arial"/>
          <w:b w:val="0"/>
          <w:i w:val="0"/>
          <w:color w:val="000000"/>
          <w:sz w:val="19"/>
        </w:rPr>
        <w:t>Table 12 presents the test script for the FEROSA Booking Module. Service selection, the availability calendar, the 24-hour rule, time-slot protection, booking creation, tracking, cancellation, and rebooking were tested successfully.</w:t>
      </w:r>
    </w:p>
    <w:p>
      <w:pPr>
        <w:spacing w:before="0" w:after="0" w:line="240" w:lineRule="auto"/>
        <w:jc w:val="left"/>
      </w:pPr>
      <w:r>
        <w:br w:type="page"/>
      </w:r>
    </w:p>
    <w:p>
      <w:pPr>
        <w:keepNext/>
        <w:spacing w:before="0" w:after="100" w:line="240" w:lineRule="auto"/>
        <w:jc w:val="center"/>
      </w:pPr>
      <w:r>
        <w:rPr>
          <w:rFonts w:ascii="Arial" w:hAnsi="Arial" w:eastAsia="Arial" w:cs="Arial"/>
          <w:b/>
          <w:i/>
          <w:color w:val="000000"/>
          <w:sz w:val="20"/>
        </w:rPr>
        <w:t xml:space="preserve">Table 13. </w:t>
      </w:r>
      <w:r>
        <w:rPr>
          <w:rFonts w:ascii="Arial" w:hAnsi="Arial" w:eastAsia="Arial" w:cs="Arial"/>
          <w:b w:val="0"/>
          <w:i w:val="0"/>
          <w:color w:val="000000"/>
          <w:sz w:val="20"/>
        </w:rPr>
        <w:t>Test Script for Delivery Module</w:t>
      </w:r>
    </w:p>
    <w:tbl>
      <w:tblPr>
        <w:tblW w:type="dxa" w:w="9288"/>
        <w:jc w:val="left"/>
        <w:tblLayout w:type="fixed"/>
        <w:tblLook w:firstColumn="1" w:firstRow="1" w:lastColumn="0" w:lastRow="0" w:noHBand="0" w:noVBand="1" w:val="04A0"/>
        <w:tblInd w:w="72"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200"/>
        <w:gridCol w:w="6088"/>
      </w:tblGrid>
      <w:tr>
        <w:trPr>
          <w:trHeight w:val="317" w:hRule="atLeast"/>
          <w:cantSplit/>
          <w:tblHeader w:val="true"/>
        </w:trPr>
        <w:tc>
          <w:tcPr>
            <w:tcW w:type="dxa" w:w="3200"/>
            <w:shd w:fill="9BBB3D"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FFFFFF"/>
                <w:sz w:val="16"/>
              </w:rPr>
              <w:t>Date</w:t>
            </w:r>
          </w:p>
        </w:tc>
        <w:tc>
          <w:tcPr>
            <w:tcW w:type="dxa" w:w="6088"/>
            <w:shd w:fill="9BBB3D"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FFFFFF"/>
                <w:sz w:val="16"/>
              </w:rPr>
              <w:t>August 12, 2026</w:t>
            </w:r>
          </w:p>
        </w:tc>
      </w:tr>
      <w:tr>
        <w:trPr>
          <w:trHeight w:val="317" w:hRule="atLeast"/>
          <w:cantSplit/>
        </w:trPr>
        <w:tc>
          <w:tcPr>
            <w:tcW w:type="dxa" w:w="3200"/>
            <w:shd w:fill="E4E9D4"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000000"/>
                <w:sz w:val="16"/>
              </w:rPr>
              <w:t>Tested By</w:t>
            </w:r>
          </w:p>
        </w:tc>
        <w:tc>
          <w:tcPr>
            <w:tcW w:type="dxa" w:w="6088"/>
            <w:shd w:fill="E4E9D4" w:val="clear"/>
            <w:vAlign w:val="center"/>
            <w:tcMar>
              <w:top w:w="40" w:type="dxa"/>
              <w:start w:w="72" w:type="dxa"/>
              <w:bottom w:w="40" w:type="dxa"/>
              <w:end w:w="72" w:type="dxa"/>
            </w:tcMar>
          </w:tcPr>
          <w:p>
            <w:pPr>
              <w:spacing w:before="0" w:after="0" w:line="240" w:lineRule="auto"/>
              <w:jc w:val="left"/>
            </w:pPr>
            <w:r>
              <w:rPr>
                <w:rFonts w:ascii="Arial" w:hAnsi="Arial" w:eastAsia="Arial" w:cs="Arial"/>
                <w:b w:val="0"/>
                <w:i w:val="0"/>
                <w:color w:val="000000"/>
                <w:sz w:val="16"/>
              </w:rPr>
              <w:t>FEROSA Development Team</w:t>
            </w:r>
          </w:p>
        </w:tc>
      </w:tr>
      <w:tr>
        <w:trPr>
          <w:trHeight w:val="317" w:hRule="atLeast"/>
          <w:cantSplit/>
        </w:trPr>
        <w:tc>
          <w:tcPr>
            <w:tcW w:type="dxa" w:w="3200"/>
            <w:shd w:fill="F1F3E9"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000000"/>
                <w:sz w:val="16"/>
              </w:rPr>
              <w:t>Test Case Number</w:t>
            </w:r>
          </w:p>
        </w:tc>
        <w:tc>
          <w:tcPr>
            <w:tcW w:type="dxa" w:w="6088"/>
            <w:shd w:fill="F1F3E9"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000000"/>
                <w:sz w:val="16"/>
              </w:rPr>
              <w:t>007</w:t>
            </w:r>
          </w:p>
        </w:tc>
      </w:tr>
      <w:tr>
        <w:trPr>
          <w:trHeight w:val="317" w:hRule="atLeast"/>
          <w:cantSplit/>
        </w:trPr>
        <w:tc>
          <w:tcPr>
            <w:tcW w:type="dxa" w:w="3200"/>
            <w:shd w:fill="E4E9D4"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000000"/>
                <w:sz w:val="16"/>
              </w:rPr>
              <w:t>Test Case Name</w:t>
            </w:r>
          </w:p>
        </w:tc>
        <w:tc>
          <w:tcPr>
            <w:tcW w:type="dxa" w:w="6088"/>
            <w:shd w:fill="E4E9D4"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000000"/>
                <w:sz w:val="16"/>
              </w:rPr>
              <w:t>Order Dispatch and Delivery Management</w:t>
            </w:r>
          </w:p>
        </w:tc>
      </w:tr>
      <w:tr>
        <w:trPr>
          <w:trHeight w:val="648" w:hRule="atLeast"/>
          <w:cantSplit/>
        </w:trPr>
        <w:tc>
          <w:tcPr>
            <w:tcW w:type="dxa" w:w="3200"/>
            <w:shd w:fill="F1F3E9"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000000"/>
                <w:sz w:val="16"/>
              </w:rPr>
              <w:t>Test Case Description</w:t>
            </w:r>
          </w:p>
        </w:tc>
        <w:tc>
          <w:tcPr>
            <w:tcW w:type="dxa" w:w="6088"/>
            <w:shd w:fill="F1F3E9" w:val="clear"/>
            <w:vAlign w:val="center"/>
            <w:tcMar>
              <w:top w:w="40" w:type="dxa"/>
              <w:start w:w="72" w:type="dxa"/>
              <w:bottom w:w="40" w:type="dxa"/>
              <w:end w:w="72" w:type="dxa"/>
            </w:tcMar>
          </w:tcPr>
          <w:p>
            <w:pPr>
              <w:spacing w:before="0" w:after="0" w:line="240" w:lineRule="auto"/>
              <w:jc w:val="left"/>
            </w:pPr>
            <w:r>
              <w:rPr>
                <w:rFonts w:ascii="Arial" w:hAnsi="Arial" w:eastAsia="Arial" w:cs="Arial"/>
                <w:b w:val="0"/>
                <w:i w:val="0"/>
                <w:color w:val="000000"/>
                <w:sz w:val="16"/>
              </w:rPr>
              <w:t>This module allows administrators and staff to process customer deliveries by recording dispatch evidence, driver details, delivery proof, recipient information, and fulfillment status.</w:t>
            </w:r>
          </w:p>
        </w:tc>
      </w:tr>
    </w:tbl>
    <w:tbl>
      <w:tblPr>
        <w:tblW w:type="dxa" w:w="9288"/>
        <w:jc w:val="left"/>
        <w:tblLayout w:type="fixed"/>
        <w:tblLook w:firstColumn="1" w:firstRow="1" w:lastColumn="0" w:lastRow="0" w:noHBand="0" w:noVBand="1" w:val="04A0"/>
        <w:tblInd w:w="72"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60"/>
        <w:gridCol w:w="8728"/>
      </w:tblGrid>
      <w:tr>
        <w:trPr>
          <w:trHeight w:val="331" w:hRule="atLeast"/>
          <w:cantSplit/>
          <w:tblHeader w:val="true"/>
        </w:trPr>
        <w:tc>
          <w:tcPr>
            <w:tcW w:type="dxa" w:w="9288"/>
            <w:gridSpan w:val="2"/>
            <w:shd w:fill="E4E9D4" w:val="clear"/>
            <w:tcMar>
              <w:top w:w="40" w:type="dxa"/>
              <w:start w:w="72" w:type="dxa"/>
              <w:bottom w:w="40" w:type="dxa"/>
              <w:end w:w="72" w:type="dxa"/>
            </w:tcMar>
          </w:tcPr>
          <w:p>
            <w:pPr>
              <w:spacing w:before="0" w:after="0" w:line="240" w:lineRule="auto"/>
              <w:jc w:val="center"/>
            </w:pPr>
            <w:r>
              <w:rPr>
                <w:rFonts w:ascii="Arial" w:hAnsi="Arial" w:eastAsia="Arial" w:cs="Arial"/>
                <w:b/>
                <w:i w:val="0"/>
                <w:color w:val="000000"/>
                <w:sz w:val="17"/>
              </w:rPr>
              <w:t>Item(s) to be Tested</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1</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Order Status Control</w:t>
            </w:r>
          </w:p>
        </w:tc>
      </w:tr>
      <w:tr>
        <w:trPr>
          <w:trHeight w:val="302" w:hRule="atLeast"/>
          <w:cantSplit/>
        </w:trPr>
        <w:tc>
          <w:tcPr>
            <w:tcW w:type="dxa" w:w="560"/>
            <w:shd w:fill="E4E9D4"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2</w:t>
            </w:r>
          </w:p>
        </w:tc>
        <w:tc>
          <w:tcPr>
            <w:tcW w:type="dxa" w:w="8728"/>
            <w:shd w:fill="E4E9D4"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Dispatch Proof Upload</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3</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Driver or Rider Details</w:t>
            </w:r>
          </w:p>
        </w:tc>
      </w:tr>
      <w:tr>
        <w:trPr>
          <w:trHeight w:val="302" w:hRule="atLeast"/>
          <w:cantSplit/>
        </w:trPr>
        <w:tc>
          <w:tcPr>
            <w:tcW w:type="dxa" w:w="560"/>
            <w:shd w:fill="E4E9D4"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4</w:t>
            </w:r>
          </w:p>
        </w:tc>
        <w:tc>
          <w:tcPr>
            <w:tcW w:type="dxa" w:w="8728"/>
            <w:shd w:fill="E4E9D4"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Delivery Proof Upload</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5</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Recipient Name and Delivery Time</w:t>
            </w:r>
          </w:p>
        </w:tc>
      </w:tr>
      <w:tr>
        <w:trPr>
          <w:trHeight w:val="302" w:hRule="atLeast"/>
          <w:cantSplit/>
        </w:trPr>
        <w:tc>
          <w:tcPr>
            <w:tcW w:type="dxa" w:w="560"/>
            <w:shd w:fill="E4E9D4"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6</w:t>
            </w:r>
          </w:p>
        </w:tc>
        <w:tc>
          <w:tcPr>
            <w:tcW w:type="dxa" w:w="8728"/>
            <w:shd w:fill="E4E9D4"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Customer Tracking and Confirm Received Button</w:t>
            </w:r>
          </w:p>
        </w:tc>
      </w:tr>
    </w:tbl>
    <w:tbl>
      <w:tblPr>
        <w:tblW w:type="dxa" w:w="9288"/>
        <w:jc w:val="left"/>
        <w:tblLayout w:type="fixed"/>
        <w:tblLook w:firstColumn="1" w:firstRow="1" w:lastColumn="0" w:lastRow="0" w:noHBand="0" w:noVBand="1" w:val="04A0"/>
        <w:tblInd w:w="72"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60"/>
        <w:gridCol w:w="8728"/>
      </w:tblGrid>
      <w:tr>
        <w:trPr>
          <w:trHeight w:val="331" w:hRule="atLeast"/>
          <w:cantSplit/>
          <w:tblHeader w:val="true"/>
        </w:trPr>
        <w:tc>
          <w:tcPr>
            <w:tcW w:type="dxa" w:w="9288"/>
            <w:gridSpan w:val="2"/>
            <w:shd w:fill="E4E9D4" w:val="clear"/>
            <w:tcMar>
              <w:top w:w="40" w:type="dxa"/>
              <w:start w:w="72" w:type="dxa"/>
              <w:bottom w:w="40" w:type="dxa"/>
              <w:end w:w="72" w:type="dxa"/>
            </w:tcMar>
          </w:tcPr>
          <w:p>
            <w:pPr>
              <w:spacing w:before="0" w:after="0" w:line="240" w:lineRule="auto"/>
              <w:jc w:val="center"/>
            </w:pPr>
            <w:r>
              <w:rPr>
                <w:rFonts w:ascii="Arial" w:hAnsi="Arial" w:eastAsia="Arial" w:cs="Arial"/>
                <w:b/>
                <w:i w:val="0"/>
                <w:color w:val="000000"/>
                <w:sz w:val="17"/>
              </w:rPr>
              <w:t>Procedural Steps</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1</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Log in to the FEROSA administrative workspace and open an eligible delivery order.</w:t>
            </w:r>
          </w:p>
        </w:tc>
      </w:tr>
      <w:tr>
        <w:trPr>
          <w:trHeight w:val="302" w:hRule="atLeast"/>
          <w:cantSplit/>
        </w:trPr>
        <w:tc>
          <w:tcPr>
            <w:tcW w:type="dxa" w:w="560"/>
            <w:shd w:fill="E4E9D4"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2</w:t>
            </w:r>
          </w:p>
        </w:tc>
        <w:tc>
          <w:tcPr>
            <w:tcW w:type="dxa" w:w="8728"/>
            <w:shd w:fill="E4E9D4"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Confirm the order after stock and billing requirements are reviewed.</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3</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Upload a dispatch proof and enter the driver or rider name, phone, and notes.</w:t>
            </w:r>
          </w:p>
        </w:tc>
      </w:tr>
      <w:tr>
        <w:trPr>
          <w:trHeight w:val="302" w:hRule="atLeast"/>
          <w:cantSplit/>
        </w:trPr>
        <w:tc>
          <w:tcPr>
            <w:tcW w:type="dxa" w:w="560"/>
            <w:shd w:fill="E4E9D4"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4</w:t>
            </w:r>
          </w:p>
        </w:tc>
        <w:tc>
          <w:tcPr>
            <w:tcW w:type="dxa" w:w="8728"/>
            <w:shd w:fill="E4E9D4"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Change the order status to Out for Delivery.</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5</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After delivery, upload delivery proof and enter the recipient's name.</w:t>
            </w:r>
          </w:p>
        </w:tc>
      </w:tr>
      <w:tr>
        <w:trPr>
          <w:trHeight w:val="302" w:hRule="atLeast"/>
          <w:cantSplit/>
        </w:trPr>
        <w:tc>
          <w:tcPr>
            <w:tcW w:type="dxa" w:w="560"/>
            <w:shd w:fill="E4E9D4"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6</w:t>
            </w:r>
          </w:p>
        </w:tc>
        <w:tc>
          <w:tcPr>
            <w:tcW w:type="dxa" w:w="8728"/>
            <w:shd w:fill="E4E9D4"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Change the order status to Delivered.</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7</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Ask the customer to review tracking details and click Confirm Received.</w:t>
            </w:r>
          </w:p>
        </w:tc>
      </w:tr>
    </w:tbl>
    <w:tbl>
      <w:tblPr>
        <w:tblW w:type="dxa" w:w="9288"/>
        <w:jc w:val="left"/>
        <w:tblLayout w:type="fixed"/>
        <w:tblLook w:firstColumn="1" w:firstRow="1" w:lastColumn="0" w:lastRow="0" w:noHBand="0" w:noVBand="1" w:val="04A0"/>
        <w:tblInd w:w="72"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700"/>
        <w:gridCol w:w="3188"/>
        <w:gridCol w:w="700"/>
        <w:gridCol w:w="3700"/>
      </w:tblGrid>
      <w:tr>
        <w:trPr>
          <w:trHeight w:val="331" w:hRule="atLeast"/>
          <w:cantSplit/>
          <w:tblHeader w:val="true"/>
        </w:trPr>
        <w:tc>
          <w:tcPr>
            <w:tcW w:type="dxa" w:w="9288"/>
            <w:gridSpan w:val="4"/>
            <w:shd w:fill="E4E9D4" w:val="clear"/>
            <w:tcMar>
              <w:top w:w="40" w:type="dxa"/>
              <w:start w:w="72" w:type="dxa"/>
              <w:bottom w:w="40" w:type="dxa"/>
              <w:end w:w="72" w:type="dxa"/>
            </w:tcMar>
          </w:tcPr>
          <w:p>
            <w:pPr>
              <w:spacing w:before="0" w:after="0" w:line="240" w:lineRule="auto"/>
              <w:jc w:val="center"/>
            </w:pPr>
            <w:r>
              <w:rPr>
                <w:rFonts w:ascii="Arial" w:hAnsi="Arial" w:eastAsia="Arial" w:cs="Arial"/>
                <w:b/>
                <w:i w:val="0"/>
                <w:color w:val="000000"/>
                <w:sz w:val="17"/>
              </w:rPr>
              <w:t>Specifications</w:t>
            </w:r>
          </w:p>
        </w:tc>
      </w:tr>
      <w:tr>
        <w:trPr>
          <w:trHeight w:val="547" w:hRule="atLeast"/>
          <w:cantSplit/>
          <w:tblHeader w:val="true"/>
        </w:trPr>
        <w:tc>
          <w:tcPr>
            <w:tcW w:type="dxa" w:w="1700"/>
            <w:shd w:fill="E9E9E9" w:val="clear"/>
            <w:tcMar>
              <w:top w:w="35" w:type="dxa"/>
              <w:start w:w="72" w:type="dxa"/>
              <w:bottom w:w="35" w:type="dxa"/>
              <w:end w:w="72" w:type="dxa"/>
            </w:tcMar>
            <w:vAlign w:val="center"/>
          </w:tcPr>
          <w:p>
            <w:pPr>
              <w:spacing w:before="0" w:after="0" w:line="240" w:lineRule="auto"/>
              <w:jc w:val="center"/>
            </w:pPr>
            <w:r>
              <w:rPr>
                <w:rFonts w:ascii="Arial" w:hAnsi="Arial" w:eastAsia="Arial" w:cs="Arial"/>
                <w:b/>
                <w:i w:val="0"/>
                <w:color w:val="000000"/>
                <w:sz w:val="15"/>
              </w:rPr>
              <w:t>Input</w:t>
            </w:r>
          </w:p>
        </w:tc>
        <w:tc>
          <w:tcPr>
            <w:tcW w:type="dxa" w:w="3188"/>
            <w:shd w:fill="E9E9E9" w:val="clear"/>
            <w:tcMar>
              <w:top w:w="35" w:type="dxa"/>
              <w:start w:w="72" w:type="dxa"/>
              <w:bottom w:w="35" w:type="dxa"/>
              <w:end w:w="72" w:type="dxa"/>
            </w:tcMar>
            <w:vAlign w:val="center"/>
          </w:tcPr>
          <w:p>
            <w:pPr>
              <w:spacing w:before="0" w:after="0" w:line="240" w:lineRule="auto"/>
              <w:jc w:val="center"/>
            </w:pPr>
            <w:r>
              <w:rPr>
                <w:rFonts w:ascii="Arial" w:hAnsi="Arial" w:eastAsia="Arial" w:cs="Arial"/>
                <w:b/>
                <w:i w:val="0"/>
                <w:color w:val="000000"/>
                <w:sz w:val="15"/>
              </w:rPr>
              <w:t>Expected</w:t>
              <w:br/>
              <w:t>Output/Result</w:t>
            </w:r>
          </w:p>
        </w:tc>
        <w:tc>
          <w:tcPr>
            <w:tcW w:type="dxa" w:w="700"/>
            <w:shd w:fill="E9E9E9" w:val="clear"/>
            <w:tcMar>
              <w:top w:w="35" w:type="dxa"/>
              <w:start w:w="72" w:type="dxa"/>
              <w:bottom w:w="35" w:type="dxa"/>
              <w:end w:w="72" w:type="dxa"/>
            </w:tcMar>
            <w:vAlign w:val="center"/>
          </w:tcPr>
          <w:p>
            <w:pPr>
              <w:spacing w:before="0" w:after="0" w:line="240" w:lineRule="auto"/>
              <w:jc w:val="center"/>
            </w:pPr>
            <w:r>
              <w:rPr>
                <w:rFonts w:ascii="Arial" w:hAnsi="Arial" w:eastAsia="Arial" w:cs="Arial"/>
                <w:b/>
                <w:i w:val="0"/>
                <w:color w:val="000000"/>
                <w:sz w:val="15"/>
              </w:rPr>
              <w:t>Pass</w:t>
              <w:br/>
              <w:t>Y/N</w:t>
            </w:r>
          </w:p>
        </w:tc>
        <w:tc>
          <w:tcPr>
            <w:tcW w:type="dxa" w:w="3700"/>
            <w:shd w:fill="E9E9E9" w:val="clear"/>
            <w:tcMar>
              <w:top w:w="35" w:type="dxa"/>
              <w:start w:w="72" w:type="dxa"/>
              <w:bottom w:w="35" w:type="dxa"/>
              <w:end w:w="72" w:type="dxa"/>
            </w:tcMar>
            <w:vAlign w:val="center"/>
          </w:tcPr>
          <w:p>
            <w:pPr>
              <w:spacing w:before="0" w:after="0" w:line="240" w:lineRule="auto"/>
              <w:jc w:val="center"/>
            </w:pPr>
            <w:r>
              <w:rPr>
                <w:rFonts w:ascii="Arial" w:hAnsi="Arial" w:eastAsia="Arial" w:cs="Arial"/>
                <w:b/>
                <w:i w:val="0"/>
                <w:color w:val="000000"/>
                <w:sz w:val="15"/>
              </w:rPr>
              <w:t>Actual</w:t>
              <w:br/>
              <w:t>Result/Output</w:t>
            </w:r>
          </w:p>
        </w:tc>
      </w:tr>
      <w:tr>
        <w:trPr>
          <w:trHeight w:val="749" w:hRule="atLeast"/>
          <w:cantSplit/>
        </w:trPr>
        <w:tc>
          <w:tcPr>
            <w:tcW w:type="dxa" w:w="1700"/>
            <w:shd w:fill="E4E9D4" w:val="clear"/>
            <w:vAlign w:val="center"/>
            <w:tcMar>
              <w:top w:w="35" w:type="dxa"/>
              <w:start w:w="72" w:type="dxa"/>
              <w:bottom w:w="35" w:type="dxa"/>
              <w:end w:w="72" w:type="dxa"/>
            </w:tcMar>
          </w:tcPr>
          <w:p>
            <w:pPr>
              <w:spacing w:before="0" w:after="0" w:line="240" w:lineRule="auto"/>
              <w:jc w:val="left"/>
            </w:pPr>
            <w:r>
              <w:rPr>
                <w:rFonts w:ascii="Arial" w:hAnsi="Arial" w:eastAsia="Arial" w:cs="Arial"/>
                <w:b/>
                <w:i w:val="0"/>
                <w:color w:val="000000"/>
                <w:sz w:val="14"/>
              </w:rPr>
              <w:t>Dispatch</w:t>
            </w:r>
          </w:p>
        </w:tc>
        <w:tc>
          <w:tcPr>
            <w:tcW w:type="dxa" w:w="3188"/>
            <w:shd w:fill="E4E9D4"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Set a delivery order to Out for Delivery with proof and driver details.</w:t>
              <w:br/>
              <w:t>The transition is accepted only when dispatch proof and the driver name are present.</w:t>
            </w:r>
          </w:p>
        </w:tc>
        <w:tc>
          <w:tcPr>
            <w:tcW w:type="dxa" w:w="700"/>
            <w:shd w:fill="E4E9D4" w:val="clear"/>
            <w:vAlign w:val="center"/>
            <w:tcMar>
              <w:top w:w="35" w:type="dxa"/>
              <w:start w:w="72" w:type="dxa"/>
              <w:bottom w:w="35" w:type="dxa"/>
              <w:end w:w="72" w:type="dxa"/>
            </w:tcMar>
          </w:tcPr>
          <w:p>
            <w:pPr>
              <w:spacing w:before="0" w:after="0" w:line="240" w:lineRule="auto"/>
              <w:jc w:val="center"/>
            </w:pPr>
            <w:r>
              <w:rPr>
                <w:rFonts w:ascii="Arial" w:hAnsi="Arial" w:eastAsia="Arial" w:cs="Arial"/>
                <w:b w:val="0"/>
                <w:i w:val="0"/>
                <w:color w:val="000000"/>
                <w:sz w:val="16"/>
              </w:rPr>
              <w:t>Y</w:t>
            </w:r>
          </w:p>
        </w:tc>
        <w:tc>
          <w:tcPr>
            <w:tcW w:type="dxa" w:w="3700"/>
            <w:shd w:fill="E4E9D4"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Dispatch evidence and driver details were saved with the status update.</w:t>
            </w:r>
          </w:p>
        </w:tc>
      </w:tr>
      <w:tr>
        <w:trPr>
          <w:trHeight w:val="749" w:hRule="atLeast"/>
          <w:cantSplit/>
        </w:trPr>
        <w:tc>
          <w:tcPr>
            <w:tcW w:type="dxa" w:w="1700"/>
            <w:shd w:fill="F1F3E9" w:val="clear"/>
            <w:vAlign w:val="center"/>
            <w:tcMar>
              <w:top w:w="35" w:type="dxa"/>
              <w:start w:w="72" w:type="dxa"/>
              <w:bottom w:w="35" w:type="dxa"/>
              <w:end w:w="72" w:type="dxa"/>
            </w:tcMar>
          </w:tcPr>
          <w:p>
            <w:pPr>
              <w:spacing w:before="0" w:after="0" w:line="240" w:lineRule="auto"/>
              <w:jc w:val="left"/>
            </w:pPr>
            <w:r>
              <w:rPr>
                <w:rFonts w:ascii="Arial" w:hAnsi="Arial" w:eastAsia="Arial" w:cs="Arial"/>
                <w:b/>
                <w:i w:val="0"/>
                <w:color w:val="000000"/>
                <w:sz w:val="14"/>
              </w:rPr>
              <w:t>Delivery</w:t>
            </w:r>
          </w:p>
        </w:tc>
        <w:tc>
          <w:tcPr>
            <w:tcW w:type="dxa" w:w="3188"/>
            <w:shd w:fill="F1F3E9"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Set the order to Delivered with proof and recipient name.</w:t>
              <w:br/>
              <w:t>FEROSA records the delivery proof, recipient, and delivery time before accepting the status.</w:t>
            </w:r>
          </w:p>
        </w:tc>
        <w:tc>
          <w:tcPr>
            <w:tcW w:type="dxa" w:w="700"/>
            <w:shd w:fill="F1F3E9" w:val="clear"/>
            <w:vAlign w:val="center"/>
            <w:tcMar>
              <w:top w:w="35" w:type="dxa"/>
              <w:start w:w="72" w:type="dxa"/>
              <w:bottom w:w="35" w:type="dxa"/>
              <w:end w:w="72" w:type="dxa"/>
            </w:tcMar>
          </w:tcPr>
          <w:p>
            <w:pPr>
              <w:spacing w:before="0" w:after="0" w:line="240" w:lineRule="auto"/>
              <w:jc w:val="center"/>
            </w:pPr>
            <w:r>
              <w:rPr>
                <w:rFonts w:ascii="Arial" w:hAnsi="Arial" w:eastAsia="Arial" w:cs="Arial"/>
                <w:b w:val="0"/>
                <w:i w:val="0"/>
                <w:color w:val="000000"/>
                <w:sz w:val="16"/>
              </w:rPr>
              <w:t>Y</w:t>
            </w:r>
          </w:p>
        </w:tc>
        <w:tc>
          <w:tcPr>
            <w:tcW w:type="dxa" w:w="3700"/>
            <w:shd w:fill="F1F3E9"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The delivery evidence, recipient, and delivered time were recorded.</w:t>
            </w:r>
          </w:p>
        </w:tc>
      </w:tr>
      <w:tr>
        <w:trPr>
          <w:trHeight w:val="749" w:hRule="atLeast"/>
          <w:cantSplit/>
        </w:trPr>
        <w:tc>
          <w:tcPr>
            <w:tcW w:type="dxa" w:w="1700"/>
            <w:shd w:fill="E4E9D4" w:val="clear"/>
            <w:vAlign w:val="center"/>
            <w:tcMar>
              <w:top w:w="35" w:type="dxa"/>
              <w:start w:w="72" w:type="dxa"/>
              <w:bottom w:w="35" w:type="dxa"/>
              <w:end w:w="72" w:type="dxa"/>
            </w:tcMar>
          </w:tcPr>
          <w:p>
            <w:pPr>
              <w:spacing w:before="0" w:after="0" w:line="240" w:lineRule="auto"/>
              <w:jc w:val="left"/>
            </w:pPr>
            <w:r>
              <w:rPr>
                <w:rFonts w:ascii="Arial" w:hAnsi="Arial" w:eastAsia="Arial" w:cs="Arial"/>
                <w:b/>
                <w:i w:val="0"/>
                <w:color w:val="000000"/>
                <w:sz w:val="14"/>
              </w:rPr>
              <w:t>Invalid update</w:t>
            </w:r>
          </w:p>
        </w:tc>
        <w:tc>
          <w:tcPr>
            <w:tcW w:type="dxa" w:w="3188"/>
            <w:shd w:fill="E4E9D4"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Attempt delivery transitions without their required evidence.</w:t>
              <w:br/>
              <w:t>The system rejects the update and identifies the missing dispatch or delivery information.</w:t>
            </w:r>
          </w:p>
        </w:tc>
        <w:tc>
          <w:tcPr>
            <w:tcW w:type="dxa" w:w="700"/>
            <w:shd w:fill="E4E9D4" w:val="clear"/>
            <w:vAlign w:val="center"/>
            <w:tcMar>
              <w:top w:w="35" w:type="dxa"/>
              <w:start w:w="72" w:type="dxa"/>
              <w:bottom w:w="35" w:type="dxa"/>
              <w:end w:w="72" w:type="dxa"/>
            </w:tcMar>
          </w:tcPr>
          <w:p>
            <w:pPr>
              <w:spacing w:before="0" w:after="0" w:line="240" w:lineRule="auto"/>
              <w:jc w:val="center"/>
            </w:pPr>
            <w:r>
              <w:rPr>
                <w:rFonts w:ascii="Arial" w:hAnsi="Arial" w:eastAsia="Arial" w:cs="Arial"/>
                <w:b w:val="0"/>
                <w:i w:val="0"/>
                <w:color w:val="000000"/>
                <w:sz w:val="16"/>
              </w:rPr>
              <w:t>Y</w:t>
            </w:r>
          </w:p>
        </w:tc>
        <w:tc>
          <w:tcPr>
            <w:tcW w:type="dxa" w:w="3700"/>
            <w:shd w:fill="E4E9D4"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Incomplete dispatch and delivery updates were blocked.</w:t>
            </w:r>
          </w:p>
        </w:tc>
      </w:tr>
      <w:tr>
        <w:trPr>
          <w:trHeight w:val="749" w:hRule="atLeast"/>
          <w:cantSplit/>
        </w:trPr>
        <w:tc>
          <w:tcPr>
            <w:tcW w:type="dxa" w:w="1700"/>
            <w:shd w:fill="F1F3E9" w:val="clear"/>
            <w:vAlign w:val="center"/>
            <w:tcMar>
              <w:top w:w="35" w:type="dxa"/>
              <w:start w:w="72" w:type="dxa"/>
              <w:bottom w:w="35" w:type="dxa"/>
              <w:end w:w="72" w:type="dxa"/>
            </w:tcMar>
          </w:tcPr>
          <w:p>
            <w:pPr>
              <w:spacing w:before="0" w:after="0" w:line="240" w:lineRule="auto"/>
              <w:jc w:val="left"/>
            </w:pPr>
            <w:r>
              <w:rPr>
                <w:rFonts w:ascii="Arial" w:hAnsi="Arial" w:eastAsia="Arial" w:cs="Arial"/>
                <w:b/>
                <w:i w:val="0"/>
                <w:color w:val="000000"/>
                <w:sz w:val="14"/>
              </w:rPr>
              <w:t>Receipt confirmation</w:t>
            </w:r>
          </w:p>
        </w:tc>
        <w:tc>
          <w:tcPr>
            <w:tcW w:type="dxa" w:w="3188"/>
            <w:shd w:fill="F1F3E9"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The owning customer clicks Confirm Received after delivery proof is available.</w:t>
              <w:br/>
              <w:t>The order becomes Completed and the customer confirmation time is stored.</w:t>
            </w:r>
          </w:p>
        </w:tc>
        <w:tc>
          <w:tcPr>
            <w:tcW w:type="dxa" w:w="700"/>
            <w:shd w:fill="F1F3E9" w:val="clear"/>
            <w:vAlign w:val="center"/>
            <w:tcMar>
              <w:top w:w="35" w:type="dxa"/>
              <w:start w:w="72" w:type="dxa"/>
              <w:bottom w:w="35" w:type="dxa"/>
              <w:end w:w="72" w:type="dxa"/>
            </w:tcMar>
          </w:tcPr>
          <w:p>
            <w:pPr>
              <w:spacing w:before="0" w:after="0" w:line="240" w:lineRule="auto"/>
              <w:jc w:val="center"/>
            </w:pPr>
            <w:r>
              <w:rPr>
                <w:rFonts w:ascii="Arial" w:hAnsi="Arial" w:eastAsia="Arial" w:cs="Arial"/>
                <w:b w:val="0"/>
                <w:i w:val="0"/>
                <w:color w:val="000000"/>
                <w:sz w:val="16"/>
              </w:rPr>
              <w:t>Y</w:t>
            </w:r>
          </w:p>
        </w:tc>
        <w:tc>
          <w:tcPr>
            <w:tcW w:type="dxa" w:w="3700"/>
            <w:shd w:fill="F1F3E9"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The delivered order was completed after customer confirmation.</w:t>
            </w:r>
          </w:p>
        </w:tc>
      </w:tr>
    </w:tbl>
    <w:p>
      <w:pPr>
        <w:spacing w:before="200" w:after="0" w:line="324" w:lineRule="auto"/>
        <w:ind w:firstLine="504"/>
        <w:jc w:val="both"/>
      </w:pPr>
      <w:r>
        <w:rPr>
          <w:rFonts w:ascii="Arial" w:hAnsi="Arial" w:eastAsia="Arial" w:cs="Arial"/>
          <w:b w:val="0"/>
          <w:i w:val="0"/>
          <w:color w:val="000000"/>
          <w:sz w:val="19"/>
        </w:rPr>
        <w:t>Table 13 presents the test script for the FEROSA Delivery Module. Status transitions, dispatch proof, driver information, delivery proof, recipient details, customer tracking, and receipt confirmation were enforced and recorded as expected.</w:t>
      </w:r>
    </w:p>
    <w:p>
      <w:pPr>
        <w:spacing w:before="0" w:after="0" w:line="240" w:lineRule="auto"/>
        <w:jc w:val="left"/>
      </w:pPr>
      <w:r>
        <w:br w:type="page"/>
      </w:r>
    </w:p>
    <w:p>
      <w:pPr>
        <w:keepNext/>
        <w:spacing w:before="0" w:after="100" w:line="240" w:lineRule="auto"/>
        <w:jc w:val="center"/>
      </w:pPr>
      <w:r>
        <w:rPr>
          <w:rFonts w:ascii="Arial" w:hAnsi="Arial" w:eastAsia="Arial" w:cs="Arial"/>
          <w:b/>
          <w:i/>
          <w:color w:val="000000"/>
          <w:sz w:val="20"/>
        </w:rPr>
        <w:t xml:space="preserve">Table 14. </w:t>
      </w:r>
      <w:r>
        <w:rPr>
          <w:rFonts w:ascii="Arial" w:hAnsi="Arial" w:eastAsia="Arial" w:cs="Arial"/>
          <w:b w:val="0"/>
          <w:i w:val="0"/>
          <w:color w:val="000000"/>
          <w:sz w:val="20"/>
        </w:rPr>
        <w:t>Test Script for Inventory Module</w:t>
      </w:r>
    </w:p>
    <w:tbl>
      <w:tblPr>
        <w:tblW w:type="dxa" w:w="9288"/>
        <w:jc w:val="left"/>
        <w:tblLayout w:type="fixed"/>
        <w:tblLook w:firstColumn="1" w:firstRow="1" w:lastColumn="0" w:lastRow="0" w:noHBand="0" w:noVBand="1" w:val="04A0"/>
        <w:tblInd w:w="72"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200"/>
        <w:gridCol w:w="6088"/>
      </w:tblGrid>
      <w:tr>
        <w:trPr>
          <w:trHeight w:val="317" w:hRule="atLeast"/>
          <w:cantSplit/>
          <w:tblHeader w:val="true"/>
        </w:trPr>
        <w:tc>
          <w:tcPr>
            <w:tcW w:type="dxa" w:w="3200"/>
            <w:shd w:fill="9BBB3D"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FFFFFF"/>
                <w:sz w:val="16"/>
              </w:rPr>
              <w:t>Date</w:t>
            </w:r>
          </w:p>
        </w:tc>
        <w:tc>
          <w:tcPr>
            <w:tcW w:type="dxa" w:w="6088"/>
            <w:shd w:fill="9BBB3D"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FFFFFF"/>
                <w:sz w:val="16"/>
              </w:rPr>
              <w:t>August 12, 2026</w:t>
            </w:r>
          </w:p>
        </w:tc>
      </w:tr>
      <w:tr>
        <w:trPr>
          <w:trHeight w:val="317" w:hRule="atLeast"/>
          <w:cantSplit/>
        </w:trPr>
        <w:tc>
          <w:tcPr>
            <w:tcW w:type="dxa" w:w="3200"/>
            <w:shd w:fill="E4E9D4"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000000"/>
                <w:sz w:val="16"/>
              </w:rPr>
              <w:t>Tested By</w:t>
            </w:r>
          </w:p>
        </w:tc>
        <w:tc>
          <w:tcPr>
            <w:tcW w:type="dxa" w:w="6088"/>
            <w:shd w:fill="E4E9D4" w:val="clear"/>
            <w:vAlign w:val="center"/>
            <w:tcMar>
              <w:top w:w="40" w:type="dxa"/>
              <w:start w:w="72" w:type="dxa"/>
              <w:bottom w:w="40" w:type="dxa"/>
              <w:end w:w="72" w:type="dxa"/>
            </w:tcMar>
          </w:tcPr>
          <w:p>
            <w:pPr>
              <w:spacing w:before="0" w:after="0" w:line="240" w:lineRule="auto"/>
              <w:jc w:val="left"/>
            </w:pPr>
            <w:r>
              <w:rPr>
                <w:rFonts w:ascii="Arial" w:hAnsi="Arial" w:eastAsia="Arial" w:cs="Arial"/>
                <w:b w:val="0"/>
                <w:i w:val="0"/>
                <w:color w:val="000000"/>
                <w:sz w:val="16"/>
              </w:rPr>
              <w:t>FEROSA Development Team</w:t>
            </w:r>
          </w:p>
        </w:tc>
      </w:tr>
      <w:tr>
        <w:trPr>
          <w:trHeight w:val="317" w:hRule="atLeast"/>
          <w:cantSplit/>
        </w:trPr>
        <w:tc>
          <w:tcPr>
            <w:tcW w:type="dxa" w:w="3200"/>
            <w:shd w:fill="F1F3E9"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000000"/>
                <w:sz w:val="16"/>
              </w:rPr>
              <w:t>Test Case Number</w:t>
            </w:r>
          </w:p>
        </w:tc>
        <w:tc>
          <w:tcPr>
            <w:tcW w:type="dxa" w:w="6088"/>
            <w:shd w:fill="F1F3E9"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000000"/>
                <w:sz w:val="16"/>
              </w:rPr>
              <w:t>008</w:t>
            </w:r>
          </w:p>
        </w:tc>
      </w:tr>
      <w:tr>
        <w:trPr>
          <w:trHeight w:val="317" w:hRule="atLeast"/>
          <w:cantSplit/>
        </w:trPr>
        <w:tc>
          <w:tcPr>
            <w:tcW w:type="dxa" w:w="3200"/>
            <w:shd w:fill="E4E9D4"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000000"/>
                <w:sz w:val="16"/>
              </w:rPr>
              <w:t>Test Case Name</w:t>
            </w:r>
          </w:p>
        </w:tc>
        <w:tc>
          <w:tcPr>
            <w:tcW w:type="dxa" w:w="6088"/>
            <w:shd w:fill="E4E9D4"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000000"/>
                <w:sz w:val="16"/>
              </w:rPr>
              <w:t>Materials and Supplies Inventory Management</w:t>
            </w:r>
          </w:p>
        </w:tc>
      </w:tr>
      <w:tr>
        <w:trPr>
          <w:trHeight w:val="648" w:hRule="atLeast"/>
          <w:cantSplit/>
        </w:trPr>
        <w:tc>
          <w:tcPr>
            <w:tcW w:type="dxa" w:w="3200"/>
            <w:shd w:fill="F1F3E9"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000000"/>
                <w:sz w:val="16"/>
              </w:rPr>
              <w:t>Test Case Description</w:t>
            </w:r>
          </w:p>
        </w:tc>
        <w:tc>
          <w:tcPr>
            <w:tcW w:type="dxa" w:w="6088"/>
            <w:shd w:fill="F1F3E9" w:val="clear"/>
            <w:vAlign w:val="center"/>
            <w:tcMar>
              <w:top w:w="40" w:type="dxa"/>
              <w:start w:w="72" w:type="dxa"/>
              <w:bottom w:w="40" w:type="dxa"/>
              <w:end w:w="72" w:type="dxa"/>
            </w:tcMar>
          </w:tcPr>
          <w:p>
            <w:pPr>
              <w:spacing w:before="0" w:after="0" w:line="240" w:lineRule="auto"/>
              <w:jc w:val="left"/>
            </w:pPr>
            <w:r>
              <w:rPr>
                <w:rFonts w:ascii="Arial" w:hAnsi="Arial" w:eastAsia="Arial" w:cs="Arial"/>
                <w:b w:val="0"/>
                <w:i w:val="0"/>
                <w:color w:val="000000"/>
                <w:sz w:val="16"/>
              </w:rPr>
              <w:t>This module enables staff to maintain landscaping products, materials, supplies, prices, quantities, availability, images, archives, and associated AR model records.</w:t>
            </w:r>
          </w:p>
        </w:tc>
      </w:tr>
    </w:tbl>
    <w:tbl>
      <w:tblPr>
        <w:tblW w:type="dxa" w:w="9288"/>
        <w:jc w:val="left"/>
        <w:tblLayout w:type="fixed"/>
        <w:tblLook w:firstColumn="1" w:firstRow="1" w:lastColumn="0" w:lastRow="0" w:noHBand="0" w:noVBand="1" w:val="04A0"/>
        <w:tblInd w:w="72"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60"/>
        <w:gridCol w:w="8728"/>
      </w:tblGrid>
      <w:tr>
        <w:trPr>
          <w:trHeight w:val="331" w:hRule="atLeast"/>
          <w:cantSplit/>
          <w:tblHeader w:val="true"/>
        </w:trPr>
        <w:tc>
          <w:tcPr>
            <w:tcW w:type="dxa" w:w="9288"/>
            <w:gridSpan w:val="2"/>
            <w:shd w:fill="E4E9D4" w:val="clear"/>
            <w:tcMar>
              <w:top w:w="40" w:type="dxa"/>
              <w:start w:w="72" w:type="dxa"/>
              <w:bottom w:w="40" w:type="dxa"/>
              <w:end w:w="72" w:type="dxa"/>
            </w:tcMar>
          </w:tcPr>
          <w:p>
            <w:pPr>
              <w:spacing w:before="0" w:after="0" w:line="240" w:lineRule="auto"/>
              <w:jc w:val="center"/>
            </w:pPr>
            <w:r>
              <w:rPr>
                <w:rFonts w:ascii="Arial" w:hAnsi="Arial" w:eastAsia="Arial" w:cs="Arial"/>
                <w:b/>
                <w:i w:val="0"/>
                <w:color w:val="000000"/>
                <w:sz w:val="17"/>
              </w:rPr>
              <w:t>Item(s) to be Tested</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1</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Add and Edit Inventory Item</w:t>
            </w:r>
          </w:p>
        </w:tc>
      </w:tr>
      <w:tr>
        <w:trPr>
          <w:trHeight w:val="302" w:hRule="atLeast"/>
          <w:cantSplit/>
        </w:trPr>
        <w:tc>
          <w:tcPr>
            <w:tcW w:type="dxa" w:w="560"/>
            <w:shd w:fill="E4E9D4"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2</w:t>
            </w:r>
          </w:p>
        </w:tc>
        <w:tc>
          <w:tcPr>
            <w:tcW w:type="dxa" w:w="8728"/>
            <w:shd w:fill="E4E9D4"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Price, Category, and Stock Quantity Fields</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3</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Active or Inactive Availability</w:t>
            </w:r>
          </w:p>
        </w:tc>
      </w:tr>
      <w:tr>
        <w:trPr>
          <w:trHeight w:val="302" w:hRule="atLeast"/>
          <w:cantSplit/>
        </w:trPr>
        <w:tc>
          <w:tcPr>
            <w:tcW w:type="dxa" w:w="560"/>
            <w:shd w:fill="E4E9D4"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4</w:t>
            </w:r>
          </w:p>
        </w:tc>
        <w:tc>
          <w:tcPr>
            <w:tcW w:type="dxa" w:w="8728"/>
            <w:shd w:fill="E4E9D4"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Product Image and AR Model Upload</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5</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Archive and Restore Controls</w:t>
            </w:r>
          </w:p>
        </w:tc>
      </w:tr>
      <w:tr>
        <w:trPr>
          <w:trHeight w:val="302" w:hRule="atLeast"/>
          <w:cantSplit/>
        </w:trPr>
        <w:tc>
          <w:tcPr>
            <w:tcW w:type="dxa" w:w="560"/>
            <w:shd w:fill="E4E9D4"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6</w:t>
            </w:r>
          </w:p>
        </w:tc>
        <w:tc>
          <w:tcPr>
            <w:tcW w:type="dxa" w:w="8728"/>
            <w:shd w:fill="E4E9D4"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Automatic Stock Deduction and Restoration</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7</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Low-stock Notification</w:t>
            </w:r>
          </w:p>
        </w:tc>
      </w:tr>
    </w:tbl>
    <w:tbl>
      <w:tblPr>
        <w:tblW w:type="dxa" w:w="9288"/>
        <w:jc w:val="left"/>
        <w:tblLayout w:type="fixed"/>
        <w:tblLook w:firstColumn="1" w:firstRow="1" w:lastColumn="0" w:lastRow="0" w:noHBand="0" w:noVBand="1" w:val="04A0"/>
        <w:tblInd w:w="72"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60"/>
        <w:gridCol w:w="8728"/>
      </w:tblGrid>
      <w:tr>
        <w:trPr>
          <w:trHeight w:val="331" w:hRule="atLeast"/>
          <w:cantSplit/>
          <w:tblHeader w:val="true"/>
        </w:trPr>
        <w:tc>
          <w:tcPr>
            <w:tcW w:type="dxa" w:w="9288"/>
            <w:gridSpan w:val="2"/>
            <w:shd w:fill="E4E9D4" w:val="clear"/>
            <w:tcMar>
              <w:top w:w="40" w:type="dxa"/>
              <w:start w:w="72" w:type="dxa"/>
              <w:bottom w:w="40" w:type="dxa"/>
              <w:end w:w="72" w:type="dxa"/>
            </w:tcMar>
          </w:tcPr>
          <w:p>
            <w:pPr>
              <w:spacing w:before="0" w:after="0" w:line="240" w:lineRule="auto"/>
              <w:jc w:val="center"/>
            </w:pPr>
            <w:r>
              <w:rPr>
                <w:rFonts w:ascii="Arial" w:hAnsi="Arial" w:eastAsia="Arial" w:cs="Arial"/>
                <w:b/>
                <w:i w:val="0"/>
                <w:color w:val="000000"/>
                <w:sz w:val="17"/>
              </w:rPr>
              <w:t>Procedural Steps</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1</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Log in as FEROSA staff or administrator and open Products.</w:t>
            </w:r>
          </w:p>
        </w:tc>
      </w:tr>
      <w:tr>
        <w:trPr>
          <w:trHeight w:val="302" w:hRule="atLeast"/>
          <w:cantSplit/>
        </w:trPr>
        <w:tc>
          <w:tcPr>
            <w:tcW w:type="dxa" w:w="560"/>
            <w:shd w:fill="E4E9D4"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2</w:t>
            </w:r>
          </w:p>
        </w:tc>
        <w:tc>
          <w:tcPr>
            <w:tcW w:type="dxa" w:w="8728"/>
            <w:shd w:fill="E4E9D4"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Add a product with a unique name, description, image, category, price, stock quantity, and active status.</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3</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Edit the product's details, availability, price, or stock quantity.</w:t>
            </w:r>
          </w:p>
        </w:tc>
      </w:tr>
      <w:tr>
        <w:trPr>
          <w:trHeight w:val="302" w:hRule="atLeast"/>
          <w:cantSplit/>
        </w:trPr>
        <w:tc>
          <w:tcPr>
            <w:tcW w:type="dxa" w:w="560"/>
            <w:shd w:fill="E4E9D4"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4</w:t>
            </w:r>
          </w:p>
        </w:tc>
        <w:tc>
          <w:tcPr>
            <w:tcW w:type="dxa" w:w="8728"/>
            <w:shd w:fill="E4E9D4"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Upload a validated self-contained GLB model and enter its real-world height when AR is supported.</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5</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Place a customer order and verify that the purchased quantity is deducted.</w:t>
            </w:r>
          </w:p>
        </w:tc>
      </w:tr>
      <w:tr>
        <w:trPr>
          <w:trHeight w:val="302" w:hRule="atLeast"/>
          <w:cantSplit/>
        </w:trPr>
        <w:tc>
          <w:tcPr>
            <w:tcW w:type="dxa" w:w="560"/>
            <w:shd w:fill="E4E9D4"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6</w:t>
            </w:r>
          </w:p>
        </w:tc>
        <w:tc>
          <w:tcPr>
            <w:tcW w:type="dxa" w:w="8728"/>
            <w:shd w:fill="E4E9D4"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Cancel an eligible order and verify that its quantity is restored once.</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7</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Archive the product, then restore it from Archived Records.</w:t>
            </w:r>
          </w:p>
        </w:tc>
      </w:tr>
    </w:tbl>
    <w:tbl>
      <w:tblPr>
        <w:tblW w:type="dxa" w:w="9288"/>
        <w:jc w:val="left"/>
        <w:tblLayout w:type="fixed"/>
        <w:tblLook w:firstColumn="1" w:firstRow="1" w:lastColumn="0" w:lastRow="0" w:noHBand="0" w:noVBand="1" w:val="04A0"/>
        <w:tblInd w:w="72"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700"/>
        <w:gridCol w:w="3188"/>
        <w:gridCol w:w="700"/>
        <w:gridCol w:w="3700"/>
      </w:tblGrid>
      <w:tr>
        <w:trPr>
          <w:trHeight w:val="331" w:hRule="atLeast"/>
          <w:cantSplit/>
          <w:tblHeader w:val="true"/>
        </w:trPr>
        <w:tc>
          <w:tcPr>
            <w:tcW w:type="dxa" w:w="9288"/>
            <w:gridSpan w:val="4"/>
            <w:shd w:fill="E4E9D4" w:val="clear"/>
            <w:tcMar>
              <w:top w:w="40" w:type="dxa"/>
              <w:start w:w="72" w:type="dxa"/>
              <w:bottom w:w="40" w:type="dxa"/>
              <w:end w:w="72" w:type="dxa"/>
            </w:tcMar>
          </w:tcPr>
          <w:p>
            <w:pPr>
              <w:spacing w:before="0" w:after="0" w:line="240" w:lineRule="auto"/>
              <w:jc w:val="center"/>
            </w:pPr>
            <w:r>
              <w:rPr>
                <w:rFonts w:ascii="Arial" w:hAnsi="Arial" w:eastAsia="Arial" w:cs="Arial"/>
                <w:b/>
                <w:i w:val="0"/>
                <w:color w:val="000000"/>
                <w:sz w:val="17"/>
              </w:rPr>
              <w:t>Specifications</w:t>
            </w:r>
          </w:p>
        </w:tc>
      </w:tr>
      <w:tr>
        <w:trPr>
          <w:trHeight w:val="547" w:hRule="atLeast"/>
          <w:cantSplit/>
          <w:tblHeader w:val="true"/>
        </w:trPr>
        <w:tc>
          <w:tcPr>
            <w:tcW w:type="dxa" w:w="1700"/>
            <w:shd w:fill="E9E9E9" w:val="clear"/>
            <w:tcMar>
              <w:top w:w="35" w:type="dxa"/>
              <w:start w:w="72" w:type="dxa"/>
              <w:bottom w:w="35" w:type="dxa"/>
              <w:end w:w="72" w:type="dxa"/>
            </w:tcMar>
            <w:vAlign w:val="center"/>
          </w:tcPr>
          <w:p>
            <w:pPr>
              <w:spacing w:before="0" w:after="0" w:line="240" w:lineRule="auto"/>
              <w:jc w:val="center"/>
            </w:pPr>
            <w:r>
              <w:rPr>
                <w:rFonts w:ascii="Arial" w:hAnsi="Arial" w:eastAsia="Arial" w:cs="Arial"/>
                <w:b/>
                <w:i w:val="0"/>
                <w:color w:val="000000"/>
                <w:sz w:val="15"/>
              </w:rPr>
              <w:t>Input</w:t>
            </w:r>
          </w:p>
        </w:tc>
        <w:tc>
          <w:tcPr>
            <w:tcW w:type="dxa" w:w="3188"/>
            <w:shd w:fill="E9E9E9" w:val="clear"/>
            <w:tcMar>
              <w:top w:w="35" w:type="dxa"/>
              <w:start w:w="72" w:type="dxa"/>
              <w:bottom w:w="35" w:type="dxa"/>
              <w:end w:w="72" w:type="dxa"/>
            </w:tcMar>
            <w:vAlign w:val="center"/>
          </w:tcPr>
          <w:p>
            <w:pPr>
              <w:spacing w:before="0" w:after="0" w:line="240" w:lineRule="auto"/>
              <w:jc w:val="center"/>
            </w:pPr>
            <w:r>
              <w:rPr>
                <w:rFonts w:ascii="Arial" w:hAnsi="Arial" w:eastAsia="Arial" w:cs="Arial"/>
                <w:b/>
                <w:i w:val="0"/>
                <w:color w:val="000000"/>
                <w:sz w:val="15"/>
              </w:rPr>
              <w:t>Expected</w:t>
              <w:br/>
              <w:t>Output/Result</w:t>
            </w:r>
          </w:p>
        </w:tc>
        <w:tc>
          <w:tcPr>
            <w:tcW w:type="dxa" w:w="700"/>
            <w:shd w:fill="E9E9E9" w:val="clear"/>
            <w:tcMar>
              <w:top w:w="35" w:type="dxa"/>
              <w:start w:w="72" w:type="dxa"/>
              <w:bottom w:w="35" w:type="dxa"/>
              <w:end w:w="72" w:type="dxa"/>
            </w:tcMar>
            <w:vAlign w:val="center"/>
          </w:tcPr>
          <w:p>
            <w:pPr>
              <w:spacing w:before="0" w:after="0" w:line="240" w:lineRule="auto"/>
              <w:jc w:val="center"/>
            </w:pPr>
            <w:r>
              <w:rPr>
                <w:rFonts w:ascii="Arial" w:hAnsi="Arial" w:eastAsia="Arial" w:cs="Arial"/>
                <w:b/>
                <w:i w:val="0"/>
                <w:color w:val="000000"/>
                <w:sz w:val="15"/>
              </w:rPr>
              <w:t>Pass</w:t>
              <w:br/>
              <w:t>Y/N</w:t>
            </w:r>
          </w:p>
        </w:tc>
        <w:tc>
          <w:tcPr>
            <w:tcW w:type="dxa" w:w="3700"/>
            <w:shd w:fill="E9E9E9" w:val="clear"/>
            <w:tcMar>
              <w:top w:w="35" w:type="dxa"/>
              <w:start w:w="72" w:type="dxa"/>
              <w:bottom w:w="35" w:type="dxa"/>
              <w:end w:w="72" w:type="dxa"/>
            </w:tcMar>
            <w:vAlign w:val="center"/>
          </w:tcPr>
          <w:p>
            <w:pPr>
              <w:spacing w:before="0" w:after="0" w:line="240" w:lineRule="auto"/>
              <w:jc w:val="center"/>
            </w:pPr>
            <w:r>
              <w:rPr>
                <w:rFonts w:ascii="Arial" w:hAnsi="Arial" w:eastAsia="Arial" w:cs="Arial"/>
                <w:b/>
                <w:i w:val="0"/>
                <w:color w:val="000000"/>
                <w:sz w:val="15"/>
              </w:rPr>
              <w:t>Actual</w:t>
              <w:br/>
              <w:t>Result/Output</w:t>
            </w:r>
          </w:p>
        </w:tc>
      </w:tr>
      <w:tr>
        <w:trPr>
          <w:trHeight w:val="749" w:hRule="atLeast"/>
          <w:cantSplit/>
        </w:trPr>
        <w:tc>
          <w:tcPr>
            <w:tcW w:type="dxa" w:w="1700"/>
            <w:shd w:fill="E4E9D4" w:val="clear"/>
            <w:vAlign w:val="center"/>
            <w:tcMar>
              <w:top w:w="35" w:type="dxa"/>
              <w:start w:w="72" w:type="dxa"/>
              <w:bottom w:w="35" w:type="dxa"/>
              <w:end w:w="72" w:type="dxa"/>
            </w:tcMar>
          </w:tcPr>
          <w:p>
            <w:pPr>
              <w:spacing w:before="0" w:after="0" w:line="240" w:lineRule="auto"/>
              <w:jc w:val="left"/>
            </w:pPr>
            <w:r>
              <w:rPr>
                <w:rFonts w:ascii="Arial" w:hAnsi="Arial" w:eastAsia="Arial" w:cs="Arial"/>
                <w:b/>
                <w:i w:val="0"/>
                <w:color w:val="000000"/>
                <w:sz w:val="14"/>
              </w:rPr>
              <w:t>Product record</w:t>
            </w:r>
          </w:p>
        </w:tc>
        <w:tc>
          <w:tcPr>
            <w:tcW w:type="dxa" w:w="3188"/>
            <w:shd w:fill="E4E9D4"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Enter valid product details, price, stock, category, and active status.</w:t>
              <w:br/>
              <w:t>The inventory item is saved and active stock is visible in the customer shop.</w:t>
            </w:r>
          </w:p>
        </w:tc>
        <w:tc>
          <w:tcPr>
            <w:tcW w:type="dxa" w:w="700"/>
            <w:shd w:fill="E4E9D4" w:val="clear"/>
            <w:vAlign w:val="center"/>
            <w:tcMar>
              <w:top w:w="35" w:type="dxa"/>
              <w:start w:w="72" w:type="dxa"/>
              <w:bottom w:w="35" w:type="dxa"/>
              <w:end w:w="72" w:type="dxa"/>
            </w:tcMar>
          </w:tcPr>
          <w:p>
            <w:pPr>
              <w:spacing w:before="0" w:after="0" w:line="240" w:lineRule="auto"/>
              <w:jc w:val="center"/>
            </w:pPr>
            <w:r>
              <w:rPr>
                <w:rFonts w:ascii="Arial" w:hAnsi="Arial" w:eastAsia="Arial" w:cs="Arial"/>
                <w:b w:val="0"/>
                <w:i w:val="0"/>
                <w:color w:val="000000"/>
                <w:sz w:val="16"/>
              </w:rPr>
              <w:t>Y</w:t>
            </w:r>
          </w:p>
        </w:tc>
        <w:tc>
          <w:tcPr>
            <w:tcW w:type="dxa" w:w="3700"/>
            <w:shd w:fill="E4E9D4"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The new inventory item and its quantity were saved and displayed.</w:t>
            </w:r>
          </w:p>
        </w:tc>
      </w:tr>
      <w:tr>
        <w:trPr>
          <w:trHeight w:val="749" w:hRule="atLeast"/>
          <w:cantSplit/>
        </w:trPr>
        <w:tc>
          <w:tcPr>
            <w:tcW w:type="dxa" w:w="1700"/>
            <w:shd w:fill="F1F3E9" w:val="clear"/>
            <w:vAlign w:val="center"/>
            <w:tcMar>
              <w:top w:w="35" w:type="dxa"/>
              <w:start w:w="72" w:type="dxa"/>
              <w:bottom w:w="35" w:type="dxa"/>
              <w:end w:w="72" w:type="dxa"/>
            </w:tcMar>
          </w:tcPr>
          <w:p>
            <w:pPr>
              <w:spacing w:before="0" w:after="0" w:line="240" w:lineRule="auto"/>
              <w:jc w:val="left"/>
            </w:pPr>
            <w:r>
              <w:rPr>
                <w:rFonts w:ascii="Arial" w:hAnsi="Arial" w:eastAsia="Arial" w:cs="Arial"/>
                <w:b/>
                <w:i w:val="0"/>
                <w:color w:val="000000"/>
                <w:sz w:val="14"/>
              </w:rPr>
              <w:t>AR asset</w:t>
            </w:r>
          </w:p>
        </w:tc>
        <w:tc>
          <w:tcPr>
            <w:tcW w:type="dxa" w:w="3188"/>
            <w:shd w:fill="F1F3E9"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Upload a valid GLB file and model height.</w:t>
              <w:br/>
              <w:t>The AR model is linked to the product; invalid, external, or incomplete models are rejected without replacing the working model.</w:t>
            </w:r>
          </w:p>
        </w:tc>
        <w:tc>
          <w:tcPr>
            <w:tcW w:type="dxa" w:w="700"/>
            <w:shd w:fill="F1F3E9" w:val="clear"/>
            <w:vAlign w:val="center"/>
            <w:tcMar>
              <w:top w:w="35" w:type="dxa"/>
              <w:start w:w="72" w:type="dxa"/>
              <w:bottom w:w="35" w:type="dxa"/>
              <w:end w:w="72" w:type="dxa"/>
            </w:tcMar>
          </w:tcPr>
          <w:p>
            <w:pPr>
              <w:spacing w:before="0" w:after="0" w:line="240" w:lineRule="auto"/>
              <w:jc w:val="center"/>
            </w:pPr>
            <w:r>
              <w:rPr>
                <w:rFonts w:ascii="Arial" w:hAnsi="Arial" w:eastAsia="Arial" w:cs="Arial"/>
                <w:b w:val="0"/>
                <w:i w:val="0"/>
                <w:color w:val="000000"/>
                <w:sz w:val="16"/>
              </w:rPr>
              <w:t>Y</w:t>
            </w:r>
          </w:p>
        </w:tc>
        <w:tc>
          <w:tcPr>
            <w:tcW w:type="dxa" w:w="3700"/>
            <w:shd w:fill="F1F3E9"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The valid model was saved and invalid replacements were rejected.</w:t>
            </w:r>
          </w:p>
        </w:tc>
      </w:tr>
      <w:tr>
        <w:trPr>
          <w:trHeight w:val="749" w:hRule="atLeast"/>
          <w:cantSplit/>
        </w:trPr>
        <w:tc>
          <w:tcPr>
            <w:tcW w:type="dxa" w:w="1700"/>
            <w:shd w:fill="E4E9D4" w:val="clear"/>
            <w:vAlign w:val="center"/>
            <w:tcMar>
              <w:top w:w="35" w:type="dxa"/>
              <w:start w:w="72" w:type="dxa"/>
              <w:bottom w:w="35" w:type="dxa"/>
              <w:end w:w="72" w:type="dxa"/>
            </w:tcMar>
          </w:tcPr>
          <w:p>
            <w:pPr>
              <w:spacing w:before="0" w:after="0" w:line="240" w:lineRule="auto"/>
              <w:jc w:val="left"/>
            </w:pPr>
            <w:r>
              <w:rPr>
                <w:rFonts w:ascii="Arial" w:hAnsi="Arial" w:eastAsia="Arial" w:cs="Arial"/>
                <w:b/>
                <w:i w:val="0"/>
                <w:color w:val="000000"/>
                <w:sz w:val="14"/>
              </w:rPr>
              <w:t>Stock movement</w:t>
            </w:r>
          </w:p>
        </w:tc>
        <w:tc>
          <w:tcPr>
            <w:tcW w:type="dxa" w:w="3188"/>
            <w:shd w:fill="E4E9D4"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Complete and cancel eligible product orders.</w:t>
              <w:br/>
              <w:t>Checkout deducts stock using server quantities; cancellation restores it once and low stock alerts administrators.</w:t>
            </w:r>
          </w:p>
        </w:tc>
        <w:tc>
          <w:tcPr>
            <w:tcW w:type="dxa" w:w="700"/>
            <w:shd w:fill="E4E9D4" w:val="clear"/>
            <w:vAlign w:val="center"/>
            <w:tcMar>
              <w:top w:w="35" w:type="dxa"/>
              <w:start w:w="72" w:type="dxa"/>
              <w:bottom w:w="35" w:type="dxa"/>
              <w:end w:w="72" w:type="dxa"/>
            </w:tcMar>
          </w:tcPr>
          <w:p>
            <w:pPr>
              <w:spacing w:before="0" w:after="0" w:line="240" w:lineRule="auto"/>
              <w:jc w:val="center"/>
            </w:pPr>
            <w:r>
              <w:rPr>
                <w:rFonts w:ascii="Arial" w:hAnsi="Arial" w:eastAsia="Arial" w:cs="Arial"/>
                <w:b w:val="0"/>
                <w:i w:val="0"/>
                <w:color w:val="000000"/>
                <w:sz w:val="16"/>
              </w:rPr>
              <w:t>Y</w:t>
            </w:r>
          </w:p>
        </w:tc>
        <w:tc>
          <w:tcPr>
            <w:tcW w:type="dxa" w:w="3700"/>
            <w:shd w:fill="E4E9D4"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Stock decreased on checkout, restored once on cancellation, and low-stock handling ran.</w:t>
            </w:r>
          </w:p>
        </w:tc>
      </w:tr>
      <w:tr>
        <w:trPr>
          <w:trHeight w:val="749" w:hRule="atLeast"/>
          <w:cantSplit/>
        </w:trPr>
        <w:tc>
          <w:tcPr>
            <w:tcW w:type="dxa" w:w="1700"/>
            <w:shd w:fill="F1F3E9" w:val="clear"/>
            <w:vAlign w:val="center"/>
            <w:tcMar>
              <w:top w:w="35" w:type="dxa"/>
              <w:start w:w="72" w:type="dxa"/>
              <w:bottom w:w="35" w:type="dxa"/>
              <w:end w:w="72" w:type="dxa"/>
            </w:tcMar>
          </w:tcPr>
          <w:p>
            <w:pPr>
              <w:spacing w:before="0" w:after="0" w:line="240" w:lineRule="auto"/>
              <w:jc w:val="left"/>
            </w:pPr>
            <w:r>
              <w:rPr>
                <w:rFonts w:ascii="Arial" w:hAnsi="Arial" w:eastAsia="Arial" w:cs="Arial"/>
                <w:b/>
                <w:i w:val="0"/>
                <w:color w:val="000000"/>
                <w:sz w:val="14"/>
              </w:rPr>
              <w:t>Archive</w:t>
            </w:r>
          </w:p>
        </w:tc>
        <w:tc>
          <w:tcPr>
            <w:tcW w:type="dxa" w:w="3188"/>
            <w:shd w:fill="F1F3E9"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Archive and restore an inventory item.</w:t>
              <w:br/>
              <w:t>Archived products disappear from the active shop and return after restoration.</w:t>
            </w:r>
          </w:p>
        </w:tc>
        <w:tc>
          <w:tcPr>
            <w:tcW w:type="dxa" w:w="700"/>
            <w:shd w:fill="F1F3E9" w:val="clear"/>
            <w:vAlign w:val="center"/>
            <w:tcMar>
              <w:top w:w="35" w:type="dxa"/>
              <w:start w:w="72" w:type="dxa"/>
              <w:bottom w:w="35" w:type="dxa"/>
              <w:end w:w="72" w:type="dxa"/>
            </w:tcMar>
          </w:tcPr>
          <w:p>
            <w:pPr>
              <w:spacing w:before="0" w:after="0" w:line="240" w:lineRule="auto"/>
              <w:jc w:val="center"/>
            </w:pPr>
            <w:r>
              <w:rPr>
                <w:rFonts w:ascii="Arial" w:hAnsi="Arial" w:eastAsia="Arial" w:cs="Arial"/>
                <w:b w:val="0"/>
                <w:i w:val="0"/>
                <w:color w:val="000000"/>
                <w:sz w:val="16"/>
              </w:rPr>
              <w:t>Y</w:t>
            </w:r>
          </w:p>
        </w:tc>
        <w:tc>
          <w:tcPr>
            <w:tcW w:type="dxa" w:w="3700"/>
            <w:shd w:fill="F1F3E9"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The item moved out of and back into the active inventory correctly.</w:t>
            </w:r>
          </w:p>
        </w:tc>
      </w:tr>
    </w:tbl>
    <w:p>
      <w:pPr>
        <w:spacing w:before="200" w:after="0" w:line="324" w:lineRule="auto"/>
        <w:ind w:firstLine="504"/>
        <w:jc w:val="both"/>
      </w:pPr>
      <w:r>
        <w:rPr>
          <w:rFonts w:ascii="Arial" w:hAnsi="Arial" w:eastAsia="Arial" w:cs="Arial"/>
          <w:b w:val="0"/>
          <w:i w:val="0"/>
          <w:color w:val="000000"/>
          <w:sz w:val="19"/>
        </w:rPr>
        <w:t>Table 14 presents the test script for the FEROSA Inventory Module. Product maintenance, pricing, quantities, availability, AR assets, server-controlled stock movement, low-stock handling, and archive restoration produced the expected results.</w:t>
      </w:r>
    </w:p>
    <w:p>
      <w:pPr>
        <w:spacing w:before="0" w:after="0" w:line="240" w:lineRule="auto"/>
        <w:jc w:val="left"/>
      </w:pPr>
      <w:r>
        <w:br w:type="page"/>
      </w:r>
    </w:p>
    <w:p>
      <w:pPr>
        <w:keepNext/>
        <w:spacing w:before="0" w:after="100" w:line="240" w:lineRule="auto"/>
        <w:jc w:val="center"/>
      </w:pPr>
      <w:r>
        <w:rPr>
          <w:rFonts w:ascii="Arial" w:hAnsi="Arial" w:eastAsia="Arial" w:cs="Arial"/>
          <w:b/>
          <w:i/>
          <w:color w:val="000000"/>
          <w:sz w:val="20"/>
        </w:rPr>
        <w:t xml:space="preserve">Table 15. </w:t>
      </w:r>
      <w:r>
        <w:rPr>
          <w:rFonts w:ascii="Arial" w:hAnsi="Arial" w:eastAsia="Arial" w:cs="Arial"/>
          <w:b w:val="0"/>
          <w:i w:val="0"/>
          <w:color w:val="000000"/>
          <w:sz w:val="20"/>
        </w:rPr>
        <w:t>Test Script for Feedback Module</w:t>
      </w:r>
    </w:p>
    <w:tbl>
      <w:tblPr>
        <w:tblW w:type="dxa" w:w="9288"/>
        <w:jc w:val="left"/>
        <w:tblLayout w:type="fixed"/>
        <w:tblLook w:firstColumn="1" w:firstRow="1" w:lastColumn="0" w:lastRow="0" w:noHBand="0" w:noVBand="1" w:val="04A0"/>
        <w:tblInd w:w="72"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200"/>
        <w:gridCol w:w="6088"/>
      </w:tblGrid>
      <w:tr>
        <w:trPr>
          <w:trHeight w:val="317" w:hRule="atLeast"/>
          <w:cantSplit/>
          <w:tblHeader w:val="true"/>
        </w:trPr>
        <w:tc>
          <w:tcPr>
            <w:tcW w:type="dxa" w:w="3200"/>
            <w:shd w:fill="9BBB3D"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FFFFFF"/>
                <w:sz w:val="16"/>
              </w:rPr>
              <w:t>Date</w:t>
            </w:r>
          </w:p>
        </w:tc>
        <w:tc>
          <w:tcPr>
            <w:tcW w:type="dxa" w:w="6088"/>
            <w:shd w:fill="9BBB3D"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FFFFFF"/>
                <w:sz w:val="16"/>
              </w:rPr>
              <w:t>August 12, 2026</w:t>
            </w:r>
          </w:p>
        </w:tc>
      </w:tr>
      <w:tr>
        <w:trPr>
          <w:trHeight w:val="317" w:hRule="atLeast"/>
          <w:cantSplit/>
        </w:trPr>
        <w:tc>
          <w:tcPr>
            <w:tcW w:type="dxa" w:w="3200"/>
            <w:shd w:fill="E4E9D4"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000000"/>
                <w:sz w:val="16"/>
              </w:rPr>
              <w:t>Tested By</w:t>
            </w:r>
          </w:p>
        </w:tc>
        <w:tc>
          <w:tcPr>
            <w:tcW w:type="dxa" w:w="6088"/>
            <w:shd w:fill="E4E9D4" w:val="clear"/>
            <w:vAlign w:val="center"/>
            <w:tcMar>
              <w:top w:w="40" w:type="dxa"/>
              <w:start w:w="72" w:type="dxa"/>
              <w:bottom w:w="40" w:type="dxa"/>
              <w:end w:w="72" w:type="dxa"/>
            </w:tcMar>
          </w:tcPr>
          <w:p>
            <w:pPr>
              <w:spacing w:before="0" w:after="0" w:line="240" w:lineRule="auto"/>
              <w:jc w:val="left"/>
            </w:pPr>
            <w:r>
              <w:rPr>
                <w:rFonts w:ascii="Arial" w:hAnsi="Arial" w:eastAsia="Arial" w:cs="Arial"/>
                <w:b w:val="0"/>
                <w:i w:val="0"/>
                <w:color w:val="000000"/>
                <w:sz w:val="16"/>
              </w:rPr>
              <w:t>FEROSA Development Team</w:t>
            </w:r>
          </w:p>
        </w:tc>
      </w:tr>
      <w:tr>
        <w:trPr>
          <w:trHeight w:val="317" w:hRule="atLeast"/>
          <w:cantSplit/>
        </w:trPr>
        <w:tc>
          <w:tcPr>
            <w:tcW w:type="dxa" w:w="3200"/>
            <w:shd w:fill="F1F3E9"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000000"/>
                <w:sz w:val="16"/>
              </w:rPr>
              <w:t>Test Case Number</w:t>
            </w:r>
          </w:p>
        </w:tc>
        <w:tc>
          <w:tcPr>
            <w:tcW w:type="dxa" w:w="6088"/>
            <w:shd w:fill="F1F3E9"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000000"/>
                <w:sz w:val="16"/>
              </w:rPr>
              <w:t>009</w:t>
            </w:r>
          </w:p>
        </w:tc>
      </w:tr>
      <w:tr>
        <w:trPr>
          <w:trHeight w:val="317" w:hRule="atLeast"/>
          <w:cantSplit/>
        </w:trPr>
        <w:tc>
          <w:tcPr>
            <w:tcW w:type="dxa" w:w="3200"/>
            <w:shd w:fill="E4E9D4"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000000"/>
                <w:sz w:val="16"/>
              </w:rPr>
              <w:t>Test Case Name</w:t>
            </w:r>
          </w:p>
        </w:tc>
        <w:tc>
          <w:tcPr>
            <w:tcW w:type="dxa" w:w="6088"/>
            <w:shd w:fill="E4E9D4"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000000"/>
                <w:sz w:val="16"/>
              </w:rPr>
              <w:t>Customer Comments and Suggestions</w:t>
            </w:r>
          </w:p>
        </w:tc>
      </w:tr>
      <w:tr>
        <w:trPr>
          <w:trHeight w:val="648" w:hRule="atLeast"/>
          <w:cantSplit/>
        </w:trPr>
        <w:tc>
          <w:tcPr>
            <w:tcW w:type="dxa" w:w="3200"/>
            <w:shd w:fill="F1F3E9" w:val="clear"/>
            <w:vAlign w:val="center"/>
            <w:tcMar>
              <w:top w:w="40" w:type="dxa"/>
              <w:start w:w="72" w:type="dxa"/>
              <w:bottom w:w="40" w:type="dxa"/>
              <w:end w:w="72" w:type="dxa"/>
            </w:tcMar>
          </w:tcPr>
          <w:p>
            <w:pPr>
              <w:spacing w:before="0" w:after="0" w:line="240" w:lineRule="auto"/>
              <w:jc w:val="left"/>
            </w:pPr>
            <w:r>
              <w:rPr>
                <w:rFonts w:ascii="Arial" w:hAnsi="Arial" w:eastAsia="Arial" w:cs="Arial"/>
                <w:b/>
                <w:i w:val="0"/>
                <w:color w:val="000000"/>
                <w:sz w:val="16"/>
              </w:rPr>
              <w:t>Test Case Description</w:t>
            </w:r>
          </w:p>
        </w:tc>
        <w:tc>
          <w:tcPr>
            <w:tcW w:type="dxa" w:w="6088"/>
            <w:shd w:fill="F1F3E9" w:val="clear"/>
            <w:vAlign w:val="center"/>
            <w:tcMar>
              <w:top w:w="40" w:type="dxa"/>
              <w:start w:w="72" w:type="dxa"/>
              <w:bottom w:w="40" w:type="dxa"/>
              <w:end w:w="72" w:type="dxa"/>
            </w:tcMar>
          </w:tcPr>
          <w:p>
            <w:pPr>
              <w:spacing w:before="0" w:after="0" w:line="240" w:lineRule="auto"/>
              <w:jc w:val="left"/>
            </w:pPr>
            <w:r>
              <w:rPr>
                <w:rFonts w:ascii="Arial" w:hAnsi="Arial" w:eastAsia="Arial" w:cs="Arial"/>
                <w:b w:val="0"/>
                <w:i w:val="0"/>
                <w:color w:val="000000"/>
                <w:sz w:val="16"/>
              </w:rPr>
              <w:t>This module provides customers with a feedback system for submitting ratings, comments, and suggestions about completed product orders and landscaping service appointments.</w:t>
            </w:r>
          </w:p>
        </w:tc>
      </w:tr>
    </w:tbl>
    <w:tbl>
      <w:tblPr>
        <w:tblW w:type="dxa" w:w="9288"/>
        <w:jc w:val="left"/>
        <w:tblLayout w:type="fixed"/>
        <w:tblLook w:firstColumn="1" w:firstRow="1" w:lastColumn="0" w:lastRow="0" w:noHBand="0" w:noVBand="1" w:val="04A0"/>
        <w:tblInd w:w="72"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60"/>
        <w:gridCol w:w="8728"/>
      </w:tblGrid>
      <w:tr>
        <w:trPr>
          <w:trHeight w:val="331" w:hRule="atLeast"/>
          <w:cantSplit/>
          <w:tblHeader w:val="true"/>
        </w:trPr>
        <w:tc>
          <w:tcPr>
            <w:tcW w:type="dxa" w:w="9288"/>
            <w:gridSpan w:val="2"/>
            <w:shd w:fill="E4E9D4" w:val="clear"/>
            <w:tcMar>
              <w:top w:w="40" w:type="dxa"/>
              <w:start w:w="72" w:type="dxa"/>
              <w:bottom w:w="40" w:type="dxa"/>
              <w:end w:w="72" w:type="dxa"/>
            </w:tcMar>
          </w:tcPr>
          <w:p>
            <w:pPr>
              <w:spacing w:before="0" w:after="0" w:line="240" w:lineRule="auto"/>
              <w:jc w:val="center"/>
            </w:pPr>
            <w:r>
              <w:rPr>
                <w:rFonts w:ascii="Arial" w:hAnsi="Arial" w:eastAsia="Arial" w:cs="Arial"/>
                <w:b/>
                <w:i w:val="0"/>
                <w:color w:val="000000"/>
                <w:sz w:val="17"/>
              </w:rPr>
              <w:t>Item(s) to be Tested</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1</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Order Feedback Button</w:t>
            </w:r>
          </w:p>
        </w:tc>
      </w:tr>
      <w:tr>
        <w:trPr>
          <w:trHeight w:val="302" w:hRule="atLeast"/>
          <w:cantSplit/>
        </w:trPr>
        <w:tc>
          <w:tcPr>
            <w:tcW w:type="dxa" w:w="560"/>
            <w:shd w:fill="E4E9D4"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2</w:t>
            </w:r>
          </w:p>
        </w:tc>
        <w:tc>
          <w:tcPr>
            <w:tcW w:type="dxa" w:w="8728"/>
            <w:shd w:fill="E4E9D4"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Appointment Feedback Button</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3</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One-to-Five Star Rating</w:t>
            </w:r>
          </w:p>
        </w:tc>
      </w:tr>
      <w:tr>
        <w:trPr>
          <w:trHeight w:val="302" w:hRule="atLeast"/>
          <w:cantSplit/>
        </w:trPr>
        <w:tc>
          <w:tcPr>
            <w:tcW w:type="dxa" w:w="560"/>
            <w:shd w:fill="E4E9D4"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4</w:t>
            </w:r>
          </w:p>
        </w:tc>
        <w:tc>
          <w:tcPr>
            <w:tcW w:type="dxa" w:w="8728"/>
            <w:shd w:fill="E4E9D4"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Comment and Suggestion Field</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5</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Feedback History</w:t>
            </w:r>
          </w:p>
        </w:tc>
      </w:tr>
      <w:tr>
        <w:trPr>
          <w:trHeight w:val="302" w:hRule="atLeast"/>
          <w:cantSplit/>
        </w:trPr>
        <w:tc>
          <w:tcPr>
            <w:tcW w:type="dxa" w:w="560"/>
            <w:shd w:fill="E4E9D4"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6</w:t>
            </w:r>
          </w:p>
        </w:tc>
        <w:tc>
          <w:tcPr>
            <w:tcW w:type="dxa" w:w="8728"/>
            <w:shd w:fill="E4E9D4"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Administrative Feedback View</w:t>
            </w:r>
          </w:p>
        </w:tc>
      </w:tr>
    </w:tbl>
    <w:tbl>
      <w:tblPr>
        <w:tblW w:type="dxa" w:w="9288"/>
        <w:jc w:val="left"/>
        <w:tblLayout w:type="fixed"/>
        <w:tblLook w:firstColumn="1" w:firstRow="1" w:lastColumn="0" w:lastRow="0" w:noHBand="0" w:noVBand="1" w:val="04A0"/>
        <w:tblInd w:w="72"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60"/>
        <w:gridCol w:w="8728"/>
      </w:tblGrid>
      <w:tr>
        <w:trPr>
          <w:trHeight w:val="331" w:hRule="atLeast"/>
          <w:cantSplit/>
          <w:tblHeader w:val="true"/>
        </w:trPr>
        <w:tc>
          <w:tcPr>
            <w:tcW w:type="dxa" w:w="9288"/>
            <w:gridSpan w:val="2"/>
            <w:shd w:fill="E4E9D4" w:val="clear"/>
            <w:tcMar>
              <w:top w:w="40" w:type="dxa"/>
              <w:start w:w="72" w:type="dxa"/>
              <w:bottom w:w="40" w:type="dxa"/>
              <w:end w:w="72" w:type="dxa"/>
            </w:tcMar>
          </w:tcPr>
          <w:p>
            <w:pPr>
              <w:spacing w:before="0" w:after="0" w:line="240" w:lineRule="auto"/>
              <w:jc w:val="center"/>
            </w:pPr>
            <w:r>
              <w:rPr>
                <w:rFonts w:ascii="Arial" w:hAnsi="Arial" w:eastAsia="Arial" w:cs="Arial"/>
                <w:b/>
                <w:i w:val="0"/>
                <w:color w:val="000000"/>
                <w:sz w:val="17"/>
              </w:rPr>
              <w:t>Procedural Steps</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1</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Log in as a FEROSA customer and open Orders, Appointments, or Feedback.</w:t>
            </w:r>
          </w:p>
        </w:tc>
      </w:tr>
      <w:tr>
        <w:trPr>
          <w:trHeight w:val="302" w:hRule="atLeast"/>
          <w:cantSplit/>
        </w:trPr>
        <w:tc>
          <w:tcPr>
            <w:tcW w:type="dxa" w:w="560"/>
            <w:shd w:fill="E4E9D4"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2</w:t>
            </w:r>
          </w:p>
        </w:tc>
        <w:tc>
          <w:tcPr>
            <w:tcW w:type="dxa" w:w="8728"/>
            <w:shd w:fill="E4E9D4"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Select a completed order or completed service appointment without existing feedback.</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3</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Click Leave Feedback.</w:t>
            </w:r>
          </w:p>
        </w:tc>
      </w:tr>
      <w:tr>
        <w:trPr>
          <w:trHeight w:val="302" w:hRule="atLeast"/>
          <w:cantSplit/>
        </w:trPr>
        <w:tc>
          <w:tcPr>
            <w:tcW w:type="dxa" w:w="560"/>
            <w:shd w:fill="E4E9D4"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4</w:t>
            </w:r>
          </w:p>
        </w:tc>
        <w:tc>
          <w:tcPr>
            <w:tcW w:type="dxa" w:w="8728"/>
            <w:shd w:fill="E4E9D4"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Choose a rating from one to five stars.</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5</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Enter an optional comment or suggestion and submit the form.</w:t>
            </w:r>
          </w:p>
        </w:tc>
      </w:tr>
      <w:tr>
        <w:trPr>
          <w:trHeight w:val="302" w:hRule="atLeast"/>
          <w:cantSplit/>
        </w:trPr>
        <w:tc>
          <w:tcPr>
            <w:tcW w:type="dxa" w:w="560"/>
            <w:shd w:fill="E4E9D4"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6</w:t>
            </w:r>
          </w:p>
        </w:tc>
        <w:tc>
          <w:tcPr>
            <w:tcW w:type="dxa" w:w="8728"/>
            <w:shd w:fill="E4E9D4"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Review the submitted entry in Feedback History.</w:t>
            </w:r>
          </w:p>
        </w:tc>
      </w:tr>
      <w:tr>
        <w:trPr>
          <w:trHeight w:val="302" w:hRule="atLeast"/>
          <w:cantSplit/>
        </w:trPr>
        <w:tc>
          <w:tcPr>
            <w:tcW w:type="dxa" w:w="560"/>
            <w:shd w:fill="F1F3E9" w:val="clear"/>
            <w:vAlign w:val="center"/>
            <w:tcMar>
              <w:top w:w="30" w:type="dxa"/>
              <w:start w:w="72" w:type="dxa"/>
              <w:bottom w:w="30" w:type="dxa"/>
              <w:end w:w="72" w:type="dxa"/>
            </w:tcMar>
          </w:tcPr>
          <w:p>
            <w:pPr>
              <w:spacing w:before="0" w:after="0" w:line="240" w:lineRule="auto"/>
              <w:jc w:val="center"/>
            </w:pPr>
            <w:r>
              <w:rPr>
                <w:rFonts w:ascii="Arial" w:hAnsi="Arial" w:eastAsia="Arial" w:cs="Arial"/>
                <w:b/>
                <w:i w:val="0"/>
                <w:color w:val="000000"/>
                <w:sz w:val="16"/>
              </w:rPr>
              <w:t>7</w:t>
            </w:r>
          </w:p>
        </w:tc>
        <w:tc>
          <w:tcPr>
            <w:tcW w:type="dxa" w:w="8728"/>
            <w:shd w:fill="F1F3E9" w:val="clear"/>
            <w:vAlign w:val="center"/>
            <w:tcMar>
              <w:top w:w="30" w:type="dxa"/>
              <w:start w:w="72" w:type="dxa"/>
              <w:bottom w:w="30" w:type="dxa"/>
              <w:end w:w="72" w:type="dxa"/>
            </w:tcMar>
          </w:tcPr>
          <w:p>
            <w:pPr>
              <w:spacing w:before="0" w:after="0" w:line="240" w:lineRule="auto"/>
              <w:jc w:val="left"/>
            </w:pPr>
            <w:r>
              <w:rPr>
                <w:rFonts w:ascii="Arial" w:hAnsi="Arial" w:eastAsia="Arial" w:cs="Arial"/>
                <w:b w:val="0"/>
                <w:i w:val="0"/>
                <w:color w:val="000000"/>
                <w:sz w:val="16"/>
              </w:rPr>
              <w:t>Log in as staff or administrator and review the feedback in the administrative workspace.</w:t>
            </w:r>
          </w:p>
        </w:tc>
      </w:tr>
    </w:tbl>
    <w:tbl>
      <w:tblPr>
        <w:tblW w:type="dxa" w:w="9288"/>
        <w:jc w:val="left"/>
        <w:tblLayout w:type="fixed"/>
        <w:tblLook w:firstColumn="1" w:firstRow="1" w:lastColumn="0" w:lastRow="0" w:noHBand="0" w:noVBand="1" w:val="04A0"/>
        <w:tblInd w:w="72"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700"/>
        <w:gridCol w:w="3188"/>
        <w:gridCol w:w="700"/>
        <w:gridCol w:w="3700"/>
      </w:tblGrid>
      <w:tr>
        <w:trPr>
          <w:trHeight w:val="331" w:hRule="atLeast"/>
          <w:cantSplit/>
          <w:tblHeader w:val="true"/>
        </w:trPr>
        <w:tc>
          <w:tcPr>
            <w:tcW w:type="dxa" w:w="9288"/>
            <w:gridSpan w:val="4"/>
            <w:shd w:fill="E4E9D4" w:val="clear"/>
            <w:tcMar>
              <w:top w:w="40" w:type="dxa"/>
              <w:start w:w="72" w:type="dxa"/>
              <w:bottom w:w="40" w:type="dxa"/>
              <w:end w:w="72" w:type="dxa"/>
            </w:tcMar>
          </w:tcPr>
          <w:p>
            <w:pPr>
              <w:spacing w:before="0" w:after="0" w:line="240" w:lineRule="auto"/>
              <w:jc w:val="center"/>
            </w:pPr>
            <w:r>
              <w:rPr>
                <w:rFonts w:ascii="Arial" w:hAnsi="Arial" w:eastAsia="Arial" w:cs="Arial"/>
                <w:b/>
                <w:i w:val="0"/>
                <w:color w:val="000000"/>
                <w:sz w:val="17"/>
              </w:rPr>
              <w:t>Specifications</w:t>
            </w:r>
          </w:p>
        </w:tc>
      </w:tr>
      <w:tr>
        <w:trPr>
          <w:trHeight w:val="547" w:hRule="atLeast"/>
          <w:cantSplit/>
          <w:tblHeader w:val="true"/>
        </w:trPr>
        <w:tc>
          <w:tcPr>
            <w:tcW w:type="dxa" w:w="1700"/>
            <w:shd w:fill="E9E9E9" w:val="clear"/>
            <w:tcMar>
              <w:top w:w="35" w:type="dxa"/>
              <w:start w:w="72" w:type="dxa"/>
              <w:bottom w:w="35" w:type="dxa"/>
              <w:end w:w="72" w:type="dxa"/>
            </w:tcMar>
            <w:vAlign w:val="center"/>
          </w:tcPr>
          <w:p>
            <w:pPr>
              <w:spacing w:before="0" w:after="0" w:line="240" w:lineRule="auto"/>
              <w:jc w:val="center"/>
            </w:pPr>
            <w:r>
              <w:rPr>
                <w:rFonts w:ascii="Arial" w:hAnsi="Arial" w:eastAsia="Arial" w:cs="Arial"/>
                <w:b/>
                <w:i w:val="0"/>
                <w:color w:val="000000"/>
                <w:sz w:val="15"/>
              </w:rPr>
              <w:t>Input</w:t>
            </w:r>
          </w:p>
        </w:tc>
        <w:tc>
          <w:tcPr>
            <w:tcW w:type="dxa" w:w="3188"/>
            <w:shd w:fill="E9E9E9" w:val="clear"/>
            <w:tcMar>
              <w:top w:w="35" w:type="dxa"/>
              <w:start w:w="72" w:type="dxa"/>
              <w:bottom w:w="35" w:type="dxa"/>
              <w:end w:w="72" w:type="dxa"/>
            </w:tcMar>
            <w:vAlign w:val="center"/>
          </w:tcPr>
          <w:p>
            <w:pPr>
              <w:spacing w:before="0" w:after="0" w:line="240" w:lineRule="auto"/>
              <w:jc w:val="center"/>
            </w:pPr>
            <w:r>
              <w:rPr>
                <w:rFonts w:ascii="Arial" w:hAnsi="Arial" w:eastAsia="Arial" w:cs="Arial"/>
                <w:b/>
                <w:i w:val="0"/>
                <w:color w:val="000000"/>
                <w:sz w:val="15"/>
              </w:rPr>
              <w:t>Expected</w:t>
              <w:br/>
              <w:t>Output/Result</w:t>
            </w:r>
          </w:p>
        </w:tc>
        <w:tc>
          <w:tcPr>
            <w:tcW w:type="dxa" w:w="700"/>
            <w:shd w:fill="E9E9E9" w:val="clear"/>
            <w:tcMar>
              <w:top w:w="35" w:type="dxa"/>
              <w:start w:w="72" w:type="dxa"/>
              <w:bottom w:w="35" w:type="dxa"/>
              <w:end w:w="72" w:type="dxa"/>
            </w:tcMar>
            <w:vAlign w:val="center"/>
          </w:tcPr>
          <w:p>
            <w:pPr>
              <w:spacing w:before="0" w:after="0" w:line="240" w:lineRule="auto"/>
              <w:jc w:val="center"/>
            </w:pPr>
            <w:r>
              <w:rPr>
                <w:rFonts w:ascii="Arial" w:hAnsi="Arial" w:eastAsia="Arial" w:cs="Arial"/>
                <w:b/>
                <w:i w:val="0"/>
                <w:color w:val="000000"/>
                <w:sz w:val="15"/>
              </w:rPr>
              <w:t>Pass</w:t>
              <w:br/>
              <w:t>Y/N</w:t>
            </w:r>
          </w:p>
        </w:tc>
        <w:tc>
          <w:tcPr>
            <w:tcW w:type="dxa" w:w="3700"/>
            <w:shd w:fill="E9E9E9" w:val="clear"/>
            <w:tcMar>
              <w:top w:w="35" w:type="dxa"/>
              <w:start w:w="72" w:type="dxa"/>
              <w:bottom w:w="35" w:type="dxa"/>
              <w:end w:w="72" w:type="dxa"/>
            </w:tcMar>
            <w:vAlign w:val="center"/>
          </w:tcPr>
          <w:p>
            <w:pPr>
              <w:spacing w:before="0" w:after="0" w:line="240" w:lineRule="auto"/>
              <w:jc w:val="center"/>
            </w:pPr>
            <w:r>
              <w:rPr>
                <w:rFonts w:ascii="Arial" w:hAnsi="Arial" w:eastAsia="Arial" w:cs="Arial"/>
                <w:b/>
                <w:i w:val="0"/>
                <w:color w:val="000000"/>
                <w:sz w:val="15"/>
              </w:rPr>
              <w:t>Actual</w:t>
              <w:br/>
              <w:t>Result/Output</w:t>
            </w:r>
          </w:p>
        </w:tc>
      </w:tr>
      <w:tr>
        <w:trPr>
          <w:trHeight w:val="749" w:hRule="atLeast"/>
          <w:cantSplit/>
        </w:trPr>
        <w:tc>
          <w:tcPr>
            <w:tcW w:type="dxa" w:w="1700"/>
            <w:shd w:fill="E4E9D4" w:val="clear"/>
            <w:vAlign w:val="center"/>
            <w:tcMar>
              <w:top w:w="35" w:type="dxa"/>
              <w:start w:w="72" w:type="dxa"/>
              <w:bottom w:w="35" w:type="dxa"/>
              <w:end w:w="72" w:type="dxa"/>
            </w:tcMar>
          </w:tcPr>
          <w:p>
            <w:pPr>
              <w:spacing w:before="0" w:after="0" w:line="240" w:lineRule="auto"/>
              <w:jc w:val="left"/>
            </w:pPr>
            <w:r>
              <w:rPr>
                <w:rFonts w:ascii="Arial" w:hAnsi="Arial" w:eastAsia="Arial" w:cs="Arial"/>
                <w:b/>
                <w:i w:val="0"/>
                <w:color w:val="000000"/>
                <w:sz w:val="14"/>
              </w:rPr>
              <w:t>Eligibility</w:t>
            </w:r>
          </w:p>
        </w:tc>
        <w:tc>
          <w:tcPr>
            <w:tcW w:type="dxa" w:w="3188"/>
            <w:shd w:fill="E4E9D4"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Choose a completed customer-owned order or appointment.</w:t>
              <w:br/>
              <w:t>The feedback form is available only for an eligible completed transaction.</w:t>
            </w:r>
          </w:p>
        </w:tc>
        <w:tc>
          <w:tcPr>
            <w:tcW w:type="dxa" w:w="700"/>
            <w:shd w:fill="E4E9D4" w:val="clear"/>
            <w:vAlign w:val="center"/>
            <w:tcMar>
              <w:top w:w="35" w:type="dxa"/>
              <w:start w:w="72" w:type="dxa"/>
              <w:bottom w:w="35" w:type="dxa"/>
              <w:end w:w="72" w:type="dxa"/>
            </w:tcMar>
          </w:tcPr>
          <w:p>
            <w:pPr>
              <w:spacing w:before="0" w:after="0" w:line="240" w:lineRule="auto"/>
              <w:jc w:val="center"/>
            </w:pPr>
            <w:r>
              <w:rPr>
                <w:rFonts w:ascii="Arial" w:hAnsi="Arial" w:eastAsia="Arial" w:cs="Arial"/>
                <w:b w:val="0"/>
                <w:i w:val="0"/>
                <w:color w:val="000000"/>
                <w:sz w:val="16"/>
              </w:rPr>
              <w:t>Y</w:t>
            </w:r>
          </w:p>
        </w:tc>
        <w:tc>
          <w:tcPr>
            <w:tcW w:type="dxa" w:w="3700"/>
            <w:shd w:fill="E4E9D4"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The form appeared for eligible completed work and rejected unrelated records.</w:t>
            </w:r>
          </w:p>
        </w:tc>
      </w:tr>
      <w:tr>
        <w:trPr>
          <w:trHeight w:val="749" w:hRule="atLeast"/>
          <w:cantSplit/>
        </w:trPr>
        <w:tc>
          <w:tcPr>
            <w:tcW w:type="dxa" w:w="1700"/>
            <w:shd w:fill="F1F3E9" w:val="clear"/>
            <w:vAlign w:val="center"/>
            <w:tcMar>
              <w:top w:w="35" w:type="dxa"/>
              <w:start w:w="72" w:type="dxa"/>
              <w:bottom w:w="35" w:type="dxa"/>
              <w:end w:w="72" w:type="dxa"/>
            </w:tcMar>
          </w:tcPr>
          <w:p>
            <w:pPr>
              <w:spacing w:before="0" w:after="0" w:line="240" w:lineRule="auto"/>
              <w:jc w:val="left"/>
            </w:pPr>
            <w:r>
              <w:rPr>
                <w:rFonts w:ascii="Arial" w:hAnsi="Arial" w:eastAsia="Arial" w:cs="Arial"/>
                <w:b/>
                <w:i w:val="0"/>
                <w:color w:val="000000"/>
                <w:sz w:val="14"/>
              </w:rPr>
              <w:t>Rating/comment</w:t>
            </w:r>
          </w:p>
        </w:tc>
        <w:tc>
          <w:tcPr>
            <w:tcW w:type="dxa" w:w="3188"/>
            <w:shd w:fill="F1F3E9"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Select one to five stars and enter an optional comment.</w:t>
              <w:br/>
              <w:t>The rating is validated and the feedback is linked to the reviewed order or service appointment.</w:t>
            </w:r>
          </w:p>
        </w:tc>
        <w:tc>
          <w:tcPr>
            <w:tcW w:type="dxa" w:w="700"/>
            <w:shd w:fill="F1F3E9" w:val="clear"/>
            <w:vAlign w:val="center"/>
            <w:tcMar>
              <w:top w:w="35" w:type="dxa"/>
              <w:start w:w="72" w:type="dxa"/>
              <w:bottom w:w="35" w:type="dxa"/>
              <w:end w:w="72" w:type="dxa"/>
            </w:tcMar>
          </w:tcPr>
          <w:p>
            <w:pPr>
              <w:spacing w:before="0" w:after="0" w:line="240" w:lineRule="auto"/>
              <w:jc w:val="center"/>
            </w:pPr>
            <w:r>
              <w:rPr>
                <w:rFonts w:ascii="Arial" w:hAnsi="Arial" w:eastAsia="Arial" w:cs="Arial"/>
                <w:b w:val="0"/>
                <w:i w:val="0"/>
                <w:color w:val="000000"/>
                <w:sz w:val="16"/>
              </w:rPr>
              <w:t>Y</w:t>
            </w:r>
          </w:p>
        </w:tc>
        <w:tc>
          <w:tcPr>
            <w:tcW w:type="dxa" w:w="3700"/>
            <w:shd w:fill="F1F3E9"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The rating and comment were saved against the correct completed record.</w:t>
            </w:r>
          </w:p>
        </w:tc>
      </w:tr>
      <w:tr>
        <w:trPr>
          <w:trHeight w:val="749" w:hRule="atLeast"/>
          <w:cantSplit/>
        </w:trPr>
        <w:tc>
          <w:tcPr>
            <w:tcW w:type="dxa" w:w="1700"/>
            <w:shd w:fill="E4E9D4" w:val="clear"/>
            <w:vAlign w:val="center"/>
            <w:tcMar>
              <w:top w:w="35" w:type="dxa"/>
              <w:start w:w="72" w:type="dxa"/>
              <w:bottom w:w="35" w:type="dxa"/>
              <w:end w:w="72" w:type="dxa"/>
            </w:tcMar>
          </w:tcPr>
          <w:p>
            <w:pPr>
              <w:spacing w:before="0" w:after="0" w:line="240" w:lineRule="auto"/>
              <w:jc w:val="left"/>
            </w:pPr>
            <w:r>
              <w:rPr>
                <w:rFonts w:ascii="Arial" w:hAnsi="Arial" w:eastAsia="Arial" w:cs="Arial"/>
                <w:b/>
                <w:i w:val="0"/>
                <w:color w:val="000000"/>
                <w:sz w:val="14"/>
              </w:rPr>
              <w:t>Duplicate feedback</w:t>
            </w:r>
          </w:p>
        </w:tc>
        <w:tc>
          <w:tcPr>
            <w:tcW w:type="dxa" w:w="3188"/>
            <w:shd w:fill="E4E9D4"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Attempt to submit feedback for the same transaction again.</w:t>
              <w:br/>
              <w:t>FEROSA prevents a second feedback entry for the order or appointment.</w:t>
            </w:r>
          </w:p>
        </w:tc>
        <w:tc>
          <w:tcPr>
            <w:tcW w:type="dxa" w:w="700"/>
            <w:shd w:fill="E4E9D4" w:val="clear"/>
            <w:vAlign w:val="center"/>
            <w:tcMar>
              <w:top w:w="35" w:type="dxa"/>
              <w:start w:w="72" w:type="dxa"/>
              <w:bottom w:w="35" w:type="dxa"/>
              <w:end w:w="72" w:type="dxa"/>
            </w:tcMar>
          </w:tcPr>
          <w:p>
            <w:pPr>
              <w:spacing w:before="0" w:after="0" w:line="240" w:lineRule="auto"/>
              <w:jc w:val="center"/>
            </w:pPr>
            <w:r>
              <w:rPr>
                <w:rFonts w:ascii="Arial" w:hAnsi="Arial" w:eastAsia="Arial" w:cs="Arial"/>
                <w:b w:val="0"/>
                <w:i w:val="0"/>
                <w:color w:val="000000"/>
                <w:sz w:val="16"/>
              </w:rPr>
              <w:t>Y</w:t>
            </w:r>
          </w:p>
        </w:tc>
        <w:tc>
          <w:tcPr>
            <w:tcW w:type="dxa" w:w="3700"/>
            <w:shd w:fill="E4E9D4"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The duplicate submission was blocked.</w:t>
            </w:r>
          </w:p>
        </w:tc>
      </w:tr>
      <w:tr>
        <w:trPr>
          <w:trHeight w:val="749" w:hRule="atLeast"/>
          <w:cantSplit/>
        </w:trPr>
        <w:tc>
          <w:tcPr>
            <w:tcW w:type="dxa" w:w="1700"/>
            <w:shd w:fill="F1F3E9" w:val="clear"/>
            <w:vAlign w:val="center"/>
            <w:tcMar>
              <w:top w:w="35" w:type="dxa"/>
              <w:start w:w="72" w:type="dxa"/>
              <w:bottom w:w="35" w:type="dxa"/>
              <w:end w:w="72" w:type="dxa"/>
            </w:tcMar>
          </w:tcPr>
          <w:p>
            <w:pPr>
              <w:spacing w:before="0" w:after="0" w:line="240" w:lineRule="auto"/>
              <w:jc w:val="left"/>
            </w:pPr>
            <w:r>
              <w:rPr>
                <w:rFonts w:ascii="Arial" w:hAnsi="Arial" w:eastAsia="Arial" w:cs="Arial"/>
                <w:b/>
                <w:i w:val="0"/>
                <w:color w:val="000000"/>
                <w:sz w:val="14"/>
              </w:rPr>
              <w:t>Feedback review</w:t>
            </w:r>
          </w:p>
        </w:tc>
        <w:tc>
          <w:tcPr>
            <w:tcW w:type="dxa" w:w="3188"/>
            <w:shd w:fill="F1F3E9"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Open customer history and the administrative feedback view.</w:t>
              <w:br/>
              <w:t>The submitted feedback appears for the customer and authorized operations team.</w:t>
            </w:r>
          </w:p>
        </w:tc>
        <w:tc>
          <w:tcPr>
            <w:tcW w:type="dxa" w:w="700"/>
            <w:shd w:fill="F1F3E9" w:val="clear"/>
            <w:vAlign w:val="center"/>
            <w:tcMar>
              <w:top w:w="35" w:type="dxa"/>
              <w:start w:w="72" w:type="dxa"/>
              <w:bottom w:w="35" w:type="dxa"/>
              <w:end w:w="72" w:type="dxa"/>
            </w:tcMar>
          </w:tcPr>
          <w:p>
            <w:pPr>
              <w:spacing w:before="0" w:after="0" w:line="240" w:lineRule="auto"/>
              <w:jc w:val="center"/>
            </w:pPr>
            <w:r>
              <w:rPr>
                <w:rFonts w:ascii="Arial" w:hAnsi="Arial" w:eastAsia="Arial" w:cs="Arial"/>
                <w:b w:val="0"/>
                <w:i w:val="0"/>
                <w:color w:val="000000"/>
                <w:sz w:val="16"/>
              </w:rPr>
              <w:t>Y</w:t>
            </w:r>
          </w:p>
        </w:tc>
        <w:tc>
          <w:tcPr>
            <w:tcW w:type="dxa" w:w="3700"/>
            <w:shd w:fill="F1F3E9" w:val="clear"/>
            <w:vAlign w:val="center"/>
            <w:tcMar>
              <w:top w:w="35" w:type="dxa"/>
              <w:start w:w="72" w:type="dxa"/>
              <w:bottom w:w="35" w:type="dxa"/>
              <w:end w:w="72" w:type="dxa"/>
            </w:tcMar>
          </w:tcPr>
          <w:p>
            <w:pPr>
              <w:spacing w:before="0" w:after="0" w:line="240" w:lineRule="auto"/>
              <w:jc w:val="left"/>
            </w:pPr>
            <w:r>
              <w:rPr>
                <w:rFonts w:ascii="Arial" w:hAnsi="Arial" w:eastAsia="Arial" w:cs="Arial"/>
                <w:b w:val="0"/>
                <w:i w:val="0"/>
                <w:color w:val="000000"/>
                <w:sz w:val="14"/>
              </w:rPr>
              <w:t>The saved feedback was visible in both authorized views.</w:t>
            </w:r>
          </w:p>
        </w:tc>
      </w:tr>
    </w:tbl>
    <w:p>
      <w:pPr>
        <w:spacing w:before="200" w:after="0" w:line="324" w:lineRule="auto"/>
        <w:ind w:firstLine="504"/>
        <w:jc w:val="both"/>
      </w:pPr>
      <w:r>
        <w:rPr>
          <w:rFonts w:ascii="Arial" w:hAnsi="Arial" w:eastAsia="Arial" w:cs="Arial"/>
          <w:b w:val="0"/>
          <w:i w:val="0"/>
          <w:color w:val="000000"/>
          <w:sz w:val="19"/>
        </w:rPr>
        <w:t>Table 15 presents the test script for the FEROSA Feedback Module. Eligibility rules, star ratings, comments and suggestions, duplicate prevention, customer history, and staff review all reached the expected results.</w:t>
      </w:r>
    </w:p>
    <w:sectPr w:rsidR="00FC693F" w:rsidRPr="0006063C" w:rsidSect="00034616">
      <w:footerReference w:type="default" r:id="rId9"/>
      <w:pgSz w:w="12240" w:h="15840"/>
      <w:pgMar w:top="979" w:right="1440" w:bottom="965" w:left="1440" w:header="432" w:footer="461" w:gutter="0"/>
      <w:cols w:space="720"/>
      <w:docGrid w:linePitch="360"/>
      <w:pgNumType w:start="5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Arial" w:hAnsi="Arial" w:eastAsia="Arial" w:cs="Arial"/>
        <w:b/>
        <w:i w:val="0"/>
        <w:color w:val="000000"/>
        <w:sz w:val="17"/>
      </w:rPr>
      <w:fldChar w:fldCharType="begin"/>
      <w:instrText xml:space="preserve"> PAGE </w:instrText>
      <w:fldChar w:fldCharType="separate"/>
      <w:t>58</w:t>
      <w:fldChar w:fldCharType="end"/>
    </w:r>
    <w:r>
      <w:rPr>
        <w:rFonts w:ascii="Arial" w:hAnsi="Arial" w:eastAsia="Arial" w:cs="Arial"/>
        <w:b w:val="0"/>
        <w:i w:val="0"/>
        <w:color w:val="000000"/>
        <w:sz w:val="16"/>
      </w:rPr>
      <w:t xml:space="preserve"> | P a g 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Arial" w:hAnsi="Arial" w:eastAsia="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FEROSA Module Test Scripts - Tables 7 to 15</dc:title>
  <dc:subject>Module-based test results for the FEROSA Landscaping system</dc:subject>
  <dc:creator>FEROSA Development Team</dc:creator>
  <cp:keywords/>
  <dc:description>Nine module-based test scripts prepared from the FEROSA implementation and capability statements.</dc:description>
  <cp:lastModifiedBy>FEROSA Development Team</cp:lastModifiedBy>
  <cp:revision>1</cp:revision>
  <dcterms:created xsi:type="dcterms:W3CDTF">2013-12-23T23:15:00Z</dcterms:created>
  <dcterms:modified xsi:type="dcterms:W3CDTF">2013-12-23T23:15:00Z</dcterms:modified>
  <cp:category/>
</cp:coreProperties>
</file>