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7126D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Lorena Paola Ambrosio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7126D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26198447</w:t>
            </w:r>
            <w:bookmarkStart w:id="0" w:name="_GoBack"/>
            <w:bookmarkEnd w:id="0"/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EC0FD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7126D1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7126D1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2494642802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8" type="#_x0000_t75" style="width:108pt;height:18pt" o:ole="">
                  <v:imagedata r:id="rId11" o:title=""/>
                </v:shape>
                <w:control r:id="rId12" w:name="OptionButton4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7" o:title=""/>
                </v:shape>
                <w:control r:id="rId18" w:name="OptionButton7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p w:rsidR="00623333" w:rsidRPr="00E4271D" w:rsidRDefault="007126D1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1/22985880/1</w:t>
      </w: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64A18"/>
    <w:rsid w:val="007126D1"/>
    <w:rsid w:val="007457EB"/>
    <w:rsid w:val="00985324"/>
    <w:rsid w:val="00B56F0E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613B56CE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1BD3E-AAA5-4057-B1D0-C7C091821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2024-08-29T16:17:00Z</dcterms:created>
  <dcterms:modified xsi:type="dcterms:W3CDTF">2024-08-29T16:17:00Z</dcterms:modified>
</cp:coreProperties>
</file>