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7C2B99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Sol Esparza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7C2B99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43932114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7C2B99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67703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 w:rsidRPr="0067703A">
              <w:rPr>
                <w:color w:val="000000" w:themeColor="text1"/>
                <w:sz w:val="24"/>
                <w:szCs w:val="24"/>
                <w:lang w:val="es-MX"/>
              </w:rPr>
              <w:t>1/6/2002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67703A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67703A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2262309986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67703A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Alem 540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67703A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Ámsterdam 17409/2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7703A"/>
    <w:rsid w:val="00741166"/>
    <w:rsid w:val="007457EB"/>
    <w:rsid w:val="007C2B99"/>
    <w:rsid w:val="00985324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54ED9CBA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67391-7F03-4D44-907A-77CBE911D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2024-03-19T14:42:00Z</dcterms:created>
  <dcterms:modified xsi:type="dcterms:W3CDTF">2024-03-19T14:42:00Z</dcterms:modified>
</cp:coreProperties>
</file>