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050F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Gustavo Adolfo Bravo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F676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16473932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947FE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9F332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9F3327">
              <w:rPr>
                <w:color w:val="000000" w:themeColor="text1"/>
                <w:sz w:val="24"/>
                <w:szCs w:val="24"/>
                <w:lang w:val="es-MX"/>
              </w:rPr>
              <w:t>29/7/1963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947FE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947FE6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2494372632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90A6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Güemes 1307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7050FA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9816473932/00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16E00"/>
    <w:rsid w:val="00483264"/>
    <w:rsid w:val="00623333"/>
    <w:rsid w:val="007050FA"/>
    <w:rsid w:val="007457EB"/>
    <w:rsid w:val="007F6764"/>
    <w:rsid w:val="00947FE6"/>
    <w:rsid w:val="00985324"/>
    <w:rsid w:val="00990A6B"/>
    <w:rsid w:val="009F3327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11A829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327E4-5D7B-4BC3-AC0A-01D201150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2024-05-02T14:16:00Z</dcterms:created>
  <dcterms:modified xsi:type="dcterms:W3CDTF">2024-07-25T13:34:00Z</dcterms:modified>
</cp:coreProperties>
</file>