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E531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Marcela Conciancich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A78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E531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2281633343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9" o:title=""/>
                </v:shape>
                <w:control r:id="rId10" w:name="OptionButton3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3A16"/>
    <w:rsid w:val="00295A57"/>
    <w:rsid w:val="002B3517"/>
    <w:rsid w:val="002E1ECF"/>
    <w:rsid w:val="003A78C8"/>
    <w:rsid w:val="003B2830"/>
    <w:rsid w:val="003D3175"/>
    <w:rsid w:val="00483264"/>
    <w:rsid w:val="00623333"/>
    <w:rsid w:val="006B2A50"/>
    <w:rsid w:val="007457EB"/>
    <w:rsid w:val="008B088A"/>
    <w:rsid w:val="00985324"/>
    <w:rsid w:val="00AE531A"/>
    <w:rsid w:val="00B56F0E"/>
    <w:rsid w:val="00BC119E"/>
    <w:rsid w:val="00C52A90"/>
    <w:rsid w:val="00E050C6"/>
    <w:rsid w:val="00E06FC3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F88ED-3FFA-4BB2-9A45-A0826F7FF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2024-02-27T14:48:00Z</dcterms:created>
  <dcterms:modified xsi:type="dcterms:W3CDTF">2024-02-27T14:48:00Z</dcterms:modified>
</cp:coreProperties>
</file>