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D601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María Alejandra Oliva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172C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22671676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0D601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F172C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F172CC">
                  <w:rPr>
                    <w:color w:val="000000" w:themeColor="text1"/>
                    <w:sz w:val="24"/>
                    <w:szCs w:val="24"/>
                    <w:lang w:val="es-MX"/>
                  </w:rPr>
                  <w:t>19/06/1972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D601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D601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2494488755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172C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Maipú 73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F172CC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Sociedad Italiana 4819/01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6014"/>
    <w:rsid w:val="003B2830"/>
    <w:rsid w:val="003D3175"/>
    <w:rsid w:val="00483264"/>
    <w:rsid w:val="00623333"/>
    <w:rsid w:val="006266D9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  <w:rsid w:val="00F1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7ACB8A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A2AD0-C06E-4D03-9A6D-45BCFCE8C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2024-05-14T13:18:00Z</dcterms:created>
  <dcterms:modified xsi:type="dcterms:W3CDTF">2024-05-14T13:18:00Z</dcterms:modified>
</cp:coreProperties>
</file>