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C065B4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Maria</w:t>
            </w:r>
            <w:proofErr w:type="spellEnd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Florencia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Calderon</w:t>
            </w:r>
            <w:proofErr w:type="spellEnd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C065B4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30598858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C065B4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30/11/1983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76417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C065B4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2494022553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C065B4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Costa Rica 146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C065B4" w:rsidP="00E4271D">
            <w:pPr>
              <w:rPr>
                <w:b/>
                <w:sz w:val="28"/>
                <w:szCs w:val="28"/>
                <w:lang w:val="es-MX"/>
              </w:rPr>
            </w:pPr>
            <w:proofErr w:type="spellStart"/>
            <w:r>
              <w:rPr>
                <w:b/>
                <w:sz w:val="28"/>
                <w:szCs w:val="28"/>
                <w:lang w:val="es-MX"/>
              </w:rPr>
              <w:t>Ospe</w:t>
            </w:r>
            <w:proofErr w:type="spellEnd"/>
            <w:r>
              <w:rPr>
                <w:b/>
                <w:sz w:val="28"/>
                <w:szCs w:val="28"/>
                <w:lang w:val="es-MX"/>
              </w:rPr>
              <w:t xml:space="preserve"> 2730598858300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  <w:bookmarkStart w:id="0" w:name="_GoBack"/>
      <w:bookmarkEnd w:id="0"/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7457EB"/>
    <w:rsid w:val="00764178"/>
    <w:rsid w:val="00985324"/>
    <w:rsid w:val="00B56F0E"/>
    <w:rsid w:val="00BC119E"/>
    <w:rsid w:val="00C03A18"/>
    <w:rsid w:val="00C065B4"/>
    <w:rsid w:val="00C52A90"/>
    <w:rsid w:val="00DC7587"/>
    <w:rsid w:val="00E050C6"/>
    <w:rsid w:val="00E157B9"/>
    <w:rsid w:val="00E4271D"/>
    <w:rsid w:val="00EA3FBF"/>
    <w:rsid w:val="00EC0FD1"/>
    <w:rsid w:val="00FF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36B008D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486DE-9301-452D-A5D8-90C574692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2024-08-09T14:54:00Z</dcterms:created>
  <dcterms:modified xsi:type="dcterms:W3CDTF">2024-08-09T14:54:00Z</dcterms:modified>
</cp:coreProperties>
</file>