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D899" w14:textId="1D96A7EA" w:rsidR="003A6626" w:rsidRPr="0029699B" w:rsidRDefault="0029699B" w:rsidP="0029699B">
      <w:pPr>
        <w:spacing w:after="410" w:line="259" w:lineRule="auto"/>
        <w:ind w:left="1932" w:firstLine="0"/>
        <w:rPr>
          <w:b/>
        </w:rPr>
      </w:pPr>
      <w:r w:rsidRPr="0029699B">
        <w:rPr>
          <w:b/>
        </w:rPr>
        <w:t xml:space="preserve">´           </w:t>
      </w:r>
      <w:r w:rsidR="00865414">
        <w:rPr>
          <w:b/>
        </w:rPr>
        <w:t xml:space="preserve">Interfaz web de proyecto Axion </w:t>
      </w:r>
    </w:p>
    <w:p w14:paraId="7E564BD1" w14:textId="77777777" w:rsidR="003A6626" w:rsidRDefault="00835E84">
      <w:pPr>
        <w:spacing w:after="412" w:line="259" w:lineRule="auto"/>
        <w:ind w:left="0" w:right="454" w:firstLine="0"/>
        <w:jc w:val="center"/>
      </w:pPr>
      <w:r>
        <w:rPr>
          <w:b/>
        </w:rPr>
        <w:t xml:space="preserve"> </w:t>
      </w:r>
    </w:p>
    <w:p w14:paraId="4FA79E9D" w14:textId="77777777" w:rsidR="003A6626" w:rsidRDefault="00835E84">
      <w:pPr>
        <w:spacing w:after="412" w:line="259" w:lineRule="auto"/>
        <w:ind w:left="0" w:right="454" w:firstLine="0"/>
        <w:jc w:val="center"/>
      </w:pPr>
      <w:r>
        <w:rPr>
          <w:b/>
        </w:rPr>
        <w:t xml:space="preserve"> </w:t>
      </w:r>
    </w:p>
    <w:p w14:paraId="6C7CD974" w14:textId="77777777" w:rsidR="003A6626" w:rsidRDefault="00835E84">
      <w:pPr>
        <w:spacing w:after="401" w:line="259" w:lineRule="auto"/>
        <w:ind w:left="0" w:right="454" w:firstLine="0"/>
        <w:jc w:val="center"/>
      </w:pPr>
      <w:r>
        <w:rPr>
          <w:b/>
        </w:rPr>
        <w:t xml:space="preserve"> </w:t>
      </w:r>
    </w:p>
    <w:p w14:paraId="0CAF30FA" w14:textId="77777777" w:rsidR="003A6626" w:rsidRDefault="00835E84">
      <w:pPr>
        <w:spacing w:after="53" w:line="348" w:lineRule="auto"/>
        <w:ind w:left="4342" w:right="2696" w:hanging="2386"/>
        <w:jc w:val="both"/>
      </w:pPr>
      <w:r>
        <w:rPr>
          <w:noProof/>
        </w:rPr>
        <w:drawing>
          <wp:inline distT="0" distB="0" distL="0" distR="0" wp14:anchorId="2EEEC155" wp14:editId="187BB0E0">
            <wp:extent cx="3028950" cy="27527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7F6A7C9" w14:textId="77777777" w:rsidR="003A6626" w:rsidRDefault="00835E84">
      <w:pPr>
        <w:spacing w:after="158" w:line="259" w:lineRule="auto"/>
        <w:ind w:left="0" w:right="737" w:firstLine="0"/>
        <w:jc w:val="center"/>
      </w:pPr>
      <w:r>
        <w:t xml:space="preserve"> </w:t>
      </w:r>
    </w:p>
    <w:p w14:paraId="0C8F9002" w14:textId="77777777" w:rsidR="003A6626" w:rsidRDefault="00835E84">
      <w:pPr>
        <w:spacing w:after="158" w:line="259" w:lineRule="auto"/>
        <w:ind w:left="0" w:right="737" w:firstLine="0"/>
        <w:jc w:val="center"/>
      </w:pPr>
      <w:r>
        <w:t xml:space="preserve"> </w:t>
      </w:r>
    </w:p>
    <w:p w14:paraId="7A9442DD" w14:textId="77777777" w:rsidR="003A6626" w:rsidRDefault="00835E84">
      <w:pPr>
        <w:spacing w:after="158" w:line="259" w:lineRule="auto"/>
        <w:ind w:left="0" w:right="737" w:firstLine="0"/>
        <w:jc w:val="center"/>
      </w:pPr>
      <w:r>
        <w:t xml:space="preserve"> </w:t>
      </w:r>
    </w:p>
    <w:p w14:paraId="24D60396" w14:textId="77777777" w:rsidR="003A6626" w:rsidRDefault="00835E84">
      <w:pPr>
        <w:spacing w:after="156" w:line="259" w:lineRule="auto"/>
        <w:ind w:left="0" w:right="737" w:firstLine="0"/>
        <w:jc w:val="center"/>
      </w:pPr>
      <w:r>
        <w:t xml:space="preserve"> </w:t>
      </w:r>
    </w:p>
    <w:p w14:paraId="4154492A" w14:textId="77777777" w:rsidR="003A6626" w:rsidRDefault="00835E84">
      <w:pPr>
        <w:spacing w:after="159" w:line="259" w:lineRule="auto"/>
        <w:ind w:left="0" w:right="737" w:firstLine="0"/>
        <w:jc w:val="center"/>
      </w:pPr>
      <w:r>
        <w:t xml:space="preserve"> </w:t>
      </w:r>
    </w:p>
    <w:p w14:paraId="5987A886" w14:textId="77777777" w:rsidR="00950004" w:rsidRDefault="00950004">
      <w:pPr>
        <w:spacing w:after="159" w:line="259" w:lineRule="auto"/>
        <w:ind w:left="0" w:right="737" w:firstLine="0"/>
        <w:jc w:val="center"/>
      </w:pPr>
    </w:p>
    <w:p w14:paraId="4458F578" w14:textId="77777777" w:rsidR="00950004" w:rsidRDefault="00950004">
      <w:pPr>
        <w:spacing w:after="159" w:line="259" w:lineRule="auto"/>
        <w:ind w:left="0" w:right="737" w:firstLine="0"/>
        <w:jc w:val="center"/>
      </w:pPr>
    </w:p>
    <w:p w14:paraId="23CDDFCD" w14:textId="77777777" w:rsidR="00950004" w:rsidRDefault="00950004">
      <w:pPr>
        <w:spacing w:after="159" w:line="259" w:lineRule="auto"/>
        <w:ind w:left="0" w:right="737" w:firstLine="0"/>
        <w:jc w:val="center"/>
      </w:pPr>
    </w:p>
    <w:p w14:paraId="2C0F81D5" w14:textId="77777777" w:rsidR="003A6626" w:rsidRDefault="00835E84">
      <w:pPr>
        <w:ind w:right="342"/>
      </w:pPr>
      <w:r>
        <w:t xml:space="preserve">Juan Manuel Rojas Camargo </w:t>
      </w:r>
    </w:p>
    <w:p w14:paraId="66794D1D" w14:textId="77777777" w:rsidR="003A6626" w:rsidRDefault="00835E84">
      <w:pPr>
        <w:ind w:left="2439" w:right="342"/>
      </w:pPr>
      <w:r>
        <w:t xml:space="preserve">Servicio Nacional De Aprendizaje Sena  </w:t>
      </w:r>
    </w:p>
    <w:p w14:paraId="56903171" w14:textId="77777777" w:rsidR="003A6626" w:rsidRDefault="00835E84">
      <w:pPr>
        <w:spacing w:after="157" w:line="259" w:lineRule="auto"/>
        <w:ind w:left="10" w:right="799"/>
        <w:jc w:val="center"/>
      </w:pPr>
      <w:r>
        <w:t xml:space="preserve">Neiva-Huila </w:t>
      </w:r>
    </w:p>
    <w:p w14:paraId="0DCF1A46" w14:textId="2A79EA1B" w:rsidR="00865414" w:rsidRDefault="00835E84" w:rsidP="00865414">
      <w:pPr>
        <w:spacing w:after="157" w:line="259" w:lineRule="auto"/>
        <w:ind w:left="10" w:right="797"/>
        <w:jc w:val="center"/>
      </w:pPr>
      <w:r>
        <w:t>202</w:t>
      </w:r>
      <w:r w:rsidR="00865414">
        <w:t>2</w:t>
      </w:r>
      <w:r>
        <w:t xml:space="preserve"> </w:t>
      </w:r>
    </w:p>
    <w:p w14:paraId="2216C7E1" w14:textId="5EFED3CF" w:rsidR="00865414" w:rsidRDefault="00865414" w:rsidP="00865414">
      <w:pPr>
        <w:spacing w:after="157" w:line="259" w:lineRule="auto"/>
        <w:ind w:left="10" w:right="797"/>
        <w:jc w:val="center"/>
      </w:pPr>
    </w:p>
    <w:p w14:paraId="2043380A" w14:textId="256EE6B2" w:rsidR="008C2C5F" w:rsidRDefault="00865414" w:rsidP="008C2C5F">
      <w:pPr>
        <w:spacing w:after="157" w:line="259" w:lineRule="auto"/>
        <w:ind w:left="10" w:right="797"/>
      </w:pPr>
      <w:r>
        <w:lastRenderedPageBreak/>
        <w:t>Código HTM aplicado para crear el aplicativo web, teniendo en cuenta que se creo con ayuda de la biblioteca Bootstrap</w:t>
      </w:r>
      <w:r w:rsidR="008C2C5F">
        <w:t xml:space="preserve"> y con el </w:t>
      </w:r>
      <w:r w:rsidR="008C2C5F" w:rsidRPr="008C2C5F">
        <w:t>framework</w:t>
      </w:r>
      <w:r w:rsidR="008C2C5F">
        <w:t xml:space="preserve"> Angular. </w:t>
      </w:r>
    </w:p>
    <w:p w14:paraId="15CF810B" w14:textId="54964F59" w:rsidR="008C2C5F" w:rsidRDefault="008C2C5F" w:rsidP="008C2C5F">
      <w:pPr>
        <w:spacing w:after="157" w:line="259" w:lineRule="auto"/>
        <w:ind w:left="10" w:right="797"/>
      </w:pPr>
      <w:r>
        <w:rPr>
          <w:noProof/>
        </w:rPr>
        <w:drawing>
          <wp:inline distT="0" distB="0" distL="0" distR="0" wp14:anchorId="39DC62C1" wp14:editId="0CEB2053">
            <wp:extent cx="601027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A8D8" w14:textId="2A94FA94" w:rsidR="008C2C5F" w:rsidRDefault="008C2C5F" w:rsidP="008C2C5F">
      <w:pPr>
        <w:spacing w:after="157" w:line="259" w:lineRule="auto"/>
        <w:ind w:left="10" w:right="797"/>
      </w:pPr>
      <w:r>
        <w:t xml:space="preserve">Pages de clientes con HTML </w:t>
      </w:r>
      <w:r>
        <w:t xml:space="preserve">teniendo en cuenta que se </w:t>
      </w:r>
      <w:r>
        <w:t>creó</w:t>
      </w:r>
      <w:r>
        <w:t xml:space="preserve"> con ayuda de la biblioteca Bootstrap y con el </w:t>
      </w:r>
      <w:r w:rsidRPr="008C2C5F">
        <w:t>framework</w:t>
      </w:r>
      <w:r>
        <w:t xml:space="preserve"> Angular. </w:t>
      </w:r>
    </w:p>
    <w:p w14:paraId="0A9F19C0" w14:textId="14AB8D7B" w:rsidR="008C2C5F" w:rsidRDefault="008C2C5F" w:rsidP="008C2C5F">
      <w:pPr>
        <w:spacing w:after="157" w:line="259" w:lineRule="auto"/>
        <w:ind w:left="10" w:right="797"/>
      </w:pPr>
    </w:p>
    <w:p w14:paraId="145F5A0A" w14:textId="3C422DAD" w:rsidR="008C2C5F" w:rsidRDefault="008C2C5F" w:rsidP="008C2C5F">
      <w:pPr>
        <w:spacing w:after="157" w:line="259" w:lineRule="auto"/>
        <w:ind w:left="10" w:right="797"/>
      </w:pPr>
      <w:r>
        <w:rPr>
          <w:noProof/>
        </w:rPr>
        <w:drawing>
          <wp:inline distT="0" distB="0" distL="0" distR="0" wp14:anchorId="7549FCEE" wp14:editId="2FF745EC">
            <wp:extent cx="601027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0A03" w14:textId="673164F4" w:rsidR="00865414" w:rsidRDefault="008C2C5F" w:rsidP="00865414">
      <w:pPr>
        <w:spacing w:after="157" w:line="259" w:lineRule="auto"/>
        <w:ind w:left="10" w:right="797"/>
      </w:pPr>
      <w:r>
        <w:lastRenderedPageBreak/>
        <w:t>Interfaz web de login del proyecto Axion.</w:t>
      </w:r>
    </w:p>
    <w:p w14:paraId="6CFAC811" w14:textId="0CC7CFE4" w:rsidR="008C2C5F" w:rsidRDefault="008C2C5F" w:rsidP="00865414">
      <w:pPr>
        <w:spacing w:after="157" w:line="259" w:lineRule="auto"/>
        <w:ind w:left="10" w:right="797"/>
      </w:pPr>
      <w:r>
        <w:rPr>
          <w:noProof/>
        </w:rPr>
        <w:drawing>
          <wp:inline distT="0" distB="0" distL="0" distR="0" wp14:anchorId="3D88B100" wp14:editId="2DC82598">
            <wp:extent cx="6010275" cy="3390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8095" w14:textId="79EEC4BE" w:rsidR="008C2C5F" w:rsidRDefault="008C2C5F" w:rsidP="008C2C5F">
      <w:pPr>
        <w:spacing w:after="157" w:line="259" w:lineRule="auto"/>
        <w:ind w:left="0" w:right="797" w:firstLine="0"/>
      </w:pPr>
    </w:p>
    <w:p w14:paraId="3247BE1E" w14:textId="3D01F04C" w:rsidR="008C2C5F" w:rsidRDefault="008C2C5F" w:rsidP="00865414">
      <w:pPr>
        <w:spacing w:after="157" w:line="259" w:lineRule="auto"/>
        <w:ind w:left="10" w:right="797"/>
      </w:pPr>
      <w:r>
        <w:t xml:space="preserve">Interfaz web del menú principal del proyecto Axion </w:t>
      </w:r>
    </w:p>
    <w:p w14:paraId="57FEAD73" w14:textId="0E42C337" w:rsidR="008C2C5F" w:rsidRDefault="008C2C5F" w:rsidP="00865414">
      <w:pPr>
        <w:spacing w:after="157" w:line="259" w:lineRule="auto"/>
        <w:ind w:left="10" w:right="797"/>
      </w:pPr>
      <w:r>
        <w:rPr>
          <w:noProof/>
        </w:rPr>
        <w:drawing>
          <wp:inline distT="0" distB="0" distL="0" distR="0" wp14:anchorId="54DE948C" wp14:editId="43875B80">
            <wp:extent cx="601027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9A91" w14:textId="38AA2CC6" w:rsidR="00865414" w:rsidRDefault="00865414" w:rsidP="00865414">
      <w:pPr>
        <w:spacing w:after="157" w:line="259" w:lineRule="auto"/>
        <w:ind w:left="10" w:right="797"/>
      </w:pPr>
      <w:r>
        <w:lastRenderedPageBreak/>
        <w:t xml:space="preserve"> </w:t>
      </w:r>
    </w:p>
    <w:p w14:paraId="738469F0" w14:textId="77777777" w:rsidR="005953F9" w:rsidRDefault="005953F9" w:rsidP="00865414">
      <w:pPr>
        <w:spacing w:after="157" w:line="259" w:lineRule="auto"/>
        <w:ind w:left="10" w:right="797"/>
      </w:pPr>
    </w:p>
    <w:p w14:paraId="2E559387" w14:textId="01180DF6" w:rsidR="00EB45B0" w:rsidRDefault="00EB45B0" w:rsidP="00865414">
      <w:pPr>
        <w:spacing w:after="157" w:line="259" w:lineRule="auto"/>
        <w:ind w:right="797"/>
      </w:pPr>
    </w:p>
    <w:p w14:paraId="12DC46B3" w14:textId="7BD37EF6" w:rsidR="00EB45B0" w:rsidRDefault="00EB45B0" w:rsidP="00E632D9">
      <w:pPr>
        <w:spacing w:after="157" w:line="259" w:lineRule="auto"/>
        <w:ind w:right="797"/>
        <w:jc w:val="both"/>
      </w:pPr>
    </w:p>
    <w:p w14:paraId="7BBA8FEF" w14:textId="29C54941" w:rsidR="00EB45B0" w:rsidRDefault="00EB45B0" w:rsidP="00E632D9">
      <w:pPr>
        <w:spacing w:after="157" w:line="259" w:lineRule="auto"/>
        <w:ind w:right="797"/>
        <w:jc w:val="both"/>
      </w:pPr>
    </w:p>
    <w:p w14:paraId="10981350" w14:textId="392F99CF" w:rsidR="00EB45B0" w:rsidRDefault="00EB45B0" w:rsidP="00E632D9">
      <w:pPr>
        <w:spacing w:after="157" w:line="259" w:lineRule="auto"/>
        <w:ind w:right="797"/>
        <w:jc w:val="both"/>
      </w:pPr>
    </w:p>
    <w:p w14:paraId="722C7CBA" w14:textId="7375ABD0" w:rsidR="00EB45B0" w:rsidRDefault="00EB45B0" w:rsidP="00E632D9">
      <w:pPr>
        <w:spacing w:after="157" w:line="259" w:lineRule="auto"/>
        <w:ind w:right="797"/>
        <w:jc w:val="both"/>
      </w:pPr>
    </w:p>
    <w:p w14:paraId="044D3DE2" w14:textId="12F5FFEC" w:rsidR="00EB45B0" w:rsidRDefault="00EB45B0" w:rsidP="00E632D9">
      <w:pPr>
        <w:spacing w:after="157" w:line="259" w:lineRule="auto"/>
        <w:ind w:right="797"/>
        <w:jc w:val="both"/>
      </w:pPr>
    </w:p>
    <w:p w14:paraId="0267BDBB" w14:textId="1B95AC0D" w:rsidR="00EB45B0" w:rsidRDefault="00EB45B0" w:rsidP="00E632D9">
      <w:pPr>
        <w:spacing w:after="157" w:line="259" w:lineRule="auto"/>
        <w:ind w:right="797"/>
        <w:jc w:val="both"/>
      </w:pPr>
    </w:p>
    <w:p w14:paraId="57F63F7F" w14:textId="533142C9" w:rsidR="00EB45B0" w:rsidRDefault="00EB45B0" w:rsidP="00E632D9">
      <w:pPr>
        <w:spacing w:after="157" w:line="259" w:lineRule="auto"/>
        <w:ind w:right="797"/>
        <w:jc w:val="both"/>
      </w:pPr>
    </w:p>
    <w:p w14:paraId="23DC0B5D" w14:textId="7E7CD114" w:rsidR="00EB45B0" w:rsidRDefault="00EB45B0" w:rsidP="00E632D9">
      <w:pPr>
        <w:spacing w:after="157" w:line="259" w:lineRule="auto"/>
        <w:ind w:right="797"/>
        <w:jc w:val="both"/>
      </w:pPr>
    </w:p>
    <w:p w14:paraId="156DF23E" w14:textId="77777777" w:rsidR="00EB45B0" w:rsidRDefault="00EB45B0" w:rsidP="00E632D9">
      <w:pPr>
        <w:spacing w:after="157" w:line="259" w:lineRule="auto"/>
        <w:ind w:right="797"/>
        <w:jc w:val="both"/>
      </w:pPr>
    </w:p>
    <w:p w14:paraId="0DBC1DA0" w14:textId="726CE424" w:rsidR="00836FD2" w:rsidRDefault="00836FD2" w:rsidP="00E632D9">
      <w:pPr>
        <w:spacing w:after="157" w:line="259" w:lineRule="auto"/>
        <w:ind w:right="797"/>
        <w:jc w:val="both"/>
      </w:pPr>
    </w:p>
    <w:p w14:paraId="1DD519AF" w14:textId="60834401" w:rsidR="002A0C7C" w:rsidRDefault="002A0C7C" w:rsidP="00DF69BF">
      <w:pPr>
        <w:spacing w:after="157" w:line="259" w:lineRule="auto"/>
        <w:ind w:right="797"/>
        <w:jc w:val="both"/>
      </w:pPr>
    </w:p>
    <w:p w14:paraId="26D4C331" w14:textId="43D93E6F" w:rsidR="002A0C7C" w:rsidRDefault="002A0C7C" w:rsidP="00DF69BF">
      <w:pPr>
        <w:spacing w:after="157" w:line="259" w:lineRule="auto"/>
        <w:ind w:right="797"/>
        <w:jc w:val="both"/>
      </w:pPr>
    </w:p>
    <w:p w14:paraId="003D0038" w14:textId="60666D67" w:rsidR="002A0C7C" w:rsidRDefault="002A0C7C" w:rsidP="00DF69BF">
      <w:pPr>
        <w:spacing w:after="157" w:line="259" w:lineRule="auto"/>
        <w:ind w:right="797"/>
        <w:jc w:val="both"/>
      </w:pPr>
    </w:p>
    <w:p w14:paraId="547FE135" w14:textId="172D3B6B" w:rsidR="002A0C7C" w:rsidRDefault="002A0C7C" w:rsidP="00DF69BF">
      <w:pPr>
        <w:spacing w:after="157" w:line="259" w:lineRule="auto"/>
        <w:ind w:right="797"/>
        <w:jc w:val="both"/>
      </w:pPr>
    </w:p>
    <w:p w14:paraId="3D4D3E87" w14:textId="3F635A73" w:rsidR="002A0C7C" w:rsidRDefault="002A0C7C" w:rsidP="00DF69BF">
      <w:pPr>
        <w:spacing w:after="157" w:line="259" w:lineRule="auto"/>
        <w:ind w:right="797"/>
        <w:jc w:val="both"/>
      </w:pPr>
    </w:p>
    <w:p w14:paraId="6191BB7A" w14:textId="3A977383" w:rsidR="002A0C7C" w:rsidRDefault="002A0C7C" w:rsidP="00DF69BF">
      <w:pPr>
        <w:spacing w:after="157" w:line="259" w:lineRule="auto"/>
        <w:ind w:right="797"/>
        <w:jc w:val="both"/>
      </w:pPr>
    </w:p>
    <w:p w14:paraId="5F372D86" w14:textId="45A131D0" w:rsidR="002A0C7C" w:rsidRDefault="002A0C7C" w:rsidP="00DF69BF">
      <w:pPr>
        <w:spacing w:after="157" w:line="259" w:lineRule="auto"/>
        <w:ind w:right="797"/>
        <w:jc w:val="both"/>
      </w:pPr>
    </w:p>
    <w:p w14:paraId="5400E3C9" w14:textId="025104A9" w:rsidR="002A0C7C" w:rsidRDefault="002A0C7C" w:rsidP="00DF69BF">
      <w:pPr>
        <w:spacing w:after="157" w:line="259" w:lineRule="auto"/>
        <w:ind w:right="797"/>
        <w:jc w:val="both"/>
      </w:pPr>
    </w:p>
    <w:p w14:paraId="792C6823" w14:textId="50D365BC" w:rsidR="002A0C7C" w:rsidRDefault="002A0C7C" w:rsidP="00DF69BF">
      <w:pPr>
        <w:spacing w:after="157" w:line="259" w:lineRule="auto"/>
        <w:ind w:right="797"/>
        <w:jc w:val="both"/>
      </w:pPr>
    </w:p>
    <w:p w14:paraId="58F2CB81" w14:textId="2A61A946" w:rsidR="002379A8" w:rsidRDefault="002379A8" w:rsidP="00DF69BF">
      <w:pPr>
        <w:spacing w:after="157" w:line="259" w:lineRule="auto"/>
        <w:ind w:right="797"/>
        <w:jc w:val="both"/>
      </w:pPr>
    </w:p>
    <w:p w14:paraId="7FA7BD9D" w14:textId="1B24D851" w:rsidR="002379A8" w:rsidRDefault="002379A8" w:rsidP="00DF69BF">
      <w:pPr>
        <w:spacing w:after="157" w:line="259" w:lineRule="auto"/>
        <w:ind w:right="797"/>
        <w:jc w:val="both"/>
      </w:pPr>
    </w:p>
    <w:sectPr w:rsidR="002379A8" w:rsidSect="00950004">
      <w:headerReference w:type="even" r:id="rId12"/>
      <w:headerReference w:type="default" r:id="rId13"/>
      <w:footerReference w:type="even" r:id="rId14"/>
      <w:headerReference w:type="first" r:id="rId15"/>
      <w:pgSz w:w="12240" w:h="15840"/>
      <w:pgMar w:top="1423" w:right="980" w:bottom="950" w:left="1779" w:header="71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6102" w14:textId="77777777" w:rsidR="003220C5" w:rsidRDefault="003220C5">
      <w:pPr>
        <w:spacing w:after="0" w:line="240" w:lineRule="auto"/>
      </w:pPr>
      <w:r>
        <w:separator/>
      </w:r>
    </w:p>
  </w:endnote>
  <w:endnote w:type="continuationSeparator" w:id="0">
    <w:p w14:paraId="06BC327C" w14:textId="77777777" w:rsidR="003220C5" w:rsidRDefault="003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3698" w14:textId="77777777" w:rsidR="003615FA" w:rsidRDefault="003615FA" w:rsidP="003615FA">
    <w:pPr>
      <w:pStyle w:val="Piedep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D004" w14:textId="77777777" w:rsidR="003220C5" w:rsidRDefault="003220C5">
      <w:pPr>
        <w:spacing w:after="0" w:line="240" w:lineRule="auto"/>
      </w:pPr>
      <w:r>
        <w:separator/>
      </w:r>
    </w:p>
  </w:footnote>
  <w:footnote w:type="continuationSeparator" w:id="0">
    <w:p w14:paraId="7C0DAAAF" w14:textId="77777777" w:rsidR="003220C5" w:rsidRDefault="0032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6559" w14:textId="3BC0D8DA" w:rsidR="003A6626" w:rsidRDefault="00835E84">
    <w:pPr>
      <w:spacing w:after="0" w:line="259" w:lineRule="auto"/>
      <w:ind w:left="0" w:right="3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3F36">
      <w:rPr>
        <w:noProof/>
      </w:rPr>
      <w:t>8</w:t>
    </w:r>
    <w:r>
      <w:fldChar w:fldCharType="end"/>
    </w:r>
    <w:r>
      <w:t xml:space="preserve"> </w:t>
    </w:r>
  </w:p>
  <w:p w14:paraId="41E4C346" w14:textId="77777777" w:rsidR="003A6626" w:rsidRDefault="00835E84">
    <w:pPr>
      <w:spacing w:after="136" w:line="259" w:lineRule="auto"/>
      <w:ind w:left="0" w:firstLine="0"/>
    </w:pPr>
    <w:r>
      <w:t xml:space="preserve"> </w:t>
    </w:r>
  </w:p>
  <w:p w14:paraId="00243A43" w14:textId="77777777" w:rsidR="003A6626" w:rsidRDefault="00835E84">
    <w:pPr>
      <w:spacing w:after="0" w:line="259" w:lineRule="auto"/>
      <w:ind w:left="360" w:firstLine="0"/>
    </w:pPr>
    <w:r>
      <w:t>-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39C5" w14:textId="203FE349" w:rsidR="003A6626" w:rsidRDefault="003A6626" w:rsidP="003615FA">
    <w:pPr>
      <w:spacing w:after="0" w:line="259" w:lineRule="auto"/>
      <w:ind w:left="0" w:right="343" w:firstLine="0"/>
    </w:pPr>
  </w:p>
  <w:p w14:paraId="5649FE60" w14:textId="77777777" w:rsidR="003A6626" w:rsidRDefault="00835E84">
    <w:pPr>
      <w:tabs>
        <w:tab w:val="center" w:pos="400"/>
        <w:tab w:val="center" w:pos="2533"/>
      </w:tabs>
      <w:spacing w:after="152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>-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t xml:space="preserve"> </w:t>
    </w:r>
  </w:p>
  <w:p w14:paraId="6FB09179" w14:textId="77777777" w:rsidR="003A6626" w:rsidRDefault="00835E84">
    <w:pPr>
      <w:spacing w:after="0" w:line="259" w:lineRule="auto"/>
      <w:ind w:left="360" w:firstLine="0"/>
    </w:pPr>
    <w:r>
      <w:rPr>
        <w:sz w:val="22"/>
      </w:rPr>
      <w:t>-</w:t>
    </w:r>
    <w:r>
      <w:rPr>
        <w:rFonts w:ascii="Arial" w:eastAsia="Arial" w:hAnsi="Arial" w:cs="Arial"/>
        <w:sz w:val="22"/>
      </w:rPr>
      <w:t xml:space="preserve"> </w:t>
    </w:r>
  </w:p>
  <w:p w14:paraId="63C9BEAC" w14:textId="77777777" w:rsidR="003A6626" w:rsidRDefault="00835E84">
    <w:pPr>
      <w:spacing w:after="0" w:line="232" w:lineRule="auto"/>
      <w:ind w:left="360" w:right="9172" w:firstLine="0"/>
    </w:pPr>
    <w:r>
      <w:rPr>
        <w:sz w:val="22"/>
      </w:rPr>
      <w:t>-</w:t>
    </w:r>
    <w:r>
      <w:rPr>
        <w:rFonts w:ascii="Arial" w:eastAsia="Arial" w:hAnsi="Arial" w:cs="Arial"/>
        <w:sz w:val="22"/>
      </w:rPr>
      <w:t xml:space="preserve"> </w:t>
    </w:r>
    <w:r>
      <w:t>-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58FD" w14:textId="37F3ACE3" w:rsidR="003A6626" w:rsidRDefault="00835E84">
    <w:pPr>
      <w:spacing w:after="0" w:line="259" w:lineRule="auto"/>
      <w:ind w:left="0" w:right="3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3F36">
      <w:rPr>
        <w:noProof/>
      </w:rPr>
      <w:t>1</w:t>
    </w:r>
    <w:r>
      <w:fldChar w:fldCharType="end"/>
    </w:r>
    <w:r>
      <w:t xml:space="preserve"> </w:t>
    </w:r>
  </w:p>
  <w:p w14:paraId="3672CCAF" w14:textId="77777777" w:rsidR="003A6626" w:rsidRDefault="00835E84">
    <w:pPr>
      <w:spacing w:after="136" w:line="259" w:lineRule="auto"/>
      <w:ind w:left="0" w:firstLine="0"/>
    </w:pPr>
    <w:r>
      <w:t xml:space="preserve"> </w:t>
    </w:r>
  </w:p>
  <w:p w14:paraId="6D232931" w14:textId="77777777" w:rsidR="003A6626" w:rsidRDefault="00835E84">
    <w:pPr>
      <w:spacing w:after="0" w:line="259" w:lineRule="auto"/>
      <w:ind w:left="360" w:firstLine="0"/>
    </w:pPr>
    <w:r>
      <w:t>-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15F"/>
    <w:multiLevelType w:val="hybridMultilevel"/>
    <w:tmpl w:val="1152DF74"/>
    <w:lvl w:ilvl="0" w:tplc="E26628A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8A9676">
      <w:start w:val="1"/>
      <w:numFmt w:val="lowerLetter"/>
      <w:lvlText w:val="%2"/>
      <w:lvlJc w:val="left"/>
      <w:pPr>
        <w:ind w:left="16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07BF2">
      <w:start w:val="1"/>
      <w:numFmt w:val="lowerRoman"/>
      <w:lvlText w:val="%3"/>
      <w:lvlJc w:val="left"/>
      <w:pPr>
        <w:ind w:left="23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EDC3C">
      <w:start w:val="1"/>
      <w:numFmt w:val="decimal"/>
      <w:lvlText w:val="%4"/>
      <w:lvlJc w:val="left"/>
      <w:pPr>
        <w:ind w:left="30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AC1C8">
      <w:start w:val="1"/>
      <w:numFmt w:val="lowerLetter"/>
      <w:lvlText w:val="%5"/>
      <w:lvlJc w:val="left"/>
      <w:pPr>
        <w:ind w:left="37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E1B7E">
      <w:start w:val="1"/>
      <w:numFmt w:val="lowerRoman"/>
      <w:lvlText w:val="%6"/>
      <w:lvlJc w:val="left"/>
      <w:pPr>
        <w:ind w:left="44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6AB52">
      <w:start w:val="1"/>
      <w:numFmt w:val="decimal"/>
      <w:lvlText w:val="%7"/>
      <w:lvlJc w:val="left"/>
      <w:pPr>
        <w:ind w:left="5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4056C">
      <w:start w:val="1"/>
      <w:numFmt w:val="lowerLetter"/>
      <w:lvlText w:val="%8"/>
      <w:lvlJc w:val="left"/>
      <w:pPr>
        <w:ind w:left="5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C0A60">
      <w:start w:val="1"/>
      <w:numFmt w:val="lowerRoman"/>
      <w:lvlText w:val="%9"/>
      <w:lvlJc w:val="left"/>
      <w:pPr>
        <w:ind w:left="6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0782B"/>
    <w:multiLevelType w:val="hybridMultilevel"/>
    <w:tmpl w:val="CC8E1D2A"/>
    <w:lvl w:ilvl="0" w:tplc="3F40E20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495AA">
      <w:start w:val="1"/>
      <w:numFmt w:val="lowerLetter"/>
      <w:lvlText w:val="%2"/>
      <w:lvlJc w:val="left"/>
      <w:pPr>
        <w:ind w:left="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6BC2A">
      <w:start w:val="1"/>
      <w:numFmt w:val="lowerLetter"/>
      <w:lvlRestart w:val="0"/>
      <w:lvlText w:val="%3."/>
      <w:lvlJc w:val="left"/>
      <w:pPr>
        <w:ind w:left="1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CCDB6">
      <w:start w:val="1"/>
      <w:numFmt w:val="decimal"/>
      <w:lvlText w:val="%4"/>
      <w:lvlJc w:val="left"/>
      <w:pPr>
        <w:ind w:left="23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C8DB2">
      <w:start w:val="1"/>
      <w:numFmt w:val="lowerLetter"/>
      <w:lvlText w:val="%5"/>
      <w:lvlJc w:val="left"/>
      <w:pPr>
        <w:ind w:left="30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ACC74">
      <w:start w:val="1"/>
      <w:numFmt w:val="lowerRoman"/>
      <w:lvlText w:val="%6"/>
      <w:lvlJc w:val="left"/>
      <w:pPr>
        <w:ind w:left="37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AFB08">
      <w:start w:val="1"/>
      <w:numFmt w:val="decimal"/>
      <w:lvlText w:val="%7"/>
      <w:lvlJc w:val="left"/>
      <w:pPr>
        <w:ind w:left="44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EDEB2">
      <w:start w:val="1"/>
      <w:numFmt w:val="lowerLetter"/>
      <w:lvlText w:val="%8"/>
      <w:lvlJc w:val="left"/>
      <w:pPr>
        <w:ind w:left="5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8977E">
      <w:start w:val="1"/>
      <w:numFmt w:val="lowerRoman"/>
      <w:lvlText w:val="%9"/>
      <w:lvlJc w:val="left"/>
      <w:pPr>
        <w:ind w:left="5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701BA"/>
    <w:multiLevelType w:val="multilevel"/>
    <w:tmpl w:val="DF869C6E"/>
    <w:lvl w:ilvl="0">
      <w:start w:val="2"/>
      <w:numFmt w:val="lowerLetter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8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B00F0"/>
    <w:multiLevelType w:val="hybridMultilevel"/>
    <w:tmpl w:val="5338E066"/>
    <w:lvl w:ilvl="0" w:tplc="41DAB1A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1380">
      <w:start w:val="1"/>
      <w:numFmt w:val="bullet"/>
      <w:lvlText w:val="o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6E786">
      <w:start w:val="1"/>
      <w:numFmt w:val="bullet"/>
      <w:lvlText w:val="▪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2BE86">
      <w:start w:val="1"/>
      <w:numFmt w:val="bullet"/>
      <w:lvlText w:val="•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698F2">
      <w:start w:val="1"/>
      <w:numFmt w:val="bullet"/>
      <w:lvlText w:val="o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C988C">
      <w:start w:val="1"/>
      <w:numFmt w:val="bullet"/>
      <w:lvlText w:val="▪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02F18">
      <w:start w:val="1"/>
      <w:numFmt w:val="bullet"/>
      <w:lvlText w:val="•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D0AE">
      <w:start w:val="1"/>
      <w:numFmt w:val="bullet"/>
      <w:lvlText w:val="o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AE576">
      <w:start w:val="1"/>
      <w:numFmt w:val="bullet"/>
      <w:lvlText w:val="▪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EF686F"/>
    <w:multiLevelType w:val="hybridMultilevel"/>
    <w:tmpl w:val="9392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B05CD"/>
    <w:multiLevelType w:val="hybridMultilevel"/>
    <w:tmpl w:val="37B22800"/>
    <w:lvl w:ilvl="0" w:tplc="705CE80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B27BE"/>
    <w:multiLevelType w:val="hybridMultilevel"/>
    <w:tmpl w:val="82F2EBF6"/>
    <w:lvl w:ilvl="0" w:tplc="CBC4A44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732C92"/>
    <w:multiLevelType w:val="hybridMultilevel"/>
    <w:tmpl w:val="24624B7E"/>
    <w:lvl w:ilvl="0" w:tplc="6DAC0160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0E21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414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EE5B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DEE12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93A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331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A12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395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26"/>
    <w:rsid w:val="00020CDA"/>
    <w:rsid w:val="000329EF"/>
    <w:rsid w:val="00090E1F"/>
    <w:rsid w:val="000F376E"/>
    <w:rsid w:val="00141538"/>
    <w:rsid w:val="00147A66"/>
    <w:rsid w:val="00150A0A"/>
    <w:rsid w:val="001C5206"/>
    <w:rsid w:val="001E5871"/>
    <w:rsid w:val="002379A8"/>
    <w:rsid w:val="0026638F"/>
    <w:rsid w:val="002667D5"/>
    <w:rsid w:val="00267D7E"/>
    <w:rsid w:val="002820AA"/>
    <w:rsid w:val="002822DC"/>
    <w:rsid w:val="0029699B"/>
    <w:rsid w:val="002A0C7C"/>
    <w:rsid w:val="002A4CA8"/>
    <w:rsid w:val="002E1C61"/>
    <w:rsid w:val="00305773"/>
    <w:rsid w:val="003075F6"/>
    <w:rsid w:val="003220C5"/>
    <w:rsid w:val="00352A42"/>
    <w:rsid w:val="003615FA"/>
    <w:rsid w:val="003A6626"/>
    <w:rsid w:val="003E0C5D"/>
    <w:rsid w:val="00431102"/>
    <w:rsid w:val="004935F4"/>
    <w:rsid w:val="004A11D0"/>
    <w:rsid w:val="004C493A"/>
    <w:rsid w:val="004D139B"/>
    <w:rsid w:val="004E7D21"/>
    <w:rsid w:val="00536967"/>
    <w:rsid w:val="005402EF"/>
    <w:rsid w:val="005678FA"/>
    <w:rsid w:val="005953F9"/>
    <w:rsid w:val="005E78AF"/>
    <w:rsid w:val="00600509"/>
    <w:rsid w:val="006239FB"/>
    <w:rsid w:val="00636298"/>
    <w:rsid w:val="006C51C3"/>
    <w:rsid w:val="006D25BA"/>
    <w:rsid w:val="006E3F53"/>
    <w:rsid w:val="007346F3"/>
    <w:rsid w:val="00734AF4"/>
    <w:rsid w:val="00746489"/>
    <w:rsid w:val="00776674"/>
    <w:rsid w:val="0078090A"/>
    <w:rsid w:val="00785583"/>
    <w:rsid w:val="007A40EA"/>
    <w:rsid w:val="007C38BB"/>
    <w:rsid w:val="00835E84"/>
    <w:rsid w:val="00836FD2"/>
    <w:rsid w:val="008514B9"/>
    <w:rsid w:val="00865414"/>
    <w:rsid w:val="008863CB"/>
    <w:rsid w:val="008969E2"/>
    <w:rsid w:val="008A4DE0"/>
    <w:rsid w:val="008C2C5F"/>
    <w:rsid w:val="008F2789"/>
    <w:rsid w:val="008F4E47"/>
    <w:rsid w:val="009326C7"/>
    <w:rsid w:val="00950004"/>
    <w:rsid w:val="00A256BF"/>
    <w:rsid w:val="00A43A22"/>
    <w:rsid w:val="00A47DB7"/>
    <w:rsid w:val="00AE13CE"/>
    <w:rsid w:val="00AE3523"/>
    <w:rsid w:val="00AE4656"/>
    <w:rsid w:val="00B401E7"/>
    <w:rsid w:val="00B567C4"/>
    <w:rsid w:val="00B63F36"/>
    <w:rsid w:val="00B718D8"/>
    <w:rsid w:val="00BB0878"/>
    <w:rsid w:val="00BF3B93"/>
    <w:rsid w:val="00BF4BCE"/>
    <w:rsid w:val="00C20566"/>
    <w:rsid w:val="00C513E1"/>
    <w:rsid w:val="00CC1749"/>
    <w:rsid w:val="00D17B7D"/>
    <w:rsid w:val="00D370B7"/>
    <w:rsid w:val="00D64C76"/>
    <w:rsid w:val="00D81DBA"/>
    <w:rsid w:val="00DD6646"/>
    <w:rsid w:val="00DF69BF"/>
    <w:rsid w:val="00E015E7"/>
    <w:rsid w:val="00E21B67"/>
    <w:rsid w:val="00E632D9"/>
    <w:rsid w:val="00E64C7A"/>
    <w:rsid w:val="00EB3382"/>
    <w:rsid w:val="00EB45B0"/>
    <w:rsid w:val="00EE5A0A"/>
    <w:rsid w:val="00EE5B7D"/>
    <w:rsid w:val="00F13F7F"/>
    <w:rsid w:val="00F23150"/>
    <w:rsid w:val="00F40FBE"/>
    <w:rsid w:val="00F67723"/>
    <w:rsid w:val="00F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205F"/>
  <w15:docId w15:val="{8D3A726E-B7C2-4C57-84E4-CB774FFE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5" w:lineRule="auto"/>
      <w:ind w:left="296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F278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61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5F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Cristian Rojas</cp:lastModifiedBy>
  <cp:revision>24</cp:revision>
  <dcterms:created xsi:type="dcterms:W3CDTF">2021-03-23T16:25:00Z</dcterms:created>
  <dcterms:modified xsi:type="dcterms:W3CDTF">2022-07-29T03:06:00Z</dcterms:modified>
</cp:coreProperties>
</file>