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D97" w:rsidRDefault="00731D97" w:rsidP="00BD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0" w:name="_GoBack"/>
      <w:r w:rsidRPr="00CA0F6F">
        <w:rPr>
          <w:rFonts w:ascii="Times New Roman" w:eastAsia="Times New Roman" w:hAnsi="Times New Roman" w:cs="Times New Roman"/>
          <w:b/>
          <w:bCs/>
          <w:sz w:val="20"/>
          <w:szCs w:val="20"/>
        </w:rPr>
        <w:t>IT Inventory &amp; Business Management System</w:t>
      </w:r>
      <w:r w:rsidRPr="00CA0F6F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CA0F6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Node.js + Express + </w:t>
      </w:r>
      <w:proofErr w:type="spellStart"/>
      <w:r w:rsidRPr="00CA0F6F">
        <w:rPr>
          <w:rFonts w:ascii="Times New Roman" w:eastAsia="Times New Roman" w:hAnsi="Times New Roman" w:cs="Times New Roman"/>
          <w:b/>
          <w:bCs/>
          <w:sz w:val="20"/>
          <w:szCs w:val="20"/>
        </w:rPr>
        <w:t>PostgreSQL</w:t>
      </w:r>
      <w:proofErr w:type="spellEnd"/>
      <w:r w:rsidRPr="00CA0F6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backend</w:t>
      </w:r>
      <w:r w:rsidRPr="00CA0F6F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CA0F6F">
        <w:rPr>
          <w:rFonts w:ascii="Times New Roman" w:eastAsia="Times New Roman" w:hAnsi="Times New Roman" w:cs="Times New Roman"/>
          <w:b/>
          <w:bCs/>
          <w:sz w:val="20"/>
          <w:szCs w:val="20"/>
        </w:rPr>
        <w:t>Franchised Modern UI frontend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Style w:val="Strong"/>
        </w:rPr>
        <w:t>pages are fully mobile with desktop responsive</w:t>
      </w:r>
    </w:p>
    <w:p w:rsidR="00731D97" w:rsidRDefault="00731D97" w:rsidP="00BD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BD1781" w:rsidRPr="00FD70D8" w:rsidRDefault="0022675E" w:rsidP="00BD1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D70D8">
        <w:rPr>
          <w:rFonts w:ascii="Courier New" w:eastAsia="Times New Roman" w:hAnsi="Courier New" w:cs="Courier New"/>
          <w:sz w:val="20"/>
          <w:szCs w:val="20"/>
        </w:rPr>
        <w:t>backend/</w:t>
      </w:r>
      <w:proofErr w:type="spellStart"/>
      <w:r w:rsidRPr="00FD70D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 xml:space="preserve">database.js          # </w:t>
      </w:r>
      <w:proofErr w:type="spellStart"/>
      <w:r w:rsidR="00BD1781" w:rsidRPr="00FD70D8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="00BD1781" w:rsidRPr="00FD70D8">
        <w:rPr>
          <w:rFonts w:ascii="Courier New" w:eastAsia="Times New Roman" w:hAnsi="Courier New" w:cs="Courier New"/>
          <w:sz w:val="20"/>
          <w:szCs w:val="20"/>
        </w:rPr>
        <w:t xml:space="preserve"> connection pool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</w:t>
      </w:r>
      <w:proofErr w:type="spellStart"/>
      <w:r w:rsidRPr="00FD70D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mail.js              # Email server configuration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backend/controllers/</w:t>
      </w:r>
      <w:r>
        <w:rPr>
          <w:rFonts w:ascii="Courier New" w:eastAsia="Times New Roman" w:hAnsi="Courier New" w:cs="Courier New"/>
          <w:sz w:val="20"/>
          <w:szCs w:val="20"/>
        </w:rPr>
        <w:t xml:space="preserve">authController.js     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# Login / forgot password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backend/controllers/</w:t>
      </w:r>
      <w:r>
        <w:rPr>
          <w:rFonts w:ascii="Courier New" w:eastAsia="Times New Roman" w:hAnsi="Courier New" w:cs="Courier New"/>
          <w:sz w:val="20"/>
          <w:szCs w:val="20"/>
        </w:rPr>
        <w:t xml:space="preserve">userController.js     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# User CRUD (admin only)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backend/controllers/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productController.j</w:t>
      </w:r>
      <w:r>
        <w:rPr>
          <w:rFonts w:ascii="Courier New" w:eastAsia="Times New Roman" w:hAnsi="Courier New" w:cs="Courier New"/>
          <w:sz w:val="20"/>
          <w:szCs w:val="20"/>
        </w:rPr>
        <w:t xml:space="preserve">s  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# Product management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backend/controllers/</w:t>
      </w:r>
      <w:r>
        <w:rPr>
          <w:rFonts w:ascii="Courier New" w:eastAsia="Times New Roman" w:hAnsi="Courier New" w:cs="Courier New"/>
          <w:sz w:val="20"/>
          <w:szCs w:val="20"/>
        </w:rPr>
        <w:t xml:space="preserve">customerController.js 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# Customer management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backend/controllers/</w:t>
      </w:r>
      <w:r>
        <w:rPr>
          <w:rFonts w:ascii="Courier New" w:eastAsia="Times New Roman" w:hAnsi="Courier New" w:cs="Courier New"/>
          <w:sz w:val="20"/>
          <w:szCs w:val="20"/>
        </w:rPr>
        <w:t xml:space="preserve">vendorController.js   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# Vendor management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backend/controllers/</w:t>
      </w:r>
      <w:r>
        <w:rPr>
          <w:rFonts w:ascii="Courier New" w:eastAsia="Times New Roman" w:hAnsi="Courier New" w:cs="Courier New"/>
          <w:sz w:val="20"/>
          <w:szCs w:val="20"/>
        </w:rPr>
        <w:t xml:space="preserve">invoiceController.js  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# Invoice + quotation creation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backend/controllers/</w:t>
      </w:r>
      <w:r>
        <w:rPr>
          <w:rFonts w:ascii="Courier New" w:eastAsia="Times New Roman" w:hAnsi="Courier New" w:cs="Courier New"/>
          <w:sz w:val="20"/>
          <w:szCs w:val="20"/>
        </w:rPr>
        <w:t xml:space="preserve">expenseController.js  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# Expense management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backend/controllers/</w:t>
      </w:r>
      <w:r>
        <w:rPr>
          <w:rFonts w:ascii="Courier New" w:eastAsia="Times New Roman" w:hAnsi="Courier New" w:cs="Courier New"/>
          <w:sz w:val="20"/>
          <w:szCs w:val="20"/>
        </w:rPr>
        <w:t xml:space="preserve">reportController.js   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# Sales / Expense / Profit reports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backend/controllers/</w:t>
      </w:r>
      <w:r>
        <w:rPr>
          <w:rFonts w:ascii="Courier New" w:eastAsia="Times New Roman" w:hAnsi="Courier New" w:cs="Courier New"/>
          <w:sz w:val="20"/>
          <w:szCs w:val="20"/>
        </w:rPr>
        <w:t xml:space="preserve">analyticsController.js 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# Chart data APIs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backend/routes/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authRoutes.js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backend/routes/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userRoutes.js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backend/routes/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productRoutes.js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backend/routes/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customerRoutes.js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backend/routes/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vendorRoutes.js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backend/routes/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invoiceRoutes.js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backend/routes/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expenseRoutes.js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backend/routes/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reportRoutes.js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backend/routes/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analyticsRoutes.js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backend/middleware/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authMiddleware.js        # JWT verification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backend/middleware/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roleMiddleware.js        # Role access control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models/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backend/models/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User.js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backend/models/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Product.js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backend/models/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Category.js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backend/models/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Customer.js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backend/models/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Vendor.js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backend/models/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Invoice.js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backend/models/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InvoiceItem.js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backend/models/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Expense.js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backend/models/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Stock.js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backend/models/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Condition.js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731D97" w:rsidRPr="00FD70D8">
        <w:rPr>
          <w:rFonts w:ascii="Courier New" w:eastAsia="Times New Roman" w:hAnsi="Courier New" w:cs="Courier New"/>
          <w:sz w:val="20"/>
          <w:szCs w:val="20"/>
        </w:rPr>
        <w:t>backend/services/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pdfService.js            # Invoice / quotation PDF generator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731D97" w:rsidRPr="00FD70D8">
        <w:rPr>
          <w:rFonts w:ascii="Courier New" w:eastAsia="Times New Roman" w:hAnsi="Courier New" w:cs="Courier New"/>
          <w:sz w:val="20"/>
          <w:szCs w:val="20"/>
        </w:rPr>
        <w:t>backend/services/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emailService.js          # Send invoice / reset password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731D97" w:rsidRPr="00FD70D8">
        <w:rPr>
          <w:rFonts w:ascii="Courier New" w:eastAsia="Times New Roman" w:hAnsi="Courier New" w:cs="Courier New"/>
          <w:sz w:val="20"/>
          <w:szCs w:val="20"/>
        </w:rPr>
        <w:t>backend/services/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stockAlertService.js     # Low stock email alerts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731D97" w:rsidRPr="00FD70D8">
        <w:rPr>
          <w:rFonts w:ascii="Courier New" w:eastAsia="Times New Roman" w:hAnsi="Courier New" w:cs="Courier New"/>
          <w:sz w:val="20"/>
          <w:szCs w:val="20"/>
        </w:rPr>
        <w:t>backend/</w:t>
      </w:r>
      <w:proofErr w:type="spellStart"/>
      <w:r w:rsidR="00731D97" w:rsidRPr="00FD70D8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="00731D97"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productCodeGenerator.js  # PH0001 / PR0001 auto codes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731D97" w:rsidRPr="00FD70D8">
        <w:rPr>
          <w:rFonts w:ascii="Courier New" w:eastAsia="Times New Roman" w:hAnsi="Courier New" w:cs="Courier New"/>
          <w:sz w:val="20"/>
          <w:szCs w:val="20"/>
        </w:rPr>
        <w:t>backend/</w:t>
      </w:r>
      <w:proofErr w:type="spellStart"/>
      <w:r w:rsidR="00731D97" w:rsidRPr="00FD70D8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="00731D97"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invoiceNumber.js         # 26INV00001 generator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731D97" w:rsidRPr="00FD70D8">
        <w:rPr>
          <w:rFonts w:ascii="Courier New" w:eastAsia="Times New Roman" w:hAnsi="Courier New" w:cs="Courier New"/>
          <w:sz w:val="20"/>
          <w:szCs w:val="20"/>
        </w:rPr>
        <w:t>backend/</w:t>
      </w:r>
      <w:proofErr w:type="spellStart"/>
      <w:r w:rsidR="00731D97" w:rsidRPr="00FD70D8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="00731D97"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profitCalculator.js      # profit/loss calculations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backend/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server.js                  # Main Express server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="00BD1781" w:rsidRPr="00FD70D8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="00BD1781" w:rsidRPr="00FD70D8">
        <w:rPr>
          <w:rFonts w:ascii="Courier New" w:eastAsia="Times New Roman" w:hAnsi="Courier New" w:cs="Courier New"/>
          <w:sz w:val="20"/>
          <w:szCs w:val="20"/>
        </w:rPr>
        <w:t>/style.css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FD70D8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FD70D8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dashboard.css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="00BD1781" w:rsidRPr="00FD70D8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="00BD1781" w:rsidRPr="00FD70D8">
        <w:rPr>
          <w:rFonts w:ascii="Courier New" w:eastAsia="Times New Roman" w:hAnsi="Courier New" w:cs="Courier New"/>
          <w:sz w:val="20"/>
          <w:szCs w:val="20"/>
        </w:rPr>
        <w:t xml:space="preserve">/api.js          </w:t>
      </w:r>
      <w:r>
        <w:rPr>
          <w:rFonts w:ascii="Courier New" w:eastAsia="Times New Roman" w:hAnsi="Courier New" w:cs="Courier New"/>
          <w:sz w:val="20"/>
          <w:szCs w:val="20"/>
        </w:rPr>
        <w:t xml:space="preserve">     # central API requests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FD70D8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auth.js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FD70D8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dashboard.js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lastRenderedPageBreak/>
        <w:t>frontend/</w:t>
      </w:r>
      <w:proofErr w:type="spellStart"/>
      <w:r w:rsidRPr="00FD70D8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products.js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FD70D8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customers.js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FD70D8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vendors.js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FD70D8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invoice.js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FD70D8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expenses.js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FD70D8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users.js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FD70D8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charts.js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proofErr w:type="spellStart"/>
      <w:r w:rsidRPr="00FD70D8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FD70D8">
        <w:rPr>
          <w:rFonts w:ascii="Courier New" w:eastAsia="Times New Roman" w:hAnsi="Courier New" w:cs="Courier New"/>
          <w:sz w:val="20"/>
          <w:szCs w:val="20"/>
        </w:rPr>
        <w:t>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components.js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 xml:space="preserve">   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components/sidebar.html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frontend/components/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navbar.html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frontend/components/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footer.html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frontend/pages/login.html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frontend/pages/dashboard.html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frontend/pages/products/add-product.html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frontend/pages/products/product-list.html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frontend/pages/products/edit-product.html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</w:t>
      </w:r>
      <w:r w:rsidR="00BD1781">
        <w:rPr>
          <w:rFonts w:ascii="Courier New" w:eastAsia="Times New Roman" w:hAnsi="Courier New" w:cs="Courier New"/>
          <w:sz w:val="20"/>
          <w:szCs w:val="20"/>
        </w:rPr>
        <w:t>pages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/products/machine.html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frontend/pages/customers/add-customer.html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frontend/pages/customers/customer-list.html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frontend/pages/vendors/add-vendor.html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</w:t>
      </w:r>
      <w:r w:rsidR="00BD1781">
        <w:rPr>
          <w:rFonts w:ascii="Courier New" w:eastAsia="Times New Roman" w:hAnsi="Courier New" w:cs="Courier New"/>
          <w:sz w:val="20"/>
          <w:szCs w:val="20"/>
        </w:rPr>
        <w:t>pages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/vendors/list-vendor.html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frontend/pages/invoices/create-invoice.html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frontend/pages/invoices/view-invoice.html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frontend/pages/invoices/invoice-list.html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frontend/pages/invoices/create-condition.html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frontend/pages/expenses/add-expense.html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frontend/pages/expenses/expense-list.html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frontend/pages/reports/sales-report.html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frontend/pages/reports/expense-report.html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frontend/pages/reports/profit-loss.html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frontend/pages/analytics/sales-chart.html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frontend/pages/analytics/profit-chart.html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frontend/pages/users/add-user.html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  <w:t>frontend/pages/users/user-list.html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index.html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database/</w:t>
      </w:r>
      <w:proofErr w:type="spellStart"/>
      <w:r w:rsidR="00BD1781">
        <w:rPr>
          <w:rFonts w:ascii="Courier New" w:eastAsia="Times New Roman" w:hAnsi="Courier New" w:cs="Courier New"/>
          <w:sz w:val="20"/>
          <w:szCs w:val="20"/>
        </w:rPr>
        <w:t>inventory.sql</w:t>
      </w:r>
      <w:proofErr w:type="spellEnd"/>
      <w:r w:rsidR="00BD178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="00BD1781" w:rsidRPr="00FD70D8">
        <w:rPr>
          <w:rFonts w:ascii="Courier New" w:eastAsia="Times New Roman" w:hAnsi="Courier New" w:cs="Courier New"/>
          <w:sz w:val="20"/>
          <w:szCs w:val="20"/>
        </w:rPr>
        <w:t>P</w:t>
      </w:r>
      <w:r>
        <w:rPr>
          <w:rFonts w:ascii="Courier New" w:eastAsia="Times New Roman" w:hAnsi="Courier New" w:cs="Courier New"/>
          <w:sz w:val="20"/>
          <w:szCs w:val="20"/>
        </w:rPr>
        <w:t>ostgreSQL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schema &amp; sample data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docs/API_Documentation.md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br/>
      </w:r>
      <w:r w:rsidRPr="00FD70D8">
        <w:rPr>
          <w:rFonts w:ascii="Courier New" w:eastAsia="Times New Roman" w:hAnsi="Courier New" w:cs="Courier New"/>
          <w:sz w:val="20"/>
          <w:szCs w:val="20"/>
        </w:rPr>
        <w:t>frontend/</w:t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docs/S</w:t>
      </w:r>
      <w:r>
        <w:rPr>
          <w:rFonts w:ascii="Courier New" w:eastAsia="Times New Roman" w:hAnsi="Courier New" w:cs="Courier New"/>
          <w:sz w:val="20"/>
          <w:szCs w:val="20"/>
        </w:rPr>
        <w:t>ystem_Architecture.md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br/>
        <w:t>README.md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="00BD1781" w:rsidRPr="00FD70D8">
        <w:rPr>
          <w:rFonts w:ascii="Courier New" w:eastAsia="Times New Roman" w:hAnsi="Courier New" w:cs="Courier New"/>
          <w:sz w:val="20"/>
          <w:szCs w:val="20"/>
        </w:rPr>
        <w:t>LICENSE</w:t>
      </w:r>
    </w:p>
    <w:bookmarkEnd w:id="0"/>
    <w:p w:rsidR="00FF3751" w:rsidRDefault="00FF3751"/>
    <w:sectPr w:rsidR="00FF3751" w:rsidSect="0022675E">
      <w:pgSz w:w="12240" w:h="15840"/>
      <w:pgMar w:top="1440" w:right="2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781"/>
    <w:rsid w:val="0022675E"/>
    <w:rsid w:val="00731D97"/>
    <w:rsid w:val="00AD4766"/>
    <w:rsid w:val="00BD1781"/>
    <w:rsid w:val="00FF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781"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D9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781"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D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2026-03-08T21:17:00Z</dcterms:created>
  <dcterms:modified xsi:type="dcterms:W3CDTF">2026-03-08T22:29:00Z</dcterms:modified>
</cp:coreProperties>
</file>