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D07F" w14:textId="77777777" w:rsidR="00000000" w:rsidRDefault="0000025A">
      <w:r>
        <w:t>Resume</w:t>
      </w:r>
    </w:p>
    <w:p w14:paraId="56B47E56" w14:textId="77777777" w:rsidR="0000025A" w:rsidRDefault="0000025A"/>
    <w:sectPr w:rsidR="0000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5A"/>
    <w:rsid w:val="0000025A"/>
    <w:rsid w:val="00321FFC"/>
    <w:rsid w:val="0032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C1AE"/>
  <w15:chartTrackingRefBased/>
  <w15:docId w15:val="{DC2A12A4-2987-45EA-8674-5B040103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Joshua</dc:creator>
  <cp:keywords/>
  <dc:description/>
  <cp:lastModifiedBy>Sweeney, Joshua</cp:lastModifiedBy>
  <cp:revision>1</cp:revision>
  <dcterms:created xsi:type="dcterms:W3CDTF">2023-08-31T20:40:00Z</dcterms:created>
  <dcterms:modified xsi:type="dcterms:W3CDTF">2023-08-31T20:41:00Z</dcterms:modified>
</cp:coreProperties>
</file>