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481" w:rsidRPr="00F6587F" w:rsidRDefault="006B7481" w:rsidP="006B7481">
      <w:pPr>
        <w:rPr>
          <w:rFonts w:ascii="微软雅黑" w:eastAsia="微软雅黑" w:hAnsi="微软雅黑" w:cs="Arial"/>
          <w:szCs w:val="21"/>
          <w:lang w:val="en-US" w:eastAsia="zh-CN"/>
        </w:rPr>
      </w:pPr>
    </w:p>
    <w:p w:rsidR="006B7481" w:rsidRPr="00F6587F" w:rsidRDefault="006B7481" w:rsidP="006B7481">
      <w:pPr>
        <w:rPr>
          <w:rFonts w:ascii="微软雅黑" w:eastAsia="微软雅黑" w:hAnsi="微软雅黑" w:cs="Arial"/>
          <w:szCs w:val="21"/>
          <w:lang w:val="en-US"/>
        </w:rPr>
      </w:pPr>
    </w:p>
    <w:p w:rsidR="006B7481" w:rsidRPr="00F6587F" w:rsidRDefault="006B7481" w:rsidP="006B7481">
      <w:pPr>
        <w:rPr>
          <w:rFonts w:ascii="微软雅黑" w:eastAsia="微软雅黑" w:hAnsi="微软雅黑" w:cs="Arial"/>
          <w:szCs w:val="21"/>
          <w:lang w:val="en-US"/>
        </w:rPr>
      </w:pPr>
    </w:p>
    <w:p w:rsidR="006B7481" w:rsidRPr="00F6587F" w:rsidRDefault="006B7481" w:rsidP="006B7481">
      <w:pPr>
        <w:rPr>
          <w:rFonts w:ascii="微软雅黑" w:eastAsia="微软雅黑" w:hAnsi="微软雅黑" w:cs="Arial"/>
          <w:szCs w:val="21"/>
          <w:lang w:val="en-US"/>
        </w:rPr>
      </w:pPr>
    </w:p>
    <w:p w:rsidR="006B7481" w:rsidRPr="00F6587F" w:rsidRDefault="006B7481" w:rsidP="006B7481">
      <w:pPr>
        <w:rPr>
          <w:rFonts w:ascii="微软雅黑" w:eastAsia="微软雅黑" w:hAnsi="微软雅黑" w:cs="Arial"/>
          <w:szCs w:val="21"/>
          <w:lang w:val="en-US"/>
        </w:rPr>
      </w:pPr>
    </w:p>
    <w:p w:rsidR="006B7481" w:rsidRPr="00F6587F" w:rsidRDefault="006B7481" w:rsidP="006B7481">
      <w:pPr>
        <w:ind w:firstLine="0"/>
        <w:rPr>
          <w:rFonts w:ascii="微软雅黑" w:eastAsia="微软雅黑" w:hAnsi="微软雅黑" w:cs="Arial"/>
          <w:szCs w:val="21"/>
          <w:lang w:val="en-US" w:eastAsia="zh-CN"/>
        </w:rPr>
      </w:pPr>
    </w:p>
    <w:p w:rsidR="006B7481" w:rsidRPr="00F6587F" w:rsidRDefault="006B7481" w:rsidP="006B7481">
      <w:pPr>
        <w:ind w:firstLine="0"/>
        <w:rPr>
          <w:rFonts w:ascii="微软雅黑" w:eastAsia="微软雅黑" w:hAnsi="微软雅黑" w:cs="Arial"/>
          <w:szCs w:val="21"/>
          <w:lang w:val="en-US" w:eastAsia="zh-CN"/>
        </w:rPr>
      </w:pPr>
    </w:p>
    <w:p w:rsidR="006B7481" w:rsidRDefault="00677CEF" w:rsidP="006B7481">
      <w:pPr>
        <w:ind w:left="187"/>
        <w:jc w:val="center"/>
        <w:rPr>
          <w:rFonts w:ascii="微软雅黑" w:eastAsia="微软雅黑" w:hAnsi="微软雅黑" w:cs="Arial"/>
          <w:b/>
          <w:sz w:val="48"/>
          <w:szCs w:val="48"/>
          <w:lang w:eastAsia="zh-CN"/>
        </w:rPr>
      </w:pPr>
      <w:r>
        <w:rPr>
          <w:rFonts w:ascii="微软雅黑" w:eastAsia="微软雅黑" w:hAnsi="微软雅黑" w:cs="Arial" w:hint="eastAsia"/>
          <w:b/>
          <w:sz w:val="48"/>
          <w:szCs w:val="48"/>
          <w:lang w:eastAsia="zh-CN"/>
        </w:rPr>
        <w:t>XXXX医院</w:t>
      </w:r>
      <w:r w:rsidR="006B7481" w:rsidRPr="00F6587F">
        <w:rPr>
          <w:rFonts w:ascii="微软雅黑" w:eastAsia="微软雅黑" w:hAnsi="微软雅黑" w:cs="Arial" w:hint="eastAsia"/>
          <w:b/>
          <w:sz w:val="48"/>
          <w:szCs w:val="48"/>
          <w:lang w:eastAsia="zh-CN"/>
        </w:rPr>
        <w:t>信息化</w:t>
      </w:r>
      <w:r w:rsidR="006B7481" w:rsidRPr="00F6587F">
        <w:rPr>
          <w:rFonts w:ascii="微软雅黑" w:eastAsia="微软雅黑" w:hAnsi="微软雅黑" w:cs="Arial"/>
          <w:b/>
          <w:sz w:val="48"/>
          <w:szCs w:val="48"/>
          <w:lang w:eastAsia="zh-CN"/>
        </w:rPr>
        <w:t>项目</w:t>
      </w:r>
    </w:p>
    <w:p w:rsidR="00E61E16" w:rsidRDefault="00D63452" w:rsidP="007148E9">
      <w:pPr>
        <w:jc w:val="center"/>
        <w:outlineLvl w:val="0"/>
        <w:rPr>
          <w:rFonts w:ascii="微软雅黑" w:eastAsia="微软雅黑" w:hAnsi="微软雅黑" w:cs="Arial"/>
          <w:b/>
          <w:sz w:val="48"/>
          <w:szCs w:val="48"/>
          <w:lang w:eastAsia="zh-CN"/>
        </w:rPr>
      </w:pPr>
      <w:bookmarkStart w:id="0" w:name="_Toc410752438"/>
      <w:bookmarkStart w:id="1" w:name="_Toc473731604"/>
      <w:r>
        <w:rPr>
          <w:rFonts w:ascii="微软雅黑" w:eastAsia="微软雅黑" w:hAnsi="微软雅黑" w:cs="Arial" w:hint="eastAsia"/>
          <w:b/>
          <w:sz w:val="48"/>
          <w:szCs w:val="48"/>
          <w:lang w:eastAsia="zh-CN"/>
        </w:rPr>
        <w:t>集成平台</w:t>
      </w:r>
      <w:bookmarkEnd w:id="0"/>
      <w:r w:rsidR="00E61E16">
        <w:rPr>
          <w:rFonts w:ascii="微软雅黑" w:eastAsia="微软雅黑" w:hAnsi="微软雅黑" w:cs="Arial" w:hint="eastAsia"/>
          <w:b/>
          <w:sz w:val="48"/>
          <w:szCs w:val="48"/>
          <w:lang w:eastAsia="zh-CN"/>
        </w:rPr>
        <w:t>主</w:t>
      </w:r>
      <w:r w:rsidR="00E61E16">
        <w:rPr>
          <w:rFonts w:ascii="微软雅黑" w:eastAsia="微软雅黑" w:hAnsi="微软雅黑" w:cs="Arial"/>
          <w:b/>
          <w:sz w:val="48"/>
          <w:szCs w:val="48"/>
          <w:lang w:eastAsia="zh-CN"/>
        </w:rPr>
        <w:t>数据</w:t>
      </w:r>
      <w:bookmarkStart w:id="2" w:name="_Toc410752439"/>
      <w:bookmarkEnd w:id="1"/>
    </w:p>
    <w:p w:rsidR="006B7481" w:rsidRDefault="00B44F42" w:rsidP="007148E9">
      <w:pPr>
        <w:jc w:val="center"/>
        <w:outlineLvl w:val="0"/>
        <w:rPr>
          <w:rFonts w:ascii="微软雅黑" w:eastAsia="微软雅黑" w:hAnsi="微软雅黑" w:cs="Arial"/>
          <w:b/>
          <w:sz w:val="48"/>
          <w:szCs w:val="48"/>
          <w:lang w:eastAsia="zh-CN"/>
        </w:rPr>
      </w:pPr>
      <w:bookmarkStart w:id="3" w:name="_Toc473731605"/>
      <w:r>
        <w:rPr>
          <w:rFonts w:ascii="微软雅黑" w:eastAsia="微软雅黑" w:hAnsi="微软雅黑" w:cs="Arial" w:hint="eastAsia"/>
          <w:b/>
          <w:sz w:val="48"/>
          <w:szCs w:val="48"/>
          <w:lang w:eastAsia="zh-CN"/>
        </w:rPr>
        <w:t>调研</w:t>
      </w:r>
      <w:r w:rsidR="006B7481">
        <w:rPr>
          <w:rFonts w:ascii="微软雅黑" w:eastAsia="微软雅黑" w:hAnsi="微软雅黑" w:cs="Arial" w:hint="eastAsia"/>
          <w:b/>
          <w:sz w:val="48"/>
          <w:szCs w:val="48"/>
          <w:lang w:eastAsia="zh-CN"/>
        </w:rPr>
        <w:t>报告</w:t>
      </w:r>
      <w:bookmarkEnd w:id="2"/>
      <w:bookmarkEnd w:id="3"/>
    </w:p>
    <w:p w:rsidR="006B7481" w:rsidRPr="00542783" w:rsidRDefault="006B7481" w:rsidP="007148E9">
      <w:pPr>
        <w:jc w:val="center"/>
        <w:outlineLvl w:val="0"/>
        <w:rPr>
          <w:rFonts w:ascii="微软雅黑" w:eastAsia="微软雅黑" w:hAnsi="微软雅黑" w:cs="Arial"/>
          <w:b/>
          <w:sz w:val="30"/>
          <w:szCs w:val="30"/>
          <w:lang w:eastAsia="zh-CN"/>
        </w:rPr>
      </w:pPr>
      <w:bookmarkStart w:id="4" w:name="_Toc410752440"/>
      <w:bookmarkStart w:id="5" w:name="_Toc473731606"/>
      <w:r w:rsidRPr="00542783">
        <w:rPr>
          <w:rFonts w:ascii="微软雅黑" w:eastAsia="微软雅黑" w:hAnsi="微软雅黑" w:cs="Arial" w:hint="eastAsia"/>
          <w:b/>
          <w:sz w:val="30"/>
          <w:szCs w:val="30"/>
          <w:lang w:eastAsia="zh-CN"/>
        </w:rPr>
        <w:t>版本：</w:t>
      </w:r>
      <w:r w:rsidR="00E61E16">
        <w:rPr>
          <w:rFonts w:ascii="微软雅黑" w:eastAsia="微软雅黑" w:hAnsi="微软雅黑" w:cs="Arial" w:hint="eastAsia"/>
          <w:b/>
          <w:sz w:val="30"/>
          <w:szCs w:val="30"/>
          <w:lang w:eastAsia="zh-CN"/>
        </w:rPr>
        <w:t>1</w:t>
      </w:r>
      <w:r>
        <w:rPr>
          <w:rFonts w:ascii="微软雅黑" w:eastAsia="微软雅黑" w:hAnsi="微软雅黑" w:cs="Arial" w:hint="eastAsia"/>
          <w:b/>
          <w:sz w:val="30"/>
          <w:szCs w:val="30"/>
          <w:lang w:eastAsia="zh-CN"/>
        </w:rPr>
        <w:t>.0</w:t>
      </w:r>
      <w:bookmarkEnd w:id="4"/>
      <w:bookmarkEnd w:id="5"/>
    </w:p>
    <w:p w:rsidR="006B7481" w:rsidRPr="00F6587F" w:rsidRDefault="006B7481" w:rsidP="006B7481">
      <w:pPr>
        <w:rPr>
          <w:rFonts w:ascii="微软雅黑" w:eastAsia="微软雅黑" w:hAnsi="微软雅黑" w:cs="Arial"/>
          <w:szCs w:val="21"/>
          <w:lang w:val="en-US"/>
        </w:rPr>
      </w:pPr>
    </w:p>
    <w:p w:rsidR="006B7481" w:rsidRPr="00F6587F" w:rsidRDefault="006B7481" w:rsidP="006B7481">
      <w:pPr>
        <w:rPr>
          <w:rFonts w:ascii="微软雅黑" w:eastAsia="微软雅黑" w:hAnsi="微软雅黑" w:cs="Arial"/>
          <w:szCs w:val="21"/>
          <w:lang w:val="en-US"/>
        </w:rPr>
      </w:pPr>
    </w:p>
    <w:p w:rsidR="006B7481" w:rsidRPr="00F6587F" w:rsidRDefault="006B7481" w:rsidP="006B7481">
      <w:pPr>
        <w:ind w:firstLine="0"/>
        <w:rPr>
          <w:rFonts w:ascii="微软雅黑" w:eastAsia="微软雅黑" w:hAnsi="微软雅黑" w:cs="Arial"/>
          <w:szCs w:val="21"/>
          <w:lang w:val="en-US" w:eastAsia="zh-CN"/>
        </w:rPr>
        <w:sectPr w:rsidR="006B7481" w:rsidRPr="00F6587F" w:rsidSect="00E84935">
          <w:headerReference w:type="default" r:id="rId8"/>
          <w:headerReference w:type="first" r:id="rId9"/>
          <w:pgSz w:w="11906" w:h="16838"/>
          <w:pgMar w:top="1560" w:right="1440" w:bottom="1440" w:left="1440" w:header="720" w:footer="720" w:gutter="0"/>
          <w:cols w:space="720"/>
          <w:docGrid w:type="lines" w:linePitch="312"/>
        </w:sectPr>
      </w:pPr>
    </w:p>
    <w:p w:rsidR="006B7481" w:rsidRPr="00F6587F" w:rsidRDefault="006B7481" w:rsidP="006B7481">
      <w:pPr>
        <w:ind w:firstLine="0"/>
        <w:rPr>
          <w:rFonts w:ascii="微软雅黑" w:eastAsia="微软雅黑" w:hAnsi="微软雅黑" w:cs="Arial"/>
          <w:b/>
          <w:szCs w:val="21"/>
        </w:rPr>
      </w:pPr>
      <w:r w:rsidRPr="00F6587F">
        <w:rPr>
          <w:rFonts w:ascii="微软雅黑" w:eastAsia="微软雅黑" w:hAnsi="微软雅黑" w:cs="Arial"/>
          <w:b/>
          <w:szCs w:val="21"/>
          <w:lang w:eastAsia="zh-CN"/>
        </w:rPr>
        <w:lastRenderedPageBreak/>
        <w:t>文件信息</w:t>
      </w:r>
    </w:p>
    <w:tbl>
      <w:tblPr>
        <w:tblW w:w="9180" w:type="dxa"/>
        <w:tblInd w:w="107"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07" w:type="dxa"/>
          <w:right w:w="107" w:type="dxa"/>
        </w:tblCellMar>
        <w:tblLook w:val="0000" w:firstRow="0" w:lastRow="0" w:firstColumn="0" w:lastColumn="0" w:noHBand="0" w:noVBand="0"/>
      </w:tblPr>
      <w:tblGrid>
        <w:gridCol w:w="2256"/>
        <w:gridCol w:w="6924"/>
      </w:tblGrid>
      <w:tr w:rsidR="006B7481" w:rsidRPr="00F6587F" w:rsidTr="000A732C">
        <w:trPr>
          <w:trHeight w:val="302"/>
        </w:trPr>
        <w:tc>
          <w:tcPr>
            <w:tcW w:w="2256" w:type="dxa"/>
            <w:shd w:val="clear" w:color="auto" w:fill="D9D9D9" w:themeFill="background1" w:themeFillShade="D9"/>
          </w:tcPr>
          <w:p w:rsidR="006B7481" w:rsidRPr="00F6587F" w:rsidRDefault="006B7481" w:rsidP="000A732C">
            <w:pPr>
              <w:rPr>
                <w:rFonts w:ascii="微软雅黑" w:eastAsia="微软雅黑" w:hAnsi="微软雅黑" w:cs="Arial"/>
                <w:b/>
                <w:szCs w:val="21"/>
                <w:lang w:eastAsia="zh-CN"/>
              </w:rPr>
            </w:pPr>
            <w:r w:rsidRPr="00F6587F">
              <w:rPr>
                <w:rFonts w:ascii="微软雅黑" w:eastAsia="微软雅黑" w:hAnsi="微软雅黑" w:cs="Arial"/>
                <w:b/>
                <w:szCs w:val="21"/>
                <w:lang w:eastAsia="zh-CN"/>
              </w:rPr>
              <w:t>交付物名称</w:t>
            </w:r>
          </w:p>
        </w:tc>
        <w:tc>
          <w:tcPr>
            <w:tcW w:w="6924" w:type="dxa"/>
          </w:tcPr>
          <w:p w:rsidR="006B7481" w:rsidRPr="00F6587F" w:rsidRDefault="00677CEF" w:rsidP="00A22BDB">
            <w:pPr>
              <w:rPr>
                <w:rFonts w:ascii="微软雅黑" w:eastAsia="微软雅黑" w:hAnsi="微软雅黑" w:cs="Arial"/>
                <w:szCs w:val="21"/>
                <w:lang w:eastAsia="zh-CN"/>
              </w:rPr>
            </w:pPr>
            <w:r>
              <w:rPr>
                <w:rFonts w:ascii="微软雅黑" w:eastAsia="微软雅黑" w:hAnsi="微软雅黑" w:cs="Arial" w:hint="eastAsia"/>
                <w:szCs w:val="21"/>
                <w:lang w:eastAsia="zh-CN"/>
              </w:rPr>
              <w:t>主数据</w:t>
            </w:r>
            <w:r>
              <w:rPr>
                <w:rFonts w:ascii="微软雅黑" w:eastAsia="微软雅黑" w:hAnsi="微软雅黑" w:cs="Arial"/>
                <w:szCs w:val="21"/>
                <w:lang w:eastAsia="zh-CN"/>
              </w:rPr>
              <w:t>现状</w:t>
            </w:r>
            <w:r w:rsidR="00A22BDB">
              <w:rPr>
                <w:rFonts w:ascii="微软雅黑" w:eastAsia="微软雅黑" w:hAnsi="微软雅黑" w:cs="Arial" w:hint="eastAsia"/>
                <w:szCs w:val="21"/>
                <w:lang w:eastAsia="zh-CN"/>
              </w:rPr>
              <w:t>调研</w:t>
            </w:r>
            <w:r w:rsidR="006B7481" w:rsidRPr="00F6587F">
              <w:rPr>
                <w:rFonts w:ascii="微软雅黑" w:eastAsia="微软雅黑" w:hAnsi="微软雅黑" w:cs="Arial"/>
                <w:szCs w:val="21"/>
                <w:lang w:eastAsia="zh-CN"/>
              </w:rPr>
              <w:t>报告</w:t>
            </w:r>
          </w:p>
        </w:tc>
      </w:tr>
      <w:tr w:rsidR="006B7481" w:rsidRPr="00F6587F" w:rsidTr="000A732C">
        <w:trPr>
          <w:trHeight w:val="302"/>
        </w:trPr>
        <w:tc>
          <w:tcPr>
            <w:tcW w:w="2256" w:type="dxa"/>
            <w:shd w:val="clear" w:color="auto" w:fill="D9D9D9" w:themeFill="background1" w:themeFillShade="D9"/>
          </w:tcPr>
          <w:p w:rsidR="006B7481" w:rsidRPr="00F6587F" w:rsidRDefault="006B7481" w:rsidP="000A732C">
            <w:pPr>
              <w:rPr>
                <w:rFonts w:ascii="微软雅黑" w:eastAsia="微软雅黑" w:hAnsi="微软雅黑" w:cs="Arial"/>
                <w:b/>
                <w:szCs w:val="21"/>
                <w:lang w:eastAsia="zh-CN"/>
              </w:rPr>
            </w:pPr>
            <w:r w:rsidRPr="00F6587F">
              <w:rPr>
                <w:rFonts w:ascii="微软雅黑" w:eastAsia="微软雅黑" w:hAnsi="微软雅黑" w:cs="Arial"/>
                <w:b/>
                <w:szCs w:val="21"/>
                <w:lang w:eastAsia="zh-CN"/>
              </w:rPr>
              <w:t>作者</w:t>
            </w:r>
          </w:p>
        </w:tc>
        <w:tc>
          <w:tcPr>
            <w:tcW w:w="6924" w:type="dxa"/>
          </w:tcPr>
          <w:p w:rsidR="006B7481" w:rsidRPr="00F6587F" w:rsidRDefault="006B7481" w:rsidP="000A732C">
            <w:pPr>
              <w:rPr>
                <w:rFonts w:ascii="微软雅黑" w:eastAsia="微软雅黑" w:hAnsi="微软雅黑" w:cs="Arial"/>
                <w:szCs w:val="21"/>
                <w:lang w:eastAsia="zh-CN"/>
              </w:rPr>
            </w:pPr>
          </w:p>
        </w:tc>
      </w:tr>
      <w:tr w:rsidR="006B7481" w:rsidRPr="00F6587F" w:rsidTr="000A732C">
        <w:trPr>
          <w:trHeight w:val="302"/>
        </w:trPr>
        <w:tc>
          <w:tcPr>
            <w:tcW w:w="2256" w:type="dxa"/>
            <w:shd w:val="clear" w:color="auto" w:fill="D9D9D9" w:themeFill="background1" w:themeFillShade="D9"/>
          </w:tcPr>
          <w:p w:rsidR="006B7481" w:rsidRPr="00F6587F" w:rsidRDefault="006B7481" w:rsidP="000A732C">
            <w:pPr>
              <w:rPr>
                <w:rFonts w:ascii="微软雅黑" w:eastAsia="微软雅黑" w:hAnsi="微软雅黑" w:cs="Arial"/>
                <w:b/>
                <w:szCs w:val="21"/>
                <w:lang w:eastAsia="zh-CN"/>
              </w:rPr>
            </w:pPr>
            <w:r w:rsidRPr="00F6587F">
              <w:rPr>
                <w:rFonts w:ascii="微软雅黑" w:eastAsia="微软雅黑" w:hAnsi="微软雅黑" w:cs="Arial"/>
                <w:b/>
                <w:szCs w:val="21"/>
                <w:lang w:eastAsia="zh-CN"/>
              </w:rPr>
              <w:t>所有者</w:t>
            </w:r>
          </w:p>
        </w:tc>
        <w:tc>
          <w:tcPr>
            <w:tcW w:w="6924" w:type="dxa"/>
          </w:tcPr>
          <w:p w:rsidR="006B7481" w:rsidRPr="00F6587F" w:rsidRDefault="00E61E16" w:rsidP="000A732C">
            <w:pPr>
              <w:rPr>
                <w:rFonts w:ascii="微软雅黑" w:eastAsia="微软雅黑" w:hAnsi="微软雅黑" w:cs="Arial" w:hint="eastAsia"/>
                <w:szCs w:val="21"/>
                <w:lang w:eastAsia="zh-CN"/>
              </w:rPr>
            </w:pPr>
            <w:r>
              <w:rPr>
                <w:rFonts w:ascii="微软雅黑" w:eastAsia="微软雅黑" w:hAnsi="微软雅黑" w:cs="Arial" w:hint="eastAsia"/>
                <w:szCs w:val="21"/>
                <w:lang w:eastAsia="zh-CN"/>
              </w:rPr>
              <w:t>金麦斯特</w:t>
            </w:r>
            <w:r>
              <w:rPr>
                <w:rFonts w:ascii="微软雅黑" w:eastAsia="微软雅黑" w:hAnsi="微软雅黑" w:cs="Arial"/>
                <w:szCs w:val="21"/>
                <w:lang w:eastAsia="zh-CN"/>
              </w:rPr>
              <w:t>有限公司</w:t>
            </w:r>
          </w:p>
        </w:tc>
      </w:tr>
      <w:tr w:rsidR="006B7481" w:rsidRPr="00F6587F" w:rsidTr="000A732C">
        <w:trPr>
          <w:trHeight w:val="302"/>
        </w:trPr>
        <w:tc>
          <w:tcPr>
            <w:tcW w:w="2256" w:type="dxa"/>
            <w:shd w:val="clear" w:color="auto" w:fill="D9D9D9" w:themeFill="background1" w:themeFillShade="D9"/>
          </w:tcPr>
          <w:p w:rsidR="006B7481" w:rsidRPr="00F6587F" w:rsidRDefault="006B7481" w:rsidP="000A732C">
            <w:pPr>
              <w:rPr>
                <w:rFonts w:ascii="微软雅黑" w:eastAsia="微软雅黑" w:hAnsi="微软雅黑" w:cs="Arial"/>
                <w:b/>
                <w:szCs w:val="21"/>
                <w:lang w:eastAsia="zh-CN"/>
              </w:rPr>
            </w:pPr>
            <w:r w:rsidRPr="00F6587F">
              <w:rPr>
                <w:rFonts w:ascii="微软雅黑" w:eastAsia="微软雅黑" w:hAnsi="微软雅黑" w:cs="Arial"/>
                <w:b/>
                <w:szCs w:val="21"/>
                <w:lang w:eastAsia="zh-CN"/>
              </w:rPr>
              <w:t>状态</w:t>
            </w:r>
          </w:p>
        </w:tc>
        <w:tc>
          <w:tcPr>
            <w:tcW w:w="6924" w:type="dxa"/>
          </w:tcPr>
          <w:p w:rsidR="006B7481" w:rsidRPr="00F6587F" w:rsidRDefault="006B7481" w:rsidP="000A732C">
            <w:pPr>
              <w:rPr>
                <w:rFonts w:ascii="微软雅黑" w:eastAsia="微软雅黑" w:hAnsi="微软雅黑" w:cs="Arial"/>
                <w:szCs w:val="21"/>
                <w:lang w:eastAsia="zh-CN"/>
              </w:rPr>
            </w:pPr>
            <w:r w:rsidRPr="00F6587F">
              <w:rPr>
                <w:rFonts w:ascii="微软雅黑" w:eastAsia="微软雅黑" w:hAnsi="微软雅黑" w:cs="Arial" w:hint="eastAsia"/>
                <w:szCs w:val="21"/>
                <w:lang w:eastAsia="zh-CN"/>
              </w:rPr>
              <w:t>[</w:t>
            </w:r>
            <w:r w:rsidRPr="00F6587F">
              <w:rPr>
                <w:rFonts w:ascii="微软雅黑" w:eastAsia="微软雅黑" w:hAnsi="微软雅黑" w:cs="Arial"/>
                <w:szCs w:val="21"/>
                <w:lang w:eastAsia="zh-CN"/>
              </w:rPr>
              <w:t>内部未评审</w:t>
            </w:r>
            <w:r w:rsidRPr="00F6587F">
              <w:rPr>
                <w:rFonts w:ascii="微软雅黑" w:eastAsia="微软雅黑" w:hAnsi="微软雅黑" w:cs="Arial" w:hint="eastAsia"/>
                <w:szCs w:val="21"/>
                <w:lang w:eastAsia="zh-CN"/>
              </w:rPr>
              <w:t>]</w:t>
            </w:r>
          </w:p>
        </w:tc>
      </w:tr>
      <w:tr w:rsidR="006B7481" w:rsidRPr="00F6587F" w:rsidTr="000A732C">
        <w:trPr>
          <w:trHeight w:val="302"/>
        </w:trPr>
        <w:tc>
          <w:tcPr>
            <w:tcW w:w="2256" w:type="dxa"/>
            <w:shd w:val="clear" w:color="auto" w:fill="D9D9D9" w:themeFill="background1" w:themeFillShade="D9"/>
          </w:tcPr>
          <w:p w:rsidR="006B7481" w:rsidRPr="00F6587F" w:rsidRDefault="006B7481" w:rsidP="000A732C">
            <w:pPr>
              <w:rPr>
                <w:rFonts w:ascii="微软雅黑" w:eastAsia="微软雅黑" w:hAnsi="微软雅黑" w:cs="Arial"/>
                <w:b/>
                <w:szCs w:val="21"/>
                <w:lang w:eastAsia="zh-CN"/>
              </w:rPr>
            </w:pPr>
            <w:r w:rsidRPr="00F6587F">
              <w:rPr>
                <w:rFonts w:ascii="微软雅黑" w:eastAsia="微软雅黑" w:hAnsi="微软雅黑" w:cs="Arial"/>
                <w:b/>
                <w:szCs w:val="21"/>
                <w:lang w:eastAsia="zh-CN"/>
              </w:rPr>
              <w:t>版本</w:t>
            </w:r>
          </w:p>
        </w:tc>
        <w:tc>
          <w:tcPr>
            <w:tcW w:w="6924" w:type="dxa"/>
          </w:tcPr>
          <w:p w:rsidR="006B7481" w:rsidRPr="00F6587F" w:rsidRDefault="00677CEF" w:rsidP="00E601D6">
            <w:pPr>
              <w:rPr>
                <w:rFonts w:ascii="微软雅黑" w:eastAsia="微软雅黑" w:hAnsi="微软雅黑" w:cs="Arial"/>
                <w:szCs w:val="21"/>
                <w:lang w:eastAsia="zh-CN"/>
              </w:rPr>
            </w:pPr>
            <w:r>
              <w:rPr>
                <w:rFonts w:ascii="微软雅黑" w:eastAsia="微软雅黑" w:hAnsi="微软雅黑" w:cs="Arial"/>
                <w:szCs w:val="21"/>
                <w:lang w:eastAsia="zh-CN"/>
              </w:rPr>
              <w:t>V1.0</w:t>
            </w:r>
          </w:p>
        </w:tc>
      </w:tr>
    </w:tbl>
    <w:p w:rsidR="006B7481" w:rsidRPr="00F6587F" w:rsidRDefault="006B7481" w:rsidP="006B7481">
      <w:pPr>
        <w:ind w:firstLine="0"/>
        <w:rPr>
          <w:rFonts w:ascii="微软雅黑" w:eastAsia="微软雅黑" w:hAnsi="微软雅黑" w:cs="Arial"/>
          <w:b/>
          <w:szCs w:val="21"/>
          <w:lang w:eastAsia="zh-CN"/>
        </w:rPr>
      </w:pPr>
    </w:p>
    <w:p w:rsidR="006B7481" w:rsidRPr="00F6587F" w:rsidRDefault="006B7481" w:rsidP="006B7481">
      <w:pPr>
        <w:ind w:firstLine="0"/>
        <w:rPr>
          <w:rFonts w:ascii="微软雅黑" w:eastAsia="微软雅黑" w:hAnsi="微软雅黑" w:cs="Arial"/>
          <w:b/>
          <w:szCs w:val="21"/>
          <w:lang w:eastAsia="zh-CN"/>
        </w:rPr>
      </w:pPr>
      <w:r w:rsidRPr="00F6587F">
        <w:rPr>
          <w:rFonts w:ascii="微软雅黑" w:eastAsia="微软雅黑" w:hAnsi="微软雅黑" w:cs="Arial"/>
          <w:b/>
          <w:szCs w:val="21"/>
          <w:lang w:eastAsia="zh-CN"/>
        </w:rPr>
        <w:t>其他相关文档</w:t>
      </w:r>
    </w:p>
    <w:p w:rsidR="006B7481" w:rsidRPr="00F6587F" w:rsidRDefault="006B7481" w:rsidP="006B7481">
      <w:pPr>
        <w:rPr>
          <w:rFonts w:ascii="微软雅黑" w:eastAsia="微软雅黑" w:hAnsi="微软雅黑" w:cs="Arial"/>
          <w:color w:val="000080"/>
          <w:szCs w:val="21"/>
          <w:lang w:eastAsia="zh-CN"/>
        </w:rPr>
      </w:pPr>
      <w:r w:rsidRPr="00F6587F">
        <w:rPr>
          <w:rFonts w:ascii="微软雅黑" w:eastAsia="微软雅黑" w:hAnsi="微软雅黑" w:cs="Arial"/>
          <w:color w:val="000080"/>
          <w:szCs w:val="21"/>
          <w:lang w:eastAsia="zh-CN"/>
        </w:rPr>
        <w:t>&lt;</w:t>
      </w:r>
      <w:r w:rsidRPr="00F6587F">
        <w:rPr>
          <w:rFonts w:ascii="微软雅黑" w:eastAsia="微软雅黑" w:hAnsi="微软雅黑" w:cs="Arial" w:hint="eastAsia"/>
          <w:color w:val="000080"/>
          <w:szCs w:val="21"/>
          <w:lang w:eastAsia="zh-CN"/>
        </w:rPr>
        <w:t>列出相关的其他文档以备查看</w:t>
      </w:r>
      <w:r w:rsidRPr="00F6587F">
        <w:rPr>
          <w:rFonts w:ascii="微软雅黑" w:eastAsia="微软雅黑" w:hAnsi="微软雅黑" w:cs="Arial"/>
          <w:color w:val="000080"/>
          <w:szCs w:val="21"/>
          <w:lang w:eastAsia="zh-CN"/>
        </w:rPr>
        <w:t>&gt;</w:t>
      </w:r>
    </w:p>
    <w:p w:rsidR="006B7481" w:rsidRPr="00F6587F" w:rsidRDefault="006B7481" w:rsidP="006B7481">
      <w:pPr>
        <w:rPr>
          <w:rFonts w:ascii="微软雅黑" w:eastAsia="微软雅黑" w:hAnsi="微软雅黑" w:cs="Arial"/>
          <w:szCs w:val="21"/>
          <w:shd w:val="clear" w:color="auto" w:fill="D6E3BC" w:themeFill="accent3" w:themeFillTint="66"/>
          <w:lang w:eastAsia="zh-CN"/>
        </w:rPr>
      </w:pPr>
    </w:p>
    <w:tbl>
      <w:tblPr>
        <w:tblW w:w="9180"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3402"/>
        <w:gridCol w:w="5778"/>
      </w:tblGrid>
      <w:tr w:rsidR="006B7481" w:rsidRPr="00F6587F" w:rsidTr="000A732C">
        <w:trPr>
          <w:trHeight w:val="340"/>
          <w:tblHeader/>
        </w:trPr>
        <w:tc>
          <w:tcPr>
            <w:tcW w:w="3402" w:type="dxa"/>
            <w:shd w:val="clear" w:color="auto" w:fill="D9D9D9" w:themeFill="background1" w:themeFillShade="D9"/>
            <w:vAlign w:val="center"/>
          </w:tcPr>
          <w:p w:rsidR="006B7481" w:rsidRPr="00F6587F" w:rsidRDefault="006B7481" w:rsidP="000A732C">
            <w:pPr>
              <w:rPr>
                <w:rFonts w:ascii="微软雅黑" w:eastAsia="微软雅黑" w:hAnsi="微软雅黑" w:cs="Arial"/>
                <w:b/>
                <w:szCs w:val="21"/>
                <w:lang w:eastAsia="zh-CN"/>
              </w:rPr>
            </w:pPr>
            <w:r w:rsidRPr="00F6587F">
              <w:rPr>
                <w:rFonts w:ascii="微软雅黑" w:eastAsia="微软雅黑" w:hAnsi="微软雅黑" w:cs="Arial"/>
                <w:b/>
                <w:szCs w:val="21"/>
                <w:lang w:eastAsia="zh-CN"/>
              </w:rPr>
              <w:t>相关文档</w:t>
            </w:r>
          </w:p>
        </w:tc>
        <w:tc>
          <w:tcPr>
            <w:tcW w:w="5778" w:type="dxa"/>
            <w:shd w:val="clear" w:color="auto" w:fill="D9D9D9" w:themeFill="background1" w:themeFillShade="D9"/>
            <w:vAlign w:val="center"/>
          </w:tcPr>
          <w:p w:rsidR="006B7481" w:rsidRPr="00F6587F" w:rsidRDefault="006B7481" w:rsidP="000A732C">
            <w:pPr>
              <w:rPr>
                <w:rFonts w:ascii="微软雅黑" w:eastAsia="微软雅黑" w:hAnsi="微软雅黑" w:cs="Arial"/>
                <w:b/>
                <w:szCs w:val="21"/>
                <w:lang w:eastAsia="zh-CN"/>
              </w:rPr>
            </w:pPr>
            <w:r w:rsidRPr="00F6587F">
              <w:rPr>
                <w:rFonts w:ascii="微软雅黑" w:eastAsia="微软雅黑" w:hAnsi="微软雅黑" w:cs="Arial"/>
                <w:b/>
                <w:szCs w:val="21"/>
                <w:lang w:eastAsia="zh-CN"/>
              </w:rPr>
              <w:t>注释</w:t>
            </w:r>
          </w:p>
        </w:tc>
      </w:tr>
      <w:tr w:rsidR="006B7481" w:rsidRPr="00F6587F" w:rsidTr="000A732C">
        <w:tc>
          <w:tcPr>
            <w:tcW w:w="3402" w:type="dxa"/>
          </w:tcPr>
          <w:p w:rsidR="006B7481" w:rsidRPr="00F6587F" w:rsidRDefault="006B7481" w:rsidP="000A732C">
            <w:pPr>
              <w:rPr>
                <w:rFonts w:ascii="微软雅黑" w:eastAsia="微软雅黑" w:hAnsi="微软雅黑" w:cs="Arial"/>
                <w:szCs w:val="21"/>
              </w:rPr>
            </w:pPr>
          </w:p>
        </w:tc>
        <w:tc>
          <w:tcPr>
            <w:tcW w:w="5778" w:type="dxa"/>
          </w:tcPr>
          <w:p w:rsidR="006B7481" w:rsidRPr="00F6587F" w:rsidRDefault="006B7481" w:rsidP="000A732C">
            <w:pPr>
              <w:rPr>
                <w:rFonts w:ascii="微软雅黑" w:eastAsia="微软雅黑" w:hAnsi="微软雅黑" w:cs="Arial"/>
                <w:szCs w:val="21"/>
              </w:rPr>
            </w:pPr>
          </w:p>
        </w:tc>
      </w:tr>
      <w:tr w:rsidR="006B7481" w:rsidRPr="00F6587F" w:rsidTr="000A732C">
        <w:tc>
          <w:tcPr>
            <w:tcW w:w="3402" w:type="dxa"/>
          </w:tcPr>
          <w:p w:rsidR="006B7481" w:rsidRPr="00F6587F" w:rsidRDefault="006B7481" w:rsidP="000A732C">
            <w:pPr>
              <w:rPr>
                <w:rFonts w:ascii="微软雅黑" w:eastAsia="微软雅黑" w:hAnsi="微软雅黑" w:cs="Arial"/>
                <w:szCs w:val="21"/>
              </w:rPr>
            </w:pPr>
          </w:p>
        </w:tc>
        <w:tc>
          <w:tcPr>
            <w:tcW w:w="5778" w:type="dxa"/>
          </w:tcPr>
          <w:p w:rsidR="006B7481" w:rsidRPr="00F6587F" w:rsidRDefault="006B7481" w:rsidP="000A732C">
            <w:pPr>
              <w:rPr>
                <w:rFonts w:ascii="微软雅黑" w:eastAsia="微软雅黑" w:hAnsi="微软雅黑" w:cs="Arial"/>
                <w:szCs w:val="21"/>
              </w:rPr>
            </w:pPr>
          </w:p>
        </w:tc>
      </w:tr>
    </w:tbl>
    <w:p w:rsidR="006B7481" w:rsidRDefault="006B7481" w:rsidP="006B7481">
      <w:pPr>
        <w:jc w:val="center"/>
        <w:rPr>
          <w:rFonts w:ascii="微软雅黑" w:eastAsia="微软雅黑" w:hAnsi="微软雅黑" w:cs="Arial"/>
          <w:b/>
          <w:color w:val="000000"/>
          <w:szCs w:val="21"/>
          <w:lang w:eastAsia="zh-CN"/>
        </w:rPr>
      </w:pPr>
      <w:bookmarkStart w:id="6" w:name="_Toc132537595"/>
      <w:bookmarkStart w:id="7" w:name="_Toc102279232"/>
    </w:p>
    <w:p w:rsidR="0038616F" w:rsidRDefault="0038616F" w:rsidP="006B7481">
      <w:pPr>
        <w:jc w:val="center"/>
        <w:rPr>
          <w:rFonts w:ascii="微软雅黑" w:eastAsia="微软雅黑" w:hAnsi="微软雅黑" w:cs="Arial"/>
          <w:b/>
          <w:color w:val="000000"/>
          <w:szCs w:val="21"/>
          <w:lang w:eastAsia="zh-CN"/>
        </w:rPr>
      </w:pPr>
    </w:p>
    <w:p w:rsidR="0038616F" w:rsidRPr="00F6587F" w:rsidRDefault="0038616F" w:rsidP="006B7481">
      <w:pPr>
        <w:jc w:val="center"/>
        <w:rPr>
          <w:rFonts w:ascii="微软雅黑" w:eastAsia="微软雅黑" w:hAnsi="微软雅黑" w:cs="Arial"/>
          <w:b/>
          <w:color w:val="000000"/>
          <w:szCs w:val="21"/>
          <w:lang w:eastAsia="zh-CN"/>
        </w:rPr>
      </w:pPr>
    </w:p>
    <w:p w:rsidR="006B7481" w:rsidRPr="00F6587F" w:rsidRDefault="006B7481" w:rsidP="006B7481">
      <w:pPr>
        <w:ind w:firstLine="0"/>
        <w:rPr>
          <w:rFonts w:ascii="微软雅黑" w:eastAsia="微软雅黑" w:hAnsi="微软雅黑" w:cs="Arial"/>
          <w:b/>
          <w:szCs w:val="21"/>
          <w:lang w:eastAsia="zh-CN"/>
        </w:rPr>
      </w:pPr>
      <w:r w:rsidRPr="00F6587F">
        <w:rPr>
          <w:rFonts w:ascii="微软雅黑" w:eastAsia="微软雅黑" w:hAnsi="微软雅黑" w:cs="Arial" w:hint="eastAsia"/>
          <w:b/>
          <w:szCs w:val="21"/>
          <w:lang w:eastAsia="zh-CN"/>
        </w:rPr>
        <w:t>变更历史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5"/>
        <w:gridCol w:w="1210"/>
        <w:gridCol w:w="2363"/>
        <w:gridCol w:w="1039"/>
        <w:gridCol w:w="860"/>
        <w:gridCol w:w="1125"/>
        <w:gridCol w:w="1327"/>
      </w:tblGrid>
      <w:tr w:rsidR="006B7481" w:rsidRPr="00F6587F" w:rsidTr="00FE64F1">
        <w:trPr>
          <w:trHeight w:val="310"/>
          <w:jc w:val="center"/>
        </w:trPr>
        <w:tc>
          <w:tcPr>
            <w:tcW w:w="1015" w:type="dxa"/>
            <w:shd w:val="clear" w:color="auto" w:fill="D9D9D9"/>
            <w:vAlign w:val="center"/>
          </w:tcPr>
          <w:p w:rsidR="006B7481" w:rsidRPr="00F6587F" w:rsidRDefault="006B7481" w:rsidP="000A732C">
            <w:pPr>
              <w:ind w:firstLine="0"/>
              <w:jc w:val="center"/>
              <w:rPr>
                <w:rFonts w:ascii="微软雅黑" w:eastAsia="微软雅黑" w:hAnsi="微软雅黑" w:cs="Arial"/>
                <w:b/>
                <w:szCs w:val="21"/>
                <w:lang w:eastAsia="zh-CN"/>
              </w:rPr>
            </w:pPr>
            <w:r w:rsidRPr="00F6587F">
              <w:rPr>
                <w:rFonts w:ascii="微软雅黑" w:eastAsia="微软雅黑" w:hAnsi="微软雅黑" w:cs="Arial" w:hint="eastAsia"/>
                <w:b/>
                <w:szCs w:val="21"/>
                <w:lang w:eastAsia="zh-CN"/>
              </w:rPr>
              <w:lastRenderedPageBreak/>
              <w:t>版本号</w:t>
            </w:r>
          </w:p>
        </w:tc>
        <w:tc>
          <w:tcPr>
            <w:tcW w:w="1210" w:type="dxa"/>
            <w:shd w:val="clear" w:color="auto" w:fill="D9D9D9"/>
            <w:vAlign w:val="center"/>
          </w:tcPr>
          <w:p w:rsidR="006B7481" w:rsidRPr="00F6587F" w:rsidRDefault="006B7481" w:rsidP="000A732C">
            <w:pPr>
              <w:ind w:firstLine="0"/>
              <w:jc w:val="center"/>
              <w:rPr>
                <w:rFonts w:ascii="微软雅黑" w:eastAsia="微软雅黑" w:hAnsi="微软雅黑" w:cs="Arial"/>
                <w:b/>
                <w:szCs w:val="21"/>
                <w:lang w:eastAsia="zh-CN"/>
              </w:rPr>
            </w:pPr>
            <w:r w:rsidRPr="00F6587F">
              <w:rPr>
                <w:rFonts w:ascii="微软雅黑" w:eastAsia="微软雅黑" w:hAnsi="微软雅黑" w:cs="Arial" w:hint="eastAsia"/>
                <w:b/>
                <w:szCs w:val="21"/>
                <w:lang w:eastAsia="zh-CN"/>
              </w:rPr>
              <w:t>变更描述</w:t>
            </w:r>
          </w:p>
        </w:tc>
        <w:tc>
          <w:tcPr>
            <w:tcW w:w="2363" w:type="dxa"/>
            <w:shd w:val="clear" w:color="auto" w:fill="D9D9D9"/>
            <w:vAlign w:val="center"/>
          </w:tcPr>
          <w:p w:rsidR="006B7481" w:rsidRPr="00F6587F" w:rsidRDefault="006B7481" w:rsidP="000A732C">
            <w:pPr>
              <w:ind w:firstLine="0"/>
              <w:jc w:val="center"/>
              <w:rPr>
                <w:rFonts w:ascii="微软雅黑" w:eastAsia="微软雅黑" w:hAnsi="微软雅黑" w:cs="Arial"/>
                <w:b/>
                <w:szCs w:val="21"/>
                <w:lang w:eastAsia="zh-CN"/>
              </w:rPr>
            </w:pPr>
            <w:r w:rsidRPr="00F6587F">
              <w:rPr>
                <w:rFonts w:ascii="微软雅黑" w:eastAsia="微软雅黑" w:hAnsi="微软雅黑" w:cs="Arial" w:hint="eastAsia"/>
                <w:b/>
                <w:szCs w:val="21"/>
                <w:lang w:eastAsia="zh-CN"/>
              </w:rPr>
              <w:t>变更人</w:t>
            </w:r>
          </w:p>
        </w:tc>
        <w:tc>
          <w:tcPr>
            <w:tcW w:w="1039" w:type="dxa"/>
            <w:shd w:val="clear" w:color="auto" w:fill="D9D9D9"/>
            <w:vAlign w:val="center"/>
          </w:tcPr>
          <w:p w:rsidR="006B7481" w:rsidRPr="00F6587F" w:rsidRDefault="006B7481" w:rsidP="000A732C">
            <w:pPr>
              <w:ind w:firstLine="0"/>
              <w:jc w:val="center"/>
              <w:rPr>
                <w:rFonts w:ascii="微软雅黑" w:eastAsia="微软雅黑" w:hAnsi="微软雅黑" w:cs="Arial"/>
                <w:b/>
                <w:szCs w:val="21"/>
                <w:lang w:eastAsia="zh-CN"/>
              </w:rPr>
            </w:pPr>
            <w:r w:rsidRPr="00F6587F">
              <w:rPr>
                <w:rFonts w:ascii="微软雅黑" w:eastAsia="微软雅黑" w:hAnsi="微软雅黑" w:cs="Arial" w:hint="eastAsia"/>
                <w:b/>
                <w:szCs w:val="21"/>
                <w:lang w:eastAsia="zh-CN"/>
              </w:rPr>
              <w:t>审核人</w:t>
            </w:r>
          </w:p>
        </w:tc>
        <w:tc>
          <w:tcPr>
            <w:tcW w:w="860" w:type="dxa"/>
            <w:shd w:val="clear" w:color="auto" w:fill="D9D9D9"/>
            <w:vAlign w:val="center"/>
          </w:tcPr>
          <w:p w:rsidR="006B7481" w:rsidRPr="00F6587F" w:rsidRDefault="006B7481" w:rsidP="000A732C">
            <w:pPr>
              <w:ind w:firstLine="0"/>
              <w:jc w:val="center"/>
              <w:rPr>
                <w:rFonts w:ascii="微软雅黑" w:eastAsia="微软雅黑" w:hAnsi="微软雅黑" w:cs="Arial"/>
                <w:b/>
                <w:szCs w:val="21"/>
                <w:lang w:eastAsia="zh-CN"/>
              </w:rPr>
            </w:pPr>
            <w:r w:rsidRPr="00F6587F">
              <w:rPr>
                <w:rFonts w:ascii="微软雅黑" w:eastAsia="微软雅黑" w:hAnsi="微软雅黑" w:cs="Arial" w:hint="eastAsia"/>
                <w:b/>
                <w:szCs w:val="21"/>
                <w:lang w:eastAsia="zh-CN"/>
              </w:rPr>
              <w:t>签署人</w:t>
            </w:r>
          </w:p>
        </w:tc>
        <w:tc>
          <w:tcPr>
            <w:tcW w:w="1125" w:type="dxa"/>
            <w:shd w:val="clear" w:color="auto" w:fill="D9D9D9"/>
            <w:vAlign w:val="center"/>
          </w:tcPr>
          <w:p w:rsidR="006B7481" w:rsidRPr="00F6587F" w:rsidRDefault="006B7481" w:rsidP="000A732C">
            <w:pPr>
              <w:ind w:firstLine="0"/>
              <w:jc w:val="center"/>
              <w:rPr>
                <w:rFonts w:ascii="微软雅黑" w:eastAsia="微软雅黑" w:hAnsi="微软雅黑" w:cs="Arial"/>
                <w:b/>
                <w:szCs w:val="21"/>
                <w:lang w:eastAsia="zh-CN"/>
              </w:rPr>
            </w:pPr>
            <w:r w:rsidRPr="00F6587F">
              <w:rPr>
                <w:rFonts w:ascii="微软雅黑" w:eastAsia="微软雅黑" w:hAnsi="微软雅黑" w:cs="Arial" w:hint="eastAsia"/>
                <w:b/>
                <w:szCs w:val="21"/>
                <w:lang w:eastAsia="zh-CN"/>
              </w:rPr>
              <w:t>日期</w:t>
            </w:r>
          </w:p>
        </w:tc>
        <w:tc>
          <w:tcPr>
            <w:tcW w:w="1327" w:type="dxa"/>
            <w:shd w:val="clear" w:color="auto" w:fill="D9D9D9"/>
            <w:vAlign w:val="center"/>
          </w:tcPr>
          <w:p w:rsidR="006B7481" w:rsidRPr="00F6587F" w:rsidRDefault="006B7481" w:rsidP="000A732C">
            <w:pPr>
              <w:ind w:firstLine="0"/>
              <w:jc w:val="center"/>
              <w:rPr>
                <w:rFonts w:ascii="微软雅黑" w:eastAsia="微软雅黑" w:hAnsi="微软雅黑" w:cs="Arial"/>
                <w:b/>
                <w:szCs w:val="21"/>
                <w:lang w:eastAsia="zh-CN"/>
              </w:rPr>
            </w:pPr>
            <w:r w:rsidRPr="00F6587F">
              <w:rPr>
                <w:rFonts w:ascii="微软雅黑" w:eastAsia="微软雅黑" w:hAnsi="微软雅黑" w:cs="Arial" w:hint="eastAsia"/>
                <w:b/>
                <w:szCs w:val="21"/>
                <w:lang w:eastAsia="zh-CN"/>
              </w:rPr>
              <w:t>备注</w:t>
            </w:r>
          </w:p>
        </w:tc>
      </w:tr>
      <w:tr w:rsidR="006B7481" w:rsidRPr="00F6587F" w:rsidTr="00FE64F1">
        <w:trPr>
          <w:trHeight w:val="294"/>
          <w:jc w:val="center"/>
        </w:trPr>
        <w:tc>
          <w:tcPr>
            <w:tcW w:w="1015" w:type="dxa"/>
          </w:tcPr>
          <w:p w:rsidR="006B7481" w:rsidRPr="00F6587F" w:rsidRDefault="00E61E16" w:rsidP="000A732C">
            <w:pPr>
              <w:ind w:firstLine="0"/>
              <w:jc w:val="center"/>
              <w:rPr>
                <w:rFonts w:ascii="微软雅黑" w:eastAsia="微软雅黑" w:hAnsi="微软雅黑"/>
                <w:lang w:eastAsia="zh-CN"/>
              </w:rPr>
            </w:pPr>
            <w:r>
              <w:rPr>
                <w:rFonts w:ascii="微软雅黑" w:eastAsia="微软雅黑" w:hAnsi="微软雅黑"/>
                <w:lang w:eastAsia="zh-CN"/>
              </w:rPr>
              <w:t>V</w:t>
            </w:r>
            <w:r w:rsidR="006B7481" w:rsidRPr="00F6587F">
              <w:rPr>
                <w:rFonts w:ascii="微软雅黑" w:eastAsia="微软雅黑" w:hAnsi="微软雅黑"/>
                <w:lang w:eastAsia="zh-CN"/>
              </w:rPr>
              <w:t>1</w:t>
            </w:r>
            <w:r>
              <w:rPr>
                <w:rFonts w:ascii="微软雅黑" w:eastAsia="微软雅黑" w:hAnsi="微软雅黑"/>
                <w:lang w:eastAsia="zh-CN"/>
              </w:rPr>
              <w:t>.0</w:t>
            </w:r>
          </w:p>
        </w:tc>
        <w:tc>
          <w:tcPr>
            <w:tcW w:w="1210" w:type="dxa"/>
          </w:tcPr>
          <w:p w:rsidR="006B7481" w:rsidRPr="00F6587F" w:rsidRDefault="006B7481" w:rsidP="000A732C">
            <w:pPr>
              <w:ind w:firstLine="0"/>
              <w:rPr>
                <w:rFonts w:ascii="微软雅黑" w:eastAsia="微软雅黑" w:hAnsi="微软雅黑"/>
                <w:lang w:eastAsia="zh-CN"/>
              </w:rPr>
            </w:pPr>
            <w:r w:rsidRPr="00F6587F">
              <w:rPr>
                <w:rFonts w:ascii="微软雅黑" w:eastAsia="微软雅黑" w:hAnsi="微软雅黑" w:hint="eastAsia"/>
                <w:lang w:eastAsia="zh-CN"/>
              </w:rPr>
              <w:t>新建</w:t>
            </w:r>
          </w:p>
        </w:tc>
        <w:tc>
          <w:tcPr>
            <w:tcW w:w="2363" w:type="dxa"/>
          </w:tcPr>
          <w:p w:rsidR="006B7481" w:rsidRPr="00F6587F" w:rsidRDefault="006B7481" w:rsidP="000A732C">
            <w:pPr>
              <w:ind w:firstLine="0"/>
              <w:rPr>
                <w:rFonts w:ascii="微软雅黑" w:eastAsia="微软雅黑" w:hAnsi="微软雅黑"/>
                <w:lang w:eastAsia="zh-CN"/>
              </w:rPr>
            </w:pPr>
          </w:p>
        </w:tc>
        <w:tc>
          <w:tcPr>
            <w:tcW w:w="1039" w:type="dxa"/>
          </w:tcPr>
          <w:p w:rsidR="006B7481" w:rsidRPr="00F6587F" w:rsidRDefault="006B7481" w:rsidP="000A732C">
            <w:pPr>
              <w:ind w:firstLine="0"/>
              <w:rPr>
                <w:rFonts w:ascii="微软雅黑" w:eastAsia="微软雅黑" w:hAnsi="微软雅黑"/>
                <w:lang w:eastAsia="zh-CN"/>
              </w:rPr>
            </w:pPr>
          </w:p>
        </w:tc>
        <w:tc>
          <w:tcPr>
            <w:tcW w:w="860" w:type="dxa"/>
          </w:tcPr>
          <w:p w:rsidR="006B7481" w:rsidRPr="00F6587F" w:rsidRDefault="006B7481" w:rsidP="000A732C">
            <w:pPr>
              <w:jc w:val="center"/>
              <w:rPr>
                <w:rFonts w:ascii="微软雅黑" w:eastAsia="微软雅黑" w:hAnsi="微软雅黑"/>
                <w:lang w:eastAsia="zh-CN"/>
              </w:rPr>
            </w:pPr>
          </w:p>
        </w:tc>
        <w:tc>
          <w:tcPr>
            <w:tcW w:w="1125" w:type="dxa"/>
          </w:tcPr>
          <w:p w:rsidR="006B7481" w:rsidRPr="00F6587F" w:rsidRDefault="006B7481" w:rsidP="00D21470">
            <w:pPr>
              <w:ind w:firstLine="0"/>
              <w:rPr>
                <w:rFonts w:ascii="微软雅黑" w:eastAsia="微软雅黑" w:hAnsi="微软雅黑"/>
                <w:lang w:eastAsia="zh-CN"/>
              </w:rPr>
            </w:pPr>
          </w:p>
        </w:tc>
        <w:tc>
          <w:tcPr>
            <w:tcW w:w="1327" w:type="dxa"/>
          </w:tcPr>
          <w:p w:rsidR="006B7481" w:rsidRPr="00F6587F" w:rsidRDefault="006B7481" w:rsidP="000A732C">
            <w:pPr>
              <w:jc w:val="center"/>
              <w:rPr>
                <w:rFonts w:ascii="微软雅黑" w:eastAsia="微软雅黑" w:hAnsi="微软雅黑"/>
              </w:rPr>
            </w:pPr>
          </w:p>
        </w:tc>
      </w:tr>
    </w:tbl>
    <w:p w:rsidR="006B7481" w:rsidRPr="00F6587F" w:rsidRDefault="006B7481" w:rsidP="006B7481">
      <w:pPr>
        <w:ind w:firstLine="0"/>
        <w:rPr>
          <w:rFonts w:ascii="微软雅黑" w:eastAsia="微软雅黑" w:hAnsi="微软雅黑" w:cs="Arial"/>
          <w:b/>
          <w:color w:val="000000"/>
          <w:szCs w:val="21"/>
          <w:lang w:val="en-US" w:eastAsia="zh-CN"/>
        </w:rPr>
      </w:pPr>
    </w:p>
    <w:p w:rsidR="006B7481" w:rsidRDefault="006B7481" w:rsidP="006B7481">
      <w:pPr>
        <w:rPr>
          <w:rFonts w:ascii="微软雅黑" w:eastAsia="微软雅黑" w:hAnsi="微软雅黑" w:cs="Arial"/>
          <w:b/>
          <w:color w:val="000000"/>
          <w:szCs w:val="21"/>
          <w:lang w:val="en-US" w:eastAsia="zh-CN"/>
        </w:rPr>
      </w:pPr>
    </w:p>
    <w:p w:rsidR="006B7481" w:rsidRDefault="006B7481" w:rsidP="006B7481">
      <w:pPr>
        <w:rPr>
          <w:rFonts w:ascii="微软雅黑" w:eastAsia="微软雅黑" w:hAnsi="微软雅黑" w:cs="Arial"/>
          <w:b/>
          <w:color w:val="000000"/>
          <w:szCs w:val="21"/>
          <w:lang w:val="en-US" w:eastAsia="zh-CN"/>
        </w:rPr>
      </w:pPr>
    </w:p>
    <w:p w:rsidR="006B7481" w:rsidRDefault="006B7481" w:rsidP="006B7481">
      <w:pPr>
        <w:rPr>
          <w:rFonts w:ascii="微软雅黑" w:eastAsia="微软雅黑" w:hAnsi="微软雅黑" w:cs="Arial"/>
          <w:b/>
          <w:color w:val="000000"/>
          <w:szCs w:val="21"/>
          <w:lang w:val="en-US" w:eastAsia="zh-CN"/>
        </w:rPr>
      </w:pPr>
    </w:p>
    <w:p w:rsidR="006B7481" w:rsidRDefault="006B7481" w:rsidP="006B7481">
      <w:pPr>
        <w:rPr>
          <w:rFonts w:ascii="微软雅黑" w:eastAsia="微软雅黑" w:hAnsi="微软雅黑" w:cs="Arial"/>
          <w:b/>
          <w:color w:val="000000"/>
          <w:szCs w:val="21"/>
          <w:lang w:val="en-US" w:eastAsia="zh-CN"/>
        </w:rPr>
      </w:pPr>
    </w:p>
    <w:p w:rsidR="006B7481" w:rsidRDefault="006B7481" w:rsidP="006B7481">
      <w:pPr>
        <w:rPr>
          <w:rFonts w:ascii="微软雅黑" w:eastAsia="微软雅黑" w:hAnsi="微软雅黑" w:cs="Arial"/>
          <w:b/>
          <w:color w:val="000000"/>
          <w:szCs w:val="21"/>
          <w:lang w:val="en-US" w:eastAsia="zh-CN"/>
        </w:rPr>
      </w:pPr>
    </w:p>
    <w:p w:rsidR="006B7481" w:rsidRDefault="006B7481" w:rsidP="006B7481">
      <w:pPr>
        <w:rPr>
          <w:rFonts w:ascii="微软雅黑" w:eastAsia="微软雅黑" w:hAnsi="微软雅黑" w:cs="Arial"/>
          <w:b/>
          <w:color w:val="000000"/>
          <w:szCs w:val="21"/>
          <w:lang w:val="en-US" w:eastAsia="zh-CN"/>
        </w:rPr>
      </w:pPr>
    </w:p>
    <w:p w:rsidR="006B7481" w:rsidRDefault="006B7481" w:rsidP="006B7481">
      <w:pPr>
        <w:rPr>
          <w:rFonts w:ascii="微软雅黑" w:eastAsia="微软雅黑" w:hAnsi="微软雅黑" w:cs="Arial"/>
          <w:b/>
          <w:color w:val="000000"/>
          <w:szCs w:val="21"/>
          <w:lang w:val="en-US" w:eastAsia="zh-CN"/>
        </w:rPr>
      </w:pPr>
    </w:p>
    <w:p w:rsidR="006B7481" w:rsidRDefault="006B7481" w:rsidP="006B7481">
      <w:pPr>
        <w:rPr>
          <w:rFonts w:ascii="微软雅黑" w:eastAsia="微软雅黑" w:hAnsi="微软雅黑" w:cs="Arial"/>
          <w:b/>
          <w:color w:val="000000"/>
          <w:szCs w:val="21"/>
          <w:lang w:val="en-US" w:eastAsia="zh-CN"/>
        </w:rPr>
      </w:pPr>
    </w:p>
    <w:p w:rsidR="006B7481" w:rsidRDefault="006B7481" w:rsidP="006B7481">
      <w:pPr>
        <w:rPr>
          <w:rFonts w:ascii="微软雅黑" w:eastAsia="微软雅黑" w:hAnsi="微软雅黑" w:cs="Arial"/>
          <w:b/>
          <w:color w:val="000000"/>
          <w:szCs w:val="21"/>
          <w:lang w:val="en-US" w:eastAsia="zh-CN"/>
        </w:rPr>
      </w:pPr>
    </w:p>
    <w:p w:rsidR="006B7481" w:rsidRDefault="006B7481" w:rsidP="006B7481">
      <w:pPr>
        <w:rPr>
          <w:rFonts w:ascii="微软雅黑" w:eastAsia="微软雅黑" w:hAnsi="微软雅黑" w:cs="Arial"/>
          <w:b/>
          <w:color w:val="000000"/>
          <w:szCs w:val="21"/>
          <w:lang w:val="en-US" w:eastAsia="zh-CN"/>
        </w:rPr>
      </w:pPr>
    </w:p>
    <w:p w:rsidR="0038616F" w:rsidRDefault="0038616F" w:rsidP="006B7481">
      <w:pPr>
        <w:rPr>
          <w:rFonts w:ascii="微软雅黑" w:eastAsia="微软雅黑" w:hAnsi="微软雅黑" w:cs="Arial"/>
          <w:b/>
          <w:color w:val="000000"/>
          <w:szCs w:val="21"/>
          <w:lang w:val="en-US" w:eastAsia="zh-CN"/>
        </w:rPr>
      </w:pPr>
    </w:p>
    <w:p w:rsidR="0038616F" w:rsidRDefault="0038616F" w:rsidP="006B7481">
      <w:pPr>
        <w:rPr>
          <w:rFonts w:ascii="微软雅黑" w:eastAsia="微软雅黑" w:hAnsi="微软雅黑" w:cs="Arial"/>
          <w:b/>
          <w:color w:val="000000"/>
          <w:szCs w:val="21"/>
          <w:lang w:val="en-US" w:eastAsia="zh-CN"/>
        </w:rPr>
      </w:pPr>
    </w:p>
    <w:p w:rsidR="0038616F" w:rsidRDefault="0038616F" w:rsidP="006B7481">
      <w:pPr>
        <w:rPr>
          <w:rFonts w:ascii="微软雅黑" w:eastAsia="微软雅黑" w:hAnsi="微软雅黑" w:cs="Arial"/>
          <w:b/>
          <w:color w:val="000000"/>
          <w:szCs w:val="21"/>
          <w:lang w:val="en-US" w:eastAsia="zh-CN"/>
        </w:rPr>
      </w:pPr>
    </w:p>
    <w:p w:rsidR="0038616F" w:rsidRPr="00F6587F" w:rsidRDefault="0038616F" w:rsidP="006B7481">
      <w:pPr>
        <w:rPr>
          <w:rFonts w:ascii="微软雅黑" w:eastAsia="微软雅黑" w:hAnsi="微软雅黑" w:cs="Arial"/>
          <w:b/>
          <w:color w:val="000000"/>
          <w:szCs w:val="21"/>
          <w:lang w:val="en-US" w:eastAsia="zh-CN"/>
        </w:rPr>
      </w:pPr>
    </w:p>
    <w:p w:rsidR="006B7481" w:rsidRPr="00741933" w:rsidRDefault="006B7481" w:rsidP="006B7481">
      <w:pPr>
        <w:jc w:val="center"/>
        <w:rPr>
          <w:rFonts w:ascii="微软雅黑" w:eastAsia="微软雅黑" w:hAnsi="微软雅黑" w:cs="Arial"/>
          <w:b/>
          <w:color w:val="000000"/>
          <w:sz w:val="28"/>
          <w:szCs w:val="28"/>
          <w:lang w:eastAsia="zh-CN"/>
        </w:rPr>
      </w:pPr>
      <w:r w:rsidRPr="00F6587F">
        <w:rPr>
          <w:rFonts w:ascii="微软雅黑" w:eastAsia="微软雅黑" w:hAnsi="微软雅黑" w:cs="Arial"/>
          <w:b/>
          <w:color w:val="000000"/>
          <w:sz w:val="28"/>
          <w:szCs w:val="28"/>
          <w:lang w:eastAsia="zh-CN"/>
        </w:rPr>
        <w:t>目录</w:t>
      </w:r>
    </w:p>
    <w:p w:rsidR="00E61E16" w:rsidRDefault="00AA2C77">
      <w:pPr>
        <w:pStyle w:val="10"/>
        <w:tabs>
          <w:tab w:val="right" w:leader="dot" w:pos="9016"/>
        </w:tabs>
        <w:rPr>
          <w:rFonts w:asciiTheme="minorHAnsi" w:eastAsiaTheme="minorEastAsia" w:hAnsiTheme="minorHAnsi" w:cstheme="minorBidi"/>
          <w:b w:val="0"/>
          <w:noProof/>
          <w:kern w:val="2"/>
          <w:szCs w:val="22"/>
          <w:lang w:val="en-US" w:eastAsia="zh-CN"/>
        </w:rPr>
      </w:pPr>
      <w:r w:rsidRPr="00F6587F">
        <w:rPr>
          <w:rFonts w:ascii="微软雅黑" w:eastAsia="微软雅黑" w:hAnsi="微软雅黑" w:cs="Arial"/>
          <w:bCs/>
          <w:i/>
          <w:smallCaps/>
          <w:sz w:val="24"/>
          <w:szCs w:val="24"/>
        </w:rPr>
        <w:lastRenderedPageBreak/>
        <w:fldChar w:fldCharType="begin"/>
      </w:r>
      <w:r w:rsidR="006B7481" w:rsidRPr="00F6587F">
        <w:rPr>
          <w:rFonts w:ascii="微软雅黑" w:eastAsia="微软雅黑" w:hAnsi="微软雅黑" w:cs="Arial"/>
          <w:i/>
          <w:sz w:val="24"/>
          <w:szCs w:val="24"/>
        </w:rPr>
        <w:instrText xml:space="preserve"> TOC \o "1-2" \h \z \u </w:instrText>
      </w:r>
      <w:r w:rsidRPr="00F6587F">
        <w:rPr>
          <w:rFonts w:ascii="微软雅黑" w:eastAsia="微软雅黑" w:hAnsi="微软雅黑" w:cs="Arial"/>
          <w:bCs/>
          <w:i/>
          <w:smallCaps/>
          <w:sz w:val="24"/>
          <w:szCs w:val="24"/>
        </w:rPr>
        <w:fldChar w:fldCharType="separate"/>
      </w:r>
      <w:hyperlink w:anchor="_Toc473731604" w:history="1">
        <w:r w:rsidR="00E61E16" w:rsidRPr="00DE52AD">
          <w:rPr>
            <w:rStyle w:val="aa"/>
            <w:rFonts w:ascii="微软雅黑" w:eastAsia="微软雅黑" w:hAnsi="微软雅黑" w:cs="Arial" w:hint="eastAsia"/>
            <w:noProof/>
            <w:lang w:eastAsia="zh-CN"/>
          </w:rPr>
          <w:t>集成平台主数据</w:t>
        </w:r>
        <w:r w:rsidR="00E61E16">
          <w:rPr>
            <w:noProof/>
            <w:webHidden/>
          </w:rPr>
          <w:tab/>
        </w:r>
        <w:r w:rsidR="00E61E16">
          <w:rPr>
            <w:noProof/>
            <w:webHidden/>
          </w:rPr>
          <w:fldChar w:fldCharType="begin"/>
        </w:r>
        <w:r w:rsidR="00E61E16">
          <w:rPr>
            <w:noProof/>
            <w:webHidden/>
          </w:rPr>
          <w:instrText xml:space="preserve"> PAGEREF _Toc473731604 \h </w:instrText>
        </w:r>
        <w:r w:rsidR="00E61E16">
          <w:rPr>
            <w:noProof/>
            <w:webHidden/>
          </w:rPr>
        </w:r>
        <w:r w:rsidR="00E61E16">
          <w:rPr>
            <w:noProof/>
            <w:webHidden/>
          </w:rPr>
          <w:fldChar w:fldCharType="separate"/>
        </w:r>
        <w:r w:rsidR="00E61E16">
          <w:rPr>
            <w:noProof/>
            <w:webHidden/>
          </w:rPr>
          <w:t>1</w:t>
        </w:r>
        <w:r w:rsidR="00E61E16">
          <w:rPr>
            <w:noProof/>
            <w:webHidden/>
          </w:rPr>
          <w:fldChar w:fldCharType="end"/>
        </w:r>
      </w:hyperlink>
    </w:p>
    <w:p w:rsidR="00E61E16" w:rsidRDefault="00E61E16">
      <w:pPr>
        <w:pStyle w:val="10"/>
        <w:tabs>
          <w:tab w:val="right" w:leader="dot" w:pos="9016"/>
        </w:tabs>
        <w:rPr>
          <w:rFonts w:asciiTheme="minorHAnsi" w:eastAsiaTheme="minorEastAsia" w:hAnsiTheme="minorHAnsi" w:cstheme="minorBidi"/>
          <w:b w:val="0"/>
          <w:noProof/>
          <w:kern w:val="2"/>
          <w:szCs w:val="22"/>
          <w:lang w:val="en-US" w:eastAsia="zh-CN"/>
        </w:rPr>
      </w:pPr>
      <w:hyperlink w:anchor="_Toc473731605" w:history="1">
        <w:r w:rsidRPr="00DE52AD">
          <w:rPr>
            <w:rStyle w:val="aa"/>
            <w:rFonts w:ascii="微软雅黑" w:eastAsia="微软雅黑" w:hAnsi="微软雅黑" w:cs="Arial" w:hint="eastAsia"/>
            <w:noProof/>
            <w:lang w:eastAsia="zh-CN"/>
          </w:rPr>
          <w:t>调研报告</w:t>
        </w:r>
        <w:r>
          <w:rPr>
            <w:noProof/>
            <w:webHidden/>
          </w:rPr>
          <w:tab/>
        </w:r>
        <w:r>
          <w:rPr>
            <w:noProof/>
            <w:webHidden/>
          </w:rPr>
          <w:fldChar w:fldCharType="begin"/>
        </w:r>
        <w:r>
          <w:rPr>
            <w:noProof/>
            <w:webHidden/>
          </w:rPr>
          <w:instrText xml:space="preserve"> PAGEREF _Toc473731605 \h </w:instrText>
        </w:r>
        <w:r>
          <w:rPr>
            <w:noProof/>
            <w:webHidden/>
          </w:rPr>
        </w:r>
        <w:r>
          <w:rPr>
            <w:noProof/>
            <w:webHidden/>
          </w:rPr>
          <w:fldChar w:fldCharType="separate"/>
        </w:r>
        <w:r>
          <w:rPr>
            <w:noProof/>
            <w:webHidden/>
          </w:rPr>
          <w:t>1</w:t>
        </w:r>
        <w:r>
          <w:rPr>
            <w:noProof/>
            <w:webHidden/>
          </w:rPr>
          <w:fldChar w:fldCharType="end"/>
        </w:r>
      </w:hyperlink>
    </w:p>
    <w:p w:rsidR="00E61E16" w:rsidRDefault="00E61E16">
      <w:pPr>
        <w:pStyle w:val="10"/>
        <w:tabs>
          <w:tab w:val="right" w:leader="dot" w:pos="9016"/>
        </w:tabs>
        <w:rPr>
          <w:rFonts w:asciiTheme="minorHAnsi" w:eastAsiaTheme="minorEastAsia" w:hAnsiTheme="minorHAnsi" w:cstheme="minorBidi"/>
          <w:b w:val="0"/>
          <w:noProof/>
          <w:kern w:val="2"/>
          <w:szCs w:val="22"/>
          <w:lang w:val="en-US" w:eastAsia="zh-CN"/>
        </w:rPr>
      </w:pPr>
      <w:hyperlink w:anchor="_Toc473731606" w:history="1">
        <w:r w:rsidRPr="00DE52AD">
          <w:rPr>
            <w:rStyle w:val="aa"/>
            <w:rFonts w:ascii="微软雅黑" w:eastAsia="微软雅黑" w:hAnsi="微软雅黑" w:cs="Arial" w:hint="eastAsia"/>
            <w:noProof/>
            <w:lang w:eastAsia="zh-CN"/>
          </w:rPr>
          <w:t>版本：</w:t>
        </w:r>
        <w:r w:rsidRPr="00DE52AD">
          <w:rPr>
            <w:rStyle w:val="aa"/>
            <w:rFonts w:ascii="微软雅黑" w:eastAsia="微软雅黑" w:hAnsi="微软雅黑" w:cs="Arial"/>
            <w:noProof/>
            <w:lang w:eastAsia="zh-CN"/>
          </w:rPr>
          <w:t>1.0</w:t>
        </w:r>
        <w:r>
          <w:rPr>
            <w:noProof/>
            <w:webHidden/>
          </w:rPr>
          <w:tab/>
        </w:r>
        <w:r>
          <w:rPr>
            <w:noProof/>
            <w:webHidden/>
          </w:rPr>
          <w:fldChar w:fldCharType="begin"/>
        </w:r>
        <w:r>
          <w:rPr>
            <w:noProof/>
            <w:webHidden/>
          </w:rPr>
          <w:instrText xml:space="preserve"> PAGEREF _Toc473731606 \h </w:instrText>
        </w:r>
        <w:r>
          <w:rPr>
            <w:noProof/>
            <w:webHidden/>
          </w:rPr>
        </w:r>
        <w:r>
          <w:rPr>
            <w:noProof/>
            <w:webHidden/>
          </w:rPr>
          <w:fldChar w:fldCharType="separate"/>
        </w:r>
        <w:r>
          <w:rPr>
            <w:noProof/>
            <w:webHidden/>
          </w:rPr>
          <w:t>1</w:t>
        </w:r>
        <w:r>
          <w:rPr>
            <w:noProof/>
            <w:webHidden/>
          </w:rPr>
          <w:fldChar w:fldCharType="end"/>
        </w:r>
      </w:hyperlink>
    </w:p>
    <w:p w:rsidR="00E61E16" w:rsidRDefault="00E61E16">
      <w:pPr>
        <w:pStyle w:val="10"/>
        <w:tabs>
          <w:tab w:val="left" w:pos="840"/>
          <w:tab w:val="right" w:leader="dot" w:pos="9016"/>
        </w:tabs>
        <w:rPr>
          <w:rFonts w:asciiTheme="minorHAnsi" w:eastAsiaTheme="minorEastAsia" w:hAnsiTheme="minorHAnsi" w:cstheme="minorBidi"/>
          <w:b w:val="0"/>
          <w:noProof/>
          <w:kern w:val="2"/>
          <w:szCs w:val="22"/>
          <w:lang w:val="en-US" w:eastAsia="zh-CN"/>
        </w:rPr>
      </w:pPr>
      <w:hyperlink w:anchor="_Toc473731607" w:history="1">
        <w:r w:rsidRPr="00DE52AD">
          <w:rPr>
            <w:rStyle w:val="aa"/>
            <w:noProof/>
          </w:rPr>
          <w:t>1</w:t>
        </w:r>
        <w:r>
          <w:rPr>
            <w:rFonts w:asciiTheme="minorHAnsi" w:eastAsiaTheme="minorEastAsia" w:hAnsiTheme="minorHAnsi" w:cstheme="minorBidi"/>
            <w:b w:val="0"/>
            <w:noProof/>
            <w:kern w:val="2"/>
            <w:szCs w:val="22"/>
            <w:lang w:val="en-US" w:eastAsia="zh-CN"/>
          </w:rPr>
          <w:tab/>
        </w:r>
        <w:r w:rsidRPr="00DE52AD">
          <w:rPr>
            <w:rStyle w:val="aa"/>
            <w:rFonts w:hint="eastAsia"/>
            <w:noProof/>
            <w:lang w:eastAsia="zh-CN"/>
          </w:rPr>
          <w:t>背景</w:t>
        </w:r>
        <w:r>
          <w:rPr>
            <w:noProof/>
            <w:webHidden/>
          </w:rPr>
          <w:tab/>
        </w:r>
        <w:r>
          <w:rPr>
            <w:noProof/>
            <w:webHidden/>
          </w:rPr>
          <w:fldChar w:fldCharType="begin"/>
        </w:r>
        <w:r>
          <w:rPr>
            <w:noProof/>
            <w:webHidden/>
          </w:rPr>
          <w:instrText xml:space="preserve"> PAGEREF _Toc473731607 \h </w:instrText>
        </w:r>
        <w:r>
          <w:rPr>
            <w:noProof/>
            <w:webHidden/>
          </w:rPr>
        </w:r>
        <w:r>
          <w:rPr>
            <w:noProof/>
            <w:webHidden/>
          </w:rPr>
          <w:fldChar w:fldCharType="separate"/>
        </w:r>
        <w:r>
          <w:rPr>
            <w:noProof/>
            <w:webHidden/>
          </w:rPr>
          <w:t>5</w:t>
        </w:r>
        <w:r>
          <w:rPr>
            <w:noProof/>
            <w:webHidden/>
          </w:rPr>
          <w:fldChar w:fldCharType="end"/>
        </w:r>
      </w:hyperlink>
    </w:p>
    <w:p w:rsidR="00E61E16" w:rsidRDefault="00E61E16">
      <w:pPr>
        <w:pStyle w:val="10"/>
        <w:tabs>
          <w:tab w:val="left" w:pos="840"/>
          <w:tab w:val="right" w:leader="dot" w:pos="9016"/>
        </w:tabs>
        <w:rPr>
          <w:rFonts w:asciiTheme="minorHAnsi" w:eastAsiaTheme="minorEastAsia" w:hAnsiTheme="minorHAnsi" w:cstheme="minorBidi"/>
          <w:b w:val="0"/>
          <w:noProof/>
          <w:kern w:val="2"/>
          <w:szCs w:val="22"/>
          <w:lang w:val="en-US" w:eastAsia="zh-CN"/>
        </w:rPr>
      </w:pPr>
      <w:hyperlink w:anchor="_Toc473731608" w:history="1">
        <w:r w:rsidRPr="00DE52AD">
          <w:rPr>
            <w:rStyle w:val="aa"/>
            <w:rFonts w:ascii="微软雅黑" w:eastAsia="微软雅黑" w:hAnsi="微软雅黑"/>
            <w:noProof/>
          </w:rPr>
          <w:t>2</w:t>
        </w:r>
        <w:r>
          <w:rPr>
            <w:rFonts w:asciiTheme="minorHAnsi" w:eastAsiaTheme="minorEastAsia" w:hAnsiTheme="minorHAnsi" w:cstheme="minorBidi"/>
            <w:b w:val="0"/>
            <w:noProof/>
            <w:kern w:val="2"/>
            <w:szCs w:val="22"/>
            <w:lang w:val="en-US" w:eastAsia="zh-CN"/>
          </w:rPr>
          <w:tab/>
        </w:r>
        <w:r w:rsidRPr="00DE52AD">
          <w:rPr>
            <w:rStyle w:val="aa"/>
            <w:rFonts w:ascii="微软雅黑" w:eastAsia="微软雅黑" w:hAnsi="微软雅黑" w:hint="eastAsia"/>
            <w:noProof/>
            <w:lang w:eastAsia="zh-CN"/>
          </w:rPr>
          <w:t>系统范围</w:t>
        </w:r>
        <w:r>
          <w:rPr>
            <w:noProof/>
            <w:webHidden/>
          </w:rPr>
          <w:tab/>
        </w:r>
        <w:r>
          <w:rPr>
            <w:noProof/>
            <w:webHidden/>
          </w:rPr>
          <w:fldChar w:fldCharType="begin"/>
        </w:r>
        <w:r>
          <w:rPr>
            <w:noProof/>
            <w:webHidden/>
          </w:rPr>
          <w:instrText xml:space="preserve"> PAGEREF _Toc473731608 \h </w:instrText>
        </w:r>
        <w:r>
          <w:rPr>
            <w:noProof/>
            <w:webHidden/>
          </w:rPr>
        </w:r>
        <w:r>
          <w:rPr>
            <w:noProof/>
            <w:webHidden/>
          </w:rPr>
          <w:fldChar w:fldCharType="separate"/>
        </w:r>
        <w:r>
          <w:rPr>
            <w:noProof/>
            <w:webHidden/>
          </w:rPr>
          <w:t>5</w:t>
        </w:r>
        <w:r>
          <w:rPr>
            <w:noProof/>
            <w:webHidden/>
          </w:rPr>
          <w:fldChar w:fldCharType="end"/>
        </w:r>
      </w:hyperlink>
    </w:p>
    <w:p w:rsidR="00E61E16" w:rsidRDefault="00E61E16">
      <w:pPr>
        <w:pStyle w:val="20"/>
        <w:rPr>
          <w:rFonts w:asciiTheme="minorHAnsi" w:hAnsiTheme="minorHAnsi" w:cstheme="minorBidi"/>
          <w:i w:val="0"/>
          <w:kern w:val="2"/>
          <w:szCs w:val="22"/>
          <w:u w:val="none"/>
        </w:rPr>
      </w:pPr>
      <w:hyperlink w:anchor="_Toc473731609" w:history="1">
        <w:r w:rsidRPr="00DE52AD">
          <w:rPr>
            <w:rStyle w:val="aa"/>
            <w:rFonts w:ascii="微软雅黑" w:eastAsia="微软雅黑" w:hAnsi="微软雅黑"/>
          </w:rPr>
          <w:t>2.1</w:t>
        </w:r>
        <w:r>
          <w:rPr>
            <w:rFonts w:asciiTheme="minorHAnsi" w:hAnsiTheme="minorHAnsi" w:cstheme="minorBidi"/>
            <w:i w:val="0"/>
            <w:kern w:val="2"/>
            <w:szCs w:val="22"/>
            <w:u w:val="none"/>
          </w:rPr>
          <w:tab/>
        </w:r>
        <w:r w:rsidRPr="00DE52AD">
          <w:rPr>
            <w:rStyle w:val="aa"/>
            <w:rFonts w:ascii="微软雅黑" w:eastAsia="微软雅黑" w:hAnsi="微软雅黑" w:hint="eastAsia"/>
          </w:rPr>
          <w:t>现有系统汇总</w:t>
        </w:r>
        <w:r>
          <w:rPr>
            <w:webHidden/>
          </w:rPr>
          <w:tab/>
        </w:r>
        <w:r>
          <w:rPr>
            <w:webHidden/>
          </w:rPr>
          <w:fldChar w:fldCharType="begin"/>
        </w:r>
        <w:r>
          <w:rPr>
            <w:webHidden/>
          </w:rPr>
          <w:instrText xml:space="preserve"> PAGEREF _Toc473731609 \h </w:instrText>
        </w:r>
        <w:r>
          <w:rPr>
            <w:webHidden/>
          </w:rPr>
        </w:r>
        <w:r>
          <w:rPr>
            <w:webHidden/>
          </w:rPr>
          <w:fldChar w:fldCharType="separate"/>
        </w:r>
        <w:r>
          <w:rPr>
            <w:webHidden/>
          </w:rPr>
          <w:t>5</w:t>
        </w:r>
        <w:r>
          <w:rPr>
            <w:webHidden/>
          </w:rPr>
          <w:fldChar w:fldCharType="end"/>
        </w:r>
      </w:hyperlink>
    </w:p>
    <w:p w:rsidR="00E61E16" w:rsidRDefault="00E61E16">
      <w:pPr>
        <w:pStyle w:val="20"/>
        <w:rPr>
          <w:rFonts w:asciiTheme="minorHAnsi" w:hAnsiTheme="minorHAnsi" w:cstheme="minorBidi"/>
          <w:i w:val="0"/>
          <w:kern w:val="2"/>
          <w:szCs w:val="22"/>
          <w:u w:val="none"/>
        </w:rPr>
      </w:pPr>
      <w:hyperlink w:anchor="_Toc473731610" w:history="1">
        <w:r w:rsidRPr="00DE52AD">
          <w:rPr>
            <w:rStyle w:val="aa"/>
            <w:rFonts w:ascii="微软雅黑" w:eastAsia="微软雅黑" w:hAnsi="微软雅黑"/>
          </w:rPr>
          <w:t>2.2</w:t>
        </w:r>
        <w:r>
          <w:rPr>
            <w:rFonts w:asciiTheme="minorHAnsi" w:hAnsiTheme="minorHAnsi" w:cstheme="minorBidi"/>
            <w:i w:val="0"/>
            <w:kern w:val="2"/>
            <w:szCs w:val="22"/>
            <w:u w:val="none"/>
          </w:rPr>
          <w:tab/>
        </w:r>
        <w:r w:rsidRPr="00DE52AD">
          <w:rPr>
            <w:rStyle w:val="aa"/>
            <w:rFonts w:ascii="微软雅黑" w:eastAsia="微软雅黑" w:hAnsi="微软雅黑" w:hint="eastAsia"/>
          </w:rPr>
          <w:t>现有系统总结</w:t>
        </w:r>
        <w:r>
          <w:rPr>
            <w:webHidden/>
          </w:rPr>
          <w:tab/>
        </w:r>
        <w:r>
          <w:rPr>
            <w:webHidden/>
          </w:rPr>
          <w:fldChar w:fldCharType="begin"/>
        </w:r>
        <w:r>
          <w:rPr>
            <w:webHidden/>
          </w:rPr>
          <w:instrText xml:space="preserve"> PAGEREF _Toc473731610 \h </w:instrText>
        </w:r>
        <w:r>
          <w:rPr>
            <w:webHidden/>
          </w:rPr>
        </w:r>
        <w:r>
          <w:rPr>
            <w:webHidden/>
          </w:rPr>
          <w:fldChar w:fldCharType="separate"/>
        </w:r>
        <w:r>
          <w:rPr>
            <w:webHidden/>
          </w:rPr>
          <w:t>7</w:t>
        </w:r>
        <w:r>
          <w:rPr>
            <w:webHidden/>
          </w:rPr>
          <w:fldChar w:fldCharType="end"/>
        </w:r>
      </w:hyperlink>
    </w:p>
    <w:p w:rsidR="00E61E16" w:rsidRDefault="00E61E16">
      <w:pPr>
        <w:pStyle w:val="10"/>
        <w:tabs>
          <w:tab w:val="left" w:pos="840"/>
          <w:tab w:val="right" w:leader="dot" w:pos="9016"/>
        </w:tabs>
        <w:rPr>
          <w:rFonts w:asciiTheme="minorHAnsi" w:eastAsiaTheme="minorEastAsia" w:hAnsiTheme="minorHAnsi" w:cstheme="minorBidi"/>
          <w:b w:val="0"/>
          <w:noProof/>
          <w:kern w:val="2"/>
          <w:szCs w:val="22"/>
          <w:lang w:val="en-US" w:eastAsia="zh-CN"/>
        </w:rPr>
      </w:pPr>
      <w:hyperlink w:anchor="_Toc473731611" w:history="1">
        <w:r w:rsidRPr="00DE52AD">
          <w:rPr>
            <w:rStyle w:val="aa"/>
            <w:rFonts w:ascii="微软雅黑" w:eastAsia="微软雅黑" w:hAnsi="微软雅黑"/>
            <w:noProof/>
          </w:rPr>
          <w:t>3</w:t>
        </w:r>
        <w:r>
          <w:rPr>
            <w:rFonts w:asciiTheme="minorHAnsi" w:eastAsiaTheme="minorEastAsia" w:hAnsiTheme="minorHAnsi" w:cstheme="minorBidi"/>
            <w:b w:val="0"/>
            <w:noProof/>
            <w:kern w:val="2"/>
            <w:szCs w:val="22"/>
            <w:lang w:val="en-US" w:eastAsia="zh-CN"/>
          </w:rPr>
          <w:tab/>
        </w:r>
        <w:r w:rsidRPr="00DE52AD">
          <w:rPr>
            <w:rStyle w:val="aa"/>
            <w:rFonts w:ascii="微软雅黑" w:eastAsia="微软雅黑" w:hAnsi="微软雅黑" w:hint="eastAsia"/>
            <w:noProof/>
            <w:lang w:eastAsia="zh-CN"/>
          </w:rPr>
          <w:t>主数据管理</w:t>
        </w:r>
        <w:r>
          <w:rPr>
            <w:noProof/>
            <w:webHidden/>
          </w:rPr>
          <w:tab/>
        </w:r>
        <w:r>
          <w:rPr>
            <w:noProof/>
            <w:webHidden/>
          </w:rPr>
          <w:fldChar w:fldCharType="begin"/>
        </w:r>
        <w:r>
          <w:rPr>
            <w:noProof/>
            <w:webHidden/>
          </w:rPr>
          <w:instrText xml:space="preserve"> PAGEREF _Toc473731611 \h </w:instrText>
        </w:r>
        <w:r>
          <w:rPr>
            <w:noProof/>
            <w:webHidden/>
          </w:rPr>
        </w:r>
        <w:r>
          <w:rPr>
            <w:noProof/>
            <w:webHidden/>
          </w:rPr>
          <w:fldChar w:fldCharType="separate"/>
        </w:r>
        <w:r>
          <w:rPr>
            <w:noProof/>
            <w:webHidden/>
          </w:rPr>
          <w:t>7</w:t>
        </w:r>
        <w:r>
          <w:rPr>
            <w:noProof/>
            <w:webHidden/>
          </w:rPr>
          <w:fldChar w:fldCharType="end"/>
        </w:r>
      </w:hyperlink>
    </w:p>
    <w:p w:rsidR="00E61E16" w:rsidRDefault="00E61E16">
      <w:pPr>
        <w:pStyle w:val="20"/>
        <w:rPr>
          <w:rFonts w:asciiTheme="minorHAnsi" w:hAnsiTheme="minorHAnsi" w:cstheme="minorBidi"/>
          <w:i w:val="0"/>
          <w:kern w:val="2"/>
          <w:szCs w:val="22"/>
          <w:u w:val="none"/>
        </w:rPr>
      </w:pPr>
      <w:hyperlink w:anchor="_Toc473731612" w:history="1">
        <w:r w:rsidRPr="00DE52AD">
          <w:rPr>
            <w:rStyle w:val="aa"/>
          </w:rPr>
          <w:t>3.1</w:t>
        </w:r>
        <w:r>
          <w:rPr>
            <w:rFonts w:asciiTheme="minorHAnsi" w:hAnsiTheme="minorHAnsi" w:cstheme="minorBidi"/>
            <w:i w:val="0"/>
            <w:kern w:val="2"/>
            <w:szCs w:val="22"/>
            <w:u w:val="none"/>
          </w:rPr>
          <w:tab/>
        </w:r>
        <w:r w:rsidRPr="00DE52AD">
          <w:rPr>
            <w:rStyle w:val="aa"/>
            <w:rFonts w:hint="eastAsia"/>
          </w:rPr>
          <w:t>整体术语情况</w:t>
        </w:r>
        <w:r>
          <w:rPr>
            <w:webHidden/>
          </w:rPr>
          <w:tab/>
        </w:r>
        <w:r>
          <w:rPr>
            <w:webHidden/>
          </w:rPr>
          <w:fldChar w:fldCharType="begin"/>
        </w:r>
        <w:r>
          <w:rPr>
            <w:webHidden/>
          </w:rPr>
          <w:instrText xml:space="preserve"> PAGEREF _Toc473731612 \h </w:instrText>
        </w:r>
        <w:r>
          <w:rPr>
            <w:webHidden/>
          </w:rPr>
        </w:r>
        <w:r>
          <w:rPr>
            <w:webHidden/>
          </w:rPr>
          <w:fldChar w:fldCharType="separate"/>
        </w:r>
        <w:r>
          <w:rPr>
            <w:webHidden/>
          </w:rPr>
          <w:t>7</w:t>
        </w:r>
        <w:r>
          <w:rPr>
            <w:webHidden/>
          </w:rPr>
          <w:fldChar w:fldCharType="end"/>
        </w:r>
      </w:hyperlink>
    </w:p>
    <w:p w:rsidR="00E61E16" w:rsidRDefault="00E61E16">
      <w:pPr>
        <w:pStyle w:val="10"/>
        <w:tabs>
          <w:tab w:val="left" w:pos="840"/>
          <w:tab w:val="right" w:leader="dot" w:pos="9016"/>
        </w:tabs>
        <w:rPr>
          <w:rFonts w:asciiTheme="minorHAnsi" w:eastAsiaTheme="minorEastAsia" w:hAnsiTheme="minorHAnsi" w:cstheme="minorBidi"/>
          <w:b w:val="0"/>
          <w:noProof/>
          <w:kern w:val="2"/>
          <w:szCs w:val="22"/>
          <w:lang w:val="en-US" w:eastAsia="zh-CN"/>
        </w:rPr>
      </w:pPr>
      <w:hyperlink w:anchor="_Toc473731613" w:history="1">
        <w:r w:rsidRPr="00DE52AD">
          <w:rPr>
            <w:rStyle w:val="aa"/>
            <w:i/>
            <w:noProof/>
            <w:lang w:eastAsia="zh-CN"/>
          </w:rPr>
          <w:t>4</w:t>
        </w:r>
        <w:r>
          <w:rPr>
            <w:rFonts w:asciiTheme="minorHAnsi" w:eastAsiaTheme="minorEastAsia" w:hAnsiTheme="minorHAnsi" w:cstheme="minorBidi"/>
            <w:b w:val="0"/>
            <w:noProof/>
            <w:kern w:val="2"/>
            <w:szCs w:val="22"/>
            <w:lang w:val="en-US" w:eastAsia="zh-CN"/>
          </w:rPr>
          <w:tab/>
        </w:r>
        <w:r w:rsidRPr="00DE52AD">
          <w:rPr>
            <w:rStyle w:val="aa"/>
            <w:rFonts w:hint="eastAsia"/>
            <w:noProof/>
            <w:lang w:eastAsia="zh-CN"/>
          </w:rPr>
          <w:t>重点系统业务说明</w:t>
        </w:r>
        <w:r>
          <w:rPr>
            <w:noProof/>
            <w:webHidden/>
          </w:rPr>
          <w:tab/>
        </w:r>
        <w:r>
          <w:rPr>
            <w:noProof/>
            <w:webHidden/>
          </w:rPr>
          <w:fldChar w:fldCharType="begin"/>
        </w:r>
        <w:r>
          <w:rPr>
            <w:noProof/>
            <w:webHidden/>
          </w:rPr>
          <w:instrText xml:space="preserve"> PAGEREF _Toc473731613 \h </w:instrText>
        </w:r>
        <w:r>
          <w:rPr>
            <w:noProof/>
            <w:webHidden/>
          </w:rPr>
        </w:r>
        <w:r>
          <w:rPr>
            <w:noProof/>
            <w:webHidden/>
          </w:rPr>
          <w:fldChar w:fldCharType="separate"/>
        </w:r>
        <w:r>
          <w:rPr>
            <w:noProof/>
            <w:webHidden/>
          </w:rPr>
          <w:t>2</w:t>
        </w:r>
        <w:r>
          <w:rPr>
            <w:noProof/>
            <w:webHidden/>
          </w:rPr>
          <w:fldChar w:fldCharType="end"/>
        </w:r>
      </w:hyperlink>
    </w:p>
    <w:p w:rsidR="00E61E16" w:rsidRDefault="00E61E16">
      <w:pPr>
        <w:pStyle w:val="20"/>
        <w:rPr>
          <w:rFonts w:asciiTheme="minorHAnsi" w:hAnsiTheme="minorHAnsi" w:cstheme="minorBidi"/>
          <w:i w:val="0"/>
          <w:kern w:val="2"/>
          <w:szCs w:val="22"/>
          <w:u w:val="none"/>
        </w:rPr>
      </w:pPr>
      <w:hyperlink w:anchor="_Toc473731614" w:history="1">
        <w:r w:rsidRPr="00DE52AD">
          <w:rPr>
            <w:rStyle w:val="aa"/>
          </w:rPr>
          <w:t>4.1</w:t>
        </w:r>
        <w:r>
          <w:rPr>
            <w:rFonts w:asciiTheme="minorHAnsi" w:hAnsiTheme="minorHAnsi" w:cstheme="minorBidi"/>
            <w:i w:val="0"/>
            <w:kern w:val="2"/>
            <w:szCs w:val="22"/>
            <w:u w:val="none"/>
          </w:rPr>
          <w:tab/>
        </w:r>
        <w:r w:rsidRPr="00DE52AD">
          <w:rPr>
            <w:rStyle w:val="aa"/>
            <w:rFonts w:hint="eastAsia"/>
          </w:rPr>
          <w:t>门诊挂号系统</w:t>
        </w:r>
        <w:r>
          <w:rPr>
            <w:webHidden/>
          </w:rPr>
          <w:tab/>
        </w:r>
        <w:r>
          <w:rPr>
            <w:webHidden/>
          </w:rPr>
          <w:fldChar w:fldCharType="begin"/>
        </w:r>
        <w:r>
          <w:rPr>
            <w:webHidden/>
          </w:rPr>
          <w:instrText xml:space="preserve"> PAGEREF _Toc473731614 \h </w:instrText>
        </w:r>
        <w:r>
          <w:rPr>
            <w:webHidden/>
          </w:rPr>
        </w:r>
        <w:r>
          <w:rPr>
            <w:webHidden/>
          </w:rPr>
          <w:fldChar w:fldCharType="separate"/>
        </w:r>
        <w:r>
          <w:rPr>
            <w:webHidden/>
          </w:rPr>
          <w:t>2</w:t>
        </w:r>
        <w:r>
          <w:rPr>
            <w:webHidden/>
          </w:rPr>
          <w:fldChar w:fldCharType="end"/>
        </w:r>
      </w:hyperlink>
    </w:p>
    <w:p w:rsidR="00E61E16" w:rsidRDefault="00E61E16">
      <w:pPr>
        <w:pStyle w:val="20"/>
        <w:rPr>
          <w:rFonts w:asciiTheme="minorHAnsi" w:hAnsiTheme="minorHAnsi" w:cstheme="minorBidi"/>
          <w:i w:val="0"/>
          <w:kern w:val="2"/>
          <w:szCs w:val="22"/>
          <w:u w:val="none"/>
        </w:rPr>
      </w:pPr>
      <w:hyperlink w:anchor="_Toc473731615" w:history="1">
        <w:r w:rsidRPr="00DE52AD">
          <w:rPr>
            <w:rStyle w:val="aa"/>
          </w:rPr>
          <w:t>4.2</w:t>
        </w:r>
        <w:r>
          <w:rPr>
            <w:rFonts w:asciiTheme="minorHAnsi" w:hAnsiTheme="minorHAnsi" w:cstheme="minorBidi"/>
            <w:i w:val="0"/>
            <w:kern w:val="2"/>
            <w:szCs w:val="22"/>
            <w:u w:val="none"/>
          </w:rPr>
          <w:tab/>
        </w:r>
        <w:r w:rsidRPr="00DE52AD">
          <w:rPr>
            <w:rStyle w:val="aa"/>
            <w:rFonts w:hint="eastAsia"/>
          </w:rPr>
          <w:t>电子病历系统</w:t>
        </w:r>
        <w:r>
          <w:rPr>
            <w:webHidden/>
          </w:rPr>
          <w:tab/>
        </w:r>
        <w:r>
          <w:rPr>
            <w:webHidden/>
          </w:rPr>
          <w:fldChar w:fldCharType="begin"/>
        </w:r>
        <w:r>
          <w:rPr>
            <w:webHidden/>
          </w:rPr>
          <w:instrText xml:space="preserve"> PAGEREF _Toc473731615 \h </w:instrText>
        </w:r>
        <w:r>
          <w:rPr>
            <w:webHidden/>
          </w:rPr>
        </w:r>
        <w:r>
          <w:rPr>
            <w:webHidden/>
          </w:rPr>
          <w:fldChar w:fldCharType="separate"/>
        </w:r>
        <w:r>
          <w:rPr>
            <w:webHidden/>
          </w:rPr>
          <w:t>3</w:t>
        </w:r>
        <w:r>
          <w:rPr>
            <w:webHidden/>
          </w:rPr>
          <w:fldChar w:fldCharType="end"/>
        </w:r>
      </w:hyperlink>
    </w:p>
    <w:p w:rsidR="00E61E16" w:rsidRDefault="00E61E16">
      <w:pPr>
        <w:pStyle w:val="20"/>
        <w:rPr>
          <w:rFonts w:asciiTheme="minorHAnsi" w:hAnsiTheme="minorHAnsi" w:cstheme="minorBidi"/>
          <w:i w:val="0"/>
          <w:kern w:val="2"/>
          <w:szCs w:val="22"/>
          <w:u w:val="none"/>
        </w:rPr>
      </w:pPr>
      <w:hyperlink w:anchor="_Toc473731616" w:history="1">
        <w:r w:rsidRPr="00DE52AD">
          <w:rPr>
            <w:rStyle w:val="aa"/>
          </w:rPr>
          <w:t>4.3</w:t>
        </w:r>
        <w:r>
          <w:rPr>
            <w:rFonts w:asciiTheme="minorHAnsi" w:hAnsiTheme="minorHAnsi" w:cstheme="minorBidi"/>
            <w:i w:val="0"/>
            <w:kern w:val="2"/>
            <w:szCs w:val="22"/>
            <w:u w:val="none"/>
          </w:rPr>
          <w:tab/>
        </w:r>
        <w:r w:rsidRPr="00DE52AD">
          <w:rPr>
            <w:rStyle w:val="aa"/>
            <w:rFonts w:hint="eastAsia"/>
          </w:rPr>
          <w:t>移动护理系统</w:t>
        </w:r>
        <w:r>
          <w:rPr>
            <w:webHidden/>
          </w:rPr>
          <w:tab/>
        </w:r>
        <w:r>
          <w:rPr>
            <w:webHidden/>
          </w:rPr>
          <w:fldChar w:fldCharType="begin"/>
        </w:r>
        <w:r>
          <w:rPr>
            <w:webHidden/>
          </w:rPr>
          <w:instrText xml:space="preserve"> PAGEREF _Toc473731616 \h </w:instrText>
        </w:r>
        <w:r>
          <w:rPr>
            <w:webHidden/>
          </w:rPr>
        </w:r>
        <w:r>
          <w:rPr>
            <w:webHidden/>
          </w:rPr>
          <w:fldChar w:fldCharType="separate"/>
        </w:r>
        <w:r>
          <w:rPr>
            <w:webHidden/>
          </w:rPr>
          <w:t>3</w:t>
        </w:r>
        <w:r>
          <w:rPr>
            <w:webHidden/>
          </w:rPr>
          <w:fldChar w:fldCharType="end"/>
        </w:r>
      </w:hyperlink>
    </w:p>
    <w:p w:rsidR="00E61E16" w:rsidRDefault="00E61E16">
      <w:pPr>
        <w:pStyle w:val="20"/>
        <w:rPr>
          <w:rFonts w:asciiTheme="minorHAnsi" w:hAnsiTheme="minorHAnsi" w:cstheme="minorBidi"/>
          <w:i w:val="0"/>
          <w:kern w:val="2"/>
          <w:szCs w:val="22"/>
          <w:u w:val="none"/>
        </w:rPr>
      </w:pPr>
      <w:hyperlink w:anchor="_Toc473731617" w:history="1">
        <w:r w:rsidRPr="00DE52AD">
          <w:rPr>
            <w:rStyle w:val="aa"/>
          </w:rPr>
          <w:t>4.4</w:t>
        </w:r>
        <w:r>
          <w:rPr>
            <w:rFonts w:asciiTheme="minorHAnsi" w:hAnsiTheme="minorHAnsi" w:cstheme="minorBidi"/>
            <w:i w:val="0"/>
            <w:kern w:val="2"/>
            <w:szCs w:val="22"/>
            <w:u w:val="none"/>
          </w:rPr>
          <w:tab/>
        </w:r>
        <w:r w:rsidRPr="00DE52AD">
          <w:rPr>
            <w:rStyle w:val="aa"/>
            <w:rFonts w:hint="eastAsia"/>
          </w:rPr>
          <w:t>医嘱处理系统</w:t>
        </w:r>
        <w:r>
          <w:rPr>
            <w:webHidden/>
          </w:rPr>
          <w:tab/>
        </w:r>
        <w:r>
          <w:rPr>
            <w:webHidden/>
          </w:rPr>
          <w:fldChar w:fldCharType="begin"/>
        </w:r>
        <w:r>
          <w:rPr>
            <w:webHidden/>
          </w:rPr>
          <w:instrText xml:space="preserve"> PAGEREF _Toc473731617 \h </w:instrText>
        </w:r>
        <w:r>
          <w:rPr>
            <w:webHidden/>
          </w:rPr>
        </w:r>
        <w:r>
          <w:rPr>
            <w:webHidden/>
          </w:rPr>
          <w:fldChar w:fldCharType="separate"/>
        </w:r>
        <w:r>
          <w:rPr>
            <w:webHidden/>
          </w:rPr>
          <w:t>4</w:t>
        </w:r>
        <w:r>
          <w:rPr>
            <w:webHidden/>
          </w:rPr>
          <w:fldChar w:fldCharType="end"/>
        </w:r>
      </w:hyperlink>
    </w:p>
    <w:p w:rsidR="00E61E16" w:rsidRDefault="00E61E16">
      <w:pPr>
        <w:pStyle w:val="20"/>
        <w:rPr>
          <w:rFonts w:asciiTheme="minorHAnsi" w:hAnsiTheme="minorHAnsi" w:cstheme="minorBidi"/>
          <w:i w:val="0"/>
          <w:kern w:val="2"/>
          <w:szCs w:val="22"/>
          <w:u w:val="none"/>
        </w:rPr>
      </w:pPr>
      <w:hyperlink w:anchor="_Toc473731618" w:history="1">
        <w:r w:rsidRPr="00DE52AD">
          <w:rPr>
            <w:rStyle w:val="aa"/>
          </w:rPr>
          <w:t>4.5</w:t>
        </w:r>
        <w:r>
          <w:rPr>
            <w:rFonts w:asciiTheme="minorHAnsi" w:hAnsiTheme="minorHAnsi" w:cstheme="minorBidi"/>
            <w:i w:val="0"/>
            <w:kern w:val="2"/>
            <w:szCs w:val="22"/>
            <w:u w:val="none"/>
          </w:rPr>
          <w:tab/>
        </w:r>
        <w:r w:rsidRPr="00DE52AD">
          <w:rPr>
            <w:rStyle w:val="aa"/>
            <w:rFonts w:hint="eastAsia"/>
          </w:rPr>
          <w:t>银医通</w:t>
        </w:r>
        <w:r>
          <w:rPr>
            <w:webHidden/>
          </w:rPr>
          <w:tab/>
        </w:r>
        <w:r>
          <w:rPr>
            <w:webHidden/>
          </w:rPr>
          <w:fldChar w:fldCharType="begin"/>
        </w:r>
        <w:r>
          <w:rPr>
            <w:webHidden/>
          </w:rPr>
          <w:instrText xml:space="preserve"> PAGEREF _Toc473731618 \h </w:instrText>
        </w:r>
        <w:r>
          <w:rPr>
            <w:webHidden/>
          </w:rPr>
        </w:r>
        <w:r>
          <w:rPr>
            <w:webHidden/>
          </w:rPr>
          <w:fldChar w:fldCharType="separate"/>
        </w:r>
        <w:r>
          <w:rPr>
            <w:webHidden/>
          </w:rPr>
          <w:t>4</w:t>
        </w:r>
        <w:r>
          <w:rPr>
            <w:webHidden/>
          </w:rPr>
          <w:fldChar w:fldCharType="end"/>
        </w:r>
      </w:hyperlink>
    </w:p>
    <w:p w:rsidR="00E61E16" w:rsidRDefault="00E61E16">
      <w:pPr>
        <w:pStyle w:val="20"/>
        <w:rPr>
          <w:rFonts w:asciiTheme="minorHAnsi" w:hAnsiTheme="minorHAnsi" w:cstheme="minorBidi"/>
          <w:i w:val="0"/>
          <w:kern w:val="2"/>
          <w:szCs w:val="22"/>
          <w:u w:val="none"/>
        </w:rPr>
      </w:pPr>
      <w:hyperlink w:anchor="_Toc473731619" w:history="1">
        <w:r w:rsidRPr="00DE52AD">
          <w:rPr>
            <w:rStyle w:val="aa"/>
          </w:rPr>
          <w:t>4.6</w:t>
        </w:r>
        <w:r>
          <w:rPr>
            <w:rFonts w:asciiTheme="minorHAnsi" w:hAnsiTheme="minorHAnsi" w:cstheme="minorBidi"/>
            <w:i w:val="0"/>
            <w:kern w:val="2"/>
            <w:szCs w:val="22"/>
            <w:u w:val="none"/>
          </w:rPr>
          <w:tab/>
        </w:r>
        <w:r w:rsidRPr="00DE52AD">
          <w:rPr>
            <w:rStyle w:val="aa"/>
            <w:rFonts w:hint="eastAsia"/>
          </w:rPr>
          <w:t>体检业务流程</w:t>
        </w:r>
        <w:r>
          <w:rPr>
            <w:webHidden/>
          </w:rPr>
          <w:tab/>
        </w:r>
        <w:r>
          <w:rPr>
            <w:webHidden/>
          </w:rPr>
          <w:fldChar w:fldCharType="begin"/>
        </w:r>
        <w:r>
          <w:rPr>
            <w:webHidden/>
          </w:rPr>
          <w:instrText xml:space="preserve"> PAGEREF _Toc473731619 \h </w:instrText>
        </w:r>
        <w:r>
          <w:rPr>
            <w:webHidden/>
          </w:rPr>
        </w:r>
        <w:r>
          <w:rPr>
            <w:webHidden/>
          </w:rPr>
          <w:fldChar w:fldCharType="separate"/>
        </w:r>
        <w:r>
          <w:rPr>
            <w:webHidden/>
          </w:rPr>
          <w:t>4</w:t>
        </w:r>
        <w:r>
          <w:rPr>
            <w:webHidden/>
          </w:rPr>
          <w:fldChar w:fldCharType="end"/>
        </w:r>
      </w:hyperlink>
    </w:p>
    <w:p w:rsidR="00E61E16" w:rsidRDefault="00E61E16">
      <w:pPr>
        <w:pStyle w:val="20"/>
        <w:rPr>
          <w:rFonts w:asciiTheme="minorHAnsi" w:hAnsiTheme="minorHAnsi" w:cstheme="minorBidi"/>
          <w:i w:val="0"/>
          <w:kern w:val="2"/>
          <w:szCs w:val="22"/>
          <w:u w:val="none"/>
        </w:rPr>
      </w:pPr>
      <w:hyperlink w:anchor="_Toc473731620" w:history="1">
        <w:r w:rsidRPr="00DE52AD">
          <w:rPr>
            <w:rStyle w:val="aa"/>
          </w:rPr>
          <w:t>4.7</w:t>
        </w:r>
        <w:r>
          <w:rPr>
            <w:rFonts w:asciiTheme="minorHAnsi" w:hAnsiTheme="minorHAnsi" w:cstheme="minorBidi"/>
            <w:i w:val="0"/>
            <w:kern w:val="2"/>
            <w:szCs w:val="22"/>
            <w:u w:val="none"/>
          </w:rPr>
          <w:tab/>
        </w:r>
        <w:r w:rsidRPr="00DE52AD">
          <w:rPr>
            <w:rStyle w:val="aa"/>
            <w:rFonts w:hint="eastAsia"/>
          </w:rPr>
          <w:t>检验、检查申请流程</w:t>
        </w:r>
        <w:r>
          <w:rPr>
            <w:webHidden/>
          </w:rPr>
          <w:tab/>
        </w:r>
        <w:r>
          <w:rPr>
            <w:webHidden/>
          </w:rPr>
          <w:fldChar w:fldCharType="begin"/>
        </w:r>
        <w:r>
          <w:rPr>
            <w:webHidden/>
          </w:rPr>
          <w:instrText xml:space="preserve"> PAGEREF _Toc473731620 \h </w:instrText>
        </w:r>
        <w:r>
          <w:rPr>
            <w:webHidden/>
          </w:rPr>
        </w:r>
        <w:r>
          <w:rPr>
            <w:webHidden/>
          </w:rPr>
          <w:fldChar w:fldCharType="separate"/>
        </w:r>
        <w:r>
          <w:rPr>
            <w:webHidden/>
          </w:rPr>
          <w:t>4</w:t>
        </w:r>
        <w:r>
          <w:rPr>
            <w:webHidden/>
          </w:rPr>
          <w:fldChar w:fldCharType="end"/>
        </w:r>
      </w:hyperlink>
    </w:p>
    <w:p w:rsidR="00E61E16" w:rsidRDefault="00E61E16">
      <w:pPr>
        <w:pStyle w:val="20"/>
        <w:rPr>
          <w:rFonts w:asciiTheme="minorHAnsi" w:hAnsiTheme="minorHAnsi" w:cstheme="minorBidi"/>
          <w:i w:val="0"/>
          <w:kern w:val="2"/>
          <w:szCs w:val="22"/>
          <w:u w:val="none"/>
        </w:rPr>
      </w:pPr>
      <w:hyperlink w:anchor="_Toc473731621" w:history="1">
        <w:r w:rsidRPr="00DE52AD">
          <w:rPr>
            <w:rStyle w:val="aa"/>
          </w:rPr>
          <w:t>4.8</w:t>
        </w:r>
        <w:r>
          <w:rPr>
            <w:rFonts w:asciiTheme="minorHAnsi" w:hAnsiTheme="minorHAnsi" w:cstheme="minorBidi"/>
            <w:i w:val="0"/>
            <w:kern w:val="2"/>
            <w:szCs w:val="22"/>
            <w:u w:val="none"/>
          </w:rPr>
          <w:tab/>
        </w:r>
        <w:r w:rsidRPr="00DE52AD">
          <w:rPr>
            <w:rStyle w:val="aa"/>
            <w:rFonts w:hint="eastAsia"/>
          </w:rPr>
          <w:t>状态现状分析</w:t>
        </w:r>
        <w:r>
          <w:rPr>
            <w:webHidden/>
          </w:rPr>
          <w:tab/>
        </w:r>
        <w:r>
          <w:rPr>
            <w:webHidden/>
          </w:rPr>
          <w:fldChar w:fldCharType="begin"/>
        </w:r>
        <w:r>
          <w:rPr>
            <w:webHidden/>
          </w:rPr>
          <w:instrText xml:space="preserve"> PAGEREF _Toc473731621 \h </w:instrText>
        </w:r>
        <w:r>
          <w:rPr>
            <w:webHidden/>
          </w:rPr>
        </w:r>
        <w:r>
          <w:rPr>
            <w:webHidden/>
          </w:rPr>
          <w:fldChar w:fldCharType="separate"/>
        </w:r>
        <w:r>
          <w:rPr>
            <w:webHidden/>
          </w:rPr>
          <w:t>5</w:t>
        </w:r>
        <w:r>
          <w:rPr>
            <w:webHidden/>
          </w:rPr>
          <w:fldChar w:fldCharType="end"/>
        </w:r>
      </w:hyperlink>
    </w:p>
    <w:p w:rsidR="00E61E16" w:rsidRDefault="00E61E16">
      <w:pPr>
        <w:pStyle w:val="10"/>
        <w:tabs>
          <w:tab w:val="left" w:pos="840"/>
          <w:tab w:val="right" w:leader="dot" w:pos="9016"/>
        </w:tabs>
        <w:rPr>
          <w:rFonts w:asciiTheme="minorHAnsi" w:eastAsiaTheme="minorEastAsia" w:hAnsiTheme="minorHAnsi" w:cstheme="minorBidi"/>
          <w:b w:val="0"/>
          <w:noProof/>
          <w:kern w:val="2"/>
          <w:szCs w:val="22"/>
          <w:lang w:val="en-US" w:eastAsia="zh-CN"/>
        </w:rPr>
      </w:pPr>
      <w:hyperlink w:anchor="_Toc473731622" w:history="1">
        <w:r w:rsidRPr="00DE52AD">
          <w:rPr>
            <w:rStyle w:val="aa"/>
            <w:noProof/>
            <w:lang w:eastAsia="zh-CN"/>
          </w:rPr>
          <w:t>5</w:t>
        </w:r>
        <w:r>
          <w:rPr>
            <w:rFonts w:asciiTheme="minorHAnsi" w:eastAsiaTheme="minorEastAsia" w:hAnsiTheme="minorHAnsi" w:cstheme="minorBidi"/>
            <w:b w:val="0"/>
            <w:noProof/>
            <w:kern w:val="2"/>
            <w:szCs w:val="22"/>
            <w:lang w:val="en-US" w:eastAsia="zh-CN"/>
          </w:rPr>
          <w:tab/>
        </w:r>
        <w:r w:rsidRPr="00DE52AD">
          <w:rPr>
            <w:rStyle w:val="aa"/>
            <w:rFonts w:hint="eastAsia"/>
            <w:noProof/>
            <w:lang w:eastAsia="zh-CN"/>
          </w:rPr>
          <w:t>各系统接口情况</w:t>
        </w:r>
        <w:r>
          <w:rPr>
            <w:noProof/>
            <w:webHidden/>
          </w:rPr>
          <w:tab/>
        </w:r>
        <w:r>
          <w:rPr>
            <w:noProof/>
            <w:webHidden/>
          </w:rPr>
          <w:fldChar w:fldCharType="begin"/>
        </w:r>
        <w:r>
          <w:rPr>
            <w:noProof/>
            <w:webHidden/>
          </w:rPr>
          <w:instrText xml:space="preserve"> PAGEREF _Toc473731622 \h </w:instrText>
        </w:r>
        <w:r>
          <w:rPr>
            <w:noProof/>
            <w:webHidden/>
          </w:rPr>
        </w:r>
        <w:r>
          <w:rPr>
            <w:noProof/>
            <w:webHidden/>
          </w:rPr>
          <w:fldChar w:fldCharType="separate"/>
        </w:r>
        <w:r>
          <w:rPr>
            <w:noProof/>
            <w:webHidden/>
          </w:rPr>
          <w:t>6</w:t>
        </w:r>
        <w:r>
          <w:rPr>
            <w:noProof/>
            <w:webHidden/>
          </w:rPr>
          <w:fldChar w:fldCharType="end"/>
        </w:r>
      </w:hyperlink>
    </w:p>
    <w:p w:rsidR="00E61E16" w:rsidRDefault="00E61E16">
      <w:pPr>
        <w:pStyle w:val="20"/>
        <w:rPr>
          <w:rFonts w:asciiTheme="minorHAnsi" w:hAnsiTheme="minorHAnsi" w:cstheme="minorBidi"/>
          <w:i w:val="0"/>
          <w:kern w:val="2"/>
          <w:szCs w:val="22"/>
          <w:u w:val="none"/>
        </w:rPr>
      </w:pPr>
      <w:hyperlink w:anchor="_Toc473731623" w:history="1">
        <w:r w:rsidRPr="00DE52AD">
          <w:rPr>
            <w:rStyle w:val="aa"/>
          </w:rPr>
          <w:t>5.1</w:t>
        </w:r>
        <w:r>
          <w:rPr>
            <w:rFonts w:asciiTheme="minorHAnsi" w:hAnsiTheme="minorHAnsi" w:cstheme="minorBidi"/>
            <w:i w:val="0"/>
            <w:kern w:val="2"/>
            <w:szCs w:val="22"/>
            <w:u w:val="none"/>
          </w:rPr>
          <w:tab/>
        </w:r>
        <w:r w:rsidRPr="00DE52AD">
          <w:rPr>
            <w:rStyle w:val="aa"/>
            <w:rFonts w:hint="eastAsia"/>
          </w:rPr>
          <w:t>各系统接口列表</w:t>
        </w:r>
        <w:r>
          <w:rPr>
            <w:webHidden/>
          </w:rPr>
          <w:tab/>
        </w:r>
        <w:r>
          <w:rPr>
            <w:webHidden/>
          </w:rPr>
          <w:fldChar w:fldCharType="begin"/>
        </w:r>
        <w:r>
          <w:rPr>
            <w:webHidden/>
          </w:rPr>
          <w:instrText xml:space="preserve"> PAGEREF _Toc473731623 \h </w:instrText>
        </w:r>
        <w:r>
          <w:rPr>
            <w:webHidden/>
          </w:rPr>
        </w:r>
        <w:r>
          <w:rPr>
            <w:webHidden/>
          </w:rPr>
          <w:fldChar w:fldCharType="separate"/>
        </w:r>
        <w:r>
          <w:rPr>
            <w:webHidden/>
          </w:rPr>
          <w:t>6</w:t>
        </w:r>
        <w:r>
          <w:rPr>
            <w:webHidden/>
          </w:rPr>
          <w:fldChar w:fldCharType="end"/>
        </w:r>
      </w:hyperlink>
    </w:p>
    <w:p w:rsidR="006B7481" w:rsidRDefault="00AA2C77" w:rsidP="006B7481">
      <w:pPr>
        <w:pStyle w:val="10"/>
        <w:tabs>
          <w:tab w:val="right" w:leader="dot" w:pos="9739"/>
        </w:tabs>
        <w:ind w:firstLine="0"/>
        <w:rPr>
          <w:rFonts w:ascii="微软雅黑" w:eastAsia="微软雅黑" w:hAnsi="微软雅黑" w:cs="Arial"/>
          <w:i/>
          <w:sz w:val="24"/>
          <w:szCs w:val="24"/>
          <w:lang w:eastAsia="zh-CN"/>
        </w:rPr>
      </w:pPr>
      <w:r w:rsidRPr="00F6587F">
        <w:rPr>
          <w:rFonts w:ascii="微软雅黑" w:eastAsia="微软雅黑" w:hAnsi="微软雅黑" w:cs="Arial"/>
          <w:i/>
          <w:sz w:val="24"/>
          <w:szCs w:val="24"/>
        </w:rPr>
        <w:fldChar w:fldCharType="end"/>
      </w:r>
      <w:bookmarkStart w:id="8" w:name="_Toc303866037"/>
      <w:bookmarkStart w:id="9" w:name="_Toc303866044"/>
      <w:bookmarkStart w:id="10" w:name="_Toc303872943"/>
      <w:bookmarkStart w:id="11" w:name="_Toc303866065"/>
      <w:bookmarkStart w:id="12" w:name="_Toc303872946"/>
      <w:bookmarkEnd w:id="6"/>
      <w:bookmarkEnd w:id="7"/>
    </w:p>
    <w:p w:rsidR="006B7481" w:rsidRDefault="006B7481" w:rsidP="006B7481">
      <w:pPr>
        <w:rPr>
          <w:lang w:eastAsia="zh-CN"/>
        </w:rPr>
      </w:pPr>
    </w:p>
    <w:p w:rsidR="00A46209" w:rsidRDefault="00A46209" w:rsidP="00722B13">
      <w:pPr>
        <w:ind w:firstLine="0"/>
        <w:rPr>
          <w:lang w:eastAsia="zh-CN"/>
        </w:rPr>
      </w:pPr>
    </w:p>
    <w:p w:rsidR="00A65C32" w:rsidRDefault="00A65C32">
      <w:pPr>
        <w:pStyle w:val="1"/>
      </w:pPr>
      <w:bookmarkStart w:id="13" w:name="_Toc473731607"/>
      <w:bookmarkEnd w:id="8"/>
      <w:r>
        <w:rPr>
          <w:lang w:eastAsia="zh-CN"/>
        </w:rPr>
        <w:lastRenderedPageBreak/>
        <w:t>背景</w:t>
      </w:r>
      <w:bookmarkEnd w:id="13"/>
    </w:p>
    <w:p w:rsidR="00A65C32" w:rsidRPr="009D747D" w:rsidRDefault="00A65C32" w:rsidP="00A65C32">
      <w:pPr>
        <w:adjustRightInd w:val="0"/>
        <w:snapToGrid w:val="0"/>
        <w:spacing w:line="324" w:lineRule="auto"/>
        <w:ind w:firstLineChars="200" w:firstLine="480"/>
        <w:rPr>
          <w:rFonts w:ascii="Times New Roman" w:hAnsi="Times New Roman"/>
          <w:sz w:val="24"/>
          <w:szCs w:val="24"/>
        </w:rPr>
      </w:pPr>
      <w:r w:rsidRPr="009D747D">
        <w:rPr>
          <w:rFonts w:ascii="微软雅黑" w:eastAsia="微软雅黑" w:hAnsi="微软雅黑" w:hint="eastAsia"/>
          <w:sz w:val="24"/>
          <w:szCs w:val="28"/>
        </w:rPr>
        <w:t>医院建设了HIS、EMR、LIS、PACS等众多系统软件,但各系统建设当时受技术等诸多因素的限制，系统之间的协作与交互，按照不同时期的业务交互需求，采用</w:t>
      </w:r>
      <w:r>
        <w:rPr>
          <w:rFonts w:ascii="微软雅黑" w:eastAsia="微软雅黑" w:hAnsi="微软雅黑" w:hint="eastAsia"/>
          <w:sz w:val="24"/>
          <w:szCs w:val="28"/>
        </w:rPr>
        <w:t>了多种类型的接口或者存储过程、视图等方式</w:t>
      </w:r>
      <w:r w:rsidRPr="009D747D">
        <w:rPr>
          <w:rFonts w:ascii="微软雅黑" w:eastAsia="微软雅黑" w:hAnsi="微软雅黑" w:hint="eastAsia"/>
          <w:sz w:val="24"/>
          <w:szCs w:val="28"/>
        </w:rPr>
        <w:t>进行接口调用</w:t>
      </w:r>
      <w:r>
        <w:rPr>
          <w:rFonts w:ascii="微软雅黑" w:eastAsia="微软雅黑" w:hAnsi="微软雅黑" w:hint="eastAsia"/>
          <w:sz w:val="24"/>
          <w:szCs w:val="28"/>
        </w:rPr>
        <w:t>。</w:t>
      </w:r>
      <w:r w:rsidRPr="009D747D">
        <w:rPr>
          <w:rFonts w:ascii="微软雅黑" w:eastAsia="微软雅黑" w:hAnsi="微软雅黑"/>
          <w:sz w:val="24"/>
          <w:szCs w:val="28"/>
        </w:rPr>
        <w:t>在数据交换的格式方面没有遵循统一的标准</w:t>
      </w:r>
      <w:r>
        <w:rPr>
          <w:rFonts w:ascii="微软雅黑" w:eastAsia="微软雅黑" w:hAnsi="微软雅黑" w:hint="eastAsia"/>
          <w:sz w:val="24"/>
          <w:szCs w:val="28"/>
        </w:rPr>
        <w:t>。</w:t>
      </w:r>
      <w:r w:rsidRPr="009D747D">
        <w:rPr>
          <w:rFonts w:ascii="微软雅黑" w:eastAsia="微软雅黑" w:hAnsi="微软雅黑"/>
          <w:sz w:val="24"/>
          <w:szCs w:val="28"/>
        </w:rPr>
        <w:t>由于接口的不规范，增加了各自维护的工作量，也降低了数据库运行的效率</w:t>
      </w:r>
      <w:r>
        <w:rPr>
          <w:rFonts w:ascii="微软雅黑" w:eastAsia="微软雅黑" w:hAnsi="微软雅黑" w:hint="eastAsia"/>
          <w:sz w:val="24"/>
          <w:szCs w:val="28"/>
        </w:rPr>
        <w:t>。</w:t>
      </w:r>
    </w:p>
    <w:p w:rsidR="00A65C32" w:rsidRPr="009D747D" w:rsidRDefault="00A65C32" w:rsidP="00A65C32">
      <w:pPr>
        <w:adjustRightInd w:val="0"/>
        <w:snapToGrid w:val="0"/>
        <w:spacing w:line="324" w:lineRule="auto"/>
        <w:ind w:firstLineChars="200" w:firstLine="480"/>
        <w:rPr>
          <w:rFonts w:ascii="微软雅黑" w:eastAsia="微软雅黑" w:hAnsi="微软雅黑"/>
          <w:sz w:val="24"/>
          <w:szCs w:val="28"/>
        </w:rPr>
      </w:pPr>
      <w:r w:rsidRPr="009D747D">
        <w:rPr>
          <w:rFonts w:ascii="微软雅黑" w:eastAsia="微软雅黑" w:hAnsi="微软雅黑"/>
          <w:sz w:val="24"/>
          <w:szCs w:val="28"/>
        </w:rPr>
        <w:t>以往项目中采用的点对点的集成互连方式，系统接口错综复杂，信息交换规范不统一，数据交换不畅通，系统间存在信息孤岛、导致了系统间耦合度高，版本更新影响范围广、成本大、危险性高。同时各系统间数据交换缺少规则，冗余度高，消耗系统性能，复用性较差，影响业务交换的效率，性能和安全均无法保障。从</w:t>
      </w:r>
      <w:r>
        <w:rPr>
          <w:rFonts w:ascii="微软雅黑" w:eastAsia="微软雅黑" w:hAnsi="微软雅黑" w:hint="eastAsia"/>
          <w:sz w:val="24"/>
          <w:szCs w:val="28"/>
        </w:rPr>
        <w:t>医院</w:t>
      </w:r>
      <w:r w:rsidRPr="009D747D">
        <w:rPr>
          <w:rFonts w:ascii="微软雅黑" w:eastAsia="微软雅黑" w:hAnsi="微软雅黑"/>
          <w:sz w:val="24"/>
          <w:szCs w:val="28"/>
        </w:rPr>
        <w:t>长远发展</w:t>
      </w:r>
      <w:r>
        <w:rPr>
          <w:rFonts w:ascii="微软雅黑" w:eastAsia="微软雅黑" w:hAnsi="微软雅黑" w:hint="eastAsia"/>
          <w:sz w:val="24"/>
          <w:szCs w:val="28"/>
        </w:rPr>
        <w:t>角度</w:t>
      </w:r>
      <w:r w:rsidRPr="009D747D">
        <w:rPr>
          <w:rFonts w:ascii="微软雅黑" w:eastAsia="微软雅黑" w:hAnsi="微软雅黑"/>
          <w:sz w:val="24"/>
          <w:szCs w:val="28"/>
        </w:rPr>
        <w:t>，系统间接口管理混乱及复用</w:t>
      </w:r>
      <w:r>
        <w:rPr>
          <w:rFonts w:ascii="微软雅黑" w:eastAsia="微软雅黑" w:hAnsi="微软雅黑" w:hint="eastAsia"/>
          <w:sz w:val="24"/>
          <w:szCs w:val="28"/>
        </w:rPr>
        <w:t>性低</w:t>
      </w:r>
      <w:r w:rsidRPr="009D747D">
        <w:rPr>
          <w:rFonts w:ascii="微软雅黑" w:eastAsia="微软雅黑" w:hAnsi="微软雅黑"/>
          <w:sz w:val="24"/>
          <w:szCs w:val="28"/>
        </w:rPr>
        <w:t>，导致维护成本的高昂。</w:t>
      </w:r>
    </w:p>
    <w:p w:rsidR="00A65C32" w:rsidRPr="00EA2407" w:rsidRDefault="00A65C32" w:rsidP="00EA2407">
      <w:pPr>
        <w:adjustRightInd w:val="0"/>
        <w:snapToGrid w:val="0"/>
        <w:spacing w:line="324" w:lineRule="auto"/>
        <w:ind w:firstLineChars="200" w:firstLine="480"/>
        <w:rPr>
          <w:rFonts w:ascii="微软雅黑" w:eastAsia="MS Mincho" w:hAnsi="微软雅黑"/>
          <w:sz w:val="24"/>
          <w:szCs w:val="28"/>
        </w:rPr>
      </w:pPr>
      <w:r w:rsidRPr="009D747D">
        <w:rPr>
          <w:rFonts w:ascii="微软雅黑" w:eastAsia="微软雅黑" w:hAnsi="微软雅黑" w:hint="eastAsia"/>
          <w:sz w:val="24"/>
          <w:szCs w:val="28"/>
        </w:rPr>
        <w:t>基于这样的建设背景，</w:t>
      </w:r>
      <w:r w:rsidRPr="0070354F">
        <w:rPr>
          <w:rFonts w:ascii="微软雅黑" w:eastAsia="微软雅黑" w:hAnsi="微软雅黑" w:hint="eastAsia"/>
          <w:sz w:val="24"/>
          <w:szCs w:val="28"/>
        </w:rPr>
        <w:t>医院</w:t>
      </w:r>
      <w:r w:rsidRPr="009D747D">
        <w:rPr>
          <w:rFonts w:ascii="微软雅黑" w:eastAsia="微软雅黑" w:hAnsi="微软雅黑" w:hint="eastAsia"/>
          <w:sz w:val="24"/>
          <w:szCs w:val="28"/>
        </w:rPr>
        <w:t>需要引入统一的集成平台技术来取代传统的集成模式，满足业务系统达到有序、高效受控的集成管理，解决医院信息系统的集成带来的急迫而艰巨的整合需求。</w:t>
      </w:r>
    </w:p>
    <w:p w:rsidR="006B7481" w:rsidRDefault="00D63452" w:rsidP="007148E9">
      <w:pPr>
        <w:pStyle w:val="1"/>
        <w:rPr>
          <w:rFonts w:ascii="微软雅黑" w:eastAsia="微软雅黑" w:hAnsi="微软雅黑"/>
        </w:rPr>
      </w:pPr>
      <w:bookmarkStart w:id="14" w:name="_Toc473731608"/>
      <w:r>
        <w:rPr>
          <w:rFonts w:ascii="微软雅黑" w:eastAsia="微软雅黑" w:hAnsi="微软雅黑" w:hint="eastAsia"/>
          <w:lang w:eastAsia="zh-CN"/>
        </w:rPr>
        <w:t>系统</w:t>
      </w:r>
      <w:r>
        <w:rPr>
          <w:rFonts w:ascii="微软雅黑" w:eastAsia="微软雅黑" w:hAnsi="微软雅黑"/>
          <w:lang w:eastAsia="zh-CN"/>
        </w:rPr>
        <w:t>范围</w:t>
      </w:r>
      <w:bookmarkEnd w:id="14"/>
    </w:p>
    <w:p w:rsidR="006B7481" w:rsidRDefault="00F448BF" w:rsidP="006B7481">
      <w:pPr>
        <w:pStyle w:val="2"/>
        <w:rPr>
          <w:rFonts w:ascii="微软雅黑" w:eastAsia="微软雅黑" w:hAnsi="微软雅黑"/>
          <w:i w:val="0"/>
          <w:lang w:eastAsia="zh-CN"/>
        </w:rPr>
      </w:pPr>
      <w:bookmarkStart w:id="15" w:name="_Toc473731609"/>
      <w:r>
        <w:rPr>
          <w:rFonts w:ascii="微软雅黑" w:eastAsia="微软雅黑" w:hAnsi="微软雅黑" w:hint="eastAsia"/>
          <w:i w:val="0"/>
          <w:lang w:eastAsia="zh-CN"/>
        </w:rPr>
        <w:t>现有系统</w:t>
      </w:r>
      <w:r w:rsidR="006B7481" w:rsidRPr="00180166">
        <w:rPr>
          <w:rFonts w:ascii="微软雅黑" w:eastAsia="微软雅黑" w:hAnsi="微软雅黑" w:hint="eastAsia"/>
          <w:i w:val="0"/>
          <w:lang w:eastAsia="zh-CN"/>
        </w:rPr>
        <w:t>汇总</w:t>
      </w:r>
      <w:bookmarkEnd w:id="15"/>
    </w:p>
    <w:p w:rsidR="006B7481" w:rsidRDefault="006B7481" w:rsidP="006B7481">
      <w:pPr>
        <w:jc w:val="center"/>
        <w:rPr>
          <w:rFonts w:ascii="微软雅黑" w:eastAsia="微软雅黑" w:hAnsi="微软雅黑"/>
          <w:sz w:val="24"/>
          <w:szCs w:val="24"/>
          <w:lang w:eastAsia="zh-CN"/>
        </w:rPr>
      </w:pPr>
      <w:bookmarkStart w:id="16" w:name="_Toc306951627"/>
      <w:bookmarkStart w:id="17" w:name="_Toc308103481"/>
      <w:r w:rsidRPr="00B938F4">
        <w:rPr>
          <w:rFonts w:ascii="微软雅黑" w:eastAsia="微软雅黑" w:hAnsi="微软雅黑" w:hint="eastAsia"/>
          <w:sz w:val="24"/>
          <w:szCs w:val="24"/>
          <w:lang w:eastAsia="zh-CN"/>
        </w:rPr>
        <w:t>表</w:t>
      </w:r>
      <w:r w:rsidR="00AA2C77" w:rsidRPr="00B938F4">
        <w:rPr>
          <w:rFonts w:ascii="微软雅黑" w:eastAsia="微软雅黑" w:hAnsi="微软雅黑"/>
          <w:sz w:val="24"/>
          <w:szCs w:val="24"/>
        </w:rPr>
        <w:fldChar w:fldCharType="begin"/>
      </w:r>
      <w:r w:rsidRPr="00B938F4">
        <w:rPr>
          <w:rFonts w:ascii="微软雅黑" w:eastAsia="微软雅黑" w:hAnsi="微软雅黑" w:hint="eastAsia"/>
          <w:sz w:val="24"/>
          <w:szCs w:val="24"/>
          <w:lang w:eastAsia="zh-CN"/>
        </w:rPr>
        <w:instrText>SEQ 表 \* ARABIC</w:instrText>
      </w:r>
      <w:r w:rsidR="00AA2C77" w:rsidRPr="00B938F4">
        <w:rPr>
          <w:rFonts w:ascii="微软雅黑" w:eastAsia="微软雅黑" w:hAnsi="微软雅黑"/>
          <w:sz w:val="24"/>
          <w:szCs w:val="24"/>
        </w:rPr>
        <w:fldChar w:fldCharType="separate"/>
      </w:r>
      <w:r w:rsidRPr="00B938F4">
        <w:rPr>
          <w:rFonts w:ascii="微软雅黑" w:eastAsia="微软雅黑" w:hAnsi="微软雅黑"/>
          <w:noProof/>
          <w:sz w:val="24"/>
          <w:szCs w:val="24"/>
          <w:lang w:eastAsia="zh-CN"/>
        </w:rPr>
        <w:t>1</w:t>
      </w:r>
      <w:r w:rsidR="00AA2C77" w:rsidRPr="00B938F4">
        <w:rPr>
          <w:rFonts w:ascii="微软雅黑" w:eastAsia="微软雅黑" w:hAnsi="微软雅黑"/>
          <w:sz w:val="24"/>
          <w:szCs w:val="24"/>
        </w:rPr>
        <w:fldChar w:fldCharType="end"/>
      </w:r>
      <w:bookmarkEnd w:id="16"/>
      <w:r w:rsidR="001873E6">
        <w:rPr>
          <w:rFonts w:ascii="微软雅黑" w:eastAsia="微软雅黑" w:hAnsi="微软雅黑" w:hint="eastAsia"/>
          <w:sz w:val="24"/>
          <w:szCs w:val="24"/>
          <w:lang w:eastAsia="zh-CN"/>
        </w:rPr>
        <w:t>系统</w:t>
      </w:r>
      <w:r w:rsidRPr="00B938F4">
        <w:rPr>
          <w:rFonts w:ascii="微软雅黑" w:eastAsia="微软雅黑" w:hAnsi="微软雅黑" w:hint="eastAsia"/>
          <w:sz w:val="24"/>
          <w:szCs w:val="24"/>
          <w:lang w:eastAsia="zh-CN"/>
        </w:rPr>
        <w:t>分析汇总表</w:t>
      </w:r>
      <w:bookmarkEnd w:id="17"/>
    </w:p>
    <w:tbl>
      <w:tblPr>
        <w:tblW w:w="8784" w:type="dxa"/>
        <w:tblInd w:w="113" w:type="dxa"/>
        <w:tblLook w:val="04A0" w:firstRow="1" w:lastRow="0" w:firstColumn="1" w:lastColumn="0" w:noHBand="0" w:noVBand="1"/>
      </w:tblPr>
      <w:tblGrid>
        <w:gridCol w:w="1080"/>
        <w:gridCol w:w="1080"/>
        <w:gridCol w:w="1188"/>
        <w:gridCol w:w="3933"/>
        <w:gridCol w:w="1503"/>
      </w:tblGrid>
      <w:tr w:rsidR="0098159E" w:rsidRPr="0098159E" w:rsidTr="0098159E">
        <w:trPr>
          <w:trHeight w:val="285"/>
        </w:trPr>
        <w:tc>
          <w:tcPr>
            <w:tcW w:w="108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rsidR="0098159E" w:rsidRPr="0098159E" w:rsidRDefault="0098159E" w:rsidP="0098159E">
            <w:pPr>
              <w:spacing w:before="0" w:after="0"/>
              <w:ind w:firstLine="0"/>
              <w:jc w:val="center"/>
              <w:rPr>
                <w:rFonts w:ascii="微软雅黑" w:eastAsia="微软雅黑" w:hAnsi="微软雅黑" w:cs="宋体"/>
                <w:b/>
                <w:bCs/>
                <w:sz w:val="18"/>
                <w:szCs w:val="18"/>
                <w:lang w:val="en-US" w:eastAsia="zh-CN"/>
              </w:rPr>
            </w:pPr>
            <w:r w:rsidRPr="0098159E">
              <w:rPr>
                <w:rFonts w:ascii="微软雅黑" w:eastAsia="微软雅黑" w:hAnsi="微软雅黑" w:cs="宋体" w:hint="eastAsia"/>
                <w:b/>
                <w:bCs/>
                <w:sz w:val="18"/>
                <w:szCs w:val="18"/>
                <w:lang w:val="en-US" w:eastAsia="zh-CN"/>
              </w:rPr>
              <w:t>S/N</w:t>
            </w:r>
          </w:p>
        </w:tc>
        <w:tc>
          <w:tcPr>
            <w:tcW w:w="1080" w:type="dxa"/>
            <w:tcBorders>
              <w:top w:val="single" w:sz="4" w:space="0" w:color="auto"/>
              <w:left w:val="nil"/>
              <w:bottom w:val="single" w:sz="4" w:space="0" w:color="auto"/>
              <w:right w:val="single" w:sz="4" w:space="0" w:color="auto"/>
            </w:tcBorders>
            <w:shd w:val="clear" w:color="000000" w:fill="8DB4E2"/>
            <w:noWrap/>
            <w:vAlign w:val="center"/>
            <w:hideMark/>
          </w:tcPr>
          <w:p w:rsidR="0098159E" w:rsidRPr="0098159E" w:rsidRDefault="0098159E" w:rsidP="0098159E">
            <w:pPr>
              <w:spacing w:before="0" w:after="0"/>
              <w:ind w:firstLine="0"/>
              <w:rPr>
                <w:rFonts w:ascii="微软雅黑" w:eastAsia="微软雅黑" w:hAnsi="微软雅黑" w:cs="宋体"/>
                <w:b/>
                <w:bCs/>
                <w:sz w:val="18"/>
                <w:szCs w:val="18"/>
                <w:lang w:val="en-US" w:eastAsia="zh-CN"/>
              </w:rPr>
            </w:pPr>
            <w:r w:rsidRPr="0098159E">
              <w:rPr>
                <w:rFonts w:ascii="微软雅黑" w:eastAsia="微软雅黑" w:hAnsi="微软雅黑" w:cs="宋体" w:hint="eastAsia"/>
                <w:b/>
                <w:bCs/>
                <w:sz w:val="18"/>
                <w:szCs w:val="18"/>
                <w:lang w:val="en-US" w:eastAsia="zh-CN"/>
              </w:rPr>
              <w:t>业务领域</w:t>
            </w:r>
          </w:p>
        </w:tc>
        <w:tc>
          <w:tcPr>
            <w:tcW w:w="1188" w:type="dxa"/>
            <w:tcBorders>
              <w:top w:val="single" w:sz="4" w:space="0" w:color="auto"/>
              <w:left w:val="nil"/>
              <w:bottom w:val="single" w:sz="4" w:space="0" w:color="auto"/>
              <w:right w:val="single" w:sz="4" w:space="0" w:color="auto"/>
            </w:tcBorders>
            <w:shd w:val="clear" w:color="000000" w:fill="8DB4E2"/>
            <w:noWrap/>
            <w:vAlign w:val="center"/>
            <w:hideMark/>
          </w:tcPr>
          <w:p w:rsidR="0098159E" w:rsidRPr="0098159E" w:rsidRDefault="0098159E" w:rsidP="0098159E">
            <w:pPr>
              <w:spacing w:before="0" w:after="0"/>
              <w:ind w:firstLine="0"/>
              <w:rPr>
                <w:rFonts w:ascii="微软雅黑" w:eastAsia="微软雅黑" w:hAnsi="微软雅黑" w:cs="宋体"/>
                <w:b/>
                <w:bCs/>
                <w:sz w:val="18"/>
                <w:szCs w:val="18"/>
                <w:lang w:val="en-US" w:eastAsia="zh-CN"/>
              </w:rPr>
            </w:pPr>
            <w:r w:rsidRPr="0098159E">
              <w:rPr>
                <w:rFonts w:ascii="微软雅黑" w:eastAsia="微软雅黑" w:hAnsi="微软雅黑" w:cs="宋体" w:hint="eastAsia"/>
                <w:b/>
                <w:bCs/>
                <w:sz w:val="18"/>
                <w:szCs w:val="18"/>
                <w:lang w:val="en-US" w:eastAsia="zh-CN"/>
              </w:rPr>
              <w:t>业务子领域</w:t>
            </w:r>
          </w:p>
        </w:tc>
        <w:tc>
          <w:tcPr>
            <w:tcW w:w="3933" w:type="dxa"/>
            <w:tcBorders>
              <w:top w:val="single" w:sz="4" w:space="0" w:color="auto"/>
              <w:left w:val="nil"/>
              <w:bottom w:val="single" w:sz="4" w:space="0" w:color="auto"/>
              <w:right w:val="single" w:sz="4" w:space="0" w:color="auto"/>
            </w:tcBorders>
            <w:shd w:val="clear" w:color="000000" w:fill="8DB4E2"/>
            <w:noWrap/>
            <w:vAlign w:val="center"/>
            <w:hideMark/>
          </w:tcPr>
          <w:p w:rsidR="0098159E" w:rsidRPr="0098159E" w:rsidRDefault="0098159E" w:rsidP="0098159E">
            <w:pPr>
              <w:spacing w:before="0" w:after="0"/>
              <w:ind w:firstLine="0"/>
              <w:rPr>
                <w:rFonts w:ascii="微软雅黑" w:eastAsia="微软雅黑" w:hAnsi="微软雅黑" w:cs="宋体"/>
                <w:b/>
                <w:bCs/>
                <w:sz w:val="18"/>
                <w:szCs w:val="18"/>
                <w:lang w:val="en-US" w:eastAsia="zh-CN"/>
              </w:rPr>
            </w:pPr>
            <w:r w:rsidRPr="0098159E">
              <w:rPr>
                <w:rFonts w:ascii="微软雅黑" w:eastAsia="微软雅黑" w:hAnsi="微软雅黑" w:cs="宋体" w:hint="eastAsia"/>
                <w:b/>
                <w:bCs/>
                <w:sz w:val="18"/>
                <w:szCs w:val="18"/>
                <w:lang w:val="en-US" w:eastAsia="zh-CN"/>
              </w:rPr>
              <w:t>系统</w:t>
            </w:r>
          </w:p>
        </w:tc>
        <w:tc>
          <w:tcPr>
            <w:tcW w:w="1503" w:type="dxa"/>
            <w:tcBorders>
              <w:top w:val="single" w:sz="4" w:space="0" w:color="auto"/>
              <w:left w:val="nil"/>
              <w:bottom w:val="single" w:sz="4" w:space="0" w:color="auto"/>
              <w:right w:val="single" w:sz="4" w:space="0" w:color="auto"/>
            </w:tcBorders>
            <w:shd w:val="clear" w:color="000000" w:fill="8DB4E2"/>
            <w:vAlign w:val="center"/>
            <w:hideMark/>
          </w:tcPr>
          <w:p w:rsidR="0098159E" w:rsidRPr="0098159E" w:rsidRDefault="0098159E" w:rsidP="0098159E">
            <w:pPr>
              <w:spacing w:before="0" w:after="0"/>
              <w:ind w:firstLine="0"/>
              <w:rPr>
                <w:rFonts w:ascii="微软雅黑" w:eastAsia="微软雅黑" w:hAnsi="微软雅黑" w:cs="宋体"/>
                <w:b/>
                <w:bCs/>
                <w:sz w:val="18"/>
                <w:szCs w:val="18"/>
                <w:lang w:val="en-US" w:eastAsia="zh-CN"/>
              </w:rPr>
            </w:pPr>
            <w:r w:rsidRPr="0098159E">
              <w:rPr>
                <w:rFonts w:ascii="微软雅黑" w:eastAsia="微软雅黑" w:hAnsi="微软雅黑" w:cs="宋体" w:hint="eastAsia"/>
                <w:b/>
                <w:bCs/>
                <w:sz w:val="18"/>
                <w:szCs w:val="18"/>
                <w:lang w:val="en-US" w:eastAsia="zh-CN"/>
              </w:rPr>
              <w:t>业务备注</w:t>
            </w:r>
          </w:p>
        </w:tc>
      </w:tr>
      <w:tr w:rsidR="0098159E" w:rsidRPr="0098159E" w:rsidTr="0098159E">
        <w:trPr>
          <w:trHeight w:val="5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1</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门急诊</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就医卡管理系统</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0251F1" w:rsidP="0098159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金麦斯特</w:t>
            </w:r>
          </w:p>
        </w:tc>
      </w:tr>
      <w:tr w:rsidR="0098159E" w:rsidRPr="0098159E" w:rsidTr="0098159E">
        <w:trPr>
          <w:trHeight w:val="5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2</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门急诊</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门急诊挂号系统</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0251F1" w:rsidP="0098159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金麦斯特</w:t>
            </w:r>
          </w:p>
        </w:tc>
      </w:tr>
      <w:tr w:rsidR="0098159E" w:rsidRPr="0098159E" w:rsidTr="0098159E">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门急诊</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门诊医生站</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0251F1" w:rsidP="0098159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金麦斯特</w:t>
            </w:r>
          </w:p>
        </w:tc>
      </w:tr>
      <w:tr w:rsidR="0098159E" w:rsidRPr="0098159E" w:rsidTr="0098159E">
        <w:trPr>
          <w:trHeight w:val="5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4</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门急诊</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门急诊划价收费系统</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0251F1" w:rsidP="0098159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金麦斯特</w:t>
            </w:r>
          </w:p>
        </w:tc>
      </w:tr>
      <w:tr w:rsidR="0098159E" w:rsidRPr="0098159E" w:rsidTr="0098159E">
        <w:trPr>
          <w:trHeight w:val="5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5</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门急诊</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药</w:t>
            </w:r>
            <w:bookmarkStart w:id="18" w:name="_GoBack"/>
            <w:bookmarkEnd w:id="18"/>
            <w:r w:rsidRPr="0098159E">
              <w:rPr>
                <w:rFonts w:ascii="微软雅黑" w:eastAsia="微软雅黑" w:hAnsi="微软雅黑" w:cs="宋体" w:hint="eastAsia"/>
                <w:color w:val="000000"/>
                <w:sz w:val="18"/>
                <w:szCs w:val="18"/>
                <w:lang w:val="en-US" w:eastAsia="zh-CN"/>
              </w:rPr>
              <w:t>库管理系统</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0251F1" w:rsidP="0098159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金麦斯特</w:t>
            </w:r>
          </w:p>
        </w:tc>
      </w:tr>
      <w:tr w:rsidR="0098159E" w:rsidRPr="0098159E" w:rsidTr="0098159E">
        <w:trPr>
          <w:trHeight w:val="5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lastRenderedPageBreak/>
              <w:t>6</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门急诊</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门诊药房管理系统</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0251F1" w:rsidP="0098159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金麦斯特</w:t>
            </w:r>
          </w:p>
        </w:tc>
      </w:tr>
      <w:tr w:rsidR="0098159E" w:rsidRPr="0098159E" w:rsidTr="0098159E">
        <w:trPr>
          <w:trHeight w:val="5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7</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门急诊</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门诊预约系统</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0251F1" w:rsidP="0098159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金麦斯特</w:t>
            </w:r>
          </w:p>
        </w:tc>
      </w:tr>
      <w:tr w:rsidR="0098159E" w:rsidRPr="0098159E" w:rsidTr="0098159E">
        <w:trPr>
          <w:trHeight w:val="85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8</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住院</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住院病人入出转管理与结算系统</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0251F1" w:rsidP="0098159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金麦斯特</w:t>
            </w:r>
          </w:p>
        </w:tc>
      </w:tr>
      <w:tr w:rsidR="0098159E" w:rsidRPr="0098159E" w:rsidTr="0098159E">
        <w:trPr>
          <w:trHeight w:val="85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9</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住院</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医嘱处理系统（护士站确认医嘱）</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0251F1" w:rsidP="0098159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金麦斯特</w:t>
            </w:r>
          </w:p>
        </w:tc>
      </w:tr>
      <w:tr w:rsidR="0098159E" w:rsidRPr="0098159E" w:rsidTr="0098159E">
        <w:trPr>
          <w:trHeight w:val="5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10</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住院</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医技科室计价系统</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0251F1" w:rsidP="0098159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金麦斯特</w:t>
            </w:r>
          </w:p>
        </w:tc>
      </w:tr>
      <w:tr w:rsidR="0098159E" w:rsidRPr="0098159E" w:rsidTr="0098159E">
        <w:trPr>
          <w:trHeight w:val="5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11</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住院</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住院药房管理系统</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0251F1" w:rsidP="0098159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金麦斯特</w:t>
            </w:r>
          </w:p>
        </w:tc>
      </w:tr>
      <w:tr w:rsidR="0098159E" w:rsidRPr="0098159E" w:rsidTr="0098159E">
        <w:trPr>
          <w:trHeight w:val="85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12</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住院</w:t>
            </w:r>
          </w:p>
        </w:tc>
        <w:tc>
          <w:tcPr>
            <w:tcW w:w="3933" w:type="dxa"/>
            <w:tcBorders>
              <w:top w:val="nil"/>
              <w:left w:val="nil"/>
              <w:bottom w:val="single" w:sz="4" w:space="0" w:color="auto"/>
              <w:right w:val="single" w:sz="4" w:space="0" w:color="auto"/>
            </w:tcBorders>
            <w:shd w:val="clear" w:color="000000" w:fill="FFFF00"/>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静脉输液配送系统(PIVA)</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医惠</w:t>
            </w:r>
          </w:p>
        </w:tc>
      </w:tr>
      <w:tr w:rsidR="0098159E" w:rsidRPr="0098159E" w:rsidTr="0098159E">
        <w:trPr>
          <w:trHeight w:val="5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13</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住院</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住院医生工作站</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0251F1" w:rsidP="0098159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金麦斯特</w:t>
            </w:r>
          </w:p>
        </w:tc>
      </w:tr>
      <w:tr w:rsidR="0098159E" w:rsidRPr="0098159E" w:rsidTr="0098159E">
        <w:trPr>
          <w:trHeight w:val="5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门诊+住院</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电子病历系统</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安博维（院方维护）</w:t>
            </w:r>
          </w:p>
        </w:tc>
      </w:tr>
      <w:tr w:rsidR="0098159E" w:rsidRPr="0098159E" w:rsidTr="0098159E">
        <w:trPr>
          <w:trHeight w:val="5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15</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住院</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临床路径支持系统</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0251F1" w:rsidP="0098159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金麦斯特</w:t>
            </w:r>
          </w:p>
        </w:tc>
      </w:tr>
      <w:tr w:rsidR="0098159E" w:rsidRPr="0098159E" w:rsidTr="0098159E">
        <w:trPr>
          <w:trHeight w:val="142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16</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住院</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移动推车应用（2011年9月）移动护理信息系统</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杭州医惠科技有限公司，2015年3月左右，部分病区上线</w:t>
            </w:r>
          </w:p>
        </w:tc>
      </w:tr>
      <w:tr w:rsidR="0098159E" w:rsidRPr="0098159E" w:rsidTr="0098159E">
        <w:trPr>
          <w:trHeight w:val="114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17</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医技-检验类</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检验系统（含检验条码识别系统）</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0251F1" w:rsidP="0098159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金麦斯特</w:t>
            </w:r>
          </w:p>
        </w:tc>
      </w:tr>
      <w:tr w:rsidR="0098159E" w:rsidRPr="0098159E" w:rsidTr="0098159E">
        <w:trPr>
          <w:trHeight w:val="5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18</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医技-检验类</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病理信息系统</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无锡朗珈</w:t>
            </w:r>
          </w:p>
        </w:tc>
      </w:tr>
      <w:tr w:rsidR="0098159E" w:rsidRPr="0098159E" w:rsidTr="0098159E">
        <w:trPr>
          <w:trHeight w:val="5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19</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医技-检查类</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超声科影像管理系统</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岱嘉</w:t>
            </w:r>
          </w:p>
        </w:tc>
      </w:tr>
      <w:tr w:rsidR="0098159E" w:rsidRPr="0098159E" w:rsidTr="0098159E">
        <w:trPr>
          <w:trHeight w:val="5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20</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医技-检查类</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消化内镜信息系统</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岱嘉</w:t>
            </w:r>
          </w:p>
        </w:tc>
      </w:tr>
      <w:tr w:rsidR="0098159E" w:rsidRPr="0098159E" w:rsidTr="0098159E">
        <w:trPr>
          <w:trHeight w:val="5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21</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医技-检查类</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放射科信息系统</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岱嘉</w:t>
            </w:r>
          </w:p>
        </w:tc>
      </w:tr>
      <w:tr w:rsidR="0098159E" w:rsidRPr="0098159E" w:rsidTr="0098159E">
        <w:trPr>
          <w:trHeight w:val="114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22</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医技-影像管理</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医学影像存储与传输系统（含检查预约系统）</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岱嘉</w:t>
            </w:r>
          </w:p>
        </w:tc>
      </w:tr>
      <w:tr w:rsidR="0098159E" w:rsidRPr="0098159E" w:rsidTr="0098159E">
        <w:trPr>
          <w:trHeight w:val="85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23</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体检</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体检管理信息系统（</w:t>
            </w:r>
            <w:r w:rsidR="000251F1">
              <w:rPr>
                <w:rFonts w:ascii="微软雅黑" w:eastAsia="微软雅黑" w:hAnsi="微软雅黑" w:cs="宋体" w:hint="eastAsia"/>
                <w:color w:val="000000"/>
                <w:sz w:val="18"/>
                <w:szCs w:val="18"/>
                <w:lang w:val="en-US" w:eastAsia="zh-CN"/>
              </w:rPr>
              <w:t>金麦斯特</w:t>
            </w:r>
            <w:r w:rsidRPr="0098159E">
              <w:rPr>
                <w:rFonts w:ascii="微软雅黑" w:eastAsia="微软雅黑" w:hAnsi="微软雅黑" w:cs="宋体" w:hint="eastAsia"/>
                <w:color w:val="000000"/>
                <w:sz w:val="18"/>
                <w:szCs w:val="18"/>
                <w:lang w:val="en-US" w:eastAsia="zh-CN"/>
              </w:rPr>
              <w:t>）</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0251F1" w:rsidP="0098159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金麦斯特</w:t>
            </w:r>
          </w:p>
        </w:tc>
      </w:tr>
      <w:tr w:rsidR="0098159E" w:rsidRPr="0098159E" w:rsidTr="0098159E">
        <w:trPr>
          <w:trHeight w:val="85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lastRenderedPageBreak/>
              <w:t>24</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体检</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体检管理信息系统（希禾）</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杭州希禾</w:t>
            </w:r>
          </w:p>
        </w:tc>
      </w:tr>
      <w:tr w:rsidR="0098159E" w:rsidRPr="0098159E" w:rsidTr="0098159E">
        <w:trPr>
          <w:trHeight w:val="114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25</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临床决策支持</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合理用药监测系统</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四川美康医药软件研究开发有限公司</w:t>
            </w:r>
          </w:p>
        </w:tc>
      </w:tr>
      <w:tr w:rsidR="0098159E" w:rsidRPr="0098159E" w:rsidTr="0098159E">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26</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患者服务</w:t>
            </w:r>
          </w:p>
        </w:tc>
        <w:tc>
          <w:tcPr>
            <w:tcW w:w="3933" w:type="dxa"/>
            <w:tcBorders>
              <w:top w:val="nil"/>
              <w:left w:val="nil"/>
              <w:bottom w:val="single" w:sz="4" w:space="0" w:color="auto"/>
              <w:right w:val="single" w:sz="4" w:space="0" w:color="auto"/>
            </w:tcBorders>
            <w:shd w:val="clear" w:color="000000" w:fill="FFFF00"/>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银医通</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未上</w:t>
            </w:r>
          </w:p>
        </w:tc>
      </w:tr>
      <w:tr w:rsidR="0098159E" w:rsidRPr="0098159E" w:rsidTr="0098159E">
        <w:trPr>
          <w:trHeight w:val="5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27</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电子病历</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病案管理及数字化系统</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迅驰通</w:t>
            </w:r>
          </w:p>
        </w:tc>
      </w:tr>
      <w:tr w:rsidR="0098159E" w:rsidRPr="0098159E" w:rsidTr="0098159E">
        <w:trPr>
          <w:trHeight w:val="85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28</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运营管理</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智能决策</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数据分析与决策支持系统</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（医保分析系统）</w:t>
            </w:r>
          </w:p>
        </w:tc>
      </w:tr>
    </w:tbl>
    <w:p w:rsidR="002E2AB6" w:rsidRPr="00B938F4" w:rsidRDefault="002E2AB6" w:rsidP="006B7481">
      <w:pPr>
        <w:jc w:val="center"/>
        <w:rPr>
          <w:rFonts w:ascii="微软雅黑" w:eastAsia="微软雅黑" w:hAnsi="微软雅黑"/>
          <w:sz w:val="24"/>
          <w:szCs w:val="24"/>
          <w:lang w:eastAsia="zh-CN"/>
        </w:rPr>
      </w:pPr>
    </w:p>
    <w:p w:rsidR="006B7481" w:rsidRDefault="007E500F" w:rsidP="006B7481">
      <w:pPr>
        <w:pStyle w:val="2"/>
        <w:rPr>
          <w:rFonts w:ascii="微软雅黑" w:eastAsia="微软雅黑" w:hAnsi="微软雅黑"/>
          <w:i w:val="0"/>
          <w:lang w:eastAsia="zh-CN"/>
        </w:rPr>
      </w:pPr>
      <w:bookmarkStart w:id="19" w:name="_Toc473731610"/>
      <w:r>
        <w:rPr>
          <w:rFonts w:ascii="微软雅黑" w:eastAsia="微软雅黑" w:hAnsi="微软雅黑"/>
          <w:i w:val="0"/>
          <w:lang w:eastAsia="zh-CN"/>
        </w:rPr>
        <w:t>现有系统总结</w:t>
      </w:r>
      <w:bookmarkEnd w:id="19"/>
    </w:p>
    <w:p w:rsidR="007E500F" w:rsidRPr="007E500F" w:rsidRDefault="007E500F" w:rsidP="007E500F">
      <w:pPr>
        <w:ind w:firstLine="420"/>
        <w:rPr>
          <w:rFonts w:ascii="微软雅黑" w:eastAsia="微软雅黑" w:hAnsi="微软雅黑"/>
          <w:sz w:val="24"/>
          <w:lang w:val="en-AU" w:eastAsia="zh-CN"/>
        </w:rPr>
      </w:pPr>
      <w:r w:rsidRPr="007E500F">
        <w:rPr>
          <w:rFonts w:ascii="微软雅黑" w:eastAsia="微软雅黑" w:hAnsi="微软雅黑" w:hint="eastAsia"/>
          <w:sz w:val="24"/>
          <w:lang w:val="en-AU" w:eastAsia="zh-CN"/>
        </w:rPr>
        <w:t>根据院方反馈的</w:t>
      </w:r>
      <w:r w:rsidR="003F7827">
        <w:rPr>
          <w:rFonts w:ascii="微软雅黑" w:eastAsia="微软雅黑" w:hAnsi="微软雅黑"/>
          <w:sz w:val="24"/>
          <w:lang w:val="en-AU" w:eastAsia="zh-CN"/>
        </w:rPr>
        <w:t>2</w:t>
      </w:r>
      <w:r w:rsidRPr="007E500F">
        <w:rPr>
          <w:rFonts w:ascii="微软雅黑" w:eastAsia="微软雅黑" w:hAnsi="微软雅黑"/>
          <w:sz w:val="24"/>
          <w:lang w:val="en-AU" w:eastAsia="zh-CN"/>
        </w:rPr>
        <w:t>8</w:t>
      </w:r>
      <w:r w:rsidRPr="007E500F">
        <w:rPr>
          <w:rFonts w:ascii="微软雅黑" w:eastAsia="微软雅黑" w:hAnsi="微软雅黑" w:hint="eastAsia"/>
          <w:sz w:val="24"/>
          <w:lang w:val="en-AU" w:eastAsia="zh-CN"/>
        </w:rPr>
        <w:t>个系统（其</w:t>
      </w:r>
      <w:r>
        <w:rPr>
          <w:rFonts w:ascii="微软雅黑" w:eastAsia="微软雅黑" w:hAnsi="微软雅黑" w:hint="eastAsia"/>
          <w:sz w:val="24"/>
          <w:lang w:val="en-AU" w:eastAsia="zh-CN"/>
        </w:rPr>
        <w:t>中包括接口和少量模块描述）的列表，逐一确认了各系统功能情况，</w:t>
      </w:r>
      <w:r w:rsidRPr="007E500F">
        <w:rPr>
          <w:rFonts w:ascii="微软雅黑" w:eastAsia="微软雅黑" w:hAnsi="微软雅黑" w:hint="eastAsia"/>
          <w:sz w:val="24"/>
          <w:lang w:val="en-AU" w:eastAsia="zh-CN"/>
        </w:rPr>
        <w:t>接口情况，初步得到以下信息：系统总数</w:t>
      </w:r>
      <w:r w:rsidR="00D31487">
        <w:rPr>
          <w:rFonts w:ascii="微软雅黑" w:eastAsia="微软雅黑" w:hAnsi="微软雅黑"/>
          <w:sz w:val="24"/>
          <w:lang w:val="en-AU" w:eastAsia="zh-CN"/>
        </w:rPr>
        <w:t>2</w:t>
      </w:r>
      <w:r w:rsidRPr="007E500F">
        <w:rPr>
          <w:rFonts w:ascii="微软雅黑" w:eastAsia="微软雅黑" w:hAnsi="微软雅黑"/>
          <w:sz w:val="24"/>
          <w:lang w:val="en-AU" w:eastAsia="zh-CN"/>
        </w:rPr>
        <w:t>7</w:t>
      </w:r>
      <w:r w:rsidRPr="007E500F">
        <w:rPr>
          <w:rFonts w:ascii="微软雅黑" w:eastAsia="微软雅黑" w:hAnsi="微软雅黑" w:hint="eastAsia"/>
          <w:sz w:val="24"/>
          <w:lang w:val="en-AU" w:eastAsia="zh-CN"/>
        </w:rPr>
        <w:t>，运营系统</w:t>
      </w:r>
      <w:r w:rsidR="00D31487">
        <w:rPr>
          <w:rFonts w:ascii="微软雅黑" w:eastAsia="微软雅黑" w:hAnsi="微软雅黑"/>
          <w:sz w:val="24"/>
          <w:lang w:val="en-AU" w:eastAsia="zh-CN"/>
        </w:rPr>
        <w:t>1</w:t>
      </w:r>
      <w:r w:rsidRPr="007E500F">
        <w:rPr>
          <w:rFonts w:ascii="微软雅黑" w:eastAsia="微软雅黑" w:hAnsi="微软雅黑" w:hint="eastAsia"/>
          <w:sz w:val="24"/>
          <w:lang w:val="en-AU" w:eastAsia="zh-CN"/>
        </w:rPr>
        <w:t>个，临床系统</w:t>
      </w:r>
      <w:r w:rsidRPr="007E500F">
        <w:rPr>
          <w:rFonts w:ascii="微软雅黑" w:eastAsia="微软雅黑" w:hAnsi="微软雅黑"/>
          <w:sz w:val="24"/>
          <w:lang w:val="en-AU" w:eastAsia="zh-CN"/>
        </w:rPr>
        <w:t>26</w:t>
      </w:r>
      <w:r w:rsidRPr="007E500F">
        <w:rPr>
          <w:rFonts w:ascii="微软雅黑" w:eastAsia="微软雅黑" w:hAnsi="微软雅黑" w:hint="eastAsia"/>
          <w:sz w:val="24"/>
          <w:lang w:val="en-AU" w:eastAsia="zh-CN"/>
        </w:rPr>
        <w:t>个</w:t>
      </w:r>
      <w:r w:rsidR="00D31487">
        <w:rPr>
          <w:rFonts w:ascii="微软雅黑" w:eastAsia="微软雅黑" w:hAnsi="微软雅黑" w:hint="eastAsia"/>
          <w:sz w:val="24"/>
          <w:lang w:val="en-AU" w:eastAsia="zh-CN"/>
        </w:rPr>
        <w:t>，</w:t>
      </w:r>
      <w:r w:rsidR="00E94A01">
        <w:rPr>
          <w:rFonts w:ascii="微软雅黑" w:eastAsia="微软雅黑" w:hAnsi="微软雅黑" w:hint="eastAsia"/>
          <w:sz w:val="24"/>
          <w:lang w:val="en-AU" w:eastAsia="zh-CN"/>
        </w:rPr>
        <w:t>临床</w:t>
      </w:r>
      <w:r w:rsidR="00E94A01">
        <w:rPr>
          <w:rFonts w:ascii="微软雅黑" w:eastAsia="微软雅黑" w:hAnsi="微软雅黑"/>
          <w:sz w:val="24"/>
          <w:lang w:val="en-AU" w:eastAsia="zh-CN"/>
        </w:rPr>
        <w:t>系统</w:t>
      </w:r>
      <w:r w:rsidRPr="007E500F">
        <w:rPr>
          <w:rFonts w:ascii="微软雅黑" w:eastAsia="微软雅黑" w:hAnsi="微软雅黑" w:hint="eastAsia"/>
          <w:sz w:val="24"/>
          <w:lang w:val="en-AU" w:eastAsia="zh-CN"/>
        </w:rPr>
        <w:t>接口</w:t>
      </w:r>
      <w:r w:rsidR="00E94A01">
        <w:rPr>
          <w:rFonts w:ascii="微软雅黑" w:eastAsia="微软雅黑" w:hAnsi="微软雅黑" w:hint="eastAsia"/>
          <w:sz w:val="24"/>
          <w:lang w:val="en-AU" w:eastAsia="zh-CN"/>
        </w:rPr>
        <w:t>约有44</w:t>
      </w:r>
      <w:r w:rsidRPr="007E500F">
        <w:rPr>
          <w:rFonts w:ascii="微软雅黑" w:eastAsia="微软雅黑" w:hAnsi="微软雅黑" w:hint="eastAsia"/>
          <w:sz w:val="24"/>
          <w:lang w:val="en-AU" w:eastAsia="zh-CN"/>
        </w:rPr>
        <w:t>个。</w:t>
      </w:r>
    </w:p>
    <w:p w:rsidR="005E34D3" w:rsidRPr="007E500F" w:rsidRDefault="005E34D3" w:rsidP="005E34D3">
      <w:pPr>
        <w:rPr>
          <w:lang w:val="en-AU" w:eastAsia="zh-CN"/>
        </w:rPr>
      </w:pPr>
    </w:p>
    <w:p w:rsidR="006B7481" w:rsidRDefault="00905FB0" w:rsidP="007148E9">
      <w:pPr>
        <w:pStyle w:val="1"/>
        <w:rPr>
          <w:rFonts w:ascii="微软雅黑" w:eastAsia="微软雅黑" w:hAnsi="微软雅黑"/>
        </w:rPr>
      </w:pPr>
      <w:bookmarkStart w:id="20" w:name="_Toc473731611"/>
      <w:r>
        <w:rPr>
          <w:rFonts w:ascii="微软雅黑" w:eastAsia="微软雅黑" w:hAnsi="微软雅黑" w:hint="eastAsia"/>
          <w:lang w:eastAsia="zh-CN"/>
        </w:rPr>
        <w:t>主数据</w:t>
      </w:r>
      <w:r w:rsidR="007E500F">
        <w:rPr>
          <w:rFonts w:ascii="微软雅黑" w:eastAsia="微软雅黑" w:hAnsi="微软雅黑"/>
          <w:lang w:eastAsia="zh-CN"/>
        </w:rPr>
        <w:t>管理</w:t>
      </w:r>
      <w:bookmarkEnd w:id="20"/>
    </w:p>
    <w:p w:rsidR="006B7481" w:rsidRDefault="007E500F" w:rsidP="009633A3">
      <w:pPr>
        <w:pStyle w:val="2"/>
        <w:rPr>
          <w:i w:val="0"/>
          <w:lang w:eastAsia="zh-CN"/>
        </w:rPr>
      </w:pPr>
      <w:bookmarkStart w:id="21" w:name="_Toc473731612"/>
      <w:r>
        <w:rPr>
          <w:rFonts w:hint="eastAsia"/>
          <w:i w:val="0"/>
          <w:lang w:eastAsia="zh-CN"/>
        </w:rPr>
        <w:t>整体</w:t>
      </w:r>
      <w:r>
        <w:rPr>
          <w:i w:val="0"/>
          <w:lang w:eastAsia="zh-CN"/>
        </w:rPr>
        <w:t>术语情况</w:t>
      </w:r>
      <w:bookmarkEnd w:id="21"/>
    </w:p>
    <w:p w:rsidR="0038655D" w:rsidRDefault="00DA6679" w:rsidP="00DA6679">
      <w:pPr>
        <w:rPr>
          <w:rFonts w:ascii="微软雅黑" w:eastAsia="微软雅黑" w:hAnsi="微软雅黑"/>
          <w:sz w:val="24"/>
          <w:szCs w:val="28"/>
          <w:lang w:eastAsia="zh-CN"/>
        </w:rPr>
        <w:sectPr w:rsidR="0038655D" w:rsidSect="008266CF">
          <w:footerReference w:type="default" r:id="rId10"/>
          <w:pgSz w:w="11906" w:h="16838"/>
          <w:pgMar w:top="1440" w:right="1440" w:bottom="1440" w:left="1440" w:header="720" w:footer="720" w:gutter="0"/>
          <w:pgNumType w:start="2"/>
          <w:cols w:space="720"/>
          <w:docGrid w:type="lines" w:linePitch="312"/>
        </w:sectPr>
      </w:pPr>
      <w:r>
        <w:rPr>
          <w:rFonts w:ascii="微软雅黑" w:eastAsia="微软雅黑" w:hAnsi="微软雅黑" w:hint="eastAsia"/>
          <w:sz w:val="24"/>
          <w:szCs w:val="28"/>
        </w:rPr>
        <w:t>目前医院没有统一的术语字典建设规范，</w:t>
      </w:r>
      <w:r w:rsidRPr="00CF432C">
        <w:rPr>
          <w:rFonts w:ascii="微软雅黑" w:eastAsia="微软雅黑" w:hAnsi="微软雅黑" w:hint="eastAsia"/>
          <w:sz w:val="24"/>
          <w:szCs w:val="28"/>
        </w:rPr>
        <w:t>术语字典的分散建立与维护，导致了各个系统的交互时，数据难以保证精确匹配，一方面影响正常业务的流程，另一方面对数据很难进行整合和综合利用。</w:t>
      </w:r>
      <w:r>
        <w:rPr>
          <w:rFonts w:ascii="微软雅黑" w:eastAsia="微软雅黑" w:hAnsi="微软雅黑" w:hint="eastAsia"/>
          <w:sz w:val="24"/>
          <w:szCs w:val="28"/>
        </w:rPr>
        <w:t>为保证后期提取的数据的一致性与准确性，在建设集成平台项目时</w:t>
      </w:r>
      <w:r w:rsidRPr="00CF432C">
        <w:rPr>
          <w:rFonts w:ascii="微软雅黑" w:eastAsia="微软雅黑" w:hAnsi="微软雅黑" w:hint="eastAsia"/>
          <w:sz w:val="24"/>
          <w:szCs w:val="28"/>
        </w:rPr>
        <w:t>，</w:t>
      </w:r>
      <w:r>
        <w:rPr>
          <w:rFonts w:ascii="微软雅黑" w:eastAsia="微软雅黑" w:hAnsi="微软雅黑" w:hint="eastAsia"/>
          <w:sz w:val="24"/>
          <w:szCs w:val="28"/>
        </w:rPr>
        <w:t>医院必须</w:t>
      </w:r>
      <w:r w:rsidRPr="00CF432C">
        <w:rPr>
          <w:rFonts w:ascii="微软雅黑" w:eastAsia="微软雅黑" w:hAnsi="微软雅黑" w:hint="eastAsia"/>
          <w:sz w:val="24"/>
          <w:szCs w:val="28"/>
        </w:rPr>
        <w:t>要规范全院的术语编码体系，</w:t>
      </w:r>
      <w:r>
        <w:rPr>
          <w:rFonts w:ascii="微软雅黑" w:eastAsia="微软雅黑" w:hAnsi="微软雅黑" w:hint="eastAsia"/>
          <w:sz w:val="24"/>
          <w:szCs w:val="28"/>
        </w:rPr>
        <w:t>进行</w:t>
      </w:r>
      <w:r w:rsidRPr="00CF432C">
        <w:rPr>
          <w:rFonts w:ascii="微软雅黑" w:eastAsia="微软雅黑" w:hAnsi="微软雅黑" w:hint="eastAsia"/>
          <w:sz w:val="24"/>
          <w:szCs w:val="28"/>
        </w:rPr>
        <w:t>统一</w:t>
      </w:r>
      <w:r>
        <w:rPr>
          <w:rFonts w:ascii="微软雅黑" w:eastAsia="微软雅黑" w:hAnsi="微软雅黑" w:hint="eastAsia"/>
          <w:sz w:val="24"/>
          <w:szCs w:val="28"/>
        </w:rPr>
        <w:t>的</w:t>
      </w:r>
      <w:r w:rsidRPr="00CF432C">
        <w:rPr>
          <w:rFonts w:ascii="微软雅黑" w:eastAsia="微软雅黑" w:hAnsi="微软雅黑" w:hint="eastAsia"/>
          <w:sz w:val="24"/>
          <w:szCs w:val="28"/>
        </w:rPr>
        <w:t>字典维护。</w:t>
      </w:r>
      <w:r>
        <w:rPr>
          <w:rFonts w:ascii="微软雅黑" w:eastAsia="微软雅黑" w:hAnsi="微软雅黑" w:hint="eastAsia"/>
          <w:sz w:val="24"/>
          <w:szCs w:val="28"/>
        </w:rPr>
        <w:t>通过编码、字典库的统一，实现并保证各收费字典、人员、科室、基本分类等字典的调用同步</w:t>
      </w:r>
      <w:r w:rsidR="0038655D">
        <w:rPr>
          <w:rFonts w:ascii="微软雅黑" w:eastAsia="微软雅黑" w:hAnsi="微软雅黑" w:hint="eastAsia"/>
          <w:sz w:val="24"/>
          <w:szCs w:val="28"/>
          <w:lang w:eastAsia="zh-CN"/>
        </w:rPr>
        <w:t>。</w:t>
      </w:r>
    </w:p>
    <w:p w:rsidR="0038655D" w:rsidRPr="0038655D" w:rsidRDefault="0038655D" w:rsidP="00DA6679">
      <w:pPr>
        <w:rPr>
          <w:lang w:eastAsia="zh-CN"/>
        </w:rPr>
      </w:pPr>
    </w:p>
    <w:p w:rsidR="00DD5CFA" w:rsidRDefault="007E500F" w:rsidP="00482682">
      <w:pPr>
        <w:pStyle w:val="3"/>
        <w:numPr>
          <w:ilvl w:val="2"/>
          <w:numId w:val="6"/>
        </w:numPr>
        <w:rPr>
          <w:rFonts w:ascii="微软雅黑" w:eastAsia="微软雅黑" w:hAnsi="微软雅黑"/>
          <w:b/>
          <w:szCs w:val="24"/>
          <w:lang w:eastAsia="zh-CN"/>
        </w:rPr>
      </w:pPr>
      <w:r>
        <w:rPr>
          <w:rFonts w:ascii="微软雅黑" w:eastAsia="微软雅黑" w:hAnsi="微软雅黑" w:hint="eastAsia"/>
          <w:b/>
          <w:szCs w:val="24"/>
          <w:lang w:eastAsia="zh-CN"/>
        </w:rPr>
        <w:t>术语列表</w:t>
      </w:r>
    </w:p>
    <w:tbl>
      <w:tblPr>
        <w:tblStyle w:val="4-1"/>
        <w:tblW w:w="11881" w:type="dxa"/>
        <w:jc w:val="center"/>
        <w:tblLook w:val="04A0" w:firstRow="1" w:lastRow="0" w:firstColumn="1" w:lastColumn="0" w:noHBand="0" w:noVBand="1"/>
      </w:tblPr>
      <w:tblGrid>
        <w:gridCol w:w="704"/>
        <w:gridCol w:w="2794"/>
        <w:gridCol w:w="2955"/>
        <w:gridCol w:w="1701"/>
        <w:gridCol w:w="1843"/>
        <w:gridCol w:w="2268"/>
      </w:tblGrid>
      <w:tr w:rsidR="00AD5AC6" w:rsidRPr="0098159E" w:rsidTr="0038655D">
        <w:trPr>
          <w:cnfStyle w:val="100000000000" w:firstRow="1" w:lastRow="0" w:firstColumn="0" w:lastColumn="0" w:oddVBand="0" w:evenVBand="0" w:oddHBand="0" w:evenHBand="0" w:firstRowFirstColumn="0" w:firstRowLastColumn="0" w:lastRowFirstColumn="0" w:lastRowLastColumn="0"/>
          <w:trHeight w:val="461"/>
          <w:tblHeade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38655D" w:rsidRDefault="0098159E" w:rsidP="0098159E">
            <w:pPr>
              <w:spacing w:before="0"/>
              <w:ind w:firstLine="0"/>
              <w:rPr>
                <w:rFonts w:ascii="微软雅黑" w:eastAsia="微软雅黑" w:hAnsi="微软雅黑" w:cs="宋体"/>
                <w:b w:val="0"/>
                <w:bCs w:val="0"/>
                <w:color w:val="FFFFFF"/>
                <w:sz w:val="20"/>
                <w:szCs w:val="18"/>
                <w:lang w:val="en-US" w:eastAsia="zh-CN"/>
              </w:rPr>
            </w:pPr>
            <w:r w:rsidRPr="0038655D">
              <w:rPr>
                <w:rFonts w:ascii="微软雅黑" w:eastAsia="微软雅黑" w:hAnsi="微软雅黑" w:cs="宋体" w:hint="eastAsia"/>
                <w:color w:val="FFFFFF"/>
                <w:sz w:val="20"/>
                <w:szCs w:val="18"/>
                <w:lang w:val="en-US" w:eastAsia="zh-CN"/>
              </w:rPr>
              <w:t>编号</w:t>
            </w:r>
          </w:p>
        </w:tc>
        <w:tc>
          <w:tcPr>
            <w:tcW w:w="2794" w:type="dxa"/>
            <w:noWrap/>
            <w:hideMark/>
          </w:tcPr>
          <w:p w:rsidR="0098159E" w:rsidRPr="0038655D" w:rsidRDefault="0098159E" w:rsidP="0098159E">
            <w:pPr>
              <w:spacing w:before="0"/>
              <w:ind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bCs w:val="0"/>
                <w:color w:val="FFFFFF"/>
                <w:sz w:val="20"/>
                <w:szCs w:val="18"/>
                <w:lang w:val="en-US" w:eastAsia="zh-CN"/>
              </w:rPr>
            </w:pPr>
            <w:r w:rsidRPr="0038655D">
              <w:rPr>
                <w:rFonts w:ascii="微软雅黑" w:eastAsia="微软雅黑" w:hAnsi="微软雅黑" w:cs="宋体" w:hint="eastAsia"/>
                <w:color w:val="FFFFFF"/>
                <w:sz w:val="20"/>
                <w:szCs w:val="18"/>
                <w:lang w:val="en-US" w:eastAsia="zh-CN"/>
              </w:rPr>
              <w:t>字典名称</w:t>
            </w:r>
          </w:p>
        </w:tc>
        <w:tc>
          <w:tcPr>
            <w:tcW w:w="2571" w:type="dxa"/>
            <w:hideMark/>
          </w:tcPr>
          <w:p w:rsidR="0098159E" w:rsidRPr="0038655D" w:rsidRDefault="0098159E" w:rsidP="0098159E">
            <w:pPr>
              <w:spacing w:before="0"/>
              <w:ind w:firstLine="0"/>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bCs w:val="0"/>
                <w:color w:val="FFFFFF"/>
                <w:sz w:val="20"/>
                <w:szCs w:val="18"/>
                <w:lang w:val="en-US" w:eastAsia="zh-CN"/>
              </w:rPr>
            </w:pPr>
            <w:r w:rsidRPr="0038655D">
              <w:rPr>
                <w:rFonts w:ascii="微软雅黑" w:eastAsia="微软雅黑" w:hAnsi="微软雅黑" w:cs="宋体" w:hint="eastAsia"/>
                <w:color w:val="FFFFFF"/>
                <w:sz w:val="20"/>
                <w:szCs w:val="18"/>
                <w:lang w:val="en-US" w:eastAsia="zh-CN"/>
              </w:rPr>
              <w:t>对应数据库字典表</w:t>
            </w:r>
          </w:p>
        </w:tc>
        <w:tc>
          <w:tcPr>
            <w:tcW w:w="1701" w:type="dxa"/>
            <w:noWrap/>
            <w:hideMark/>
          </w:tcPr>
          <w:p w:rsidR="0098159E" w:rsidRPr="0038655D" w:rsidRDefault="0098159E" w:rsidP="0098159E">
            <w:pPr>
              <w:spacing w:before="0"/>
              <w:ind w:firstLine="0"/>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bCs w:val="0"/>
                <w:color w:val="FFFFFF"/>
                <w:sz w:val="20"/>
                <w:szCs w:val="18"/>
                <w:lang w:val="en-US" w:eastAsia="zh-CN"/>
              </w:rPr>
            </w:pPr>
            <w:r w:rsidRPr="0038655D">
              <w:rPr>
                <w:rFonts w:ascii="微软雅黑" w:eastAsia="微软雅黑" w:hAnsi="微软雅黑" w:cs="宋体" w:hint="eastAsia"/>
                <w:color w:val="FFFFFF"/>
                <w:sz w:val="20"/>
                <w:szCs w:val="18"/>
                <w:lang w:val="en-US" w:eastAsia="zh-CN"/>
              </w:rPr>
              <w:t>维护功能模块</w:t>
            </w:r>
          </w:p>
        </w:tc>
        <w:tc>
          <w:tcPr>
            <w:tcW w:w="1843" w:type="dxa"/>
            <w:noWrap/>
            <w:hideMark/>
          </w:tcPr>
          <w:p w:rsidR="0098159E" w:rsidRPr="0038655D" w:rsidRDefault="0098159E" w:rsidP="0098159E">
            <w:pPr>
              <w:spacing w:before="0"/>
              <w:ind w:firstLine="0"/>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bCs w:val="0"/>
                <w:color w:val="FFFFFF"/>
                <w:sz w:val="20"/>
                <w:szCs w:val="18"/>
                <w:lang w:val="en-US" w:eastAsia="zh-CN"/>
              </w:rPr>
            </w:pPr>
            <w:r w:rsidRPr="0038655D">
              <w:rPr>
                <w:rFonts w:ascii="微软雅黑" w:eastAsia="微软雅黑" w:hAnsi="微软雅黑" w:cs="宋体" w:hint="eastAsia"/>
                <w:color w:val="FFFFFF"/>
                <w:sz w:val="20"/>
                <w:szCs w:val="18"/>
                <w:lang w:val="en-US" w:eastAsia="zh-CN"/>
              </w:rPr>
              <w:t>术语类型</w:t>
            </w:r>
          </w:p>
        </w:tc>
        <w:tc>
          <w:tcPr>
            <w:tcW w:w="2268" w:type="dxa"/>
            <w:hideMark/>
          </w:tcPr>
          <w:p w:rsidR="0098159E" w:rsidRPr="0038655D" w:rsidRDefault="0098159E" w:rsidP="0098159E">
            <w:pPr>
              <w:spacing w:before="0"/>
              <w:ind w:firstLine="0"/>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bCs w:val="0"/>
                <w:color w:val="FFFFFF"/>
                <w:sz w:val="20"/>
                <w:szCs w:val="18"/>
                <w:lang w:val="en-US" w:eastAsia="zh-CN"/>
              </w:rPr>
            </w:pPr>
            <w:r w:rsidRPr="0038655D">
              <w:rPr>
                <w:rFonts w:ascii="微软雅黑" w:eastAsia="微软雅黑" w:hAnsi="微软雅黑" w:cs="宋体" w:hint="eastAsia"/>
                <w:color w:val="FFFFFF"/>
                <w:sz w:val="20"/>
                <w:szCs w:val="18"/>
                <w:lang w:val="en-US" w:eastAsia="zh-CN"/>
              </w:rPr>
              <w:t>备注</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1</w:t>
            </w:r>
          </w:p>
        </w:tc>
        <w:tc>
          <w:tcPr>
            <w:tcW w:w="2794" w:type="dxa"/>
            <w:noWrap/>
            <w:hideMark/>
          </w:tcPr>
          <w:p w:rsidR="0098159E" w:rsidRPr="0098159E" w:rsidRDefault="00FE3E0A"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hyperlink r:id="rId11" w:history="1">
              <w:r w:rsidR="0098159E" w:rsidRPr="0098159E">
                <w:rPr>
                  <w:rFonts w:ascii="微软雅黑" w:eastAsia="微软雅黑" w:hAnsi="微软雅黑" w:cs="宋体" w:hint="eastAsia"/>
                  <w:color w:val="000000"/>
                  <w:sz w:val="18"/>
                  <w:szCs w:val="18"/>
                  <w:lang w:val="en-US" w:eastAsia="zh-CN"/>
                </w:rPr>
                <w:t>输血品种代码</w:t>
              </w:r>
            </w:hyperlink>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xk_blood_name</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血库提供</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卫生部标准值域</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无血库</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2</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职称字典</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zd_emp_title</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3</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标本类别代码</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jy_zd_sample</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卫生部标准值域</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4</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性别码</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zd_sex_code</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国内标准</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5</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RH血型</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zd_hbsag</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无血库</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6</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病人身份字典</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zd_responce_type</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7</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处方类型字典</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mz_zd_order_type</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8</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体格检查项目</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jk_zd_subject</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体检系统</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9</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药品的制药厂信息</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yp_manufacture </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10</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人员职称关系字典</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zd_emp_title</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11</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人员字典</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a_employee_mi</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12</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支付方式代码</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zd_cheque_type</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卫生部标准值域</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13</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病人类型代码</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zd_responce_type</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卫生部标准值域</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14</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与患者关系</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zd_relative_cod</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15</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药品包装单位计量单位字典</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yp_unit</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16</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门诊费用分类代码</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mz_bill_item_new</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卫生部标准值域</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17</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医嘱类型</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yz_order_type</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18</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医嘱字典</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yz_order_item</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19</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医嘱执行状态</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0:医生录入；1：医生提交；2：护士确认；3：初次生成；4：生成；5：停止；6：撤销</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平台维护</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20</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手术与操作字典</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zd_cm3</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lastRenderedPageBreak/>
              <w:t>21</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手术切口愈合等级代码</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zd_cut_heal_grade</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卫生部标准值域</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22</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职业代码(病人)</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zd_occupation_code</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国内标准</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23</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民族码</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zd_nation_code</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国内标准</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24</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药物类型代码</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yp_drug_type</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25</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药物剂型代码</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yp_dosage</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卫生部标准值域</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26</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药品类别</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yp_drug_type</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27</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药品批发商信息</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yp_manufacture </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28</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药品库房字典</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yp_group_name</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29</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药品名称字典</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yp_drugname</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30</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婚姻状况类别代码</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zd_marital_status</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国内标准</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31</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低值耗材字典</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wz_dict</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无运营</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32</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医嘱与LIS检验项目关系字典</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yz_order_charge</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待调查</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33</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检验类型字典</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jy_zd_class</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34</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检验子项目字典</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35</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检验项目字典</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jy_zd_item</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36</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病区字典</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zy_adtward</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37</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国际疾病分类（ICD）-电子病历</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zd_icd_code</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国际标准</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38</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国际疾病分类（ICD）-门急诊</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zd_icd_code</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国际标准</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39</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住院费用分类代码</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zy_bill_item</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卫生部标准值域</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40</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高值耗材字典</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wz_dict</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无运营</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41</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常用频率</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yz_frequency</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42</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财务科室字典</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无运营</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43</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在岗状态</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zd_emp_inmark</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44</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人员类别</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zd_prof_type</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45</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药品字典</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yp_dict</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46</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区县码字典</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zd_distict_code</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国内标准</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lastRenderedPageBreak/>
              <w:t>47</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科室字典</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zd_unit_code</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48</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手术切口类型字典</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op_zd_level</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手术室</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49</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文化程度代码</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zd_education_code</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国内标准</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50</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国家名称</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zd_country_code</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国内标准</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51</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lis项目对应容器字典</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jy_zd_vessel</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无合管</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52</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门诊诊断字典</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zd_diag_name,zd_icd_code</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53</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检查类型</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jc_zd_exam_type</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54</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检查部位</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jc_zd_organ(脏器维护部位）</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55</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检查项目分组</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jc_zd_exam_type</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56</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检查项目字典</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jc_zd_exam_sub_type</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57</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病人付费类别</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zd_cheque_type</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58</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收费项目分组字典</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zd_charge_group</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59</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收费项目字典</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zd_charge_item</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60</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证件类型</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zd_zj_type</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卫生部标准值域</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61</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输血目的</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mz_blood_apply.blood_purpose</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血液科</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无血库</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62</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账单类别代码</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zy_audit2_item 38项收费编码/zy_audit_item 财务核算编码</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63</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用药途径代码</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yz_supply</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卫生部标准值域</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64</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ABO血型代码</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zd_blood_type</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卫生部标准值域</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调查患者基本信息</w:t>
            </w:r>
          </w:p>
        </w:tc>
      </w:tr>
    </w:tbl>
    <w:p w:rsidR="0038655D" w:rsidRDefault="0038655D" w:rsidP="00AA09FF">
      <w:pPr>
        <w:rPr>
          <w:b/>
          <w:lang w:eastAsia="zh-CN"/>
        </w:rPr>
        <w:sectPr w:rsidR="0038655D" w:rsidSect="0038655D">
          <w:pgSz w:w="16838" w:h="11906" w:orient="landscape"/>
          <w:pgMar w:top="1440" w:right="1440" w:bottom="1440" w:left="1440" w:header="720" w:footer="720" w:gutter="0"/>
          <w:pgNumType w:start="2"/>
          <w:cols w:space="720"/>
          <w:docGrid w:type="lines" w:linePitch="312"/>
        </w:sectPr>
      </w:pPr>
    </w:p>
    <w:p w:rsidR="006B7481" w:rsidRDefault="00DD5CFA" w:rsidP="00482682">
      <w:pPr>
        <w:pStyle w:val="3"/>
        <w:numPr>
          <w:ilvl w:val="2"/>
          <w:numId w:val="6"/>
        </w:numPr>
        <w:rPr>
          <w:rFonts w:ascii="微软雅黑" w:eastAsia="微软雅黑" w:hAnsi="微软雅黑"/>
          <w:b/>
          <w:szCs w:val="24"/>
          <w:lang w:eastAsia="zh-CN"/>
        </w:rPr>
      </w:pPr>
      <w:r>
        <w:rPr>
          <w:rFonts w:ascii="微软雅黑" w:eastAsia="微软雅黑" w:hAnsi="微软雅黑" w:hint="eastAsia"/>
          <w:b/>
          <w:szCs w:val="24"/>
          <w:lang w:eastAsia="zh-CN"/>
        </w:rPr>
        <w:lastRenderedPageBreak/>
        <w:t>术语分析</w:t>
      </w:r>
    </w:p>
    <w:p w:rsidR="00AA09FF" w:rsidRDefault="00AA09FF" w:rsidP="00AA09FF">
      <w:pPr>
        <w:ind w:firstLine="420"/>
        <w:rPr>
          <w:rFonts w:ascii="微软雅黑" w:eastAsia="微软雅黑" w:hAnsi="微软雅黑"/>
          <w:sz w:val="24"/>
          <w:lang w:val="en-AU" w:eastAsia="zh-CN"/>
        </w:rPr>
      </w:pPr>
      <w:r w:rsidRPr="00AA09FF">
        <w:rPr>
          <w:rFonts w:ascii="微软雅黑" w:eastAsia="微软雅黑" w:hAnsi="微软雅黑" w:hint="eastAsia"/>
          <w:sz w:val="24"/>
          <w:lang w:val="en-AU" w:eastAsia="zh-CN"/>
        </w:rPr>
        <w:t>目前统计HIS维护</w:t>
      </w:r>
      <w:r w:rsidRPr="00AA09FF">
        <w:rPr>
          <w:rFonts w:ascii="微软雅黑" w:eastAsia="微软雅黑" w:hAnsi="微软雅黑"/>
          <w:sz w:val="24"/>
          <w:lang w:val="en-AU" w:eastAsia="zh-CN"/>
        </w:rPr>
        <w:t>的字典</w:t>
      </w:r>
      <w:r w:rsidR="00F219D2">
        <w:rPr>
          <w:rFonts w:ascii="微软雅黑" w:eastAsia="微软雅黑" w:hAnsi="微软雅黑" w:hint="eastAsia"/>
          <w:sz w:val="24"/>
          <w:lang w:val="en-AU" w:eastAsia="zh-CN"/>
        </w:rPr>
        <w:t>6</w:t>
      </w:r>
      <w:r w:rsidR="00D12638">
        <w:rPr>
          <w:rFonts w:ascii="微软雅黑" w:eastAsia="微软雅黑" w:hAnsi="微软雅黑"/>
          <w:sz w:val="24"/>
          <w:lang w:val="en-AU" w:eastAsia="zh-CN"/>
        </w:rPr>
        <w:t>4</w:t>
      </w:r>
      <w:r w:rsidRPr="00AA09FF">
        <w:rPr>
          <w:rFonts w:ascii="微软雅黑" w:eastAsia="微软雅黑" w:hAnsi="微软雅黑" w:hint="eastAsia"/>
          <w:sz w:val="24"/>
          <w:lang w:val="en-AU" w:eastAsia="zh-CN"/>
        </w:rPr>
        <w:t>个</w:t>
      </w:r>
      <w:r w:rsidRPr="00AA09FF">
        <w:rPr>
          <w:rFonts w:ascii="微软雅黑" w:eastAsia="微软雅黑" w:hAnsi="微软雅黑"/>
          <w:sz w:val="24"/>
          <w:lang w:val="en-AU" w:eastAsia="zh-CN"/>
        </w:rPr>
        <w:t>，</w:t>
      </w:r>
      <w:r w:rsidRPr="00AA09FF">
        <w:rPr>
          <w:rFonts w:ascii="微软雅黑" w:eastAsia="微软雅黑" w:hAnsi="微软雅黑" w:hint="eastAsia"/>
          <w:sz w:val="24"/>
          <w:lang w:val="en-AU" w:eastAsia="zh-CN"/>
        </w:rPr>
        <w:t>包括国际</w:t>
      </w:r>
      <w:r w:rsidRPr="00AA09FF">
        <w:rPr>
          <w:rFonts w:ascii="微软雅黑" w:eastAsia="微软雅黑" w:hAnsi="微软雅黑"/>
          <w:sz w:val="24"/>
          <w:lang w:val="en-AU" w:eastAsia="zh-CN"/>
        </w:rPr>
        <w:t>标准、国内标准、</w:t>
      </w:r>
      <w:r w:rsidRPr="00AA09FF">
        <w:rPr>
          <w:rFonts w:ascii="微软雅黑" w:eastAsia="微软雅黑" w:hAnsi="微软雅黑" w:hint="eastAsia"/>
          <w:sz w:val="24"/>
          <w:lang w:val="en-AU" w:eastAsia="zh-CN"/>
        </w:rPr>
        <w:t>院内</w:t>
      </w:r>
      <w:r w:rsidRPr="00AA09FF">
        <w:rPr>
          <w:rFonts w:ascii="微软雅黑" w:eastAsia="微软雅黑" w:hAnsi="微软雅黑"/>
          <w:sz w:val="24"/>
          <w:lang w:val="en-AU" w:eastAsia="zh-CN"/>
        </w:rPr>
        <w:t>字典和卫生部标准值域等，</w:t>
      </w:r>
      <w:r w:rsidRPr="00AA09FF">
        <w:rPr>
          <w:rFonts w:ascii="微软雅黑" w:eastAsia="微软雅黑" w:hAnsi="微软雅黑" w:hint="eastAsia"/>
          <w:sz w:val="24"/>
          <w:lang w:val="en-AU" w:eastAsia="zh-CN"/>
        </w:rPr>
        <w:t>现阶段</w:t>
      </w:r>
      <w:r w:rsidRPr="00AA09FF">
        <w:rPr>
          <w:rFonts w:ascii="微软雅黑" w:eastAsia="微软雅黑" w:hAnsi="微软雅黑"/>
          <w:sz w:val="24"/>
          <w:lang w:val="en-AU" w:eastAsia="zh-CN"/>
        </w:rPr>
        <w:t>院方信息科也在联系</w:t>
      </w:r>
      <w:r w:rsidRPr="00AA09FF">
        <w:rPr>
          <w:rFonts w:ascii="微软雅黑" w:eastAsia="微软雅黑" w:hAnsi="微软雅黑" w:hint="eastAsia"/>
          <w:sz w:val="24"/>
          <w:lang w:val="en-AU" w:eastAsia="zh-CN"/>
        </w:rPr>
        <w:t>其他</w:t>
      </w:r>
      <w:r w:rsidRPr="00AA09FF">
        <w:rPr>
          <w:rFonts w:ascii="微软雅黑" w:eastAsia="微软雅黑" w:hAnsi="微软雅黑"/>
          <w:sz w:val="24"/>
          <w:lang w:val="en-AU" w:eastAsia="zh-CN"/>
        </w:rPr>
        <w:t>科室关于字典的整理，后续</w:t>
      </w:r>
      <w:r w:rsidRPr="00AA09FF">
        <w:rPr>
          <w:rFonts w:ascii="微软雅黑" w:eastAsia="微软雅黑" w:hAnsi="微软雅黑" w:hint="eastAsia"/>
          <w:sz w:val="24"/>
          <w:lang w:val="en-AU" w:eastAsia="zh-CN"/>
        </w:rPr>
        <w:t>将</w:t>
      </w:r>
      <w:r w:rsidRPr="00AA09FF">
        <w:rPr>
          <w:rFonts w:ascii="微软雅黑" w:eastAsia="微软雅黑" w:hAnsi="微软雅黑"/>
          <w:sz w:val="24"/>
          <w:lang w:val="en-AU" w:eastAsia="zh-CN"/>
        </w:rPr>
        <w:t>继续补充其他业务模块维护的术语和详细内容。</w:t>
      </w:r>
    </w:p>
    <w:p w:rsidR="00AF49E0" w:rsidRDefault="00AF49E0" w:rsidP="00AA09FF">
      <w:pPr>
        <w:ind w:firstLine="420"/>
        <w:rPr>
          <w:rFonts w:ascii="微软雅黑" w:eastAsia="微软雅黑" w:hAnsi="微软雅黑"/>
          <w:sz w:val="24"/>
          <w:lang w:val="en-AU" w:eastAsia="zh-CN"/>
        </w:rPr>
      </w:pPr>
    </w:p>
    <w:p w:rsidR="00AF49E0" w:rsidRDefault="00AF49E0" w:rsidP="00AA09FF">
      <w:pPr>
        <w:ind w:firstLine="420"/>
        <w:rPr>
          <w:rFonts w:ascii="微软雅黑" w:eastAsia="微软雅黑" w:hAnsi="微软雅黑"/>
          <w:sz w:val="24"/>
          <w:lang w:val="en-AU" w:eastAsia="zh-CN"/>
        </w:rPr>
      </w:pPr>
    </w:p>
    <w:p w:rsidR="00AF49E0" w:rsidRDefault="00AF49E0" w:rsidP="00AA09FF">
      <w:pPr>
        <w:ind w:firstLine="420"/>
        <w:rPr>
          <w:rFonts w:ascii="微软雅黑" w:eastAsia="微软雅黑" w:hAnsi="微软雅黑"/>
          <w:sz w:val="24"/>
          <w:lang w:val="en-AU" w:eastAsia="zh-CN"/>
        </w:rPr>
      </w:pPr>
    </w:p>
    <w:p w:rsidR="00AF49E0" w:rsidRDefault="00AF49E0" w:rsidP="00AA09FF">
      <w:pPr>
        <w:ind w:firstLine="420"/>
        <w:rPr>
          <w:rFonts w:ascii="微软雅黑" w:eastAsia="微软雅黑" w:hAnsi="微软雅黑"/>
          <w:sz w:val="24"/>
          <w:lang w:val="en-AU" w:eastAsia="zh-CN"/>
        </w:rPr>
      </w:pPr>
    </w:p>
    <w:p w:rsidR="00AF49E0" w:rsidRDefault="00AF49E0" w:rsidP="00AA09FF">
      <w:pPr>
        <w:ind w:firstLine="420"/>
        <w:rPr>
          <w:rFonts w:ascii="微软雅黑" w:eastAsia="微软雅黑" w:hAnsi="微软雅黑"/>
          <w:sz w:val="24"/>
          <w:lang w:val="en-AU" w:eastAsia="zh-CN"/>
        </w:rPr>
      </w:pPr>
    </w:p>
    <w:p w:rsidR="00AF49E0" w:rsidRDefault="00AF49E0" w:rsidP="00AA09FF">
      <w:pPr>
        <w:ind w:firstLine="420"/>
        <w:rPr>
          <w:rFonts w:ascii="微软雅黑" w:eastAsia="微软雅黑" w:hAnsi="微软雅黑"/>
          <w:sz w:val="24"/>
          <w:lang w:val="en-AU" w:eastAsia="zh-CN"/>
        </w:rPr>
      </w:pPr>
    </w:p>
    <w:p w:rsidR="00AF49E0" w:rsidRDefault="00AF49E0" w:rsidP="00AA09FF">
      <w:pPr>
        <w:ind w:firstLine="420"/>
        <w:rPr>
          <w:rFonts w:ascii="微软雅黑" w:eastAsia="微软雅黑" w:hAnsi="微软雅黑"/>
          <w:sz w:val="24"/>
          <w:lang w:val="en-AU" w:eastAsia="zh-CN"/>
        </w:rPr>
      </w:pPr>
    </w:p>
    <w:p w:rsidR="00AF49E0" w:rsidRDefault="00AF49E0" w:rsidP="00AA09FF">
      <w:pPr>
        <w:ind w:firstLine="420"/>
        <w:rPr>
          <w:rFonts w:ascii="微软雅黑" w:eastAsia="微软雅黑" w:hAnsi="微软雅黑"/>
          <w:sz w:val="24"/>
          <w:lang w:val="en-AU" w:eastAsia="zh-CN"/>
        </w:rPr>
      </w:pPr>
    </w:p>
    <w:p w:rsidR="00AF49E0" w:rsidRPr="00AA09FF" w:rsidRDefault="00AF49E0" w:rsidP="00AA09FF">
      <w:pPr>
        <w:ind w:firstLine="420"/>
        <w:rPr>
          <w:rFonts w:ascii="微软雅黑" w:eastAsia="微软雅黑" w:hAnsi="微软雅黑"/>
          <w:sz w:val="24"/>
          <w:lang w:val="en-AU" w:eastAsia="zh-CN"/>
        </w:rPr>
      </w:pPr>
    </w:p>
    <w:p w:rsidR="00BD56C5" w:rsidRPr="00722B13" w:rsidRDefault="00BD56C5" w:rsidP="00722B13">
      <w:pPr>
        <w:ind w:firstLine="420"/>
        <w:rPr>
          <w:rFonts w:ascii="微软雅黑" w:eastAsia="微软雅黑" w:hAnsi="微软雅黑"/>
          <w:sz w:val="24"/>
          <w:lang w:val="en-AU" w:eastAsia="zh-CN"/>
        </w:rPr>
      </w:pPr>
    </w:p>
    <w:p w:rsidR="00451374" w:rsidRPr="00820029" w:rsidRDefault="004E472F" w:rsidP="00894161">
      <w:pPr>
        <w:pStyle w:val="1"/>
        <w:rPr>
          <w:i/>
          <w:lang w:eastAsia="zh-CN"/>
        </w:rPr>
      </w:pPr>
      <w:bookmarkStart w:id="22" w:name="_Toc473731613"/>
      <w:r>
        <w:rPr>
          <w:rFonts w:hint="eastAsia"/>
          <w:lang w:eastAsia="zh-CN"/>
        </w:rPr>
        <w:t>重点系统</w:t>
      </w:r>
      <w:r>
        <w:rPr>
          <w:lang w:eastAsia="zh-CN"/>
        </w:rPr>
        <w:t>业务说明</w:t>
      </w:r>
      <w:bookmarkEnd w:id="22"/>
    </w:p>
    <w:p w:rsidR="00820029" w:rsidRDefault="00820029" w:rsidP="00820029">
      <w:pPr>
        <w:pStyle w:val="2"/>
        <w:rPr>
          <w:i w:val="0"/>
          <w:lang w:eastAsia="zh-CN"/>
        </w:rPr>
      </w:pPr>
      <w:bookmarkStart w:id="23" w:name="_Toc473731614"/>
      <w:r>
        <w:rPr>
          <w:rFonts w:hint="eastAsia"/>
          <w:i w:val="0"/>
          <w:lang w:eastAsia="zh-CN"/>
        </w:rPr>
        <w:t>门诊</w:t>
      </w:r>
      <w:r w:rsidR="00B0499B">
        <w:rPr>
          <w:rFonts w:hint="eastAsia"/>
          <w:i w:val="0"/>
          <w:lang w:eastAsia="zh-CN"/>
        </w:rPr>
        <w:t>挂号系统</w:t>
      </w:r>
      <w:bookmarkEnd w:id="23"/>
    </w:p>
    <w:p w:rsidR="000774B4" w:rsidRPr="000774B4" w:rsidRDefault="000774B4" w:rsidP="000774B4">
      <w:pPr>
        <w:rPr>
          <w:rFonts w:ascii="微软雅黑" w:eastAsia="微软雅黑" w:hAnsi="微软雅黑"/>
          <w:sz w:val="24"/>
          <w:lang w:val="en-AU" w:eastAsia="zh-CN"/>
        </w:rPr>
      </w:pPr>
      <w:r w:rsidRPr="000774B4">
        <w:rPr>
          <w:rFonts w:ascii="微软雅黑" w:eastAsia="微软雅黑" w:hAnsi="微软雅黑" w:hint="eastAsia"/>
          <w:sz w:val="24"/>
          <w:lang w:val="en-AU" w:eastAsia="zh-CN"/>
        </w:rPr>
        <w:t>之前发过</w:t>
      </w:r>
      <w:r w:rsidRPr="000774B4">
        <w:rPr>
          <w:rFonts w:ascii="微软雅黑" w:eastAsia="微软雅黑" w:hAnsi="微软雅黑"/>
          <w:sz w:val="24"/>
          <w:lang w:val="en-AU" w:eastAsia="zh-CN"/>
        </w:rPr>
        <w:t>一段时间卡，后来停止了。目前</w:t>
      </w:r>
      <w:r w:rsidRPr="000774B4">
        <w:rPr>
          <w:rFonts w:ascii="微软雅黑" w:eastAsia="微软雅黑" w:hAnsi="微软雅黑" w:hint="eastAsia"/>
          <w:sz w:val="24"/>
          <w:lang w:val="en-AU" w:eastAsia="zh-CN"/>
        </w:rPr>
        <w:t>门诊</w:t>
      </w:r>
      <w:r w:rsidRPr="000774B4">
        <w:rPr>
          <w:rFonts w:ascii="微软雅黑" w:eastAsia="微软雅黑" w:hAnsi="微软雅黑"/>
          <w:sz w:val="24"/>
          <w:lang w:val="en-AU" w:eastAsia="zh-CN"/>
        </w:rPr>
        <w:t>医保患者</w:t>
      </w:r>
      <w:r>
        <w:rPr>
          <w:rFonts w:ascii="微软雅黑" w:eastAsia="微软雅黑" w:hAnsi="微软雅黑" w:hint="eastAsia"/>
          <w:sz w:val="24"/>
          <w:lang w:val="en-AU" w:eastAsia="zh-CN"/>
        </w:rPr>
        <w:t>直接</w:t>
      </w:r>
      <w:r w:rsidRPr="000774B4">
        <w:rPr>
          <w:rFonts w:ascii="微软雅黑" w:eastAsia="微软雅黑" w:hAnsi="微软雅黑"/>
          <w:sz w:val="24"/>
          <w:lang w:val="en-AU" w:eastAsia="zh-CN"/>
        </w:rPr>
        <w:t>持医保卡就诊</w:t>
      </w:r>
      <w:r>
        <w:rPr>
          <w:rFonts w:ascii="微软雅黑" w:eastAsia="微软雅黑" w:hAnsi="微软雅黑" w:hint="eastAsia"/>
          <w:sz w:val="24"/>
          <w:lang w:val="en-AU" w:eastAsia="zh-CN"/>
        </w:rPr>
        <w:t>，</w:t>
      </w:r>
      <w:r>
        <w:rPr>
          <w:rFonts w:ascii="微软雅黑" w:eastAsia="微软雅黑" w:hAnsi="微软雅黑"/>
          <w:sz w:val="24"/>
          <w:lang w:val="en-AU" w:eastAsia="zh-CN"/>
        </w:rPr>
        <w:t>如果有就诊记录</w:t>
      </w:r>
      <w:r>
        <w:rPr>
          <w:rFonts w:ascii="微软雅黑" w:eastAsia="微软雅黑" w:hAnsi="微软雅黑" w:hint="eastAsia"/>
          <w:sz w:val="24"/>
          <w:lang w:val="en-AU" w:eastAsia="zh-CN"/>
        </w:rPr>
        <w:t>则增加</w:t>
      </w:r>
      <w:r>
        <w:rPr>
          <w:rFonts w:ascii="微软雅黑" w:eastAsia="微软雅黑" w:hAnsi="微软雅黑"/>
          <w:sz w:val="24"/>
          <w:lang w:val="en-AU" w:eastAsia="zh-CN"/>
        </w:rPr>
        <w:t>就诊次数</w:t>
      </w:r>
      <w:r>
        <w:rPr>
          <w:rFonts w:ascii="微软雅黑" w:eastAsia="微软雅黑" w:hAnsi="微软雅黑" w:hint="eastAsia"/>
          <w:sz w:val="24"/>
          <w:lang w:val="en-AU" w:eastAsia="zh-CN"/>
        </w:rPr>
        <w:t>，</w:t>
      </w:r>
      <w:r>
        <w:rPr>
          <w:rFonts w:ascii="微软雅黑" w:eastAsia="微软雅黑" w:hAnsi="微软雅黑"/>
          <w:sz w:val="24"/>
          <w:lang w:val="en-AU" w:eastAsia="zh-CN"/>
        </w:rPr>
        <w:t>用原来的就诊号就医；如果是自费患者每次均按照新患者登记</w:t>
      </w:r>
      <w:r>
        <w:rPr>
          <w:rFonts w:ascii="微软雅黑" w:eastAsia="微软雅黑" w:hAnsi="微软雅黑" w:hint="eastAsia"/>
          <w:sz w:val="24"/>
          <w:lang w:val="en-AU" w:eastAsia="zh-CN"/>
        </w:rPr>
        <w:t>产生</w:t>
      </w:r>
      <w:r>
        <w:rPr>
          <w:rFonts w:ascii="微软雅黑" w:eastAsia="微软雅黑" w:hAnsi="微软雅黑"/>
          <w:sz w:val="24"/>
          <w:lang w:val="en-AU" w:eastAsia="zh-CN"/>
        </w:rPr>
        <w:t>信息就诊号。</w:t>
      </w:r>
    </w:p>
    <w:p w:rsidR="00F4053A" w:rsidRDefault="00F4053A">
      <w:pPr>
        <w:pStyle w:val="2"/>
        <w:rPr>
          <w:i w:val="0"/>
          <w:lang w:eastAsia="zh-CN"/>
        </w:rPr>
      </w:pPr>
      <w:bookmarkStart w:id="24" w:name="_Toc473731615"/>
      <w:r w:rsidRPr="000753AF">
        <w:rPr>
          <w:rFonts w:hint="eastAsia"/>
          <w:i w:val="0"/>
          <w:lang w:eastAsia="zh-CN"/>
        </w:rPr>
        <w:lastRenderedPageBreak/>
        <w:t>电子</w:t>
      </w:r>
      <w:r w:rsidRPr="000753AF">
        <w:rPr>
          <w:i w:val="0"/>
          <w:lang w:eastAsia="zh-CN"/>
        </w:rPr>
        <w:t>病历系统</w:t>
      </w:r>
      <w:bookmarkEnd w:id="24"/>
    </w:p>
    <w:p w:rsidR="00A20ED0" w:rsidRPr="008E67CB" w:rsidRDefault="00A91663" w:rsidP="00A20ED0">
      <w:pPr>
        <w:rPr>
          <w:rFonts w:ascii="微软雅黑" w:eastAsia="微软雅黑" w:hAnsi="微软雅黑"/>
          <w:sz w:val="24"/>
          <w:lang w:val="en-AU" w:eastAsia="zh-CN"/>
        </w:rPr>
      </w:pPr>
      <w:r w:rsidRPr="008E67CB">
        <w:rPr>
          <w:rFonts w:ascii="微软雅黑" w:eastAsia="微软雅黑" w:hAnsi="微软雅黑" w:hint="eastAsia"/>
          <w:sz w:val="24"/>
          <w:lang w:val="en-AU" w:eastAsia="zh-CN"/>
        </w:rPr>
        <w:t>目前</w:t>
      </w:r>
      <w:r w:rsidR="00677CEF">
        <w:rPr>
          <w:rFonts w:ascii="微软雅黑" w:eastAsia="微软雅黑" w:hAnsi="微软雅黑"/>
          <w:sz w:val="24"/>
          <w:lang w:val="en-AU" w:eastAsia="zh-CN"/>
        </w:rPr>
        <w:t>XXXX医院</w:t>
      </w:r>
      <w:r w:rsidR="008E67CB" w:rsidRPr="008E67CB">
        <w:rPr>
          <w:rFonts w:ascii="微软雅黑" w:eastAsia="微软雅黑" w:hAnsi="微软雅黑" w:hint="eastAsia"/>
          <w:sz w:val="24"/>
          <w:lang w:val="en-AU" w:eastAsia="zh-CN"/>
        </w:rPr>
        <w:t>采用</w:t>
      </w:r>
      <w:r w:rsidR="008E67CB" w:rsidRPr="008E67CB">
        <w:rPr>
          <w:rFonts w:ascii="微软雅黑" w:eastAsia="微软雅黑" w:hAnsi="微软雅黑"/>
          <w:sz w:val="24"/>
          <w:lang w:val="en-AU" w:eastAsia="zh-CN"/>
        </w:rPr>
        <w:t>安博维电子病历系统</w:t>
      </w:r>
      <w:r w:rsidR="00BE10BB">
        <w:rPr>
          <w:rFonts w:ascii="微软雅黑" w:eastAsia="微软雅黑" w:hAnsi="微软雅黑" w:hint="eastAsia"/>
          <w:sz w:val="24"/>
          <w:lang w:val="en-AU" w:eastAsia="zh-CN"/>
        </w:rPr>
        <w:t>，</w:t>
      </w:r>
      <w:r w:rsidR="00BE10BB">
        <w:rPr>
          <w:rFonts w:ascii="微软雅黑" w:eastAsia="微软雅黑" w:hAnsi="微软雅黑"/>
          <w:sz w:val="24"/>
          <w:lang w:val="en-AU" w:eastAsia="zh-CN"/>
        </w:rPr>
        <w:t>目前医院信息科工程师维护系统</w:t>
      </w:r>
      <w:r w:rsidR="008E67CB" w:rsidRPr="008E67CB">
        <w:rPr>
          <w:rFonts w:ascii="微软雅黑" w:eastAsia="微软雅黑" w:hAnsi="微软雅黑"/>
          <w:sz w:val="24"/>
          <w:lang w:val="en-AU" w:eastAsia="zh-CN"/>
        </w:rPr>
        <w:t>，</w:t>
      </w:r>
      <w:r w:rsidR="008E67CB" w:rsidRPr="008E67CB">
        <w:rPr>
          <w:rFonts w:ascii="微软雅黑" w:eastAsia="微软雅黑" w:hAnsi="微软雅黑" w:hint="eastAsia"/>
          <w:sz w:val="24"/>
          <w:lang w:val="en-AU" w:eastAsia="zh-CN"/>
        </w:rPr>
        <w:t>主要</w:t>
      </w:r>
      <w:r w:rsidR="008E67CB" w:rsidRPr="008E67CB">
        <w:rPr>
          <w:rFonts w:ascii="微软雅黑" w:eastAsia="微软雅黑" w:hAnsi="微软雅黑"/>
          <w:sz w:val="24"/>
          <w:lang w:val="en-AU" w:eastAsia="zh-CN"/>
        </w:rPr>
        <w:t>包含</w:t>
      </w:r>
      <w:r w:rsidR="008E67CB" w:rsidRPr="008E67CB">
        <w:rPr>
          <w:rFonts w:ascii="微软雅黑" w:eastAsia="微软雅黑" w:hAnsi="微软雅黑" w:hint="eastAsia"/>
          <w:sz w:val="24"/>
          <w:lang w:val="en-AU" w:eastAsia="zh-CN"/>
        </w:rPr>
        <w:t>入院</w:t>
      </w:r>
      <w:r w:rsidR="008E67CB" w:rsidRPr="008E67CB">
        <w:rPr>
          <w:rFonts w:ascii="微软雅黑" w:eastAsia="微软雅黑" w:hAnsi="微软雅黑"/>
          <w:sz w:val="24"/>
          <w:lang w:val="en-AU" w:eastAsia="zh-CN"/>
        </w:rPr>
        <w:t>记录、</w:t>
      </w:r>
      <w:r w:rsidR="008E67CB" w:rsidRPr="008E67CB">
        <w:rPr>
          <w:rFonts w:ascii="微软雅黑" w:eastAsia="微软雅黑" w:hAnsi="微软雅黑" w:hint="eastAsia"/>
          <w:sz w:val="24"/>
          <w:lang w:val="en-AU" w:eastAsia="zh-CN"/>
        </w:rPr>
        <w:t>病程</w:t>
      </w:r>
      <w:r w:rsidR="008E67CB" w:rsidRPr="008E67CB">
        <w:rPr>
          <w:rFonts w:ascii="微软雅黑" w:eastAsia="微软雅黑" w:hAnsi="微软雅黑"/>
          <w:sz w:val="24"/>
          <w:lang w:val="en-AU" w:eastAsia="zh-CN"/>
        </w:rPr>
        <w:t>记录、</w:t>
      </w:r>
      <w:r w:rsidR="008E67CB" w:rsidRPr="008E67CB">
        <w:rPr>
          <w:rFonts w:ascii="微软雅黑" w:eastAsia="微软雅黑" w:hAnsi="微软雅黑" w:hint="eastAsia"/>
          <w:sz w:val="24"/>
          <w:lang w:val="en-AU" w:eastAsia="zh-CN"/>
        </w:rPr>
        <w:t>手术</w:t>
      </w:r>
      <w:r w:rsidR="008E67CB" w:rsidRPr="008E67CB">
        <w:rPr>
          <w:rFonts w:ascii="微软雅黑" w:eastAsia="微软雅黑" w:hAnsi="微软雅黑"/>
          <w:sz w:val="24"/>
          <w:lang w:val="en-AU" w:eastAsia="zh-CN"/>
        </w:rPr>
        <w:t>相关记录、</w:t>
      </w:r>
      <w:r w:rsidR="008E67CB" w:rsidRPr="008E67CB">
        <w:rPr>
          <w:rFonts w:ascii="微软雅黑" w:eastAsia="微软雅黑" w:hAnsi="微软雅黑" w:hint="eastAsia"/>
          <w:sz w:val="24"/>
          <w:lang w:val="en-AU" w:eastAsia="zh-CN"/>
        </w:rPr>
        <w:t>出院</w:t>
      </w:r>
      <w:r w:rsidR="008E67CB" w:rsidRPr="008E67CB">
        <w:rPr>
          <w:rFonts w:ascii="微软雅黑" w:eastAsia="微软雅黑" w:hAnsi="微软雅黑"/>
          <w:sz w:val="24"/>
          <w:lang w:val="en-AU" w:eastAsia="zh-CN"/>
        </w:rPr>
        <w:t>记录、病案首页等文书</w:t>
      </w:r>
      <w:r w:rsidR="00BE10BB">
        <w:rPr>
          <w:rFonts w:ascii="微软雅黑" w:eastAsia="微软雅黑" w:hAnsi="微软雅黑" w:hint="eastAsia"/>
          <w:sz w:val="24"/>
          <w:lang w:val="en-AU" w:eastAsia="zh-CN"/>
        </w:rPr>
        <w:t>。</w:t>
      </w:r>
    </w:p>
    <w:p w:rsidR="008E67CB" w:rsidRDefault="00315EF2" w:rsidP="00A20ED0">
      <w:pPr>
        <w:rPr>
          <w:rFonts w:ascii="微软雅黑" w:eastAsia="微软雅黑" w:hAnsi="微软雅黑"/>
          <w:sz w:val="24"/>
          <w:lang w:val="en-AU" w:eastAsia="zh-CN"/>
        </w:rPr>
      </w:pPr>
      <w:r>
        <w:rPr>
          <w:rFonts w:ascii="微软雅黑" w:eastAsia="微软雅黑" w:hAnsi="微软雅黑" w:hint="eastAsia"/>
          <w:sz w:val="24"/>
          <w:lang w:val="en-AU" w:eastAsia="zh-CN"/>
        </w:rPr>
        <w:t>门诊</w:t>
      </w:r>
      <w:r>
        <w:rPr>
          <w:rFonts w:ascii="微软雅黑" w:eastAsia="微软雅黑" w:hAnsi="微软雅黑"/>
          <w:sz w:val="24"/>
          <w:lang w:val="en-AU" w:eastAsia="zh-CN"/>
        </w:rPr>
        <w:t>和住院病历</w:t>
      </w:r>
      <w:r>
        <w:rPr>
          <w:rFonts w:ascii="微软雅黑" w:eastAsia="微软雅黑" w:hAnsi="微软雅黑" w:hint="eastAsia"/>
          <w:sz w:val="24"/>
          <w:lang w:val="en-AU" w:eastAsia="zh-CN"/>
        </w:rPr>
        <w:t>为</w:t>
      </w:r>
      <w:r>
        <w:rPr>
          <w:rFonts w:ascii="微软雅黑" w:eastAsia="微软雅黑" w:hAnsi="微软雅黑"/>
          <w:sz w:val="24"/>
          <w:lang w:val="en-AU" w:eastAsia="zh-CN"/>
        </w:rPr>
        <w:t>一个系统分两个</w:t>
      </w:r>
      <w:r>
        <w:rPr>
          <w:rFonts w:ascii="微软雅黑" w:eastAsia="微软雅黑" w:hAnsi="微软雅黑" w:hint="eastAsia"/>
          <w:sz w:val="24"/>
          <w:lang w:val="en-AU" w:eastAsia="zh-CN"/>
        </w:rPr>
        <w:t>模块</w:t>
      </w:r>
      <w:r>
        <w:rPr>
          <w:rFonts w:ascii="微软雅黑" w:eastAsia="微软雅黑" w:hAnsi="微软雅黑"/>
          <w:sz w:val="24"/>
          <w:lang w:val="en-AU" w:eastAsia="zh-CN"/>
        </w:rPr>
        <w:t>。</w:t>
      </w:r>
      <w:r>
        <w:rPr>
          <w:rFonts w:ascii="微软雅黑" w:eastAsia="微软雅黑" w:hAnsi="微软雅黑" w:hint="eastAsia"/>
          <w:sz w:val="24"/>
          <w:lang w:val="en-AU" w:eastAsia="zh-CN"/>
        </w:rPr>
        <w:t>目前</w:t>
      </w:r>
      <w:r>
        <w:rPr>
          <w:rFonts w:ascii="微软雅黑" w:eastAsia="微软雅黑" w:hAnsi="微软雅黑"/>
          <w:sz w:val="24"/>
          <w:lang w:val="en-AU" w:eastAsia="zh-CN"/>
        </w:rPr>
        <w:t>电子病历系统支持</w:t>
      </w:r>
      <w:r>
        <w:rPr>
          <w:rFonts w:ascii="微软雅黑" w:eastAsia="微软雅黑" w:hAnsi="微软雅黑" w:hint="eastAsia"/>
          <w:sz w:val="24"/>
          <w:lang w:val="en-AU" w:eastAsia="zh-CN"/>
        </w:rPr>
        <w:t>基于</w:t>
      </w:r>
      <w:r>
        <w:rPr>
          <w:rFonts w:ascii="微软雅黑" w:eastAsia="微软雅黑" w:hAnsi="微软雅黑"/>
          <w:sz w:val="24"/>
          <w:lang w:val="en-AU" w:eastAsia="zh-CN"/>
        </w:rPr>
        <w:t>模板的结构化存储，但实际医生在使用时</w:t>
      </w:r>
      <w:r>
        <w:rPr>
          <w:rFonts w:ascii="微软雅黑" w:eastAsia="微软雅黑" w:hAnsi="微软雅黑" w:hint="eastAsia"/>
          <w:sz w:val="24"/>
          <w:lang w:val="en-AU" w:eastAsia="zh-CN"/>
        </w:rPr>
        <w:t>采用</w:t>
      </w:r>
      <w:r>
        <w:rPr>
          <w:rFonts w:ascii="微软雅黑" w:eastAsia="微软雅黑" w:hAnsi="微软雅黑"/>
          <w:sz w:val="24"/>
          <w:lang w:val="en-AU" w:eastAsia="zh-CN"/>
        </w:rPr>
        <w:t>复制</w:t>
      </w:r>
      <w:r>
        <w:rPr>
          <w:rFonts w:ascii="微软雅黑" w:eastAsia="微软雅黑" w:hAnsi="微软雅黑" w:hint="eastAsia"/>
          <w:sz w:val="24"/>
          <w:lang w:val="en-AU" w:eastAsia="zh-CN"/>
        </w:rPr>
        <w:t>粘贴</w:t>
      </w:r>
      <w:r>
        <w:rPr>
          <w:rFonts w:ascii="微软雅黑" w:eastAsia="微软雅黑" w:hAnsi="微软雅黑"/>
          <w:sz w:val="24"/>
          <w:lang w:val="en-AU" w:eastAsia="zh-CN"/>
        </w:rPr>
        <w:t>操作，</w:t>
      </w:r>
      <w:r>
        <w:rPr>
          <w:rFonts w:ascii="微软雅黑" w:eastAsia="微软雅黑" w:hAnsi="微软雅黑" w:hint="eastAsia"/>
          <w:sz w:val="24"/>
          <w:lang w:val="en-AU" w:eastAsia="zh-CN"/>
        </w:rPr>
        <w:t>实际</w:t>
      </w:r>
      <w:r>
        <w:rPr>
          <w:rFonts w:ascii="微软雅黑" w:eastAsia="微软雅黑" w:hAnsi="微软雅黑"/>
          <w:sz w:val="24"/>
          <w:lang w:val="en-AU" w:eastAsia="zh-CN"/>
        </w:rPr>
        <w:t>存储数据大多为大文本。</w:t>
      </w:r>
    </w:p>
    <w:p w:rsidR="00315EF2" w:rsidRDefault="00792784" w:rsidP="00792784">
      <w:pPr>
        <w:ind w:firstLine="0"/>
        <w:rPr>
          <w:rFonts w:ascii="微软雅黑" w:eastAsia="微软雅黑" w:hAnsi="微软雅黑"/>
          <w:sz w:val="24"/>
          <w:lang w:val="en-AU" w:eastAsia="zh-CN"/>
        </w:rPr>
      </w:pPr>
      <w:r>
        <w:rPr>
          <w:rFonts w:ascii="微软雅黑" w:eastAsia="微软雅黑" w:hAnsi="微软雅黑"/>
          <w:sz w:val="24"/>
          <w:lang w:val="en-AU" w:eastAsia="zh-CN"/>
        </w:rPr>
        <w:tab/>
      </w:r>
      <w:r>
        <w:rPr>
          <w:rFonts w:ascii="微软雅黑" w:eastAsia="微软雅黑" w:hAnsi="微软雅黑" w:hint="eastAsia"/>
          <w:sz w:val="24"/>
          <w:lang w:val="en-AU" w:eastAsia="zh-CN"/>
        </w:rPr>
        <w:t>电子病历</w:t>
      </w:r>
      <w:r>
        <w:rPr>
          <w:rFonts w:ascii="微软雅黑" w:eastAsia="微软雅黑" w:hAnsi="微软雅黑"/>
          <w:sz w:val="24"/>
          <w:lang w:val="en-AU" w:eastAsia="zh-CN"/>
        </w:rPr>
        <w:t>系统目前和HIS、</w:t>
      </w:r>
      <w:r>
        <w:rPr>
          <w:rFonts w:ascii="微软雅黑" w:eastAsia="微软雅黑" w:hAnsi="微软雅黑" w:hint="eastAsia"/>
          <w:sz w:val="24"/>
          <w:lang w:val="en-AU" w:eastAsia="zh-CN"/>
        </w:rPr>
        <w:t>PACS、LIS、</w:t>
      </w:r>
      <w:r>
        <w:rPr>
          <w:rFonts w:ascii="微软雅黑" w:eastAsia="微软雅黑" w:hAnsi="微软雅黑"/>
          <w:sz w:val="24"/>
          <w:lang w:val="en-AU" w:eastAsia="zh-CN"/>
        </w:rPr>
        <w:t>移动护理系统均有交互</w:t>
      </w:r>
      <w:r>
        <w:rPr>
          <w:rFonts w:ascii="微软雅黑" w:eastAsia="微软雅黑" w:hAnsi="微软雅黑" w:hint="eastAsia"/>
          <w:sz w:val="24"/>
          <w:lang w:val="en-AU" w:eastAsia="zh-CN"/>
        </w:rPr>
        <w:t>：</w:t>
      </w:r>
    </w:p>
    <w:p w:rsidR="00792784" w:rsidRDefault="00792784" w:rsidP="00792784">
      <w:pPr>
        <w:ind w:firstLine="0"/>
        <w:rPr>
          <w:rFonts w:ascii="微软雅黑" w:eastAsia="微软雅黑" w:hAnsi="微软雅黑"/>
          <w:sz w:val="24"/>
          <w:lang w:val="en-AU" w:eastAsia="zh-CN"/>
        </w:rPr>
      </w:pPr>
      <w:r>
        <w:rPr>
          <w:rFonts w:ascii="微软雅黑" w:eastAsia="微软雅黑" w:hAnsi="微软雅黑"/>
          <w:sz w:val="24"/>
          <w:lang w:val="en-AU" w:eastAsia="zh-CN"/>
        </w:rPr>
        <w:tab/>
      </w:r>
      <w:r>
        <w:rPr>
          <w:rFonts w:ascii="微软雅黑" w:eastAsia="微软雅黑" w:hAnsi="微软雅黑" w:hint="eastAsia"/>
          <w:sz w:val="24"/>
          <w:lang w:val="en-AU" w:eastAsia="zh-CN"/>
        </w:rPr>
        <w:t>与HIS系统</w:t>
      </w:r>
      <w:r w:rsidR="004F75AC">
        <w:rPr>
          <w:rFonts w:ascii="微软雅黑" w:eastAsia="微软雅黑" w:hAnsi="微软雅黑" w:hint="eastAsia"/>
          <w:sz w:val="24"/>
          <w:lang w:val="en-AU" w:eastAsia="zh-CN"/>
        </w:rPr>
        <w:t>通过视图</w:t>
      </w:r>
      <w:r w:rsidR="004F75AC">
        <w:rPr>
          <w:rFonts w:ascii="微软雅黑" w:eastAsia="微软雅黑" w:hAnsi="微软雅黑"/>
          <w:sz w:val="24"/>
          <w:lang w:val="en-AU" w:eastAsia="zh-CN"/>
        </w:rPr>
        <w:t>接口方式</w:t>
      </w:r>
      <w:r>
        <w:rPr>
          <w:rFonts w:ascii="微软雅黑" w:eastAsia="微软雅黑" w:hAnsi="微软雅黑"/>
          <w:sz w:val="24"/>
          <w:lang w:val="en-AU" w:eastAsia="zh-CN"/>
        </w:rPr>
        <w:t>获取患者、医嘱</w:t>
      </w:r>
      <w:r>
        <w:rPr>
          <w:rFonts w:ascii="微软雅黑" w:eastAsia="微软雅黑" w:hAnsi="微软雅黑" w:hint="eastAsia"/>
          <w:sz w:val="24"/>
          <w:lang w:val="en-AU" w:eastAsia="zh-CN"/>
        </w:rPr>
        <w:t>、</w:t>
      </w:r>
      <w:r>
        <w:rPr>
          <w:rFonts w:ascii="微软雅黑" w:eastAsia="微软雅黑" w:hAnsi="微软雅黑"/>
          <w:sz w:val="24"/>
          <w:lang w:val="en-AU" w:eastAsia="zh-CN"/>
        </w:rPr>
        <w:t>基础数据等基本信息</w:t>
      </w:r>
      <w:r w:rsidR="004F75AC">
        <w:rPr>
          <w:rFonts w:ascii="微软雅黑" w:eastAsia="微软雅黑" w:hAnsi="微软雅黑" w:hint="eastAsia"/>
          <w:sz w:val="24"/>
          <w:lang w:val="en-AU" w:eastAsia="zh-CN"/>
        </w:rPr>
        <w:t>。</w:t>
      </w:r>
    </w:p>
    <w:p w:rsidR="00792784" w:rsidRDefault="00792784" w:rsidP="00792784">
      <w:pPr>
        <w:ind w:firstLine="0"/>
        <w:rPr>
          <w:rFonts w:ascii="微软雅黑" w:eastAsia="微软雅黑" w:hAnsi="微软雅黑"/>
          <w:sz w:val="24"/>
          <w:lang w:val="en-AU" w:eastAsia="zh-CN"/>
        </w:rPr>
      </w:pPr>
      <w:r>
        <w:rPr>
          <w:rFonts w:ascii="微软雅黑" w:eastAsia="微软雅黑" w:hAnsi="微软雅黑"/>
          <w:sz w:val="24"/>
          <w:lang w:val="en-AU" w:eastAsia="zh-CN"/>
        </w:rPr>
        <w:tab/>
      </w:r>
      <w:r w:rsidR="00F7452F">
        <w:rPr>
          <w:rFonts w:ascii="微软雅黑" w:eastAsia="微软雅黑" w:hAnsi="微软雅黑" w:hint="eastAsia"/>
          <w:sz w:val="24"/>
          <w:lang w:val="en-AU" w:eastAsia="zh-CN"/>
        </w:rPr>
        <w:t>与PACS系统通过</w:t>
      </w:r>
      <w:r w:rsidR="00F7452F">
        <w:rPr>
          <w:rFonts w:ascii="微软雅黑" w:eastAsia="微软雅黑" w:hAnsi="微软雅黑"/>
          <w:sz w:val="24"/>
          <w:lang w:val="en-AU" w:eastAsia="zh-CN"/>
        </w:rPr>
        <w:t>视图</w:t>
      </w:r>
      <w:r w:rsidR="00F7452F">
        <w:rPr>
          <w:rFonts w:ascii="微软雅黑" w:eastAsia="微软雅黑" w:hAnsi="微软雅黑" w:hint="eastAsia"/>
          <w:sz w:val="24"/>
          <w:lang w:val="en-AU" w:eastAsia="zh-CN"/>
        </w:rPr>
        <w:t>接口</w:t>
      </w:r>
      <w:r w:rsidR="00F7452F">
        <w:rPr>
          <w:rFonts w:ascii="微软雅黑" w:eastAsia="微软雅黑" w:hAnsi="微软雅黑"/>
          <w:sz w:val="24"/>
          <w:lang w:val="en-AU" w:eastAsia="zh-CN"/>
        </w:rPr>
        <w:t>方式获取检查结果信息</w:t>
      </w:r>
      <w:r w:rsidR="00F7452F">
        <w:rPr>
          <w:rFonts w:ascii="微软雅黑" w:eastAsia="微软雅黑" w:hAnsi="微软雅黑" w:hint="eastAsia"/>
          <w:sz w:val="24"/>
          <w:lang w:val="en-AU" w:eastAsia="zh-CN"/>
        </w:rPr>
        <w:t>；</w:t>
      </w:r>
      <w:r w:rsidR="00F7452F">
        <w:rPr>
          <w:rFonts w:ascii="微软雅黑" w:eastAsia="微软雅黑" w:hAnsi="微软雅黑"/>
          <w:sz w:val="24"/>
          <w:lang w:val="en-AU" w:eastAsia="zh-CN"/>
        </w:rPr>
        <w:t>通过WEB连接方式查看影像信息。</w:t>
      </w:r>
    </w:p>
    <w:p w:rsidR="00F7452F" w:rsidRDefault="00F7452F" w:rsidP="00792784">
      <w:pPr>
        <w:ind w:firstLine="0"/>
        <w:rPr>
          <w:rFonts w:ascii="微软雅黑" w:eastAsia="微软雅黑" w:hAnsi="微软雅黑"/>
          <w:sz w:val="24"/>
          <w:lang w:val="en-AU" w:eastAsia="zh-CN"/>
        </w:rPr>
      </w:pPr>
      <w:r>
        <w:rPr>
          <w:rFonts w:ascii="微软雅黑" w:eastAsia="微软雅黑" w:hAnsi="微软雅黑"/>
          <w:sz w:val="24"/>
          <w:lang w:val="en-AU" w:eastAsia="zh-CN"/>
        </w:rPr>
        <w:tab/>
      </w:r>
      <w:r>
        <w:rPr>
          <w:rFonts w:ascii="微软雅黑" w:eastAsia="微软雅黑" w:hAnsi="微软雅黑" w:hint="eastAsia"/>
          <w:sz w:val="24"/>
          <w:lang w:val="en-AU" w:eastAsia="zh-CN"/>
        </w:rPr>
        <w:t>与</w:t>
      </w:r>
      <w:r>
        <w:rPr>
          <w:rFonts w:ascii="微软雅黑" w:eastAsia="微软雅黑" w:hAnsi="微软雅黑"/>
          <w:sz w:val="24"/>
          <w:lang w:val="en-AU" w:eastAsia="zh-CN"/>
        </w:rPr>
        <w:t>LIS系统通过视图</w:t>
      </w:r>
      <w:r>
        <w:rPr>
          <w:rFonts w:ascii="微软雅黑" w:eastAsia="微软雅黑" w:hAnsi="微软雅黑" w:hint="eastAsia"/>
          <w:sz w:val="24"/>
          <w:lang w:val="en-AU" w:eastAsia="zh-CN"/>
        </w:rPr>
        <w:t>接口方式</w:t>
      </w:r>
      <w:r>
        <w:rPr>
          <w:rFonts w:ascii="微软雅黑" w:eastAsia="微软雅黑" w:hAnsi="微软雅黑"/>
          <w:sz w:val="24"/>
          <w:lang w:val="en-AU" w:eastAsia="zh-CN"/>
        </w:rPr>
        <w:t>获取检验结果信息。</w:t>
      </w:r>
    </w:p>
    <w:p w:rsidR="00F7452F" w:rsidRPr="00F7452F" w:rsidRDefault="00F7452F" w:rsidP="00792784">
      <w:pPr>
        <w:ind w:firstLine="0"/>
        <w:rPr>
          <w:rFonts w:ascii="微软雅黑" w:eastAsia="微软雅黑" w:hAnsi="微软雅黑"/>
          <w:sz w:val="24"/>
          <w:lang w:val="en-AU" w:eastAsia="zh-CN"/>
        </w:rPr>
      </w:pPr>
      <w:r>
        <w:rPr>
          <w:rFonts w:ascii="微软雅黑" w:eastAsia="微软雅黑" w:hAnsi="微软雅黑"/>
          <w:sz w:val="24"/>
          <w:lang w:val="en-AU" w:eastAsia="zh-CN"/>
        </w:rPr>
        <w:tab/>
      </w:r>
      <w:r>
        <w:rPr>
          <w:rFonts w:ascii="微软雅黑" w:eastAsia="微软雅黑" w:hAnsi="微软雅黑" w:hint="eastAsia"/>
          <w:sz w:val="24"/>
          <w:lang w:val="en-AU" w:eastAsia="zh-CN"/>
        </w:rPr>
        <w:t>与</w:t>
      </w:r>
      <w:r>
        <w:rPr>
          <w:rFonts w:ascii="微软雅黑" w:eastAsia="微软雅黑" w:hAnsi="微软雅黑"/>
          <w:sz w:val="24"/>
          <w:lang w:val="en-AU" w:eastAsia="zh-CN"/>
        </w:rPr>
        <w:t>移动护理系统采用视图接口</w:t>
      </w:r>
      <w:r>
        <w:rPr>
          <w:rFonts w:ascii="微软雅黑" w:eastAsia="微软雅黑" w:hAnsi="微软雅黑" w:hint="eastAsia"/>
          <w:sz w:val="24"/>
          <w:lang w:val="en-AU" w:eastAsia="zh-CN"/>
        </w:rPr>
        <w:t>方式</w:t>
      </w:r>
      <w:r>
        <w:rPr>
          <w:rFonts w:ascii="微软雅黑" w:eastAsia="微软雅黑" w:hAnsi="微软雅黑"/>
          <w:sz w:val="24"/>
          <w:lang w:val="en-AU" w:eastAsia="zh-CN"/>
        </w:rPr>
        <w:t>获取患者</w:t>
      </w:r>
      <w:r>
        <w:rPr>
          <w:rFonts w:ascii="微软雅黑" w:eastAsia="微软雅黑" w:hAnsi="微软雅黑" w:hint="eastAsia"/>
          <w:sz w:val="24"/>
          <w:lang w:val="en-AU" w:eastAsia="zh-CN"/>
        </w:rPr>
        <w:t>事件</w:t>
      </w:r>
      <w:r>
        <w:rPr>
          <w:rFonts w:ascii="微软雅黑" w:eastAsia="微软雅黑" w:hAnsi="微软雅黑"/>
          <w:sz w:val="24"/>
          <w:lang w:val="en-AU" w:eastAsia="zh-CN"/>
        </w:rPr>
        <w:t>信息</w:t>
      </w:r>
      <w:r>
        <w:rPr>
          <w:rFonts w:ascii="微软雅黑" w:eastAsia="微软雅黑" w:hAnsi="微软雅黑" w:hint="eastAsia"/>
          <w:sz w:val="24"/>
          <w:lang w:val="en-AU" w:eastAsia="zh-CN"/>
        </w:rPr>
        <w:t>；</w:t>
      </w:r>
      <w:r>
        <w:rPr>
          <w:rFonts w:ascii="微软雅黑" w:eastAsia="微软雅黑" w:hAnsi="微软雅黑"/>
          <w:sz w:val="24"/>
          <w:lang w:val="en-AU" w:eastAsia="zh-CN"/>
        </w:rPr>
        <w:t>通过视图接口方式获取患者体征基本信息。</w:t>
      </w:r>
    </w:p>
    <w:p w:rsidR="0082048E" w:rsidRDefault="0082048E">
      <w:pPr>
        <w:pStyle w:val="2"/>
        <w:rPr>
          <w:i w:val="0"/>
          <w:lang w:eastAsia="zh-CN"/>
        </w:rPr>
      </w:pPr>
      <w:bookmarkStart w:id="25" w:name="_Toc473731616"/>
      <w:r w:rsidRPr="000753AF">
        <w:rPr>
          <w:rFonts w:hint="eastAsia"/>
          <w:i w:val="0"/>
          <w:lang w:eastAsia="zh-CN"/>
        </w:rPr>
        <w:t>移动</w:t>
      </w:r>
      <w:r w:rsidRPr="000753AF">
        <w:rPr>
          <w:i w:val="0"/>
          <w:lang w:eastAsia="zh-CN"/>
        </w:rPr>
        <w:t>护理系统</w:t>
      </w:r>
      <w:bookmarkEnd w:id="25"/>
    </w:p>
    <w:p w:rsidR="00A20ED0" w:rsidRDefault="008E67CB" w:rsidP="00A20ED0">
      <w:pPr>
        <w:rPr>
          <w:rFonts w:ascii="微软雅黑" w:eastAsia="微软雅黑" w:hAnsi="微软雅黑"/>
          <w:sz w:val="24"/>
          <w:lang w:val="en-AU" w:eastAsia="zh-CN"/>
        </w:rPr>
      </w:pPr>
      <w:r w:rsidRPr="008E67CB">
        <w:rPr>
          <w:rFonts w:ascii="微软雅黑" w:eastAsia="微软雅黑" w:hAnsi="微软雅黑" w:hint="eastAsia"/>
          <w:sz w:val="24"/>
          <w:lang w:val="en-AU" w:eastAsia="zh-CN"/>
        </w:rPr>
        <w:t>移动</w:t>
      </w:r>
      <w:r w:rsidRPr="008E67CB">
        <w:rPr>
          <w:rFonts w:ascii="微软雅黑" w:eastAsia="微软雅黑" w:hAnsi="微软雅黑"/>
          <w:sz w:val="24"/>
          <w:lang w:val="en-AU" w:eastAsia="zh-CN"/>
        </w:rPr>
        <w:t>护理系统</w:t>
      </w:r>
      <w:r w:rsidR="002D7DDD">
        <w:rPr>
          <w:rFonts w:ascii="微软雅黑" w:eastAsia="微软雅黑" w:hAnsi="微软雅黑" w:hint="eastAsia"/>
          <w:sz w:val="24"/>
          <w:lang w:val="en-AU" w:eastAsia="zh-CN"/>
        </w:rPr>
        <w:t>采用</w:t>
      </w:r>
      <w:r w:rsidR="002D7DDD">
        <w:rPr>
          <w:rFonts w:ascii="微软雅黑" w:eastAsia="微软雅黑" w:hAnsi="微软雅黑"/>
          <w:sz w:val="24"/>
          <w:lang w:val="en-AU" w:eastAsia="zh-CN"/>
        </w:rPr>
        <w:t>医惠的移动护理系统</w:t>
      </w:r>
      <w:r w:rsidR="002D7DDD">
        <w:rPr>
          <w:rFonts w:ascii="微软雅黑" w:eastAsia="微软雅黑" w:hAnsi="微软雅黑" w:hint="eastAsia"/>
          <w:sz w:val="24"/>
          <w:lang w:val="en-AU" w:eastAsia="zh-CN"/>
        </w:rPr>
        <w:t>，</w:t>
      </w:r>
      <w:r w:rsidR="002D7DDD">
        <w:rPr>
          <w:rFonts w:ascii="微软雅黑" w:eastAsia="微软雅黑" w:hAnsi="微软雅黑"/>
          <w:sz w:val="24"/>
          <w:lang w:val="en-AU" w:eastAsia="zh-CN"/>
        </w:rPr>
        <w:t>目前一上线</w:t>
      </w:r>
      <w:r w:rsidR="002D7DDD">
        <w:rPr>
          <w:rFonts w:ascii="微软雅黑" w:eastAsia="微软雅黑" w:hAnsi="微软雅黑" w:hint="eastAsia"/>
          <w:sz w:val="24"/>
          <w:lang w:val="en-AU" w:eastAsia="zh-CN"/>
        </w:rPr>
        <w:t>4个</w:t>
      </w:r>
      <w:r w:rsidR="002D7DDD">
        <w:rPr>
          <w:rFonts w:ascii="微软雅黑" w:eastAsia="微软雅黑" w:hAnsi="微软雅黑"/>
          <w:sz w:val="24"/>
          <w:lang w:val="en-AU" w:eastAsia="zh-CN"/>
        </w:rPr>
        <w:t>病区，正在陆续上线中。</w:t>
      </w:r>
    </w:p>
    <w:p w:rsidR="002D7DDD" w:rsidRDefault="00403020" w:rsidP="00A20ED0">
      <w:pPr>
        <w:rPr>
          <w:rFonts w:ascii="微软雅黑" w:eastAsia="微软雅黑" w:hAnsi="微软雅黑"/>
          <w:sz w:val="24"/>
          <w:lang w:val="en-AU" w:eastAsia="zh-CN"/>
        </w:rPr>
      </w:pPr>
      <w:r>
        <w:rPr>
          <w:rFonts w:ascii="微软雅黑" w:eastAsia="微软雅黑" w:hAnsi="微软雅黑" w:hint="eastAsia"/>
          <w:sz w:val="24"/>
          <w:lang w:val="en-AU" w:eastAsia="zh-CN"/>
        </w:rPr>
        <w:t>目前</w:t>
      </w:r>
      <w:r>
        <w:rPr>
          <w:rFonts w:ascii="微软雅黑" w:eastAsia="微软雅黑" w:hAnsi="微软雅黑"/>
          <w:sz w:val="24"/>
          <w:lang w:val="en-AU" w:eastAsia="zh-CN"/>
        </w:rPr>
        <w:t>移动护理与HIS接口较多，</w:t>
      </w:r>
      <w:r>
        <w:rPr>
          <w:rFonts w:ascii="微软雅黑" w:eastAsia="微软雅黑" w:hAnsi="微软雅黑" w:hint="eastAsia"/>
          <w:sz w:val="24"/>
          <w:lang w:val="en-AU" w:eastAsia="zh-CN"/>
        </w:rPr>
        <w:t>采用视图</w:t>
      </w:r>
      <w:r>
        <w:rPr>
          <w:rFonts w:ascii="微软雅黑" w:eastAsia="微软雅黑" w:hAnsi="微软雅黑"/>
          <w:sz w:val="24"/>
          <w:lang w:val="en-AU" w:eastAsia="zh-CN"/>
        </w:rPr>
        <w:t>和存储过程方式与HIS系统连接；</w:t>
      </w:r>
    </w:p>
    <w:p w:rsidR="00403020" w:rsidRDefault="00403020" w:rsidP="00A20ED0">
      <w:pPr>
        <w:rPr>
          <w:rFonts w:ascii="微软雅黑" w:eastAsia="微软雅黑" w:hAnsi="微软雅黑"/>
          <w:sz w:val="24"/>
          <w:lang w:val="en-AU" w:eastAsia="zh-CN"/>
        </w:rPr>
      </w:pPr>
      <w:r>
        <w:rPr>
          <w:rFonts w:ascii="微软雅黑" w:eastAsia="微软雅黑" w:hAnsi="微软雅黑" w:hint="eastAsia"/>
          <w:sz w:val="24"/>
          <w:lang w:val="en-AU" w:eastAsia="zh-CN"/>
        </w:rPr>
        <w:t>通过</w:t>
      </w:r>
      <w:r>
        <w:rPr>
          <w:rFonts w:ascii="微软雅黑" w:eastAsia="微软雅黑" w:hAnsi="微软雅黑"/>
          <w:sz w:val="24"/>
          <w:lang w:val="en-AU" w:eastAsia="zh-CN"/>
        </w:rPr>
        <w:t>视图获取</w:t>
      </w:r>
      <w:r>
        <w:rPr>
          <w:rFonts w:ascii="微软雅黑" w:eastAsia="微软雅黑" w:hAnsi="微软雅黑" w:hint="eastAsia"/>
          <w:sz w:val="24"/>
          <w:lang w:val="en-AU" w:eastAsia="zh-CN"/>
        </w:rPr>
        <w:t xml:space="preserve"> 儿科</w:t>
      </w:r>
      <w:r>
        <w:rPr>
          <w:rFonts w:ascii="微软雅黑" w:eastAsia="微软雅黑" w:hAnsi="微软雅黑"/>
          <w:sz w:val="24"/>
          <w:lang w:val="en-AU" w:eastAsia="zh-CN"/>
        </w:rPr>
        <w:t>患者信息、</w:t>
      </w:r>
      <w:r>
        <w:rPr>
          <w:rFonts w:ascii="微软雅黑" w:eastAsia="微软雅黑" w:hAnsi="微软雅黑" w:hint="eastAsia"/>
          <w:sz w:val="24"/>
          <w:lang w:val="en-AU" w:eastAsia="zh-CN"/>
        </w:rPr>
        <w:t>获取床位</w:t>
      </w:r>
      <w:r>
        <w:rPr>
          <w:rFonts w:ascii="微软雅黑" w:eastAsia="微软雅黑" w:hAnsi="微软雅黑"/>
          <w:sz w:val="24"/>
          <w:lang w:val="en-AU" w:eastAsia="zh-CN"/>
        </w:rPr>
        <w:t>、科室信息、</w:t>
      </w:r>
      <w:r w:rsidR="00577C6B">
        <w:rPr>
          <w:rFonts w:ascii="微软雅黑" w:eastAsia="微软雅黑" w:hAnsi="微软雅黑" w:hint="eastAsia"/>
          <w:sz w:val="24"/>
          <w:lang w:val="en-AU" w:eastAsia="zh-CN"/>
        </w:rPr>
        <w:t>患者</w:t>
      </w:r>
      <w:r w:rsidR="00577C6B">
        <w:rPr>
          <w:rFonts w:ascii="微软雅黑" w:eastAsia="微软雅黑" w:hAnsi="微软雅黑"/>
          <w:sz w:val="24"/>
          <w:lang w:val="en-AU" w:eastAsia="zh-CN"/>
        </w:rPr>
        <w:t>信息、手术医嘱信息、医嘱执行频率信息</w:t>
      </w:r>
      <w:r w:rsidR="00577C6B">
        <w:rPr>
          <w:rFonts w:ascii="微软雅黑" w:eastAsia="微软雅黑" w:hAnsi="微软雅黑" w:hint="eastAsia"/>
          <w:sz w:val="24"/>
          <w:lang w:val="en-AU" w:eastAsia="zh-CN"/>
        </w:rPr>
        <w:t>等</w:t>
      </w:r>
    </w:p>
    <w:p w:rsidR="00577C6B" w:rsidRDefault="00577C6B" w:rsidP="00A20ED0">
      <w:pPr>
        <w:rPr>
          <w:rFonts w:ascii="微软雅黑" w:eastAsia="微软雅黑" w:hAnsi="微软雅黑"/>
          <w:sz w:val="24"/>
          <w:lang w:val="en-AU" w:eastAsia="zh-CN"/>
        </w:rPr>
      </w:pPr>
      <w:r>
        <w:rPr>
          <w:rFonts w:ascii="微软雅黑" w:eastAsia="微软雅黑" w:hAnsi="微软雅黑" w:hint="eastAsia"/>
          <w:sz w:val="24"/>
          <w:lang w:val="en-AU" w:eastAsia="zh-CN"/>
        </w:rPr>
        <w:t>通过</w:t>
      </w:r>
      <w:r>
        <w:rPr>
          <w:rFonts w:ascii="微软雅黑" w:eastAsia="微软雅黑" w:hAnsi="微软雅黑"/>
          <w:sz w:val="24"/>
          <w:lang w:val="en-AU" w:eastAsia="zh-CN"/>
        </w:rPr>
        <w:t>存储过程方式从HIS系统获取</w:t>
      </w:r>
      <w:r>
        <w:rPr>
          <w:rFonts w:ascii="微软雅黑" w:eastAsia="微软雅黑" w:hAnsi="微软雅黑" w:hint="eastAsia"/>
          <w:sz w:val="24"/>
          <w:lang w:val="en-AU" w:eastAsia="zh-CN"/>
        </w:rPr>
        <w:t>医嘱、</w:t>
      </w:r>
      <w:r>
        <w:rPr>
          <w:rFonts w:ascii="微软雅黑" w:eastAsia="微软雅黑" w:hAnsi="微软雅黑"/>
          <w:sz w:val="24"/>
          <w:lang w:val="en-AU" w:eastAsia="zh-CN"/>
        </w:rPr>
        <w:t>用药方式</w:t>
      </w:r>
      <w:r>
        <w:rPr>
          <w:rFonts w:ascii="微软雅黑" w:eastAsia="微软雅黑" w:hAnsi="微软雅黑" w:hint="eastAsia"/>
          <w:sz w:val="24"/>
          <w:lang w:val="en-AU" w:eastAsia="zh-CN"/>
        </w:rPr>
        <w:t>、</w:t>
      </w:r>
      <w:r>
        <w:rPr>
          <w:rFonts w:ascii="微软雅黑" w:eastAsia="微软雅黑" w:hAnsi="微软雅黑"/>
          <w:sz w:val="24"/>
          <w:lang w:val="en-AU" w:eastAsia="zh-CN"/>
        </w:rPr>
        <w:t>停止医嘱等数据。</w:t>
      </w:r>
    </w:p>
    <w:p w:rsidR="00577C6B" w:rsidRDefault="00577C6B" w:rsidP="00A20ED0">
      <w:pPr>
        <w:rPr>
          <w:rFonts w:ascii="微软雅黑" w:eastAsia="微软雅黑" w:hAnsi="微软雅黑"/>
          <w:sz w:val="24"/>
          <w:lang w:val="en-AU" w:eastAsia="zh-CN"/>
        </w:rPr>
      </w:pPr>
      <w:r>
        <w:rPr>
          <w:rFonts w:ascii="微软雅黑" w:eastAsia="微软雅黑" w:hAnsi="微软雅黑" w:hint="eastAsia"/>
          <w:sz w:val="24"/>
          <w:lang w:val="en-AU" w:eastAsia="zh-CN"/>
        </w:rPr>
        <w:t>同时</w:t>
      </w:r>
      <w:r>
        <w:rPr>
          <w:rFonts w:ascii="微软雅黑" w:eastAsia="微软雅黑" w:hAnsi="微软雅黑"/>
          <w:sz w:val="24"/>
          <w:lang w:val="en-AU" w:eastAsia="zh-CN"/>
        </w:rPr>
        <w:t>，移动护理系统对</w:t>
      </w:r>
      <w:r>
        <w:rPr>
          <w:rFonts w:ascii="微软雅黑" w:eastAsia="微软雅黑" w:hAnsi="微软雅黑" w:hint="eastAsia"/>
          <w:sz w:val="24"/>
          <w:lang w:val="en-AU" w:eastAsia="zh-CN"/>
        </w:rPr>
        <w:t>电子</w:t>
      </w:r>
      <w:r>
        <w:rPr>
          <w:rFonts w:ascii="微软雅黑" w:eastAsia="微软雅黑" w:hAnsi="微软雅黑"/>
          <w:sz w:val="24"/>
          <w:lang w:val="en-AU" w:eastAsia="zh-CN"/>
        </w:rPr>
        <w:t>病历系统提供</w:t>
      </w:r>
      <w:r>
        <w:rPr>
          <w:rFonts w:ascii="微软雅黑" w:eastAsia="微软雅黑" w:hAnsi="微软雅黑" w:hint="eastAsia"/>
          <w:sz w:val="24"/>
          <w:lang w:val="en-AU" w:eastAsia="zh-CN"/>
        </w:rPr>
        <w:t xml:space="preserve"> 患者</w:t>
      </w:r>
      <w:r>
        <w:rPr>
          <w:rFonts w:ascii="微软雅黑" w:eastAsia="微软雅黑" w:hAnsi="微软雅黑"/>
          <w:sz w:val="24"/>
          <w:lang w:val="en-AU" w:eastAsia="zh-CN"/>
        </w:rPr>
        <w:t>事件信息视图和患者生命体征信息视图，供电子病历系统取数据。</w:t>
      </w:r>
    </w:p>
    <w:p w:rsidR="00403020" w:rsidRPr="00403020" w:rsidRDefault="00403020" w:rsidP="00A20ED0">
      <w:pPr>
        <w:rPr>
          <w:rFonts w:ascii="微软雅黑" w:eastAsia="微软雅黑" w:hAnsi="微软雅黑"/>
          <w:sz w:val="24"/>
          <w:lang w:val="en-AU" w:eastAsia="zh-CN"/>
        </w:rPr>
      </w:pPr>
    </w:p>
    <w:p w:rsidR="00820029" w:rsidRDefault="00820029" w:rsidP="00820029">
      <w:pPr>
        <w:pStyle w:val="2"/>
        <w:rPr>
          <w:i w:val="0"/>
          <w:lang w:eastAsia="zh-CN"/>
        </w:rPr>
      </w:pPr>
      <w:bookmarkStart w:id="26" w:name="_Toc473731617"/>
      <w:r w:rsidRPr="00820029">
        <w:rPr>
          <w:rFonts w:hint="eastAsia"/>
          <w:i w:val="0"/>
          <w:lang w:eastAsia="zh-CN"/>
        </w:rPr>
        <w:t>医嘱</w:t>
      </w:r>
      <w:r w:rsidRPr="00820029">
        <w:rPr>
          <w:i w:val="0"/>
          <w:lang w:eastAsia="zh-CN"/>
        </w:rPr>
        <w:t>处理系统</w:t>
      </w:r>
      <w:bookmarkEnd w:id="26"/>
    </w:p>
    <w:p w:rsidR="00820029" w:rsidRPr="00722B13" w:rsidRDefault="00820029" w:rsidP="00722B13">
      <w:pPr>
        <w:ind w:firstLine="420"/>
        <w:rPr>
          <w:rFonts w:ascii="微软雅黑" w:eastAsia="微软雅黑" w:hAnsi="微软雅黑"/>
          <w:sz w:val="24"/>
          <w:lang w:val="en-AU" w:eastAsia="zh-CN"/>
        </w:rPr>
      </w:pPr>
      <w:r w:rsidRPr="00722B13">
        <w:rPr>
          <w:rFonts w:ascii="微软雅黑" w:eastAsia="微软雅黑" w:hAnsi="微软雅黑" w:hint="eastAsia"/>
          <w:sz w:val="24"/>
          <w:lang w:val="en-AU" w:eastAsia="zh-CN"/>
        </w:rPr>
        <w:t>护士站</w:t>
      </w:r>
      <w:r w:rsidRPr="00722B13">
        <w:rPr>
          <w:rFonts w:ascii="微软雅黑" w:eastAsia="微软雅黑" w:hAnsi="微软雅黑"/>
          <w:sz w:val="24"/>
          <w:lang w:val="en-AU" w:eastAsia="zh-CN"/>
        </w:rPr>
        <w:t>系统，</w:t>
      </w:r>
      <w:r w:rsidR="00C1616C">
        <w:rPr>
          <w:rFonts w:ascii="微软雅黑" w:eastAsia="微软雅黑" w:hAnsi="微软雅黑" w:hint="eastAsia"/>
          <w:sz w:val="24"/>
          <w:lang w:val="en-AU" w:eastAsia="zh-CN"/>
        </w:rPr>
        <w:t>确认医嘱，</w:t>
      </w:r>
      <w:r w:rsidR="00C1616C">
        <w:rPr>
          <w:rFonts w:ascii="微软雅黑" w:eastAsia="微软雅黑" w:hAnsi="微软雅黑"/>
          <w:sz w:val="24"/>
          <w:lang w:val="en-AU" w:eastAsia="zh-CN"/>
        </w:rPr>
        <w:t>记录医嘱执行信息</w:t>
      </w:r>
      <w:r w:rsidRPr="00722B13">
        <w:rPr>
          <w:rFonts w:ascii="微软雅黑" w:eastAsia="微软雅黑" w:hAnsi="微软雅黑"/>
          <w:sz w:val="24"/>
          <w:lang w:val="en-AU" w:eastAsia="zh-CN"/>
        </w:rPr>
        <w:t>。</w:t>
      </w:r>
    </w:p>
    <w:p w:rsidR="00820029" w:rsidRDefault="00820029" w:rsidP="00820029">
      <w:pPr>
        <w:pStyle w:val="2"/>
        <w:rPr>
          <w:i w:val="0"/>
          <w:lang w:eastAsia="zh-CN"/>
        </w:rPr>
      </w:pPr>
      <w:bookmarkStart w:id="27" w:name="_Toc473731618"/>
      <w:r w:rsidRPr="00820029">
        <w:rPr>
          <w:rFonts w:hint="eastAsia"/>
          <w:i w:val="0"/>
          <w:lang w:eastAsia="zh-CN"/>
        </w:rPr>
        <w:t>银</w:t>
      </w:r>
      <w:r w:rsidRPr="00820029">
        <w:rPr>
          <w:i w:val="0"/>
          <w:lang w:eastAsia="zh-CN"/>
        </w:rPr>
        <w:t>医通</w:t>
      </w:r>
      <w:bookmarkEnd w:id="27"/>
    </w:p>
    <w:p w:rsidR="00820029" w:rsidRDefault="00820029" w:rsidP="004C4768">
      <w:pPr>
        <w:tabs>
          <w:tab w:val="left" w:pos="4875"/>
        </w:tabs>
        <w:ind w:firstLine="420"/>
        <w:rPr>
          <w:rFonts w:ascii="微软雅黑" w:eastAsia="微软雅黑" w:hAnsi="微软雅黑"/>
          <w:sz w:val="24"/>
          <w:lang w:val="en-AU" w:eastAsia="zh-CN"/>
        </w:rPr>
      </w:pPr>
      <w:r w:rsidRPr="00722B13">
        <w:rPr>
          <w:rFonts w:ascii="微软雅黑" w:eastAsia="微软雅黑" w:hAnsi="微软雅黑" w:hint="eastAsia"/>
          <w:sz w:val="24"/>
          <w:lang w:val="en-AU" w:eastAsia="zh-CN"/>
        </w:rPr>
        <w:t>系统功能</w:t>
      </w:r>
      <w:r w:rsidRPr="00722B13">
        <w:rPr>
          <w:rFonts w:ascii="微软雅黑" w:eastAsia="微软雅黑" w:hAnsi="微软雅黑"/>
          <w:sz w:val="24"/>
          <w:lang w:val="en-AU" w:eastAsia="zh-CN"/>
        </w:rPr>
        <w:t>：挂号、收费、预约</w:t>
      </w:r>
      <w:r w:rsidRPr="00722B13">
        <w:rPr>
          <w:rFonts w:ascii="微软雅黑" w:eastAsia="微软雅黑" w:hAnsi="微软雅黑" w:hint="eastAsia"/>
          <w:sz w:val="24"/>
          <w:lang w:val="en-AU" w:eastAsia="zh-CN"/>
        </w:rPr>
        <w:t>挂号</w:t>
      </w:r>
      <w:r w:rsidR="005A56BA">
        <w:rPr>
          <w:rFonts w:ascii="微软雅黑" w:eastAsia="微软雅黑" w:hAnsi="微软雅黑" w:hint="eastAsia"/>
          <w:sz w:val="24"/>
          <w:lang w:val="en-AU" w:eastAsia="zh-CN"/>
        </w:rPr>
        <w:t>、</w:t>
      </w:r>
      <w:r w:rsidR="005A56BA">
        <w:rPr>
          <w:rFonts w:ascii="微软雅黑" w:eastAsia="微软雅黑" w:hAnsi="微软雅黑"/>
          <w:sz w:val="24"/>
          <w:lang w:val="en-AU" w:eastAsia="zh-CN"/>
        </w:rPr>
        <w:t>取号、办卡</w:t>
      </w:r>
      <w:r w:rsidRPr="00722B13">
        <w:rPr>
          <w:rFonts w:ascii="微软雅黑" w:eastAsia="微软雅黑" w:hAnsi="微软雅黑"/>
          <w:sz w:val="24"/>
          <w:lang w:val="en-AU" w:eastAsia="zh-CN"/>
        </w:rPr>
        <w:t>等</w:t>
      </w:r>
      <w:r w:rsidR="004C4768">
        <w:rPr>
          <w:rFonts w:ascii="微软雅黑" w:eastAsia="微软雅黑" w:hAnsi="微软雅黑"/>
          <w:sz w:val="24"/>
          <w:lang w:val="en-AU" w:eastAsia="zh-CN"/>
        </w:rPr>
        <w:tab/>
      </w:r>
    </w:p>
    <w:p w:rsidR="005A56BA" w:rsidRDefault="00107AEB" w:rsidP="004C4768">
      <w:pPr>
        <w:tabs>
          <w:tab w:val="left" w:pos="4875"/>
        </w:tabs>
        <w:ind w:firstLine="420"/>
        <w:rPr>
          <w:rFonts w:ascii="微软雅黑" w:eastAsia="微软雅黑" w:hAnsi="微软雅黑"/>
          <w:sz w:val="24"/>
          <w:lang w:val="en-AU" w:eastAsia="zh-CN"/>
        </w:rPr>
      </w:pPr>
      <w:r>
        <w:rPr>
          <w:rFonts w:ascii="微软雅黑" w:eastAsia="微软雅黑" w:hAnsi="微软雅黑" w:hint="eastAsia"/>
          <w:sz w:val="24"/>
          <w:lang w:val="en-AU" w:eastAsia="zh-CN"/>
        </w:rPr>
        <w:t>受</w:t>
      </w:r>
      <w:r w:rsidR="005A56BA">
        <w:rPr>
          <w:rFonts w:ascii="微软雅黑" w:eastAsia="微软雅黑" w:hAnsi="微软雅黑" w:hint="eastAsia"/>
          <w:sz w:val="24"/>
          <w:lang w:val="en-AU" w:eastAsia="zh-CN"/>
        </w:rPr>
        <w:t>理</w:t>
      </w:r>
      <w:r w:rsidR="005A56BA">
        <w:rPr>
          <w:rFonts w:ascii="微软雅黑" w:eastAsia="微软雅黑" w:hAnsi="微软雅黑"/>
          <w:sz w:val="24"/>
          <w:lang w:val="en-AU" w:eastAsia="zh-CN"/>
        </w:rPr>
        <w:t>卡类：身份证、医保卡、银行卡等</w:t>
      </w:r>
    </w:p>
    <w:p w:rsidR="00036324" w:rsidRPr="00722B13" w:rsidRDefault="00036324" w:rsidP="004C4768">
      <w:pPr>
        <w:tabs>
          <w:tab w:val="left" w:pos="4875"/>
        </w:tabs>
        <w:ind w:firstLine="420"/>
        <w:rPr>
          <w:rFonts w:ascii="微软雅黑" w:eastAsia="微软雅黑" w:hAnsi="微软雅黑"/>
          <w:sz w:val="24"/>
          <w:lang w:val="en-AU" w:eastAsia="zh-CN"/>
        </w:rPr>
      </w:pPr>
      <w:r>
        <w:rPr>
          <w:rFonts w:ascii="微软雅黑" w:eastAsia="微软雅黑" w:hAnsi="微软雅黑" w:hint="eastAsia"/>
          <w:sz w:val="24"/>
          <w:lang w:val="en-AU" w:eastAsia="zh-CN"/>
        </w:rPr>
        <w:t>状态</w:t>
      </w:r>
      <w:r>
        <w:rPr>
          <w:rFonts w:ascii="微软雅黑" w:eastAsia="微软雅黑" w:hAnsi="微软雅黑"/>
          <w:sz w:val="24"/>
          <w:lang w:val="en-AU" w:eastAsia="zh-CN"/>
        </w:rPr>
        <w:t>：</w:t>
      </w:r>
      <w:r>
        <w:rPr>
          <w:rFonts w:ascii="微软雅黑" w:eastAsia="微软雅黑" w:hAnsi="微软雅黑" w:hint="eastAsia"/>
          <w:sz w:val="24"/>
          <w:lang w:val="en-AU" w:eastAsia="zh-CN"/>
        </w:rPr>
        <w:t>待</w:t>
      </w:r>
      <w:r>
        <w:rPr>
          <w:rFonts w:ascii="微软雅黑" w:eastAsia="微软雅黑" w:hAnsi="微软雅黑"/>
          <w:sz w:val="24"/>
          <w:lang w:val="en-AU" w:eastAsia="zh-CN"/>
        </w:rPr>
        <w:t>上线</w:t>
      </w:r>
    </w:p>
    <w:p w:rsidR="00E22B38" w:rsidRDefault="00E22B38" w:rsidP="00E22B38">
      <w:pPr>
        <w:pStyle w:val="2"/>
        <w:rPr>
          <w:i w:val="0"/>
          <w:lang w:eastAsia="zh-CN"/>
        </w:rPr>
      </w:pPr>
      <w:bookmarkStart w:id="28" w:name="_Toc473731619"/>
      <w:r w:rsidRPr="00E22B38">
        <w:rPr>
          <w:rFonts w:hint="eastAsia"/>
          <w:i w:val="0"/>
          <w:lang w:eastAsia="zh-CN"/>
        </w:rPr>
        <w:t>体检业务</w:t>
      </w:r>
      <w:r w:rsidRPr="00E22B38">
        <w:rPr>
          <w:i w:val="0"/>
          <w:lang w:eastAsia="zh-CN"/>
        </w:rPr>
        <w:t>流程</w:t>
      </w:r>
      <w:bookmarkEnd w:id="28"/>
    </w:p>
    <w:p w:rsidR="00E22B38" w:rsidRDefault="00E22B38" w:rsidP="00E22B38">
      <w:pPr>
        <w:pStyle w:val="a5"/>
        <w:ind w:left="420" w:firstLineChars="0" w:firstLine="0"/>
        <w:rPr>
          <w:rFonts w:ascii="微软雅黑" w:eastAsia="微软雅黑" w:hAnsi="微软雅黑"/>
          <w:sz w:val="24"/>
          <w:lang w:val="en-AU" w:eastAsia="zh-CN"/>
        </w:rPr>
      </w:pPr>
      <w:r w:rsidRPr="00E22B38">
        <w:rPr>
          <w:rFonts w:ascii="微软雅黑" w:eastAsia="微软雅黑" w:hAnsi="微软雅黑" w:hint="eastAsia"/>
          <w:sz w:val="24"/>
          <w:lang w:val="en-AU" w:eastAsia="zh-CN"/>
        </w:rPr>
        <w:t>个检：患者</w:t>
      </w:r>
      <w:r w:rsidRPr="00E22B38">
        <w:rPr>
          <w:rFonts w:ascii="微软雅黑" w:eastAsia="微软雅黑" w:hAnsi="微软雅黑"/>
          <w:sz w:val="24"/>
          <w:lang w:val="en-AU" w:eastAsia="zh-CN"/>
        </w:rPr>
        <w:t>预约体检</w:t>
      </w:r>
      <w:r w:rsidRPr="00E22B38">
        <w:rPr>
          <w:rFonts w:ascii="微软雅黑" w:eastAsia="微软雅黑" w:hAnsi="微软雅黑" w:hint="eastAsia"/>
          <w:sz w:val="24"/>
          <w:lang w:val="en-AU" w:eastAsia="zh-CN"/>
        </w:rPr>
        <w:t>选择</w:t>
      </w:r>
      <w:r w:rsidRPr="00E22B38">
        <w:rPr>
          <w:rFonts w:ascii="微软雅黑" w:eastAsia="微软雅黑" w:hAnsi="微软雅黑"/>
          <w:sz w:val="24"/>
          <w:lang w:val="en-AU" w:eastAsia="zh-CN"/>
        </w:rPr>
        <w:t>体检套餐，患者到体检中心报道，</w:t>
      </w:r>
      <w:r w:rsidRPr="00E22B38">
        <w:rPr>
          <w:rFonts w:ascii="微软雅黑" w:eastAsia="微软雅黑" w:hAnsi="微软雅黑" w:hint="eastAsia"/>
          <w:sz w:val="24"/>
          <w:lang w:val="en-AU" w:eastAsia="zh-CN"/>
        </w:rPr>
        <w:t>到</w:t>
      </w:r>
      <w:r w:rsidRPr="00E22B38">
        <w:rPr>
          <w:rFonts w:ascii="微软雅黑" w:eastAsia="微软雅黑" w:hAnsi="微软雅黑"/>
          <w:sz w:val="24"/>
          <w:lang w:val="en-AU" w:eastAsia="zh-CN"/>
        </w:rPr>
        <w:t>收费处缴费，然后按着体检导引单去做检查、检验等项目，到检查科室登记时，会调取his的存储过程调取申请单信息</w:t>
      </w:r>
      <w:r w:rsidRPr="00E22B38">
        <w:rPr>
          <w:rFonts w:ascii="微软雅黑" w:eastAsia="微软雅黑" w:hAnsi="微软雅黑" w:hint="eastAsia"/>
          <w:sz w:val="24"/>
          <w:lang w:val="en-AU" w:eastAsia="zh-CN"/>
        </w:rPr>
        <w:t>，</w:t>
      </w:r>
      <w:r w:rsidRPr="00E22B38">
        <w:rPr>
          <w:rFonts w:ascii="微软雅黑" w:eastAsia="微软雅黑" w:hAnsi="微软雅黑"/>
          <w:sz w:val="24"/>
          <w:lang w:val="en-AU" w:eastAsia="zh-CN"/>
        </w:rPr>
        <w:t>到检验科室扫码时，会调取his的存储过程调取申请单信息。</w:t>
      </w:r>
    </w:p>
    <w:p w:rsidR="000E7951" w:rsidRPr="00BE6E00" w:rsidRDefault="00E22B38" w:rsidP="00BE6E00">
      <w:pPr>
        <w:pStyle w:val="a5"/>
        <w:ind w:left="420" w:firstLineChars="0" w:firstLine="0"/>
        <w:rPr>
          <w:rFonts w:ascii="微软雅黑" w:eastAsia="微软雅黑" w:hAnsi="微软雅黑"/>
          <w:sz w:val="24"/>
          <w:lang w:val="en-AU" w:eastAsia="zh-CN"/>
        </w:rPr>
      </w:pPr>
      <w:r>
        <w:rPr>
          <w:rFonts w:ascii="微软雅黑" w:eastAsia="微软雅黑" w:hAnsi="微软雅黑" w:hint="eastAsia"/>
          <w:sz w:val="24"/>
          <w:lang w:val="en-AU" w:eastAsia="zh-CN"/>
        </w:rPr>
        <w:t>团检：团体</w:t>
      </w:r>
      <w:r w:rsidRPr="00E22B38">
        <w:rPr>
          <w:rFonts w:ascii="微软雅黑" w:eastAsia="微软雅黑" w:hAnsi="微软雅黑"/>
          <w:sz w:val="24"/>
          <w:lang w:val="en-AU" w:eastAsia="zh-CN"/>
        </w:rPr>
        <w:t>预约体检</w:t>
      </w:r>
      <w:r w:rsidRPr="00E22B38">
        <w:rPr>
          <w:rFonts w:ascii="微软雅黑" w:eastAsia="微软雅黑" w:hAnsi="微软雅黑" w:hint="eastAsia"/>
          <w:sz w:val="24"/>
          <w:lang w:val="en-AU" w:eastAsia="zh-CN"/>
        </w:rPr>
        <w:t>选择</w:t>
      </w:r>
      <w:r w:rsidRPr="00E22B38">
        <w:rPr>
          <w:rFonts w:ascii="微软雅黑" w:eastAsia="微软雅黑" w:hAnsi="微软雅黑"/>
          <w:sz w:val="24"/>
          <w:lang w:val="en-AU" w:eastAsia="zh-CN"/>
        </w:rPr>
        <w:t>体检套餐，患者到体检中心报道，然后按着体检导引单去做检查、检验等项目，到检查科室登记时，会调取his的存储过程调取申请单信息</w:t>
      </w:r>
      <w:r w:rsidRPr="00E22B38">
        <w:rPr>
          <w:rFonts w:ascii="微软雅黑" w:eastAsia="微软雅黑" w:hAnsi="微软雅黑" w:hint="eastAsia"/>
          <w:sz w:val="24"/>
          <w:lang w:val="en-AU" w:eastAsia="zh-CN"/>
        </w:rPr>
        <w:t>，</w:t>
      </w:r>
      <w:r w:rsidRPr="00E22B38">
        <w:rPr>
          <w:rFonts w:ascii="微软雅黑" w:eastAsia="微软雅黑" w:hAnsi="微软雅黑"/>
          <w:sz w:val="24"/>
          <w:lang w:val="en-AU" w:eastAsia="zh-CN"/>
        </w:rPr>
        <w:t>到检验科室扫码时，会调取his的存储过程调取申请单信息。</w:t>
      </w:r>
    </w:p>
    <w:p w:rsidR="003A45DE" w:rsidRDefault="003A45DE" w:rsidP="003A45DE">
      <w:pPr>
        <w:pStyle w:val="2"/>
        <w:rPr>
          <w:i w:val="0"/>
          <w:lang w:eastAsia="zh-CN"/>
        </w:rPr>
      </w:pPr>
      <w:bookmarkStart w:id="29" w:name="_Toc473731620"/>
      <w:r w:rsidRPr="003A45DE">
        <w:rPr>
          <w:rFonts w:hint="eastAsia"/>
          <w:i w:val="0"/>
          <w:lang w:eastAsia="zh-CN"/>
        </w:rPr>
        <w:t>检验</w:t>
      </w:r>
      <w:r w:rsidR="00A70151">
        <w:rPr>
          <w:rFonts w:hint="eastAsia"/>
          <w:i w:val="0"/>
          <w:lang w:eastAsia="zh-CN"/>
        </w:rPr>
        <w:t>、检查</w:t>
      </w:r>
      <w:r w:rsidRPr="003A45DE">
        <w:rPr>
          <w:rFonts w:hint="eastAsia"/>
          <w:i w:val="0"/>
          <w:lang w:eastAsia="zh-CN"/>
        </w:rPr>
        <w:t>申请流程</w:t>
      </w:r>
      <w:bookmarkEnd w:id="29"/>
    </w:p>
    <w:p w:rsidR="003A45DE" w:rsidRPr="00747625" w:rsidRDefault="00D57365" w:rsidP="003A45DE">
      <w:pPr>
        <w:rPr>
          <w:rFonts w:ascii="微软雅黑" w:eastAsia="微软雅黑" w:hAnsi="微软雅黑"/>
          <w:sz w:val="24"/>
          <w:lang w:val="en-AU" w:eastAsia="zh-CN"/>
        </w:rPr>
      </w:pPr>
      <w:r w:rsidRPr="00747625">
        <w:rPr>
          <w:rFonts w:ascii="微软雅黑" w:eastAsia="微软雅黑" w:hAnsi="微软雅黑" w:hint="eastAsia"/>
          <w:sz w:val="24"/>
          <w:lang w:val="en-AU" w:eastAsia="zh-CN"/>
        </w:rPr>
        <w:t>检验</w:t>
      </w:r>
      <w:r w:rsidR="00A70151">
        <w:rPr>
          <w:rFonts w:ascii="微软雅黑" w:eastAsia="微软雅黑" w:hAnsi="微软雅黑" w:hint="eastAsia"/>
          <w:sz w:val="24"/>
          <w:lang w:val="en-AU" w:eastAsia="zh-CN"/>
        </w:rPr>
        <w:t>、检查</w:t>
      </w:r>
      <w:r w:rsidRPr="00747625">
        <w:rPr>
          <w:rFonts w:ascii="微软雅黑" w:eastAsia="微软雅黑" w:hAnsi="微软雅黑" w:hint="eastAsia"/>
          <w:sz w:val="24"/>
          <w:lang w:val="en-AU" w:eastAsia="zh-CN"/>
        </w:rPr>
        <w:t>申请从</w:t>
      </w:r>
      <w:r w:rsidR="00453444">
        <w:rPr>
          <w:rFonts w:ascii="微软雅黑" w:eastAsia="微软雅黑" w:hAnsi="微软雅黑" w:hint="eastAsia"/>
          <w:sz w:val="24"/>
          <w:lang w:val="en-AU" w:eastAsia="zh-CN"/>
        </w:rPr>
        <w:t>H</w:t>
      </w:r>
      <w:r w:rsidR="00453444">
        <w:rPr>
          <w:rFonts w:ascii="微软雅黑" w:eastAsia="微软雅黑" w:hAnsi="微软雅黑"/>
          <w:sz w:val="24"/>
          <w:lang w:val="en-AU" w:eastAsia="zh-CN"/>
        </w:rPr>
        <w:t>IS</w:t>
      </w:r>
      <w:r w:rsidRPr="00747625">
        <w:rPr>
          <w:rFonts w:ascii="微软雅黑" w:eastAsia="微软雅黑" w:hAnsi="微软雅黑" w:hint="eastAsia"/>
          <w:sz w:val="24"/>
          <w:lang w:val="en-AU" w:eastAsia="zh-CN"/>
        </w:rPr>
        <w:t>医生工作站模块完成，数据保存在</w:t>
      </w:r>
      <w:r w:rsidR="005C0FCC">
        <w:rPr>
          <w:rFonts w:ascii="微软雅黑" w:eastAsia="微软雅黑" w:hAnsi="微软雅黑" w:hint="eastAsia"/>
          <w:sz w:val="24"/>
          <w:lang w:val="en-AU" w:eastAsia="zh-CN"/>
        </w:rPr>
        <w:t>HIS</w:t>
      </w:r>
      <w:r w:rsidRPr="00747625">
        <w:rPr>
          <w:rFonts w:ascii="微软雅黑" w:eastAsia="微软雅黑" w:hAnsi="微软雅黑" w:hint="eastAsia"/>
          <w:sz w:val="24"/>
          <w:lang w:val="en-AU" w:eastAsia="zh-CN"/>
        </w:rPr>
        <w:t>的数据库中。</w:t>
      </w:r>
    </w:p>
    <w:p w:rsidR="009C2673" w:rsidRDefault="00D57365" w:rsidP="003A45DE">
      <w:pPr>
        <w:rPr>
          <w:rFonts w:ascii="微软雅黑" w:eastAsia="微软雅黑" w:hAnsi="微软雅黑"/>
          <w:sz w:val="24"/>
          <w:lang w:val="en-AU" w:eastAsia="zh-CN"/>
        </w:rPr>
      </w:pPr>
      <w:r w:rsidRPr="00747625">
        <w:rPr>
          <w:rFonts w:ascii="微软雅黑" w:eastAsia="微软雅黑" w:hAnsi="微软雅黑" w:hint="eastAsia"/>
          <w:sz w:val="24"/>
          <w:lang w:val="en-AU" w:eastAsia="zh-CN"/>
        </w:rPr>
        <w:t>流程为</w:t>
      </w:r>
      <w:r w:rsidR="00572EB2">
        <w:rPr>
          <w:rFonts w:ascii="微软雅黑" w:eastAsia="微软雅黑" w:hAnsi="微软雅黑" w:hint="eastAsia"/>
          <w:sz w:val="24"/>
          <w:lang w:val="en-AU" w:eastAsia="zh-CN"/>
        </w:rPr>
        <w:t>在</w:t>
      </w:r>
      <w:r w:rsidR="00572EB2">
        <w:rPr>
          <w:rFonts w:ascii="微软雅黑" w:eastAsia="微软雅黑" w:hAnsi="微软雅黑"/>
          <w:sz w:val="24"/>
          <w:lang w:val="en-AU" w:eastAsia="zh-CN"/>
        </w:rPr>
        <w:t>医生工作站</w:t>
      </w:r>
      <w:r w:rsidR="008842C9" w:rsidRPr="00747625">
        <w:rPr>
          <w:rFonts w:ascii="微软雅黑" w:eastAsia="微软雅黑" w:hAnsi="微软雅黑" w:hint="eastAsia"/>
          <w:sz w:val="24"/>
          <w:lang w:val="en-AU" w:eastAsia="zh-CN"/>
        </w:rPr>
        <w:t>先开申请单，后自动产生医嘱，</w:t>
      </w:r>
      <w:r w:rsidR="00222CE1">
        <w:rPr>
          <w:rFonts w:ascii="微软雅黑" w:eastAsia="微软雅黑" w:hAnsi="微软雅黑" w:hint="eastAsia"/>
          <w:sz w:val="24"/>
          <w:lang w:val="en-AU" w:eastAsia="zh-CN"/>
        </w:rPr>
        <w:t>打印纸质</w:t>
      </w:r>
      <w:r w:rsidR="00222CE1">
        <w:rPr>
          <w:rFonts w:ascii="微软雅黑" w:eastAsia="微软雅黑" w:hAnsi="微软雅黑"/>
          <w:sz w:val="24"/>
          <w:lang w:val="en-AU" w:eastAsia="zh-CN"/>
        </w:rPr>
        <w:t>申请单</w:t>
      </w:r>
      <w:r w:rsidR="00222CE1">
        <w:rPr>
          <w:rFonts w:ascii="微软雅黑" w:eastAsia="微软雅黑" w:hAnsi="微软雅黑" w:hint="eastAsia"/>
          <w:sz w:val="24"/>
          <w:lang w:val="en-AU" w:eastAsia="zh-CN"/>
        </w:rPr>
        <w:t>；</w:t>
      </w:r>
      <w:r w:rsidR="00222CE1">
        <w:rPr>
          <w:rFonts w:ascii="微软雅黑" w:eastAsia="微软雅黑" w:hAnsi="微软雅黑"/>
          <w:sz w:val="24"/>
          <w:lang w:val="en-AU" w:eastAsia="zh-CN"/>
        </w:rPr>
        <w:t>患者直接拿着纸质申请单</w:t>
      </w:r>
      <w:r w:rsidR="009C2673">
        <w:rPr>
          <w:rFonts w:ascii="微软雅黑" w:eastAsia="微软雅黑" w:hAnsi="微软雅黑" w:hint="eastAsia"/>
          <w:sz w:val="24"/>
          <w:lang w:val="en-AU" w:eastAsia="zh-CN"/>
        </w:rPr>
        <w:t>缴费</w:t>
      </w:r>
      <w:r w:rsidR="009C2673">
        <w:rPr>
          <w:rFonts w:ascii="微软雅黑" w:eastAsia="微软雅黑" w:hAnsi="微软雅黑"/>
          <w:sz w:val="24"/>
          <w:lang w:val="en-AU" w:eastAsia="zh-CN"/>
        </w:rPr>
        <w:t>后</w:t>
      </w:r>
      <w:r w:rsidR="00222CE1">
        <w:rPr>
          <w:rFonts w:ascii="微软雅黑" w:eastAsia="微软雅黑" w:hAnsi="微软雅黑"/>
          <w:sz w:val="24"/>
          <w:lang w:val="en-AU" w:eastAsia="zh-CN"/>
        </w:rPr>
        <w:t>去检查、检验科室</w:t>
      </w:r>
      <w:r w:rsidR="009C2673">
        <w:rPr>
          <w:rFonts w:ascii="微软雅黑" w:eastAsia="微软雅黑" w:hAnsi="微软雅黑" w:hint="eastAsia"/>
          <w:sz w:val="24"/>
          <w:lang w:val="en-AU" w:eastAsia="zh-CN"/>
        </w:rPr>
        <w:t>。</w:t>
      </w:r>
    </w:p>
    <w:p w:rsidR="00D57365" w:rsidRDefault="009C2673" w:rsidP="003A45DE">
      <w:pPr>
        <w:rPr>
          <w:rFonts w:ascii="微软雅黑" w:eastAsia="微软雅黑" w:hAnsi="微软雅黑"/>
          <w:sz w:val="24"/>
          <w:lang w:val="en-AU" w:eastAsia="zh-CN"/>
        </w:rPr>
      </w:pPr>
      <w:r>
        <w:rPr>
          <w:rFonts w:ascii="微软雅黑" w:eastAsia="微软雅黑" w:hAnsi="微软雅黑" w:hint="eastAsia"/>
          <w:sz w:val="24"/>
          <w:lang w:val="en-AU" w:eastAsia="zh-CN"/>
        </w:rPr>
        <w:t>检查</w:t>
      </w:r>
      <w:r>
        <w:rPr>
          <w:rFonts w:ascii="微软雅黑" w:eastAsia="微软雅黑" w:hAnsi="微软雅黑"/>
          <w:sz w:val="24"/>
          <w:lang w:val="en-AU" w:eastAsia="zh-CN"/>
        </w:rPr>
        <w:t>系统：</w:t>
      </w:r>
      <w:r w:rsidR="00222CE1">
        <w:rPr>
          <w:rFonts w:ascii="微软雅黑" w:eastAsia="微软雅黑" w:hAnsi="微软雅黑" w:hint="eastAsia"/>
          <w:sz w:val="24"/>
          <w:lang w:val="en-AU" w:eastAsia="zh-CN"/>
        </w:rPr>
        <w:t>通过</w:t>
      </w:r>
      <w:r w:rsidR="00222CE1">
        <w:rPr>
          <w:rFonts w:ascii="微软雅黑" w:eastAsia="微软雅黑" w:hAnsi="微软雅黑"/>
          <w:sz w:val="24"/>
          <w:lang w:val="en-AU" w:eastAsia="zh-CN"/>
        </w:rPr>
        <w:t>检查</w:t>
      </w:r>
      <w:r w:rsidR="00222CE1">
        <w:rPr>
          <w:rFonts w:ascii="微软雅黑" w:eastAsia="微软雅黑" w:hAnsi="微软雅黑" w:hint="eastAsia"/>
          <w:sz w:val="24"/>
          <w:lang w:val="en-AU" w:eastAsia="zh-CN"/>
        </w:rPr>
        <w:t>扫条码</w:t>
      </w:r>
      <w:r w:rsidR="00222CE1">
        <w:rPr>
          <w:rFonts w:ascii="微软雅黑" w:eastAsia="微软雅黑" w:hAnsi="微软雅黑"/>
          <w:sz w:val="24"/>
          <w:lang w:val="en-AU" w:eastAsia="zh-CN"/>
        </w:rPr>
        <w:t>调取HIS系统的</w:t>
      </w:r>
      <w:r w:rsidR="00222CE1">
        <w:rPr>
          <w:rFonts w:ascii="微软雅黑" w:eastAsia="微软雅黑" w:hAnsi="微软雅黑" w:hint="eastAsia"/>
          <w:sz w:val="24"/>
          <w:lang w:val="en-AU" w:eastAsia="zh-CN"/>
        </w:rPr>
        <w:t>患者</w:t>
      </w:r>
      <w:r w:rsidR="00222CE1">
        <w:rPr>
          <w:rFonts w:ascii="微软雅黑" w:eastAsia="微软雅黑" w:hAnsi="微软雅黑"/>
          <w:sz w:val="24"/>
          <w:lang w:val="en-AU" w:eastAsia="zh-CN"/>
        </w:rPr>
        <w:t>、</w:t>
      </w:r>
      <w:r w:rsidR="00222CE1">
        <w:rPr>
          <w:rFonts w:ascii="微软雅黑" w:eastAsia="微软雅黑" w:hAnsi="微软雅黑" w:hint="eastAsia"/>
          <w:sz w:val="24"/>
          <w:lang w:val="en-AU" w:eastAsia="zh-CN"/>
        </w:rPr>
        <w:t>申请单</w:t>
      </w:r>
      <w:r w:rsidR="00222CE1">
        <w:rPr>
          <w:rFonts w:ascii="微软雅黑" w:eastAsia="微软雅黑" w:hAnsi="微软雅黑"/>
          <w:sz w:val="24"/>
          <w:lang w:val="en-AU" w:eastAsia="zh-CN"/>
        </w:rPr>
        <w:t>信息</w:t>
      </w:r>
      <w:r w:rsidR="00222CE1">
        <w:rPr>
          <w:rFonts w:ascii="微软雅黑" w:eastAsia="微软雅黑" w:hAnsi="微软雅黑" w:hint="eastAsia"/>
          <w:sz w:val="24"/>
          <w:lang w:val="en-AU" w:eastAsia="zh-CN"/>
        </w:rPr>
        <w:t>。</w:t>
      </w:r>
      <w:r w:rsidR="00222CE1">
        <w:rPr>
          <w:rFonts w:ascii="微软雅黑" w:eastAsia="微软雅黑" w:hAnsi="微软雅黑"/>
          <w:sz w:val="24"/>
          <w:lang w:val="en-AU" w:eastAsia="zh-CN"/>
        </w:rPr>
        <w:t>检查</w:t>
      </w:r>
      <w:r w:rsidR="008776A0">
        <w:rPr>
          <w:rFonts w:ascii="微软雅黑" w:eastAsia="微软雅黑" w:hAnsi="微软雅黑" w:hint="eastAsia"/>
          <w:sz w:val="24"/>
          <w:lang w:val="en-AU" w:eastAsia="zh-CN"/>
        </w:rPr>
        <w:t>完成</w:t>
      </w:r>
      <w:r w:rsidR="008776A0">
        <w:rPr>
          <w:rFonts w:ascii="微软雅黑" w:eastAsia="微软雅黑" w:hAnsi="微软雅黑"/>
          <w:sz w:val="24"/>
          <w:lang w:val="en-AU" w:eastAsia="zh-CN"/>
        </w:rPr>
        <w:t>后，检查系统点击“</w:t>
      </w:r>
      <w:r w:rsidR="008776A0">
        <w:rPr>
          <w:rFonts w:ascii="微软雅黑" w:eastAsia="微软雅黑" w:hAnsi="微软雅黑" w:hint="eastAsia"/>
          <w:sz w:val="24"/>
          <w:lang w:val="en-AU" w:eastAsia="zh-CN"/>
        </w:rPr>
        <w:t>完成</w:t>
      </w:r>
      <w:r w:rsidR="008776A0">
        <w:rPr>
          <w:rFonts w:ascii="微软雅黑" w:eastAsia="微软雅黑" w:hAnsi="微软雅黑"/>
          <w:sz w:val="24"/>
          <w:lang w:val="en-AU" w:eastAsia="zh-CN"/>
        </w:rPr>
        <w:t>报告”</w:t>
      </w:r>
      <w:r w:rsidR="008776A0">
        <w:rPr>
          <w:rFonts w:ascii="微软雅黑" w:eastAsia="微软雅黑" w:hAnsi="微软雅黑" w:hint="eastAsia"/>
          <w:sz w:val="24"/>
          <w:lang w:val="en-AU" w:eastAsia="zh-CN"/>
        </w:rPr>
        <w:t>按钮</w:t>
      </w:r>
      <w:r w:rsidR="008776A0">
        <w:rPr>
          <w:rFonts w:ascii="微软雅黑" w:eastAsia="微软雅黑" w:hAnsi="微软雅黑"/>
          <w:sz w:val="24"/>
          <w:lang w:val="en-AU" w:eastAsia="zh-CN"/>
        </w:rPr>
        <w:t>回写给HIS检查状态。</w:t>
      </w:r>
    </w:p>
    <w:p w:rsidR="009C2673" w:rsidRDefault="009C2673" w:rsidP="003A45DE">
      <w:pPr>
        <w:rPr>
          <w:rFonts w:ascii="微软雅黑" w:eastAsia="微软雅黑" w:hAnsi="微软雅黑"/>
          <w:sz w:val="24"/>
          <w:lang w:val="en-AU" w:eastAsia="zh-CN"/>
        </w:rPr>
      </w:pPr>
      <w:r>
        <w:rPr>
          <w:rFonts w:ascii="微软雅黑" w:eastAsia="微软雅黑" w:hAnsi="微软雅黑" w:hint="eastAsia"/>
          <w:sz w:val="24"/>
          <w:lang w:val="en-AU" w:eastAsia="zh-CN"/>
        </w:rPr>
        <w:lastRenderedPageBreak/>
        <w:t>检验</w:t>
      </w:r>
      <w:r>
        <w:rPr>
          <w:rFonts w:ascii="微软雅黑" w:eastAsia="微软雅黑" w:hAnsi="微软雅黑"/>
          <w:sz w:val="24"/>
          <w:lang w:val="en-AU" w:eastAsia="zh-CN"/>
        </w:rPr>
        <w:t>系统：</w:t>
      </w:r>
      <w:r w:rsidR="00163D7C">
        <w:rPr>
          <w:rFonts w:ascii="微软雅黑" w:eastAsia="微软雅黑" w:hAnsi="微软雅黑" w:hint="eastAsia"/>
          <w:sz w:val="24"/>
          <w:lang w:val="en-AU" w:eastAsia="zh-CN"/>
        </w:rPr>
        <w:t>条码</w:t>
      </w:r>
      <w:r w:rsidR="00163D7C">
        <w:rPr>
          <w:rFonts w:ascii="微软雅黑" w:eastAsia="微软雅黑" w:hAnsi="微软雅黑"/>
          <w:sz w:val="24"/>
          <w:lang w:val="en-AU" w:eastAsia="zh-CN"/>
        </w:rPr>
        <w:t>程序</w:t>
      </w:r>
      <w:r w:rsidR="00163D7C">
        <w:rPr>
          <w:rFonts w:ascii="微软雅黑" w:eastAsia="微软雅黑" w:hAnsi="微软雅黑" w:hint="eastAsia"/>
          <w:sz w:val="24"/>
          <w:lang w:val="en-AU" w:eastAsia="zh-CN"/>
        </w:rPr>
        <w:t>通过</w:t>
      </w:r>
      <w:r w:rsidR="00163D7C">
        <w:rPr>
          <w:rFonts w:ascii="微软雅黑" w:eastAsia="微软雅黑" w:hAnsi="微软雅黑"/>
          <w:sz w:val="24"/>
          <w:lang w:val="en-AU" w:eastAsia="zh-CN"/>
        </w:rPr>
        <w:t>扫描申请单条码</w:t>
      </w:r>
      <w:r w:rsidR="00163D7C">
        <w:rPr>
          <w:rFonts w:ascii="微软雅黑" w:eastAsia="微软雅黑" w:hAnsi="微软雅黑" w:hint="eastAsia"/>
          <w:sz w:val="24"/>
          <w:lang w:val="en-AU" w:eastAsia="zh-CN"/>
        </w:rPr>
        <w:t>打印</w:t>
      </w:r>
      <w:r w:rsidR="00163D7C">
        <w:rPr>
          <w:rFonts w:ascii="微软雅黑" w:eastAsia="微软雅黑" w:hAnsi="微软雅黑"/>
          <w:sz w:val="24"/>
          <w:lang w:val="en-AU" w:eastAsia="zh-CN"/>
        </w:rPr>
        <w:t>标版条码，在检验系统中点击“</w:t>
      </w:r>
      <w:r w:rsidR="00163D7C">
        <w:rPr>
          <w:rFonts w:ascii="微软雅黑" w:eastAsia="微软雅黑" w:hAnsi="微软雅黑" w:hint="eastAsia"/>
          <w:sz w:val="24"/>
          <w:lang w:val="en-AU" w:eastAsia="zh-CN"/>
        </w:rPr>
        <w:t>调出</w:t>
      </w:r>
      <w:r w:rsidR="00163D7C">
        <w:rPr>
          <w:rFonts w:ascii="微软雅黑" w:eastAsia="微软雅黑" w:hAnsi="微软雅黑"/>
          <w:sz w:val="24"/>
          <w:lang w:val="en-AU" w:eastAsia="zh-CN"/>
        </w:rPr>
        <w:t>”</w:t>
      </w:r>
      <w:r w:rsidR="00163D7C">
        <w:rPr>
          <w:rFonts w:ascii="微软雅黑" w:eastAsia="微软雅黑" w:hAnsi="微软雅黑" w:hint="eastAsia"/>
          <w:sz w:val="24"/>
          <w:lang w:val="en-AU" w:eastAsia="zh-CN"/>
        </w:rPr>
        <w:t>按钮</w:t>
      </w:r>
      <w:r w:rsidR="00163D7C">
        <w:rPr>
          <w:rFonts w:ascii="微软雅黑" w:eastAsia="微软雅黑" w:hAnsi="微软雅黑"/>
          <w:sz w:val="24"/>
          <w:lang w:val="en-AU" w:eastAsia="zh-CN"/>
        </w:rPr>
        <w:t>调出</w:t>
      </w:r>
      <w:r w:rsidR="00163D7C">
        <w:rPr>
          <w:rFonts w:ascii="微软雅黑" w:eastAsia="微软雅黑" w:hAnsi="微软雅黑" w:hint="eastAsia"/>
          <w:sz w:val="24"/>
          <w:lang w:val="en-AU" w:eastAsia="zh-CN"/>
        </w:rPr>
        <w:t>患者</w:t>
      </w:r>
      <w:r w:rsidR="00F47D46">
        <w:rPr>
          <w:rFonts w:ascii="微软雅黑" w:eastAsia="微软雅黑" w:hAnsi="微软雅黑" w:hint="eastAsia"/>
          <w:sz w:val="24"/>
          <w:lang w:val="en-AU" w:eastAsia="zh-CN"/>
        </w:rPr>
        <w:t>申</w:t>
      </w:r>
      <w:r w:rsidR="00163D7C">
        <w:rPr>
          <w:rFonts w:ascii="微软雅黑" w:eastAsia="微软雅黑" w:hAnsi="微软雅黑"/>
          <w:sz w:val="24"/>
          <w:lang w:val="en-AU" w:eastAsia="zh-CN"/>
        </w:rPr>
        <w:t>请单信息</w:t>
      </w:r>
      <w:r w:rsidR="00163D7C">
        <w:rPr>
          <w:rFonts w:ascii="微软雅黑" w:eastAsia="微软雅黑" w:hAnsi="微软雅黑" w:hint="eastAsia"/>
          <w:sz w:val="24"/>
          <w:lang w:val="en-AU" w:eastAsia="zh-CN"/>
        </w:rPr>
        <w:t>并</w:t>
      </w:r>
      <w:r w:rsidR="00163D7C">
        <w:rPr>
          <w:rFonts w:ascii="微软雅黑" w:eastAsia="微软雅黑" w:hAnsi="微软雅黑"/>
          <w:sz w:val="24"/>
          <w:lang w:val="en-AU" w:eastAsia="zh-CN"/>
        </w:rPr>
        <w:t>进行</w:t>
      </w:r>
      <w:r w:rsidR="00163D7C">
        <w:rPr>
          <w:rFonts w:ascii="微软雅黑" w:eastAsia="微软雅黑" w:hAnsi="微软雅黑" w:hint="eastAsia"/>
          <w:sz w:val="24"/>
          <w:lang w:val="en-AU" w:eastAsia="zh-CN"/>
        </w:rPr>
        <w:t>标本</w:t>
      </w:r>
      <w:r w:rsidR="00163D7C">
        <w:rPr>
          <w:rFonts w:ascii="微软雅黑" w:eastAsia="微软雅黑" w:hAnsi="微软雅黑"/>
          <w:sz w:val="24"/>
          <w:lang w:val="en-AU" w:eastAsia="zh-CN"/>
        </w:rPr>
        <w:t>签收</w:t>
      </w:r>
      <w:r w:rsidR="00905BD2">
        <w:rPr>
          <w:rFonts w:ascii="微软雅黑" w:eastAsia="微软雅黑" w:hAnsi="微软雅黑" w:hint="eastAsia"/>
          <w:sz w:val="24"/>
          <w:lang w:val="en-AU" w:eastAsia="zh-CN"/>
        </w:rPr>
        <w:t>，</w:t>
      </w:r>
      <w:r w:rsidR="00905BD2">
        <w:rPr>
          <w:rFonts w:ascii="微软雅黑" w:eastAsia="微软雅黑" w:hAnsi="微软雅黑"/>
          <w:sz w:val="24"/>
          <w:lang w:val="en-AU" w:eastAsia="zh-CN"/>
        </w:rPr>
        <w:t>然后出检验结果</w:t>
      </w:r>
      <w:r w:rsidR="00163D7C">
        <w:rPr>
          <w:rFonts w:ascii="微软雅黑" w:eastAsia="微软雅黑" w:hAnsi="微软雅黑" w:hint="eastAsia"/>
          <w:sz w:val="24"/>
          <w:lang w:val="en-AU" w:eastAsia="zh-CN"/>
        </w:rPr>
        <w:t>。</w:t>
      </w:r>
    </w:p>
    <w:p w:rsidR="005356D1" w:rsidRDefault="005356D1" w:rsidP="005356D1">
      <w:pPr>
        <w:pStyle w:val="2"/>
        <w:rPr>
          <w:i w:val="0"/>
          <w:lang w:eastAsia="zh-CN"/>
        </w:rPr>
      </w:pPr>
      <w:bookmarkStart w:id="30" w:name="_Toc473731621"/>
      <w:r>
        <w:rPr>
          <w:rFonts w:hint="eastAsia"/>
          <w:i w:val="0"/>
          <w:lang w:eastAsia="zh-CN"/>
        </w:rPr>
        <w:t>状态</w:t>
      </w:r>
      <w:r w:rsidRPr="00567467">
        <w:rPr>
          <w:rFonts w:hint="eastAsia"/>
          <w:i w:val="0"/>
          <w:lang w:eastAsia="zh-CN"/>
        </w:rPr>
        <w:t>现状分析</w:t>
      </w:r>
      <w:bookmarkEnd w:id="30"/>
    </w:p>
    <w:p w:rsidR="005356D1" w:rsidRDefault="005356D1" w:rsidP="005356D1">
      <w:pPr>
        <w:pStyle w:val="a5"/>
        <w:widowControl w:val="0"/>
        <w:numPr>
          <w:ilvl w:val="0"/>
          <w:numId w:val="16"/>
        </w:numPr>
        <w:spacing w:before="0" w:after="0"/>
        <w:ind w:firstLineChars="0"/>
        <w:jc w:val="both"/>
        <w:rPr>
          <w:rFonts w:ascii="微软雅黑" w:eastAsia="微软雅黑" w:hAnsi="微软雅黑"/>
          <w:sz w:val="24"/>
          <w:lang w:val="en-AU" w:eastAsia="zh-CN"/>
        </w:rPr>
      </w:pPr>
      <w:r>
        <w:rPr>
          <w:rFonts w:ascii="微软雅黑" w:eastAsia="微软雅黑" w:hAnsi="微软雅黑" w:hint="eastAsia"/>
          <w:sz w:val="24"/>
          <w:lang w:val="en-AU" w:eastAsia="zh-CN"/>
        </w:rPr>
        <w:t>检查状态（jc_apply-</w:t>
      </w:r>
      <w:r w:rsidRPr="00CD36FD">
        <w:t xml:space="preserve"> </w:t>
      </w:r>
      <w:r w:rsidRPr="00CD36FD">
        <w:rPr>
          <w:rFonts w:ascii="微软雅黑" w:eastAsia="微软雅黑" w:hAnsi="微软雅黑"/>
          <w:sz w:val="24"/>
          <w:lang w:val="en-AU" w:eastAsia="zh-CN"/>
        </w:rPr>
        <w:t>status_flag</w:t>
      </w:r>
      <w:r>
        <w:rPr>
          <w:rFonts w:ascii="微软雅黑" w:eastAsia="微软雅黑" w:hAnsi="微软雅黑" w:hint="eastAsia"/>
          <w:sz w:val="24"/>
          <w:lang w:val="en-AU" w:eastAsia="zh-CN"/>
        </w:rPr>
        <w:t>）</w:t>
      </w:r>
    </w:p>
    <w:p w:rsidR="005356D1" w:rsidRDefault="005356D1" w:rsidP="005356D1">
      <w:pPr>
        <w:widowControl w:val="0"/>
        <w:spacing w:before="0" w:after="0"/>
        <w:ind w:firstLineChars="325" w:firstLine="780"/>
        <w:jc w:val="both"/>
        <w:rPr>
          <w:rFonts w:ascii="微软雅黑" w:eastAsia="微软雅黑" w:hAnsi="微软雅黑"/>
          <w:sz w:val="24"/>
          <w:lang w:val="en-AU" w:eastAsia="zh-CN"/>
        </w:rPr>
      </w:pPr>
      <w:r w:rsidRPr="00CD36FD">
        <w:rPr>
          <w:rFonts w:ascii="微软雅黑" w:eastAsia="微软雅黑" w:hAnsi="微软雅黑" w:hint="eastAsia"/>
          <w:sz w:val="24"/>
          <w:lang w:val="en-AU" w:eastAsia="zh-CN"/>
        </w:rPr>
        <w:t>1 初始</w:t>
      </w:r>
      <w:r>
        <w:rPr>
          <w:rFonts w:ascii="微软雅黑" w:eastAsia="微软雅黑" w:hAnsi="微软雅黑" w:hint="eastAsia"/>
          <w:sz w:val="24"/>
          <w:lang w:val="en-AU" w:eastAsia="zh-CN"/>
        </w:rPr>
        <w:t xml:space="preserve">   </w:t>
      </w:r>
      <w:r w:rsidRPr="00CD36FD">
        <w:rPr>
          <w:rFonts w:ascii="微软雅黑" w:eastAsia="微软雅黑" w:hAnsi="微软雅黑" w:hint="eastAsia"/>
          <w:sz w:val="24"/>
          <w:lang w:val="en-AU" w:eastAsia="zh-CN"/>
        </w:rPr>
        <w:t>3 登记</w:t>
      </w:r>
      <w:r>
        <w:rPr>
          <w:rFonts w:ascii="微软雅黑" w:eastAsia="微软雅黑" w:hAnsi="微软雅黑" w:hint="eastAsia"/>
          <w:sz w:val="24"/>
          <w:lang w:val="en-AU" w:eastAsia="zh-CN"/>
        </w:rPr>
        <w:t xml:space="preserve">   </w:t>
      </w:r>
      <w:r w:rsidRPr="00CD36FD">
        <w:rPr>
          <w:rFonts w:ascii="微软雅黑" w:eastAsia="微软雅黑" w:hAnsi="微软雅黑" w:hint="eastAsia"/>
          <w:sz w:val="24"/>
          <w:lang w:val="en-AU" w:eastAsia="zh-CN"/>
        </w:rPr>
        <w:t>5 确认（做完）</w:t>
      </w:r>
    </w:p>
    <w:p w:rsidR="005356D1" w:rsidRDefault="005356D1" w:rsidP="005356D1">
      <w:pPr>
        <w:pStyle w:val="a5"/>
        <w:widowControl w:val="0"/>
        <w:numPr>
          <w:ilvl w:val="0"/>
          <w:numId w:val="16"/>
        </w:numPr>
        <w:spacing w:before="0" w:after="0"/>
        <w:ind w:firstLineChars="0"/>
        <w:jc w:val="both"/>
        <w:rPr>
          <w:rFonts w:ascii="微软雅黑" w:eastAsia="微软雅黑" w:hAnsi="微软雅黑"/>
          <w:sz w:val="24"/>
          <w:lang w:val="en-AU" w:eastAsia="zh-CN"/>
        </w:rPr>
      </w:pPr>
      <w:r>
        <w:rPr>
          <w:rFonts w:ascii="微软雅黑" w:eastAsia="微软雅黑" w:hAnsi="微软雅黑" w:hint="eastAsia"/>
          <w:sz w:val="24"/>
          <w:lang w:val="en-AU" w:eastAsia="zh-CN"/>
        </w:rPr>
        <w:t>检验状态（jy_apply_record-</w:t>
      </w:r>
      <w:r w:rsidRPr="00CD36FD">
        <w:rPr>
          <w:rFonts w:ascii="微软雅黑" w:eastAsia="微软雅黑" w:hAnsi="微软雅黑"/>
          <w:sz w:val="24"/>
          <w:lang w:val="en-AU" w:eastAsia="zh-CN"/>
        </w:rPr>
        <w:t xml:space="preserve"> status_flag</w:t>
      </w:r>
      <w:r>
        <w:rPr>
          <w:rFonts w:ascii="微软雅黑" w:eastAsia="微软雅黑" w:hAnsi="微软雅黑"/>
          <w:sz w:val="24"/>
          <w:lang w:val="en-AU" w:eastAsia="zh-CN"/>
        </w:rPr>
        <w:t>）</w:t>
      </w:r>
    </w:p>
    <w:p w:rsidR="005356D1" w:rsidRDefault="005356D1" w:rsidP="005356D1">
      <w:pPr>
        <w:pStyle w:val="a5"/>
        <w:widowControl w:val="0"/>
        <w:spacing w:before="0" w:after="0"/>
        <w:ind w:left="846" w:firstLineChars="0" w:firstLine="0"/>
        <w:jc w:val="both"/>
        <w:rPr>
          <w:rFonts w:ascii="微软雅黑" w:eastAsia="微软雅黑" w:hAnsi="微软雅黑"/>
          <w:sz w:val="24"/>
          <w:lang w:val="en-AU" w:eastAsia="zh-CN"/>
        </w:rPr>
      </w:pPr>
      <w:r w:rsidRPr="00CD36FD">
        <w:rPr>
          <w:rFonts w:ascii="微软雅黑" w:eastAsia="微软雅黑" w:hAnsi="微软雅黑" w:hint="eastAsia"/>
          <w:sz w:val="24"/>
          <w:lang w:val="en-AU" w:eastAsia="zh-CN"/>
        </w:rPr>
        <w:t>0：申请 1：已打印 2：作废  3:</w:t>
      </w:r>
    </w:p>
    <w:p w:rsidR="005356D1" w:rsidRDefault="00686DE6" w:rsidP="005356D1">
      <w:pPr>
        <w:pStyle w:val="a5"/>
        <w:widowControl w:val="0"/>
        <w:numPr>
          <w:ilvl w:val="0"/>
          <w:numId w:val="16"/>
        </w:numPr>
        <w:spacing w:before="0" w:after="0"/>
        <w:ind w:firstLineChars="0"/>
        <w:jc w:val="both"/>
        <w:rPr>
          <w:rFonts w:ascii="微软雅黑" w:eastAsia="微软雅黑" w:hAnsi="微软雅黑"/>
          <w:sz w:val="24"/>
          <w:lang w:val="en-AU" w:eastAsia="zh-CN"/>
        </w:rPr>
      </w:pPr>
      <w:r>
        <w:rPr>
          <w:rFonts w:ascii="微软雅黑" w:eastAsia="微软雅黑" w:hAnsi="微软雅黑" w:hint="eastAsia"/>
          <w:sz w:val="24"/>
          <w:lang w:val="en-AU" w:eastAsia="zh-CN"/>
        </w:rPr>
        <w:t>门诊</w:t>
      </w:r>
      <w:r w:rsidR="005356D1">
        <w:rPr>
          <w:rFonts w:ascii="微软雅黑" w:eastAsia="微软雅黑" w:hAnsi="微软雅黑" w:hint="eastAsia"/>
          <w:sz w:val="24"/>
          <w:lang w:val="en-AU" w:eastAsia="zh-CN"/>
        </w:rPr>
        <w:t>费用状态（</w:t>
      </w:r>
      <w:r w:rsidR="005356D1" w:rsidRPr="00CD36FD">
        <w:rPr>
          <w:rFonts w:ascii="微软雅黑" w:eastAsia="微软雅黑" w:hAnsi="微软雅黑"/>
          <w:sz w:val="24"/>
          <w:lang w:val="en-AU" w:eastAsia="zh-CN"/>
        </w:rPr>
        <w:t>mz_detail_charge</w:t>
      </w:r>
      <w:r w:rsidR="005356D1">
        <w:rPr>
          <w:rFonts w:ascii="微软雅黑" w:eastAsia="微软雅黑" w:hAnsi="微软雅黑" w:hint="eastAsia"/>
          <w:sz w:val="24"/>
          <w:lang w:val="en-AU" w:eastAsia="zh-CN"/>
        </w:rPr>
        <w:t>）</w:t>
      </w:r>
    </w:p>
    <w:p w:rsidR="005356D1" w:rsidRDefault="005356D1" w:rsidP="00AF2AC0">
      <w:pPr>
        <w:widowControl w:val="0"/>
        <w:spacing w:before="0" w:after="0"/>
        <w:jc w:val="both"/>
        <w:rPr>
          <w:rFonts w:ascii="微软雅黑" w:eastAsia="微软雅黑" w:hAnsi="微软雅黑"/>
          <w:sz w:val="24"/>
          <w:lang w:val="en-AU" w:eastAsia="zh-CN"/>
        </w:rPr>
      </w:pPr>
      <w:r>
        <w:rPr>
          <w:rFonts w:ascii="微软雅黑" w:eastAsia="微软雅黑" w:hAnsi="微软雅黑" w:hint="eastAsia"/>
          <w:sz w:val="24"/>
          <w:lang w:val="en-AU" w:eastAsia="zh-CN"/>
        </w:rPr>
        <w:t xml:space="preserve">   </w:t>
      </w:r>
      <w:r w:rsidRPr="00CD36FD">
        <w:rPr>
          <w:rFonts w:ascii="微软雅黑" w:eastAsia="微软雅黑" w:hAnsi="微软雅黑" w:hint="eastAsia"/>
          <w:sz w:val="24"/>
          <w:lang w:val="en-AU" w:eastAsia="zh-CN"/>
        </w:rPr>
        <w:t>1 初始</w:t>
      </w:r>
      <w:r>
        <w:rPr>
          <w:rFonts w:ascii="微软雅黑" w:eastAsia="微软雅黑" w:hAnsi="微软雅黑" w:hint="eastAsia"/>
          <w:sz w:val="24"/>
          <w:lang w:val="en-AU" w:eastAsia="zh-CN"/>
        </w:rPr>
        <w:t xml:space="preserve">   </w:t>
      </w:r>
      <w:r w:rsidRPr="00CD36FD">
        <w:rPr>
          <w:rFonts w:ascii="微软雅黑" w:eastAsia="微软雅黑" w:hAnsi="微软雅黑" w:hint="eastAsia"/>
          <w:sz w:val="24"/>
          <w:lang w:val="en-AU" w:eastAsia="zh-CN"/>
        </w:rPr>
        <w:t>2 预付费</w:t>
      </w:r>
      <w:r>
        <w:rPr>
          <w:rFonts w:ascii="微软雅黑" w:eastAsia="微软雅黑" w:hAnsi="微软雅黑" w:hint="eastAsia"/>
          <w:sz w:val="24"/>
          <w:lang w:val="en-AU" w:eastAsia="zh-CN"/>
        </w:rPr>
        <w:t xml:space="preserve">  </w:t>
      </w:r>
      <w:r w:rsidRPr="00CD36FD">
        <w:rPr>
          <w:rFonts w:ascii="微软雅黑" w:eastAsia="微软雅黑" w:hAnsi="微软雅黑" w:hint="eastAsia"/>
          <w:sz w:val="24"/>
          <w:lang w:val="en-AU" w:eastAsia="zh-CN"/>
        </w:rPr>
        <w:t>4 缴费</w:t>
      </w:r>
      <w:r>
        <w:rPr>
          <w:rFonts w:ascii="微软雅黑" w:eastAsia="微软雅黑" w:hAnsi="微软雅黑" w:hint="eastAsia"/>
          <w:sz w:val="24"/>
          <w:lang w:val="en-AU" w:eastAsia="zh-CN"/>
        </w:rPr>
        <w:t xml:space="preserve"> </w:t>
      </w:r>
      <w:r w:rsidRPr="00CD36FD">
        <w:rPr>
          <w:rFonts w:ascii="微软雅黑" w:eastAsia="微软雅黑" w:hAnsi="微软雅黑" w:hint="eastAsia"/>
          <w:sz w:val="24"/>
          <w:lang w:val="en-AU" w:eastAsia="zh-CN"/>
        </w:rPr>
        <w:t>3 特种病，门诊单子在住院缴费，回写门诊状态</w:t>
      </w:r>
    </w:p>
    <w:p w:rsidR="00EF5D58" w:rsidRDefault="00EF5D58" w:rsidP="00AF2AC0">
      <w:pPr>
        <w:widowControl w:val="0"/>
        <w:spacing w:before="0" w:after="0"/>
        <w:jc w:val="both"/>
        <w:rPr>
          <w:rFonts w:ascii="微软雅黑" w:eastAsia="微软雅黑" w:hAnsi="微软雅黑"/>
          <w:sz w:val="24"/>
          <w:lang w:val="en-AU" w:eastAsia="zh-CN"/>
        </w:rPr>
      </w:pPr>
      <w:r>
        <w:rPr>
          <w:rFonts w:ascii="微软雅黑" w:eastAsia="微软雅黑" w:hAnsi="微软雅黑"/>
          <w:sz w:val="24"/>
          <w:lang w:val="en-AU" w:eastAsia="zh-CN"/>
        </w:rPr>
        <w:t>charge_status</w:t>
      </w:r>
      <w:r>
        <w:rPr>
          <w:rFonts w:ascii="微软雅黑" w:eastAsia="微软雅黑" w:hAnsi="微软雅黑" w:hint="eastAsia"/>
          <w:sz w:val="24"/>
          <w:lang w:val="en-AU" w:eastAsia="zh-CN"/>
        </w:rPr>
        <w:t>----</w:t>
      </w:r>
      <w:r w:rsidRPr="00EF5D58">
        <w:rPr>
          <w:rFonts w:ascii="微软雅黑" w:eastAsia="微软雅黑" w:hAnsi="微软雅黑" w:hint="eastAsia"/>
          <w:sz w:val="24"/>
          <w:lang w:val="en-AU" w:eastAsia="zh-CN"/>
        </w:rPr>
        <w:t xml:space="preserve">1：录入，2上帐；4：收费；7：冲账；                               </w:t>
      </w:r>
    </w:p>
    <w:p w:rsidR="00EF5D58" w:rsidRDefault="00EF5D58" w:rsidP="00AF2AC0">
      <w:pPr>
        <w:widowControl w:val="0"/>
        <w:spacing w:before="0" w:after="0"/>
        <w:jc w:val="both"/>
        <w:rPr>
          <w:rFonts w:ascii="微软雅黑" w:eastAsia="微软雅黑" w:hAnsi="微软雅黑"/>
          <w:sz w:val="24"/>
          <w:lang w:val="en-AU" w:eastAsia="zh-CN"/>
        </w:rPr>
      </w:pPr>
      <w:r>
        <w:rPr>
          <w:rFonts w:ascii="微软雅黑" w:eastAsia="微软雅黑" w:hAnsi="微软雅黑"/>
          <w:sz w:val="24"/>
          <w:lang w:val="en-AU" w:eastAsia="zh-CN"/>
        </w:rPr>
        <w:t>confirm_flag</w:t>
      </w:r>
      <w:r>
        <w:rPr>
          <w:rFonts w:ascii="微软雅黑" w:eastAsia="微软雅黑" w:hAnsi="微软雅黑" w:hint="eastAsia"/>
          <w:sz w:val="24"/>
          <w:lang w:val="en-AU" w:eastAsia="zh-CN"/>
        </w:rPr>
        <w:t>----</w:t>
      </w:r>
      <w:r w:rsidRPr="00EF5D58">
        <w:rPr>
          <w:rFonts w:ascii="微软雅黑" w:eastAsia="微软雅黑" w:hAnsi="微软雅黑" w:hint="eastAsia"/>
          <w:sz w:val="24"/>
          <w:lang w:val="en-AU" w:eastAsia="zh-CN"/>
        </w:rPr>
        <w:t>0:未确认 1:已确认 2做过重收处理的原始记录 3重划重收生成的新记录，不需要进行发药确认 5:打印 6:通知 7:重打</w:t>
      </w:r>
    </w:p>
    <w:p w:rsidR="00686DE6" w:rsidRDefault="00686DE6" w:rsidP="00686DE6">
      <w:pPr>
        <w:pStyle w:val="a5"/>
        <w:widowControl w:val="0"/>
        <w:numPr>
          <w:ilvl w:val="0"/>
          <w:numId w:val="16"/>
        </w:numPr>
        <w:spacing w:before="0" w:after="0"/>
        <w:ind w:firstLineChars="0"/>
        <w:jc w:val="both"/>
        <w:rPr>
          <w:rFonts w:ascii="微软雅黑" w:eastAsia="微软雅黑" w:hAnsi="微软雅黑"/>
          <w:sz w:val="24"/>
          <w:lang w:val="en-AU" w:eastAsia="zh-CN"/>
        </w:rPr>
      </w:pPr>
      <w:r>
        <w:rPr>
          <w:rFonts w:ascii="微软雅黑" w:eastAsia="微软雅黑" w:hAnsi="微软雅黑" w:hint="eastAsia"/>
          <w:sz w:val="24"/>
          <w:lang w:val="en-AU" w:eastAsia="zh-CN"/>
        </w:rPr>
        <w:t>住院申请状态（zy_detail_charge）</w:t>
      </w:r>
    </w:p>
    <w:p w:rsidR="00067B16" w:rsidRDefault="00067B16" w:rsidP="00067B16">
      <w:pPr>
        <w:pStyle w:val="a5"/>
        <w:widowControl w:val="0"/>
        <w:spacing w:before="0" w:after="0"/>
        <w:ind w:left="846" w:firstLineChars="0" w:firstLine="0"/>
        <w:jc w:val="both"/>
        <w:rPr>
          <w:rFonts w:ascii="微软雅黑" w:eastAsia="微软雅黑" w:hAnsi="微软雅黑"/>
          <w:sz w:val="24"/>
          <w:lang w:val="en-AU" w:eastAsia="zh-CN"/>
        </w:rPr>
      </w:pPr>
      <w:r>
        <w:rPr>
          <w:rFonts w:ascii="微软雅黑" w:eastAsia="微软雅黑" w:hAnsi="微软雅黑"/>
          <w:sz w:val="24"/>
          <w:lang w:val="en-AU" w:eastAsia="zh-CN"/>
        </w:rPr>
        <w:t>apply_statu</w:t>
      </w:r>
      <w:r>
        <w:rPr>
          <w:rFonts w:ascii="微软雅黑" w:eastAsia="微软雅黑" w:hAnsi="微软雅黑" w:hint="eastAsia"/>
          <w:sz w:val="24"/>
          <w:lang w:val="en-AU" w:eastAsia="zh-CN"/>
        </w:rPr>
        <w:t>s-----</w:t>
      </w:r>
      <w:r w:rsidRPr="00067B16">
        <w:rPr>
          <w:rFonts w:hint="eastAsia"/>
        </w:rPr>
        <w:t xml:space="preserve"> </w:t>
      </w:r>
      <w:r w:rsidRPr="00067B16">
        <w:rPr>
          <w:rFonts w:ascii="微软雅黑" w:eastAsia="微软雅黑" w:hAnsi="微软雅黑" w:hint="eastAsia"/>
          <w:sz w:val="24"/>
          <w:lang w:val="en-AU" w:eastAsia="zh-CN"/>
        </w:rPr>
        <w:t>0 未确认 1 （科室）已确认 2 拒绝 3 未确认基数药 4已确认基数药 5 需科室确认 6已确认大输液（上帐） 7 未确认上帐的药（大规格小计量） 8已确认上帐的药（大规格小计量）</w:t>
      </w:r>
    </w:p>
    <w:p w:rsidR="00067B16" w:rsidRDefault="00067B16" w:rsidP="00067B16">
      <w:pPr>
        <w:pStyle w:val="a5"/>
        <w:widowControl w:val="0"/>
        <w:spacing w:before="0" w:after="0"/>
        <w:ind w:left="846" w:firstLineChars="0" w:firstLine="0"/>
        <w:jc w:val="both"/>
        <w:rPr>
          <w:rFonts w:ascii="微软雅黑" w:eastAsia="微软雅黑" w:hAnsi="微软雅黑"/>
          <w:sz w:val="24"/>
          <w:lang w:val="en-AU" w:eastAsia="zh-CN"/>
        </w:rPr>
      </w:pPr>
      <w:r>
        <w:rPr>
          <w:rFonts w:ascii="微软雅黑" w:eastAsia="微软雅黑" w:hAnsi="微软雅黑"/>
          <w:sz w:val="24"/>
          <w:lang w:val="en-AU" w:eastAsia="zh-CN"/>
        </w:rPr>
        <w:t>charge_status</w:t>
      </w:r>
      <w:r>
        <w:rPr>
          <w:rFonts w:ascii="微软雅黑" w:eastAsia="微软雅黑" w:hAnsi="微软雅黑" w:hint="eastAsia"/>
          <w:sz w:val="24"/>
          <w:lang w:val="en-AU" w:eastAsia="zh-CN"/>
        </w:rPr>
        <w:t>----</w:t>
      </w:r>
      <w:r w:rsidRPr="00067B16">
        <w:rPr>
          <w:rFonts w:hint="eastAsia"/>
        </w:rPr>
        <w:t xml:space="preserve"> </w:t>
      </w:r>
      <w:r w:rsidRPr="00067B16">
        <w:rPr>
          <w:rFonts w:ascii="微软雅黑" w:eastAsia="微软雅黑" w:hAnsi="微软雅黑" w:hint="eastAsia"/>
          <w:sz w:val="24"/>
          <w:lang w:val="en-AU" w:eastAsia="zh-CN"/>
        </w:rPr>
        <w:t>1：录入 2：上帐 3：结算 4：出纳</w:t>
      </w:r>
    </w:p>
    <w:p w:rsidR="006A21BA" w:rsidRDefault="006A21BA" w:rsidP="006A21BA">
      <w:pPr>
        <w:pStyle w:val="a5"/>
        <w:widowControl w:val="0"/>
        <w:numPr>
          <w:ilvl w:val="0"/>
          <w:numId w:val="16"/>
        </w:numPr>
        <w:spacing w:before="0" w:after="0"/>
        <w:ind w:firstLineChars="0"/>
        <w:jc w:val="both"/>
        <w:rPr>
          <w:rFonts w:ascii="微软雅黑" w:eastAsia="微软雅黑" w:hAnsi="微软雅黑"/>
          <w:sz w:val="24"/>
          <w:lang w:val="en-AU" w:eastAsia="zh-CN"/>
        </w:rPr>
      </w:pPr>
      <w:r>
        <w:rPr>
          <w:rFonts w:ascii="微软雅黑" w:eastAsia="微软雅黑" w:hAnsi="微软雅黑" w:hint="eastAsia"/>
          <w:sz w:val="24"/>
          <w:lang w:val="en-AU" w:eastAsia="zh-CN"/>
        </w:rPr>
        <w:t>和医嘱相关的表说明</w:t>
      </w:r>
    </w:p>
    <w:p w:rsidR="006A21BA" w:rsidRDefault="00573075" w:rsidP="006A21BA">
      <w:pPr>
        <w:pStyle w:val="a5"/>
        <w:widowControl w:val="0"/>
        <w:spacing w:before="0" w:after="0"/>
        <w:ind w:left="846" w:firstLineChars="0" w:firstLine="0"/>
        <w:jc w:val="both"/>
        <w:rPr>
          <w:rFonts w:ascii="微软雅黑" w:eastAsia="微软雅黑" w:hAnsi="微软雅黑"/>
          <w:sz w:val="24"/>
          <w:lang w:val="en-AU" w:eastAsia="zh-CN"/>
        </w:rPr>
      </w:pPr>
      <w:r w:rsidRPr="00573075">
        <w:rPr>
          <w:rFonts w:ascii="微软雅黑" w:eastAsia="微软雅黑" w:hAnsi="微软雅黑" w:hint="eastAsia"/>
          <w:sz w:val="24"/>
          <w:lang w:val="en-AU" w:eastAsia="zh-CN"/>
        </w:rPr>
        <w:t>在院病人医嘱表</w:t>
      </w:r>
      <w:r>
        <w:rPr>
          <w:rFonts w:ascii="微软雅黑" w:eastAsia="微软雅黑" w:hAnsi="微软雅黑" w:hint="eastAsia"/>
          <w:sz w:val="24"/>
          <w:lang w:val="en-AU" w:eastAsia="zh-CN"/>
        </w:rPr>
        <w:t>：</w:t>
      </w:r>
      <w:r>
        <w:rPr>
          <w:rFonts w:ascii="微软雅黑" w:eastAsia="微软雅黑" w:hAnsi="微软雅黑"/>
          <w:sz w:val="24"/>
          <w:lang w:val="en-AU" w:eastAsia="zh-CN"/>
        </w:rPr>
        <w:t>yz_act_order</w:t>
      </w:r>
    </w:p>
    <w:p w:rsidR="00573075" w:rsidRDefault="00573075" w:rsidP="006A21BA">
      <w:pPr>
        <w:pStyle w:val="a5"/>
        <w:widowControl w:val="0"/>
        <w:spacing w:before="0" w:after="0"/>
        <w:ind w:left="846" w:firstLineChars="0" w:firstLine="0"/>
        <w:jc w:val="both"/>
        <w:rPr>
          <w:rFonts w:ascii="微软雅黑" w:eastAsia="微软雅黑" w:hAnsi="微软雅黑"/>
          <w:sz w:val="24"/>
          <w:lang w:val="en-AU" w:eastAsia="zh-CN"/>
        </w:rPr>
      </w:pPr>
      <w:r w:rsidRPr="00573075">
        <w:rPr>
          <w:rFonts w:ascii="微软雅黑" w:eastAsia="微软雅黑" w:hAnsi="微软雅黑" w:hint="eastAsia"/>
          <w:sz w:val="24"/>
          <w:lang w:val="en-AU" w:eastAsia="zh-CN"/>
        </w:rPr>
        <w:t>出院病人医嘱表(结构和yz_act_order相同</w:t>
      </w:r>
      <w:r>
        <w:rPr>
          <w:rFonts w:ascii="微软雅黑" w:eastAsia="微软雅黑" w:hAnsi="微软雅黑" w:hint="eastAsia"/>
          <w:sz w:val="24"/>
          <w:lang w:val="en-AU" w:eastAsia="zh-CN"/>
        </w:rPr>
        <w:t>)：</w:t>
      </w:r>
      <w:r>
        <w:rPr>
          <w:rFonts w:ascii="微软雅黑" w:eastAsia="微软雅黑" w:hAnsi="微软雅黑"/>
          <w:sz w:val="24"/>
          <w:lang w:val="en-AU" w:eastAsia="zh-CN"/>
        </w:rPr>
        <w:t>yz_inact_order</w:t>
      </w:r>
    </w:p>
    <w:p w:rsidR="00B4010B" w:rsidRDefault="00B20B98" w:rsidP="006A21BA">
      <w:pPr>
        <w:pStyle w:val="a5"/>
        <w:widowControl w:val="0"/>
        <w:spacing w:before="0" w:after="0"/>
        <w:ind w:left="846" w:firstLineChars="0" w:firstLine="0"/>
        <w:jc w:val="both"/>
        <w:rPr>
          <w:rFonts w:ascii="微软雅黑" w:eastAsia="微软雅黑" w:hAnsi="微软雅黑"/>
          <w:sz w:val="24"/>
          <w:lang w:val="en-AU" w:eastAsia="zh-CN"/>
        </w:rPr>
      </w:pPr>
      <w:r>
        <w:rPr>
          <w:rFonts w:ascii="微软雅黑" w:eastAsia="微软雅黑" w:hAnsi="微软雅黑" w:hint="eastAsia"/>
          <w:sz w:val="24"/>
          <w:lang w:val="en-AU" w:eastAsia="zh-CN"/>
        </w:rPr>
        <w:t>CIS和NIS用的在院</w:t>
      </w:r>
      <w:r w:rsidR="00B4010B">
        <w:rPr>
          <w:rFonts w:ascii="微软雅黑" w:eastAsia="微软雅黑" w:hAnsi="微软雅黑" w:hint="eastAsia"/>
          <w:sz w:val="24"/>
          <w:lang w:val="en-AU" w:eastAsia="zh-CN"/>
        </w:rPr>
        <w:t>医嘱表：general_order</w:t>
      </w:r>
      <w:r w:rsidR="0097498A">
        <w:rPr>
          <w:rFonts w:ascii="微软雅黑" w:eastAsia="微软雅黑" w:hAnsi="微软雅黑" w:hint="eastAsia"/>
          <w:sz w:val="24"/>
          <w:lang w:val="en-AU" w:eastAsia="zh-CN"/>
        </w:rPr>
        <w:t>，</w:t>
      </w:r>
      <w:r w:rsidR="002A7361">
        <w:rPr>
          <w:rFonts w:ascii="微软雅黑" w:eastAsia="微软雅黑" w:hAnsi="微软雅黑" w:hint="eastAsia"/>
          <w:sz w:val="24"/>
          <w:lang w:val="en-AU" w:eastAsia="zh-CN"/>
        </w:rPr>
        <w:t>有b表和c表</w:t>
      </w:r>
      <w:r w:rsidR="0097498A">
        <w:rPr>
          <w:rFonts w:ascii="微软雅黑" w:eastAsia="微软雅黑" w:hAnsi="微软雅黑" w:hint="eastAsia"/>
          <w:sz w:val="24"/>
          <w:lang w:val="en-AU" w:eastAsia="zh-CN"/>
        </w:rPr>
        <w:t>，均在</w:t>
      </w:r>
      <w:r w:rsidR="0097498A" w:rsidRPr="00B91F85">
        <w:rPr>
          <w:rFonts w:ascii="微软雅黑" w:eastAsia="微软雅黑" w:hAnsi="微软雅黑"/>
          <w:sz w:val="24"/>
          <w:lang w:val="en-AU" w:eastAsia="zh-CN"/>
        </w:rPr>
        <w:t>cisdb_sy</w:t>
      </w:r>
      <w:r w:rsidR="0097498A" w:rsidRPr="0097498A">
        <w:rPr>
          <w:rFonts w:ascii="微软雅黑" w:eastAsia="微软雅黑" w:hAnsi="微软雅黑" w:hint="eastAsia"/>
          <w:sz w:val="24"/>
          <w:lang w:val="en-AU" w:eastAsia="zh-CN"/>
        </w:rPr>
        <w:t>库里</w:t>
      </w:r>
      <w:r w:rsidR="00770C61">
        <w:rPr>
          <w:rFonts w:ascii="微软雅黑" w:eastAsia="微软雅黑" w:hAnsi="微软雅黑" w:hint="eastAsia"/>
          <w:sz w:val="24"/>
          <w:lang w:val="en-AU" w:eastAsia="zh-CN"/>
        </w:rPr>
        <w:t>，同步到HIS库里的</w:t>
      </w:r>
      <w:r w:rsidR="00770C61">
        <w:rPr>
          <w:rFonts w:ascii="微软雅黑" w:eastAsia="微软雅黑" w:hAnsi="微软雅黑"/>
          <w:sz w:val="24"/>
          <w:lang w:val="en-AU" w:eastAsia="zh-CN"/>
        </w:rPr>
        <w:t>yz_act_order</w:t>
      </w:r>
      <w:r w:rsidR="000C3947">
        <w:rPr>
          <w:rFonts w:ascii="微软雅黑" w:eastAsia="微软雅黑" w:hAnsi="微软雅黑" w:hint="eastAsia"/>
          <w:sz w:val="24"/>
          <w:lang w:val="en-AU" w:eastAsia="zh-CN"/>
        </w:rPr>
        <w:t>。</w:t>
      </w:r>
    </w:p>
    <w:p w:rsidR="000C3947" w:rsidRDefault="000C3947" w:rsidP="006A21BA">
      <w:pPr>
        <w:pStyle w:val="a5"/>
        <w:widowControl w:val="0"/>
        <w:spacing w:before="0" w:after="0"/>
        <w:ind w:left="846" w:firstLineChars="0" w:firstLine="0"/>
        <w:jc w:val="both"/>
        <w:rPr>
          <w:rFonts w:ascii="微软雅黑" w:eastAsia="微软雅黑" w:hAnsi="微软雅黑"/>
          <w:sz w:val="24"/>
          <w:lang w:val="en-AU" w:eastAsia="zh-CN"/>
        </w:rPr>
      </w:pPr>
      <w:r w:rsidRPr="000C3947">
        <w:rPr>
          <w:rFonts w:ascii="微软雅黑" w:eastAsia="微软雅黑" w:hAnsi="微软雅黑" w:hint="eastAsia"/>
          <w:sz w:val="24"/>
          <w:lang w:val="en-AU" w:eastAsia="zh-CN"/>
        </w:rPr>
        <w:lastRenderedPageBreak/>
        <w:t>草药医嘱表</w:t>
      </w:r>
      <w:r>
        <w:rPr>
          <w:rFonts w:ascii="微软雅黑" w:eastAsia="微软雅黑" w:hAnsi="微软雅黑" w:hint="eastAsia"/>
          <w:sz w:val="24"/>
          <w:lang w:val="en-AU" w:eastAsia="zh-CN"/>
        </w:rPr>
        <w:t>：</w:t>
      </w:r>
      <w:r>
        <w:rPr>
          <w:rFonts w:ascii="微软雅黑" w:eastAsia="微软雅黑" w:hAnsi="微软雅黑"/>
          <w:sz w:val="24"/>
          <w:lang w:val="en-AU" w:eastAsia="zh-CN"/>
        </w:rPr>
        <w:t>yz_cdrug_order</w:t>
      </w:r>
    </w:p>
    <w:p w:rsidR="00581E1A" w:rsidRPr="00581E1A" w:rsidRDefault="00462FE5" w:rsidP="006A21BA">
      <w:pPr>
        <w:pStyle w:val="a5"/>
        <w:widowControl w:val="0"/>
        <w:spacing w:before="0" w:after="0"/>
        <w:ind w:left="846" w:firstLineChars="0" w:firstLine="0"/>
        <w:jc w:val="both"/>
        <w:rPr>
          <w:rFonts w:ascii="微软雅黑" w:eastAsia="微软雅黑" w:hAnsi="微软雅黑"/>
          <w:b/>
          <w:sz w:val="24"/>
          <w:lang w:val="en-AU" w:eastAsia="zh-CN"/>
        </w:rPr>
      </w:pPr>
      <w:r w:rsidRPr="00581E1A">
        <w:rPr>
          <w:rFonts w:ascii="微软雅黑" w:eastAsia="微软雅黑" w:hAnsi="微软雅黑"/>
          <w:b/>
          <w:sz w:val="24"/>
          <w:lang w:val="en-AU" w:eastAsia="zh-CN"/>
        </w:rPr>
        <w:t>G</w:t>
      </w:r>
      <w:r w:rsidRPr="00581E1A">
        <w:rPr>
          <w:rFonts w:ascii="微软雅黑" w:eastAsia="微软雅黑" w:hAnsi="微软雅黑" w:hint="eastAsia"/>
          <w:b/>
          <w:sz w:val="24"/>
          <w:lang w:val="en-AU" w:eastAsia="zh-CN"/>
        </w:rPr>
        <w:t>eneral_order表</w:t>
      </w:r>
      <w:r w:rsidR="00581E1A">
        <w:rPr>
          <w:rFonts w:ascii="微软雅黑" w:eastAsia="微软雅黑" w:hAnsi="微软雅黑" w:hint="eastAsia"/>
          <w:b/>
          <w:sz w:val="24"/>
          <w:lang w:val="en-AU" w:eastAsia="zh-CN"/>
        </w:rPr>
        <w:t>：</w:t>
      </w:r>
    </w:p>
    <w:p w:rsidR="00581E1A" w:rsidRDefault="00462FE5" w:rsidP="00581E1A">
      <w:pPr>
        <w:pStyle w:val="a5"/>
        <w:widowControl w:val="0"/>
        <w:numPr>
          <w:ilvl w:val="0"/>
          <w:numId w:val="17"/>
        </w:numPr>
        <w:spacing w:before="0" w:after="0"/>
        <w:ind w:firstLineChars="0"/>
        <w:jc w:val="both"/>
        <w:rPr>
          <w:rFonts w:ascii="微软雅黑" w:eastAsia="微软雅黑" w:hAnsi="微软雅黑"/>
          <w:sz w:val="24"/>
          <w:lang w:val="en-AU" w:eastAsia="zh-CN"/>
        </w:rPr>
      </w:pPr>
      <w:r>
        <w:rPr>
          <w:rFonts w:ascii="微软雅黑" w:eastAsia="微软雅黑" w:hAnsi="微软雅黑" w:hint="eastAsia"/>
          <w:sz w:val="24"/>
          <w:lang w:val="en-AU" w:eastAsia="zh-CN"/>
        </w:rPr>
        <w:t>order_status（医嘱状态）：0-录入；1-医生确认；2-护士确认；3-首次执行；4-执行；5-停止；6-撤销。</w:t>
      </w:r>
    </w:p>
    <w:p w:rsidR="00462FE5" w:rsidRDefault="00581E1A" w:rsidP="00507994">
      <w:pPr>
        <w:pStyle w:val="a5"/>
        <w:widowControl w:val="0"/>
        <w:numPr>
          <w:ilvl w:val="0"/>
          <w:numId w:val="17"/>
        </w:numPr>
        <w:spacing w:before="0" w:after="0"/>
        <w:ind w:firstLineChars="0"/>
        <w:jc w:val="both"/>
        <w:rPr>
          <w:rFonts w:ascii="微软雅黑" w:eastAsia="微软雅黑" w:hAnsi="微软雅黑"/>
          <w:sz w:val="24"/>
          <w:lang w:val="en-AU" w:eastAsia="zh-CN"/>
        </w:rPr>
      </w:pPr>
      <w:r>
        <w:rPr>
          <w:rFonts w:ascii="微软雅黑" w:eastAsia="微软雅黑" w:hAnsi="微软雅黑"/>
          <w:sz w:val="24"/>
          <w:lang w:val="en-AU" w:eastAsia="zh-CN"/>
        </w:rPr>
        <w:t>O</w:t>
      </w:r>
      <w:r>
        <w:rPr>
          <w:rFonts w:ascii="微软雅黑" w:eastAsia="微软雅黑" w:hAnsi="微软雅黑" w:hint="eastAsia"/>
          <w:sz w:val="24"/>
          <w:lang w:val="en-AU" w:eastAsia="zh-CN"/>
        </w:rPr>
        <w:t>rder_type(医嘱类型)：1:-放射类；2-检查类；3-放射类；4-治疗类；5-材料类；6-血压类</w:t>
      </w:r>
      <w:r w:rsidR="00507994">
        <w:rPr>
          <w:rFonts w:ascii="微软雅黑" w:eastAsia="微软雅黑" w:hAnsi="微软雅黑" w:hint="eastAsia"/>
          <w:sz w:val="24"/>
          <w:lang w:val="en-AU" w:eastAsia="zh-CN"/>
        </w:rPr>
        <w:t>；t-</w:t>
      </w:r>
      <w:r w:rsidR="00507994" w:rsidRPr="00507994">
        <w:rPr>
          <w:rFonts w:ascii="微软雅黑" w:eastAsia="微软雅黑" w:hAnsi="微软雅黑" w:hint="eastAsia"/>
          <w:sz w:val="24"/>
          <w:lang w:val="en-AU" w:eastAsia="zh-CN"/>
        </w:rPr>
        <w:t>监测类</w:t>
      </w:r>
    </w:p>
    <w:p w:rsidR="005831BB" w:rsidRDefault="009A407A" w:rsidP="007906D1">
      <w:pPr>
        <w:pStyle w:val="1"/>
        <w:rPr>
          <w:lang w:eastAsia="zh-CN"/>
        </w:rPr>
      </w:pPr>
      <w:bookmarkStart w:id="31" w:name="_Toc473731622"/>
      <w:bookmarkEnd w:id="9"/>
      <w:bookmarkEnd w:id="10"/>
      <w:bookmarkEnd w:id="11"/>
      <w:bookmarkEnd w:id="12"/>
      <w:r>
        <w:rPr>
          <w:rFonts w:hint="eastAsia"/>
          <w:lang w:eastAsia="zh-CN"/>
        </w:rPr>
        <w:t>各系统接口</w:t>
      </w:r>
      <w:r>
        <w:rPr>
          <w:lang w:eastAsia="zh-CN"/>
        </w:rPr>
        <w:t>情况</w:t>
      </w:r>
      <w:bookmarkEnd w:id="31"/>
    </w:p>
    <w:p w:rsidR="007906D1" w:rsidRDefault="00D357B4" w:rsidP="007906D1">
      <w:pPr>
        <w:pStyle w:val="2"/>
        <w:rPr>
          <w:i w:val="0"/>
          <w:lang w:eastAsia="zh-CN"/>
        </w:rPr>
      </w:pPr>
      <w:bookmarkStart w:id="32" w:name="_Toc473731623"/>
      <w:r>
        <w:rPr>
          <w:rFonts w:hint="eastAsia"/>
          <w:i w:val="0"/>
          <w:lang w:eastAsia="zh-CN"/>
        </w:rPr>
        <w:t>各系统</w:t>
      </w:r>
      <w:r>
        <w:rPr>
          <w:i w:val="0"/>
          <w:lang w:eastAsia="zh-CN"/>
        </w:rPr>
        <w:t>接口列表</w:t>
      </w:r>
      <w:bookmarkEnd w:id="32"/>
    </w:p>
    <w:p w:rsidR="00374232" w:rsidRPr="00374232" w:rsidRDefault="00374232" w:rsidP="00374232">
      <w:pPr>
        <w:rPr>
          <w:lang w:eastAsia="zh-CN"/>
        </w:rPr>
      </w:pPr>
      <w:r>
        <w:rPr>
          <w:rFonts w:hint="eastAsia"/>
          <w:lang w:eastAsia="zh-CN"/>
        </w:rPr>
        <w:t>目前</w:t>
      </w:r>
      <w:r>
        <w:rPr>
          <w:lang w:eastAsia="zh-CN"/>
        </w:rPr>
        <w:t>调研约有</w:t>
      </w:r>
      <w:r>
        <w:rPr>
          <w:rFonts w:hint="eastAsia"/>
          <w:lang w:eastAsia="zh-CN"/>
        </w:rPr>
        <w:t>44</w:t>
      </w:r>
      <w:r>
        <w:rPr>
          <w:rFonts w:hint="eastAsia"/>
          <w:lang w:eastAsia="zh-CN"/>
        </w:rPr>
        <w:t>个</w:t>
      </w:r>
      <w:r w:rsidR="0025508C">
        <w:rPr>
          <w:rFonts w:hint="eastAsia"/>
          <w:lang w:eastAsia="zh-CN"/>
        </w:rPr>
        <w:t>点对点</w:t>
      </w:r>
      <w:r>
        <w:rPr>
          <w:lang w:eastAsia="zh-CN"/>
        </w:rPr>
        <w:t>系统接口通过视图或存储过程</w:t>
      </w:r>
      <w:r w:rsidR="00C86712">
        <w:rPr>
          <w:rFonts w:hint="eastAsia"/>
          <w:lang w:eastAsia="zh-CN"/>
        </w:rPr>
        <w:t>方式</w:t>
      </w:r>
      <w:r>
        <w:rPr>
          <w:lang w:eastAsia="zh-CN"/>
        </w:rPr>
        <w:t>直接调用</w:t>
      </w:r>
      <w:r>
        <w:rPr>
          <w:rFonts w:hint="eastAsia"/>
          <w:lang w:eastAsia="zh-CN"/>
        </w:rPr>
        <w:t>。</w:t>
      </w:r>
    </w:p>
    <w:tbl>
      <w:tblPr>
        <w:tblW w:w="9129" w:type="dxa"/>
        <w:tblInd w:w="113" w:type="dxa"/>
        <w:tblLayout w:type="fixed"/>
        <w:tblLook w:val="04A0" w:firstRow="1" w:lastRow="0" w:firstColumn="1" w:lastColumn="0" w:noHBand="0" w:noVBand="1"/>
      </w:tblPr>
      <w:tblGrid>
        <w:gridCol w:w="1129"/>
        <w:gridCol w:w="1560"/>
        <w:gridCol w:w="2693"/>
        <w:gridCol w:w="3747"/>
      </w:tblGrid>
      <w:tr w:rsidR="003A457A" w:rsidRPr="00773EE3" w:rsidTr="003A457A">
        <w:trPr>
          <w:trHeight w:val="900"/>
        </w:trPr>
        <w:tc>
          <w:tcPr>
            <w:tcW w:w="1129" w:type="dxa"/>
            <w:tcBorders>
              <w:top w:val="single" w:sz="4" w:space="0" w:color="auto"/>
              <w:left w:val="single" w:sz="4" w:space="0" w:color="auto"/>
              <w:bottom w:val="nil"/>
              <w:right w:val="nil"/>
            </w:tcBorders>
            <w:shd w:val="clear" w:color="000000" w:fill="666699"/>
            <w:hideMark/>
          </w:tcPr>
          <w:p w:rsidR="00773EE3" w:rsidRPr="00773EE3" w:rsidRDefault="00773EE3" w:rsidP="00773EE3">
            <w:pPr>
              <w:spacing w:before="0" w:after="0"/>
              <w:ind w:firstLine="0"/>
              <w:jc w:val="center"/>
              <w:rPr>
                <w:rFonts w:ascii="宋体" w:hAnsi="宋体" w:cs="宋体"/>
                <w:b/>
                <w:bCs/>
                <w:color w:val="FFFFFF"/>
                <w:sz w:val="18"/>
                <w:szCs w:val="18"/>
                <w:lang w:val="en-US" w:eastAsia="zh-CN"/>
              </w:rPr>
            </w:pPr>
            <w:r w:rsidRPr="00773EE3">
              <w:rPr>
                <w:rFonts w:ascii="宋体" w:hAnsi="宋体" w:cs="宋体" w:hint="eastAsia"/>
                <w:b/>
                <w:bCs/>
                <w:color w:val="FFFFFF"/>
                <w:sz w:val="18"/>
                <w:szCs w:val="18"/>
                <w:lang w:val="en-US" w:eastAsia="zh-CN"/>
              </w:rPr>
              <w:t>提供系统</w:t>
            </w:r>
          </w:p>
        </w:tc>
        <w:tc>
          <w:tcPr>
            <w:tcW w:w="1560" w:type="dxa"/>
            <w:tcBorders>
              <w:top w:val="single" w:sz="4" w:space="0" w:color="auto"/>
              <w:left w:val="nil"/>
              <w:bottom w:val="nil"/>
              <w:right w:val="nil"/>
            </w:tcBorders>
            <w:shd w:val="clear" w:color="000000" w:fill="666699"/>
            <w:hideMark/>
          </w:tcPr>
          <w:p w:rsidR="00773EE3" w:rsidRPr="00773EE3" w:rsidRDefault="00773EE3" w:rsidP="00773EE3">
            <w:pPr>
              <w:spacing w:before="0" w:after="0"/>
              <w:ind w:firstLine="0"/>
              <w:jc w:val="center"/>
              <w:rPr>
                <w:rFonts w:ascii="宋体" w:hAnsi="宋体" w:cs="宋体"/>
                <w:b/>
                <w:bCs/>
                <w:color w:val="FFFFFF"/>
                <w:sz w:val="18"/>
                <w:szCs w:val="18"/>
                <w:lang w:val="en-US" w:eastAsia="zh-CN"/>
              </w:rPr>
            </w:pPr>
            <w:r w:rsidRPr="00773EE3">
              <w:rPr>
                <w:rFonts w:ascii="宋体" w:hAnsi="宋体" w:cs="宋体" w:hint="eastAsia"/>
                <w:b/>
                <w:bCs/>
                <w:color w:val="FFFFFF"/>
                <w:sz w:val="18"/>
                <w:szCs w:val="18"/>
                <w:lang w:val="en-US" w:eastAsia="zh-CN"/>
              </w:rPr>
              <w:t>消费系统</w:t>
            </w:r>
          </w:p>
        </w:tc>
        <w:tc>
          <w:tcPr>
            <w:tcW w:w="2693" w:type="dxa"/>
            <w:tcBorders>
              <w:top w:val="single" w:sz="4" w:space="0" w:color="auto"/>
              <w:left w:val="single" w:sz="4" w:space="0" w:color="auto"/>
              <w:bottom w:val="nil"/>
              <w:right w:val="single" w:sz="4" w:space="0" w:color="auto"/>
            </w:tcBorders>
            <w:shd w:val="clear" w:color="000000" w:fill="666699"/>
            <w:hideMark/>
          </w:tcPr>
          <w:p w:rsidR="00773EE3" w:rsidRPr="00773EE3" w:rsidRDefault="00773EE3" w:rsidP="00773EE3">
            <w:pPr>
              <w:spacing w:before="0" w:after="0"/>
              <w:ind w:firstLine="0"/>
              <w:jc w:val="center"/>
              <w:rPr>
                <w:rFonts w:ascii="宋体" w:hAnsi="宋体" w:cs="宋体"/>
                <w:b/>
                <w:bCs/>
                <w:color w:val="FFFFFF"/>
                <w:sz w:val="18"/>
                <w:szCs w:val="18"/>
                <w:lang w:val="en-US" w:eastAsia="zh-CN"/>
              </w:rPr>
            </w:pPr>
            <w:r w:rsidRPr="00773EE3">
              <w:rPr>
                <w:rFonts w:ascii="宋体" w:hAnsi="宋体" w:cs="宋体" w:hint="eastAsia"/>
                <w:b/>
                <w:bCs/>
                <w:color w:val="FFFFFF"/>
                <w:sz w:val="18"/>
                <w:szCs w:val="18"/>
                <w:lang w:val="en-US" w:eastAsia="zh-CN"/>
              </w:rPr>
              <w:t>接口名称</w:t>
            </w:r>
          </w:p>
        </w:tc>
        <w:tc>
          <w:tcPr>
            <w:tcW w:w="3747" w:type="dxa"/>
            <w:tcBorders>
              <w:top w:val="single" w:sz="4" w:space="0" w:color="auto"/>
              <w:left w:val="nil"/>
              <w:bottom w:val="nil"/>
              <w:right w:val="single" w:sz="4" w:space="0" w:color="auto"/>
            </w:tcBorders>
            <w:shd w:val="clear" w:color="000000" w:fill="666699"/>
            <w:hideMark/>
          </w:tcPr>
          <w:p w:rsidR="00773EE3" w:rsidRPr="00773EE3" w:rsidRDefault="00773EE3" w:rsidP="00773EE3">
            <w:pPr>
              <w:spacing w:before="0" w:after="0"/>
              <w:ind w:firstLine="0"/>
              <w:jc w:val="center"/>
              <w:rPr>
                <w:rFonts w:ascii="宋体" w:hAnsi="宋体" w:cs="宋体"/>
                <w:b/>
                <w:bCs/>
                <w:color w:val="FFFFFF"/>
                <w:sz w:val="18"/>
                <w:szCs w:val="18"/>
                <w:lang w:val="en-US" w:eastAsia="zh-CN"/>
              </w:rPr>
            </w:pPr>
            <w:r w:rsidRPr="00773EE3">
              <w:rPr>
                <w:rFonts w:ascii="宋体" w:hAnsi="宋体" w:cs="宋体" w:hint="eastAsia"/>
                <w:b/>
                <w:bCs/>
                <w:color w:val="FFFFFF"/>
                <w:sz w:val="18"/>
                <w:szCs w:val="18"/>
                <w:lang w:val="en-US" w:eastAsia="zh-CN"/>
              </w:rPr>
              <w:t>接口文件名/</w:t>
            </w:r>
            <w:r w:rsidRPr="00773EE3">
              <w:rPr>
                <w:rFonts w:ascii="宋体" w:hAnsi="宋体" w:cs="宋体" w:hint="eastAsia"/>
                <w:b/>
                <w:bCs/>
                <w:color w:val="FFFFFF"/>
                <w:sz w:val="18"/>
                <w:szCs w:val="18"/>
                <w:lang w:val="en-US" w:eastAsia="zh-CN"/>
              </w:rPr>
              <w:br/>
              <w:t>接口方法英文名</w:t>
            </w:r>
          </w:p>
        </w:tc>
      </w:tr>
      <w:tr w:rsidR="003A457A" w:rsidRPr="00773EE3" w:rsidTr="00B25B2E">
        <w:trPr>
          <w:trHeight w:val="48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single" w:sz="4" w:space="0" w:color="auto"/>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移动护理</w:t>
            </w:r>
          </w:p>
        </w:tc>
        <w:tc>
          <w:tcPr>
            <w:tcW w:w="2693" w:type="dxa"/>
            <w:tcBorders>
              <w:top w:val="single" w:sz="4" w:space="0" w:color="auto"/>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取儿科患者信息</w:t>
            </w:r>
          </w:p>
        </w:tc>
        <w:tc>
          <w:tcPr>
            <w:tcW w:w="3747" w:type="dxa"/>
            <w:tcBorders>
              <w:top w:val="single" w:sz="4" w:space="0" w:color="auto"/>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v_ewell_baby_info</w:t>
            </w:r>
          </w:p>
        </w:tc>
      </w:tr>
      <w:tr w:rsidR="003A457A" w:rsidRPr="00773EE3" w:rsidTr="00B25B2E">
        <w:trPr>
          <w:trHeight w:val="48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移动护理</w:t>
            </w:r>
          </w:p>
        </w:tc>
        <w:tc>
          <w:tcPr>
            <w:tcW w:w="2693"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获取床位信息</w:t>
            </w:r>
          </w:p>
        </w:tc>
        <w:tc>
          <w:tcPr>
            <w:tcW w:w="3747"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v_ewell_bed_mi</w:t>
            </w:r>
          </w:p>
        </w:tc>
      </w:tr>
      <w:tr w:rsidR="003A457A" w:rsidRPr="00773EE3" w:rsidTr="00B25B2E">
        <w:trPr>
          <w:trHeight w:val="720"/>
        </w:trPr>
        <w:tc>
          <w:tcPr>
            <w:tcW w:w="1129"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移动护理</w:t>
            </w:r>
          </w:p>
        </w:tc>
        <w:tc>
          <w:tcPr>
            <w:tcW w:w="2693"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获取科室信息</w:t>
            </w:r>
          </w:p>
        </w:tc>
        <w:tc>
          <w:tcPr>
            <w:tcW w:w="3747"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v_ewell_inpatient_dept</w:t>
            </w:r>
          </w:p>
        </w:tc>
      </w:tr>
      <w:tr w:rsidR="003A457A" w:rsidRPr="00773EE3" w:rsidTr="00B25B2E">
        <w:trPr>
          <w:trHeight w:val="72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移动护理</w:t>
            </w:r>
          </w:p>
        </w:tc>
        <w:tc>
          <w:tcPr>
            <w:tcW w:w="2693"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获取患者信息</w:t>
            </w:r>
          </w:p>
        </w:tc>
        <w:tc>
          <w:tcPr>
            <w:tcW w:w="3747"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v_ewell_inpatient_info</w:t>
            </w:r>
          </w:p>
        </w:tc>
      </w:tr>
      <w:tr w:rsidR="003A457A" w:rsidRPr="00773EE3" w:rsidTr="00B25B2E">
        <w:trPr>
          <w:trHeight w:val="960"/>
        </w:trPr>
        <w:tc>
          <w:tcPr>
            <w:tcW w:w="1129"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移动护理</w:t>
            </w:r>
          </w:p>
        </w:tc>
        <w:tc>
          <w:tcPr>
            <w:tcW w:w="2693"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获取手术医嘱信息</w:t>
            </w:r>
          </w:p>
        </w:tc>
        <w:tc>
          <w:tcPr>
            <w:tcW w:w="3747"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v_ewell_inpatient_operation_order</w:t>
            </w:r>
          </w:p>
        </w:tc>
      </w:tr>
      <w:tr w:rsidR="003A457A" w:rsidRPr="00773EE3" w:rsidTr="00B25B2E">
        <w:trPr>
          <w:trHeight w:val="96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移动护理</w:t>
            </w:r>
          </w:p>
        </w:tc>
        <w:tc>
          <w:tcPr>
            <w:tcW w:w="2693"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获取医嘱执行频率</w:t>
            </w:r>
          </w:p>
        </w:tc>
        <w:tc>
          <w:tcPr>
            <w:tcW w:w="3747"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v_ewell_inpatient_order_freq</w:t>
            </w:r>
          </w:p>
        </w:tc>
      </w:tr>
      <w:tr w:rsidR="003A457A" w:rsidRPr="00773EE3" w:rsidTr="00B25B2E">
        <w:trPr>
          <w:trHeight w:val="720"/>
        </w:trPr>
        <w:tc>
          <w:tcPr>
            <w:tcW w:w="1129"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移动护理</w:t>
            </w:r>
          </w:p>
        </w:tc>
        <w:tc>
          <w:tcPr>
            <w:tcW w:w="2693"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获取员工信息</w:t>
            </w:r>
          </w:p>
        </w:tc>
        <w:tc>
          <w:tcPr>
            <w:tcW w:w="3747"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v_ewell_inpatient_user</w:t>
            </w:r>
          </w:p>
        </w:tc>
      </w:tr>
      <w:tr w:rsidR="003A457A" w:rsidRPr="00773EE3" w:rsidTr="00B25B2E">
        <w:trPr>
          <w:trHeight w:val="72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移动护理</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获取病区信息</w:t>
            </w:r>
          </w:p>
        </w:tc>
        <w:tc>
          <w:tcPr>
            <w:tcW w:w="37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v_ewell_inpatient_ward</w:t>
            </w:r>
          </w:p>
        </w:tc>
      </w:tr>
      <w:tr w:rsidR="003A457A" w:rsidRPr="00773EE3" w:rsidTr="00B25B2E">
        <w:trPr>
          <w:trHeight w:val="480"/>
        </w:trPr>
        <w:tc>
          <w:tcPr>
            <w:tcW w:w="1129"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移动护理</w:t>
            </w:r>
          </w:p>
        </w:tc>
        <w:tc>
          <w:tcPr>
            <w:tcW w:w="2693"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获取医嘱列表</w:t>
            </w:r>
          </w:p>
        </w:tc>
        <w:tc>
          <w:tcPr>
            <w:tcW w:w="3747"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v_ewell_lis_order</w:t>
            </w:r>
          </w:p>
        </w:tc>
      </w:tr>
      <w:tr w:rsidR="003A457A" w:rsidRPr="00773EE3" w:rsidTr="00B25B2E">
        <w:trPr>
          <w:trHeight w:val="48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移动护理</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用药方式</w:t>
            </w:r>
          </w:p>
        </w:tc>
        <w:tc>
          <w:tcPr>
            <w:tcW w:w="37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v_ewell_supply</w:t>
            </w:r>
          </w:p>
        </w:tc>
      </w:tr>
      <w:tr w:rsidR="003A457A" w:rsidRPr="00773EE3" w:rsidTr="00B25B2E">
        <w:trPr>
          <w:trHeight w:val="960"/>
        </w:trPr>
        <w:tc>
          <w:tcPr>
            <w:tcW w:w="1129"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lastRenderedPageBreak/>
              <w:t>HIS</w:t>
            </w:r>
          </w:p>
        </w:tc>
        <w:tc>
          <w:tcPr>
            <w:tcW w:w="1560"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移动护理</w:t>
            </w:r>
          </w:p>
        </w:tc>
        <w:tc>
          <w:tcPr>
            <w:tcW w:w="2693"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根据病人取医嘱</w:t>
            </w:r>
          </w:p>
        </w:tc>
        <w:tc>
          <w:tcPr>
            <w:tcW w:w="3747"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p_ewell_get_order_by_patient</w:t>
            </w:r>
          </w:p>
        </w:tc>
      </w:tr>
      <w:tr w:rsidR="003A457A" w:rsidRPr="00773EE3" w:rsidTr="00B25B2E">
        <w:trPr>
          <w:trHeight w:val="96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移动护理</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根据病人取用药方式</w:t>
            </w:r>
          </w:p>
        </w:tc>
        <w:tc>
          <w:tcPr>
            <w:tcW w:w="37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p_ewell_get_order_by_patient_supply</w:t>
            </w:r>
          </w:p>
        </w:tc>
      </w:tr>
      <w:tr w:rsidR="003A457A" w:rsidRPr="00773EE3" w:rsidTr="00B25B2E">
        <w:trPr>
          <w:trHeight w:val="720"/>
        </w:trPr>
        <w:tc>
          <w:tcPr>
            <w:tcW w:w="1129"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移动护理</w:t>
            </w:r>
          </w:p>
        </w:tc>
        <w:tc>
          <w:tcPr>
            <w:tcW w:w="2693"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获取病区医嘱</w:t>
            </w:r>
          </w:p>
        </w:tc>
        <w:tc>
          <w:tcPr>
            <w:tcW w:w="3747"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p_ewell_order_by_ward</w:t>
            </w:r>
          </w:p>
        </w:tc>
      </w:tr>
      <w:tr w:rsidR="003A457A" w:rsidRPr="00773EE3" w:rsidTr="00B25B2E">
        <w:trPr>
          <w:trHeight w:val="72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移动护理</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获取出院信息</w:t>
            </w:r>
          </w:p>
        </w:tc>
        <w:tc>
          <w:tcPr>
            <w:tcW w:w="37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p_ewell_outpatient_info</w:t>
            </w:r>
          </w:p>
        </w:tc>
      </w:tr>
      <w:tr w:rsidR="003A457A" w:rsidRPr="00773EE3" w:rsidTr="00B25B2E">
        <w:trPr>
          <w:trHeight w:val="960"/>
        </w:trPr>
        <w:tc>
          <w:tcPr>
            <w:tcW w:w="1129"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移动护理</w:t>
            </w:r>
          </w:p>
        </w:tc>
        <w:tc>
          <w:tcPr>
            <w:tcW w:w="2693"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根据医嘱组号获取停止医嘱</w:t>
            </w:r>
          </w:p>
        </w:tc>
        <w:tc>
          <w:tcPr>
            <w:tcW w:w="3747"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p_ewell_stop_order_by_group_no</w:t>
            </w:r>
          </w:p>
        </w:tc>
      </w:tr>
      <w:tr w:rsidR="003A457A" w:rsidRPr="00773EE3" w:rsidTr="00B25B2E">
        <w:trPr>
          <w:trHeight w:val="72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移动护理</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根据病区获取停止医嘱</w:t>
            </w:r>
          </w:p>
        </w:tc>
        <w:tc>
          <w:tcPr>
            <w:tcW w:w="37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p_ewell_stop_order_by_ward</w:t>
            </w:r>
          </w:p>
        </w:tc>
      </w:tr>
      <w:tr w:rsidR="003A457A" w:rsidRPr="00773EE3" w:rsidTr="00B25B2E">
        <w:trPr>
          <w:trHeight w:val="960"/>
        </w:trPr>
        <w:tc>
          <w:tcPr>
            <w:tcW w:w="1129"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移动护理</w:t>
            </w:r>
          </w:p>
        </w:tc>
        <w:tc>
          <w:tcPr>
            <w:tcW w:w="2693"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根据病区患者获取停止医嘱</w:t>
            </w:r>
          </w:p>
        </w:tc>
        <w:tc>
          <w:tcPr>
            <w:tcW w:w="3747"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p_ewell_stop_order_by_ward_patient</w:t>
            </w:r>
          </w:p>
        </w:tc>
      </w:tr>
      <w:tr w:rsidR="003A457A" w:rsidRPr="00773EE3" w:rsidTr="00B25B2E">
        <w:trPr>
          <w:trHeight w:val="72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LIS</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患者基本信息</w:t>
            </w:r>
          </w:p>
        </w:tc>
        <w:tc>
          <w:tcPr>
            <w:tcW w:w="37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lis_GetRecvSampleInfo</w:t>
            </w:r>
          </w:p>
        </w:tc>
      </w:tr>
      <w:tr w:rsidR="003A457A" w:rsidRPr="00773EE3" w:rsidTr="00B25B2E">
        <w:trPr>
          <w:trHeight w:val="720"/>
        </w:trPr>
        <w:tc>
          <w:tcPr>
            <w:tcW w:w="1129"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LIS</w:t>
            </w:r>
          </w:p>
        </w:tc>
        <w:tc>
          <w:tcPr>
            <w:tcW w:w="2693"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获取检验项目</w:t>
            </w:r>
          </w:p>
        </w:tc>
        <w:tc>
          <w:tcPr>
            <w:tcW w:w="3747"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lis_GetRecvSampleApplyItems</w:t>
            </w:r>
          </w:p>
        </w:tc>
      </w:tr>
      <w:tr w:rsidR="003A457A" w:rsidRPr="00773EE3" w:rsidTr="00B25B2E">
        <w:trPr>
          <w:trHeight w:val="72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LIS</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无内容</w:t>
            </w:r>
          </w:p>
        </w:tc>
        <w:tc>
          <w:tcPr>
            <w:tcW w:w="37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lis_CheckBeforeProcSample</w:t>
            </w:r>
          </w:p>
        </w:tc>
      </w:tr>
      <w:tr w:rsidR="003A457A" w:rsidRPr="00773EE3" w:rsidTr="00B25B2E">
        <w:trPr>
          <w:trHeight w:val="960"/>
        </w:trPr>
        <w:tc>
          <w:tcPr>
            <w:tcW w:w="1129"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LIS</w:t>
            </w:r>
          </w:p>
        </w:tc>
        <w:tc>
          <w:tcPr>
            <w:tcW w:w="2693"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更新状态，确认接收（确认人，时间）</w:t>
            </w:r>
          </w:p>
        </w:tc>
        <w:tc>
          <w:tcPr>
            <w:tcW w:w="3747"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lis_ExecRecvApplyItems</w:t>
            </w:r>
          </w:p>
        </w:tc>
      </w:tr>
      <w:tr w:rsidR="003A457A" w:rsidRPr="00773EE3" w:rsidTr="00B25B2E">
        <w:trPr>
          <w:trHeight w:val="144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体检</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写数据到mz_patient_mi和mz_visit_table，主索引</w:t>
            </w:r>
          </w:p>
        </w:tc>
        <w:tc>
          <w:tcPr>
            <w:tcW w:w="37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jk_get_pid_times</w:t>
            </w:r>
          </w:p>
        </w:tc>
      </w:tr>
      <w:tr w:rsidR="003A457A" w:rsidRPr="00773EE3" w:rsidTr="00B25B2E">
        <w:trPr>
          <w:trHeight w:val="1680"/>
        </w:trPr>
        <w:tc>
          <w:tcPr>
            <w:tcW w:w="1129"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体检</w:t>
            </w:r>
          </w:p>
        </w:tc>
        <w:tc>
          <w:tcPr>
            <w:tcW w:w="2693"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调用jk_items_trans传输到门诊表mz_detail_charge, jc_apply</w:t>
            </w:r>
          </w:p>
        </w:tc>
        <w:tc>
          <w:tcPr>
            <w:tcW w:w="3747"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jk_predate_to_mz</w:t>
            </w:r>
          </w:p>
        </w:tc>
      </w:tr>
      <w:tr w:rsidR="003A457A" w:rsidRPr="00773EE3" w:rsidTr="00B25B2E">
        <w:trPr>
          <w:trHeight w:val="48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LIS</w:t>
            </w:r>
          </w:p>
        </w:tc>
        <w:tc>
          <w:tcPr>
            <w:tcW w:w="1560"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体检</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从LIS库中取回结果</w:t>
            </w:r>
          </w:p>
        </w:tc>
        <w:tc>
          <w:tcPr>
            <w:tcW w:w="37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jk_lis_sent_result</w:t>
            </w:r>
          </w:p>
        </w:tc>
      </w:tr>
      <w:tr w:rsidR="003A457A" w:rsidRPr="00773EE3" w:rsidTr="00B25B2E">
        <w:trPr>
          <w:trHeight w:val="720"/>
        </w:trPr>
        <w:tc>
          <w:tcPr>
            <w:tcW w:w="1129"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放射系统</w:t>
            </w:r>
          </w:p>
        </w:tc>
        <w:tc>
          <w:tcPr>
            <w:tcW w:w="2693"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获取检查申请信息(含患者信息)</w:t>
            </w:r>
          </w:p>
        </w:tc>
        <w:tc>
          <w:tcPr>
            <w:tcW w:w="3747"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Request</w:t>
            </w:r>
          </w:p>
        </w:tc>
      </w:tr>
      <w:tr w:rsidR="003A457A" w:rsidRPr="00773EE3" w:rsidTr="00B25B2E">
        <w:trPr>
          <w:trHeight w:val="72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lastRenderedPageBreak/>
              <w:t>HIS</w:t>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放射系统</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检查状态回写(HIS怎么使用待查)</w:t>
            </w:r>
          </w:p>
        </w:tc>
        <w:tc>
          <w:tcPr>
            <w:tcW w:w="37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Status</w:t>
            </w:r>
          </w:p>
        </w:tc>
      </w:tr>
      <w:tr w:rsidR="003A457A" w:rsidRPr="00773EE3" w:rsidTr="00B25B2E">
        <w:trPr>
          <w:trHeight w:val="720"/>
        </w:trPr>
        <w:tc>
          <w:tcPr>
            <w:tcW w:w="1129"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病理信息系统</w:t>
            </w:r>
          </w:p>
        </w:tc>
        <w:tc>
          <w:tcPr>
            <w:tcW w:w="2693"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获取检查申请信息(含患者信息)</w:t>
            </w:r>
          </w:p>
        </w:tc>
        <w:tc>
          <w:tcPr>
            <w:tcW w:w="3747"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Request</w:t>
            </w:r>
          </w:p>
        </w:tc>
      </w:tr>
      <w:tr w:rsidR="003A457A" w:rsidRPr="00773EE3" w:rsidTr="00B25B2E">
        <w:trPr>
          <w:trHeight w:val="72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病理信息系统</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检查状态回写(HIS怎么使用待查)</w:t>
            </w:r>
          </w:p>
        </w:tc>
        <w:tc>
          <w:tcPr>
            <w:tcW w:w="37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Status</w:t>
            </w:r>
          </w:p>
        </w:tc>
      </w:tr>
      <w:tr w:rsidR="003A457A" w:rsidRPr="00773EE3" w:rsidTr="00B25B2E">
        <w:trPr>
          <w:trHeight w:val="480"/>
        </w:trPr>
        <w:tc>
          <w:tcPr>
            <w:tcW w:w="1129"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LIS</w:t>
            </w:r>
          </w:p>
        </w:tc>
        <w:tc>
          <w:tcPr>
            <w:tcW w:w="1560"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电子病历</w:t>
            </w:r>
          </w:p>
        </w:tc>
        <w:tc>
          <w:tcPr>
            <w:tcW w:w="2693"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检验项目申请</w:t>
            </w:r>
          </w:p>
        </w:tc>
        <w:tc>
          <w:tcPr>
            <w:tcW w:w="3747"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abw_LisItem</w:t>
            </w:r>
          </w:p>
        </w:tc>
      </w:tr>
      <w:tr w:rsidR="003A457A" w:rsidRPr="00773EE3" w:rsidTr="00B25B2E">
        <w:trPr>
          <w:trHeight w:val="48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LIS</w:t>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电子病历</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检验结果</w:t>
            </w:r>
          </w:p>
        </w:tc>
        <w:tc>
          <w:tcPr>
            <w:tcW w:w="37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abw_LisResult</w:t>
            </w:r>
          </w:p>
        </w:tc>
      </w:tr>
      <w:tr w:rsidR="003A457A" w:rsidRPr="00773EE3" w:rsidTr="00B25B2E">
        <w:trPr>
          <w:trHeight w:val="480"/>
        </w:trPr>
        <w:tc>
          <w:tcPr>
            <w:tcW w:w="1129"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电子病历</w:t>
            </w:r>
          </w:p>
        </w:tc>
        <w:tc>
          <w:tcPr>
            <w:tcW w:w="2693"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获取医嘱信息全</w:t>
            </w:r>
          </w:p>
        </w:tc>
        <w:tc>
          <w:tcPr>
            <w:tcW w:w="3747"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abw_orders</w:t>
            </w:r>
          </w:p>
        </w:tc>
      </w:tr>
      <w:tr w:rsidR="003A457A" w:rsidRPr="00773EE3" w:rsidTr="00B25B2E">
        <w:trPr>
          <w:trHeight w:val="48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电子病历</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获取医嘱信息全</w:t>
            </w:r>
          </w:p>
        </w:tc>
        <w:tc>
          <w:tcPr>
            <w:tcW w:w="37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abw_orders_fee</w:t>
            </w:r>
          </w:p>
        </w:tc>
      </w:tr>
      <w:tr w:rsidR="003A457A" w:rsidRPr="00773EE3" w:rsidTr="00B25B2E">
        <w:trPr>
          <w:trHeight w:val="480"/>
        </w:trPr>
        <w:tc>
          <w:tcPr>
            <w:tcW w:w="1129"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电子病历</w:t>
            </w:r>
          </w:p>
        </w:tc>
        <w:tc>
          <w:tcPr>
            <w:tcW w:w="2693"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获取医嘱信息全</w:t>
            </w:r>
          </w:p>
        </w:tc>
        <w:tc>
          <w:tcPr>
            <w:tcW w:w="3747"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abw_orders_fee_10</w:t>
            </w:r>
          </w:p>
        </w:tc>
      </w:tr>
      <w:tr w:rsidR="003A457A" w:rsidRPr="00773EE3" w:rsidTr="00B25B2E">
        <w:trPr>
          <w:trHeight w:val="48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RIS</w:t>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电子病历</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获取检查报告信息</w:t>
            </w:r>
          </w:p>
        </w:tc>
        <w:tc>
          <w:tcPr>
            <w:tcW w:w="37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abw_PacsResult</w:t>
            </w:r>
          </w:p>
        </w:tc>
      </w:tr>
      <w:tr w:rsidR="003A457A" w:rsidRPr="00773EE3" w:rsidTr="00B25B2E">
        <w:trPr>
          <w:trHeight w:val="1159"/>
        </w:trPr>
        <w:tc>
          <w:tcPr>
            <w:tcW w:w="1129"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RIS</w:t>
            </w:r>
          </w:p>
        </w:tc>
        <w:tc>
          <w:tcPr>
            <w:tcW w:w="1560"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电子病历</w:t>
            </w:r>
          </w:p>
        </w:tc>
        <w:tc>
          <w:tcPr>
            <w:tcW w:w="2693"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获取影像信息</w:t>
            </w:r>
          </w:p>
        </w:tc>
        <w:tc>
          <w:tcPr>
            <w:tcW w:w="3747" w:type="dxa"/>
            <w:tcBorders>
              <w:top w:val="nil"/>
              <w:left w:val="nil"/>
              <w:bottom w:val="single" w:sz="4" w:space="0" w:color="auto"/>
              <w:right w:val="single" w:sz="4" w:space="0" w:color="auto"/>
            </w:tcBorders>
            <w:shd w:val="clear" w:color="auto" w:fill="FFFFFF" w:themeFill="background1"/>
            <w:hideMark/>
          </w:tcPr>
          <w:p w:rsidR="00773EE3" w:rsidRPr="00773EE3" w:rsidRDefault="00FE3E0A" w:rsidP="00773EE3">
            <w:pPr>
              <w:spacing w:before="0" w:after="0"/>
              <w:ind w:firstLine="0"/>
              <w:rPr>
                <w:rFonts w:cs="Arial"/>
                <w:color w:val="0000FF"/>
                <w:sz w:val="20"/>
                <w:u w:val="single"/>
                <w:lang w:val="en-US" w:eastAsia="zh-CN"/>
              </w:rPr>
            </w:pPr>
            <w:hyperlink r:id="rId12" w:history="1">
              <w:r w:rsidR="00773EE3" w:rsidRPr="00773EE3">
                <w:rPr>
                  <w:rFonts w:cs="Arial"/>
                  <w:color w:val="0000FF"/>
                  <w:sz w:val="20"/>
                  <w:u w:val="single"/>
                  <w:lang w:val="en-US" w:eastAsia="zh-CN"/>
                </w:rPr>
                <w:t>http://172.30.100.22/DicomWeb/DicomWeb.dll/login?PTNID=Fpatid&amp;User=user&amp;Password=</w:t>
              </w:r>
            </w:hyperlink>
          </w:p>
        </w:tc>
      </w:tr>
      <w:tr w:rsidR="003A457A" w:rsidRPr="00773EE3" w:rsidTr="00B25B2E">
        <w:trPr>
          <w:trHeight w:val="72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移动护理</w:t>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电子病历</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获取入出转信息</w:t>
            </w:r>
          </w:p>
        </w:tc>
        <w:tc>
          <w:tcPr>
            <w:tcW w:w="37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ewell_mcs_event_info</w:t>
            </w:r>
          </w:p>
        </w:tc>
      </w:tr>
      <w:tr w:rsidR="003A457A" w:rsidRPr="00773EE3" w:rsidTr="00B25B2E">
        <w:trPr>
          <w:trHeight w:val="720"/>
        </w:trPr>
        <w:tc>
          <w:tcPr>
            <w:tcW w:w="1129"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移动护理</w:t>
            </w:r>
          </w:p>
        </w:tc>
        <w:tc>
          <w:tcPr>
            <w:tcW w:w="1560"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电子病历</w:t>
            </w:r>
          </w:p>
        </w:tc>
        <w:tc>
          <w:tcPr>
            <w:tcW w:w="2693"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获取生命体征信息</w:t>
            </w:r>
          </w:p>
        </w:tc>
        <w:tc>
          <w:tcPr>
            <w:tcW w:w="3747"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ewell_mcs_vital_info</w:t>
            </w:r>
          </w:p>
        </w:tc>
      </w:tr>
    </w:tbl>
    <w:p w:rsidR="00A21362" w:rsidRPr="004424EC" w:rsidRDefault="00A21362" w:rsidP="00A21362">
      <w:pPr>
        <w:ind w:firstLine="0"/>
        <w:rPr>
          <w:lang w:eastAsia="zh-CN"/>
        </w:rPr>
      </w:pPr>
    </w:p>
    <w:sectPr w:rsidR="00A21362" w:rsidRPr="004424EC" w:rsidSect="0038655D">
      <w:pgSz w:w="11906" w:h="16838"/>
      <w:pgMar w:top="1440" w:right="1440" w:bottom="1440" w:left="1440" w:header="720" w:footer="720" w:gutter="0"/>
      <w:pgNumType w:start="2"/>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E0A" w:rsidRDefault="00FE3E0A" w:rsidP="00910EAD">
      <w:r>
        <w:separator/>
      </w:r>
    </w:p>
  </w:endnote>
  <w:endnote w:type="continuationSeparator" w:id="0">
    <w:p w:rsidR="00FE3E0A" w:rsidRDefault="00FE3E0A" w:rsidP="00910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微软雅黑">
    <w:altName w:val="Microsoft YaHei"/>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Bold">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华文细黑">
    <w:altName w:val="Microsoft YaHei"/>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方正细等线简体">
    <w:altName w:val="方正舒体"/>
    <w:charset w:val="86"/>
    <w:family w:val="auto"/>
    <w:pitch w:val="variable"/>
    <w:sig w:usb0="00000000"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eastAsia="zh-CN"/>
      </w:rPr>
      <w:id w:val="250395305"/>
      <w:docPartObj>
        <w:docPartGallery w:val="Page Numbers (Top of Page)"/>
        <w:docPartUnique/>
      </w:docPartObj>
    </w:sdtPr>
    <w:sdtEndPr/>
    <w:sdtContent>
      <w:sdt>
        <w:sdtPr>
          <w:rPr>
            <w:lang w:eastAsia="zh-CN"/>
          </w:rPr>
          <w:id w:val="22590237"/>
          <w:docPartObj>
            <w:docPartGallery w:val="Page Numbers (Top of Page)"/>
            <w:docPartUnique/>
          </w:docPartObj>
        </w:sdtPr>
        <w:sdtEndPr/>
        <w:sdtContent>
          <w:p w:rsidR="00A91663" w:rsidRPr="00B00035" w:rsidRDefault="00A91663" w:rsidP="00677CEF">
            <w:pPr>
              <w:spacing w:line="240" w:lineRule="atLeast"/>
              <w:ind w:firstLine="0"/>
              <w:rPr>
                <w:lang w:eastAsia="zh-CN"/>
              </w:rPr>
            </w:pPr>
            <w:r>
              <w:rPr>
                <w:lang w:eastAsia="zh-CN"/>
              </w:rPr>
              <w:fldChar w:fldCharType="begin"/>
            </w:r>
            <w:r>
              <w:rPr>
                <w:lang w:eastAsia="zh-CN"/>
              </w:rPr>
              <w:instrText xml:space="preserve"> PAGE </w:instrText>
            </w:r>
            <w:r>
              <w:rPr>
                <w:lang w:eastAsia="zh-CN"/>
              </w:rPr>
              <w:fldChar w:fldCharType="separate"/>
            </w:r>
            <w:r w:rsidR="000251F1">
              <w:rPr>
                <w:noProof/>
                <w:lang w:eastAsia="zh-CN"/>
              </w:rPr>
              <w:t>8</w:t>
            </w:r>
            <w:r>
              <w:rPr>
                <w:lang w:eastAsia="zh-CN"/>
              </w:rPr>
              <w:fldChar w:fldCharType="end"/>
            </w:r>
            <w:r>
              <w:rPr>
                <w:lang w:val="zh-CN" w:eastAsia="zh-CN"/>
              </w:rPr>
              <w:t xml:space="preserve"> / </w:t>
            </w:r>
            <w:r>
              <w:rPr>
                <w:lang w:eastAsia="zh-CN"/>
              </w:rPr>
              <w:fldChar w:fldCharType="begin"/>
            </w:r>
            <w:r>
              <w:rPr>
                <w:lang w:eastAsia="zh-CN"/>
              </w:rPr>
              <w:instrText xml:space="preserve"> NUMPAGES  </w:instrText>
            </w:r>
            <w:r>
              <w:rPr>
                <w:lang w:eastAsia="zh-CN"/>
              </w:rPr>
              <w:fldChar w:fldCharType="separate"/>
            </w:r>
            <w:r w:rsidR="000251F1">
              <w:rPr>
                <w:noProof/>
                <w:lang w:eastAsia="zh-CN"/>
              </w:rPr>
              <w:t>17</w:t>
            </w:r>
            <w:r>
              <w:rPr>
                <w:lang w:eastAsia="zh-CN"/>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E0A" w:rsidRDefault="00FE3E0A" w:rsidP="00910EAD">
      <w:r>
        <w:separator/>
      </w:r>
    </w:p>
  </w:footnote>
  <w:footnote w:type="continuationSeparator" w:id="0">
    <w:p w:rsidR="00FE3E0A" w:rsidRDefault="00FE3E0A" w:rsidP="00910E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663" w:rsidRPr="00677CEF" w:rsidRDefault="00677CEF" w:rsidP="00E61E16">
    <w:pPr>
      <w:pStyle w:val="a6"/>
      <w:ind w:firstLine="0"/>
      <w:jc w:val="left"/>
    </w:pPr>
    <w:r>
      <w:t>XXXX</w:t>
    </w:r>
    <w:r>
      <w:rPr>
        <w:rFonts w:hint="eastAsia"/>
        <w:lang w:eastAsia="zh-CN"/>
      </w:rPr>
      <w:t>医院信息</w:t>
    </w:r>
    <w:r>
      <w:rPr>
        <w:lang w:eastAsia="zh-CN"/>
      </w:rPr>
      <w:t>化建设</w:t>
    </w:r>
    <w:r>
      <w:ptab w:relativeTo="margin" w:alignment="center" w:leader="none"/>
    </w:r>
    <w:r>
      <w:ptab w:relativeTo="margin" w:alignment="right" w:leader="none"/>
    </w:r>
    <w:r>
      <w:rPr>
        <w:rFonts w:hint="eastAsia"/>
        <w:lang w:eastAsia="zh-CN"/>
      </w:rPr>
      <w:t>金麦斯特软件</w:t>
    </w:r>
    <w:r>
      <w:rPr>
        <w:lang w:eastAsia="zh-CN"/>
      </w:rPr>
      <w:t>有限公司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663" w:rsidRDefault="00A91663" w:rsidP="00B00035">
    <w:pPr>
      <w:wordWrap w:val="0"/>
      <w:jc w:val="right"/>
      <w:rPr>
        <w:rStyle w:val="ae"/>
        <w:rFonts w:ascii="方正细等线简体" w:eastAsia="方正细等线简体" w:hAnsi="宋体"/>
        <w:sz w:val="18"/>
        <w:szCs w:val="18"/>
        <w:lang w:eastAsia="zh-CN"/>
      </w:rPr>
    </w:pPr>
    <w:r>
      <w:rPr>
        <w:rFonts w:ascii="华文细黑" w:eastAsia="华文细黑" w:hAnsi="华文细黑" w:cs="宋体"/>
        <w:noProof/>
        <w:sz w:val="14"/>
        <w:szCs w:val="14"/>
        <w:lang w:val="en-US" w:eastAsia="zh-CN"/>
      </w:rPr>
      <w:drawing>
        <wp:anchor distT="0" distB="0" distL="114300" distR="114300" simplePos="0" relativeHeight="251658240" behindDoc="0" locked="0" layoutInCell="1" allowOverlap="0">
          <wp:simplePos x="0" y="0"/>
          <wp:positionH relativeFrom="column">
            <wp:posOffset>-28575</wp:posOffset>
          </wp:positionH>
          <wp:positionV relativeFrom="paragraph">
            <wp:posOffset>85725</wp:posOffset>
          </wp:positionV>
          <wp:extent cx="2150745" cy="304800"/>
          <wp:effectExtent l="19050" t="0" r="1905" b="0"/>
          <wp:wrapSquare wrapText="bothSides"/>
          <wp:docPr id="29" name="图片 15" descr="说明: fou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说明: founder"/>
                  <pic:cNvPicPr>
                    <a:picLocks noChangeAspect="1" noChangeArrowheads="1"/>
                  </pic:cNvPicPr>
                </pic:nvPicPr>
                <pic:blipFill>
                  <a:blip r:embed="rId1"/>
                  <a:srcRect/>
                  <a:stretch>
                    <a:fillRect/>
                  </a:stretch>
                </pic:blipFill>
                <pic:spPr bwMode="auto">
                  <a:xfrm>
                    <a:off x="0" y="0"/>
                    <a:ext cx="2150745" cy="304800"/>
                  </a:xfrm>
                  <a:prstGeom prst="rect">
                    <a:avLst/>
                  </a:prstGeom>
                  <a:noFill/>
                  <a:ln w="9525">
                    <a:noFill/>
                    <a:miter lim="800000"/>
                    <a:headEnd/>
                    <a:tailEnd/>
                  </a:ln>
                </pic:spPr>
              </pic:pic>
            </a:graphicData>
          </a:graphic>
        </wp:anchor>
      </w:drawing>
    </w:r>
    <w:r w:rsidR="00FE3E0A">
      <w:rPr>
        <w:rFonts w:ascii="华文细黑" w:eastAsia="华文细黑" w:hAnsi="华文细黑" w:cs="宋体"/>
        <w:noProof/>
        <w:sz w:val="14"/>
        <w:szCs w:val="14"/>
        <w:lang w:val="en-US" w:eastAsia="zh-CN"/>
      </w:rPr>
      <w:pict>
        <v:line id="_x0000_s2057" style="position:absolute;left:0;text-align:left;z-index:251660800;visibility:visible;mso-wrap-distance-top:-6e-5mm;mso-wrap-distance-bottom:-6e-5mm;mso-position-horizontal-relative:text;mso-position-vertical-relative:text" from="336.85pt,21pt" to="453.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" strokecolor="#ea5703" strokeweight="1pt"/>
      </w:pict>
    </w:r>
    <w:r w:rsidRPr="00B00035">
      <w:rPr>
        <w:rStyle w:val="ae"/>
        <w:rFonts w:ascii="华文细黑" w:eastAsia="华文细黑" w:hAnsi="华文细黑" w:hint="eastAsia"/>
        <w:spacing w:val="19"/>
        <w:w w:val="91"/>
        <w:sz w:val="18"/>
        <w:szCs w:val="18"/>
        <w:fitText w:val="1980" w:id="-109320960"/>
      </w:rPr>
      <w:t>方正国际软件有限公</w:t>
    </w:r>
    <w:r w:rsidRPr="00B00035">
      <w:rPr>
        <w:rStyle w:val="ae"/>
        <w:rFonts w:ascii="华文细黑" w:eastAsia="华文细黑" w:hAnsi="华文细黑" w:hint="eastAsia"/>
        <w:spacing w:val="-1"/>
        <w:w w:val="91"/>
        <w:sz w:val="18"/>
        <w:szCs w:val="18"/>
        <w:fitText w:val="1980" w:id="-109320960"/>
      </w:rPr>
      <w:t>司</w:t>
    </w:r>
  </w:p>
  <w:p w:rsidR="00A91663" w:rsidRPr="00B00035" w:rsidRDefault="00A91663" w:rsidP="00B00035">
    <w:pPr>
      <w:jc w:val="right"/>
      <w:rPr>
        <w:lang w:eastAsia="zh-CN"/>
      </w:rPr>
    </w:pPr>
    <w:r w:rsidRPr="00BE7F0A">
      <w:rPr>
        <w:rFonts w:eastAsia="方正细等线简体" w:cs="Arial"/>
        <w:b/>
        <w:sz w:val="16"/>
        <w:szCs w:val="16"/>
      </w:rPr>
      <w:t xml:space="preserve">Founder </w:t>
    </w:r>
    <w:r>
      <w:rPr>
        <w:rFonts w:eastAsia="方正细等线简体" w:cs="Arial" w:hint="eastAsia"/>
        <w:b/>
        <w:sz w:val="16"/>
        <w:szCs w:val="16"/>
      </w:rPr>
      <w:t>International</w:t>
    </w:r>
    <w:r>
      <w:rPr>
        <w:rFonts w:eastAsia="方正细等线简体" w:cs="Arial"/>
        <w:b/>
        <w:sz w:val="16"/>
        <w:szCs w:val="16"/>
      </w:rPr>
      <w:t>Co.,Ltd</w:t>
    </w:r>
    <w:r>
      <w:rPr>
        <w:rFonts w:eastAsia="方正细等线简体" w:cs="Arial" w:hint="eastAsia"/>
        <w:b/>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7222D"/>
    <w:multiLevelType w:val="hybridMultilevel"/>
    <w:tmpl w:val="49C469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930095A"/>
    <w:multiLevelType w:val="hybridMultilevel"/>
    <w:tmpl w:val="D60C41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8A2746"/>
    <w:multiLevelType w:val="hybridMultilevel"/>
    <w:tmpl w:val="7B6C710C"/>
    <w:lvl w:ilvl="0" w:tplc="395E3D5E">
      <w:start w:val="1"/>
      <w:numFmt w:val="bullet"/>
      <w:pStyle w:val="a"/>
      <w:lvlText w:val=""/>
      <w:lvlJc w:val="left"/>
      <w:pPr>
        <w:tabs>
          <w:tab w:val="num" w:pos="900"/>
        </w:tabs>
        <w:ind w:left="900" w:hanging="420"/>
      </w:pPr>
      <w:rPr>
        <w:rFonts w:ascii="Wingdings" w:hAnsi="Wingdings" w:hint="default"/>
      </w:rPr>
    </w:lvl>
    <w:lvl w:ilvl="1" w:tplc="0409000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 w15:restartNumberingAfterBreak="0">
    <w:nsid w:val="35CE4F75"/>
    <w:multiLevelType w:val="multilevel"/>
    <w:tmpl w:val="9D2AC9B2"/>
    <w:lvl w:ilvl="0">
      <w:start w:val="1"/>
      <w:numFmt w:val="decimal"/>
      <w:lvlText w:val="%1"/>
      <w:lvlJc w:val="left"/>
      <w:pPr>
        <w:tabs>
          <w:tab w:val="num" w:pos="432"/>
        </w:tabs>
        <w:ind w:left="432" w:hanging="432"/>
      </w:pPr>
    </w:lvl>
    <w:lvl w:ilvl="1">
      <w:start w:val="1"/>
      <w:numFmt w:val="decimal"/>
      <w:pStyle w:val="MOHHFooterAcnLogo"/>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40C57E85"/>
    <w:multiLevelType w:val="multilevel"/>
    <w:tmpl w:val="AE4872DA"/>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eastAsia"/>
      </w:rPr>
    </w:lvl>
    <w:lvl w:ilvl="2">
      <w:start w:val="2"/>
      <w:numFmt w:val="decimal"/>
      <w:pStyle w:val="3"/>
      <w:lvlText w:val="%1.%2.%3"/>
      <w:lvlJc w:val="left"/>
      <w:pPr>
        <w:ind w:left="720" w:hanging="720"/>
      </w:pPr>
      <w:rPr>
        <w:rFonts w:asciiTheme="majorEastAsia" w:eastAsia="宋体" w:hAnsiTheme="majorEastAsia" w:hint="eastAsia"/>
      </w:rPr>
    </w:lvl>
    <w:lvl w:ilvl="3">
      <w:start w:val="1"/>
      <w:numFmt w:val="decimal"/>
      <w:pStyle w:val="4"/>
      <w:lvlText w:val="%1.%2.%3.%4"/>
      <w:lvlJc w:val="left"/>
      <w:pPr>
        <w:ind w:left="864" w:hanging="864"/>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4">
      <w:start w:val="1"/>
      <w:numFmt w:val="decimal"/>
      <w:pStyle w:val="5"/>
      <w:lvlText w:val="3.%2.%3.3.%5"/>
      <w:lvlJc w:val="left"/>
      <w:pPr>
        <w:ind w:left="1008" w:hanging="1008"/>
      </w:pPr>
      <w:rPr>
        <w:rFonts w:cs="Times New Roman" w:hint="eastAsia"/>
        <w:b w:val="0"/>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5" w15:restartNumberingAfterBreak="0">
    <w:nsid w:val="45AB045E"/>
    <w:multiLevelType w:val="hybridMultilevel"/>
    <w:tmpl w:val="81AE826A"/>
    <w:lvl w:ilvl="0" w:tplc="04090001">
      <w:start w:val="1"/>
      <w:numFmt w:val="bullet"/>
      <w:lvlText w:val=""/>
      <w:lvlJc w:val="left"/>
      <w:pPr>
        <w:ind w:left="1785" w:hanging="420"/>
      </w:pPr>
      <w:rPr>
        <w:rFonts w:ascii="Wingdings" w:hAnsi="Wingdings" w:hint="default"/>
      </w:rPr>
    </w:lvl>
    <w:lvl w:ilvl="1" w:tplc="04090003" w:tentative="1">
      <w:start w:val="1"/>
      <w:numFmt w:val="bullet"/>
      <w:lvlText w:val=""/>
      <w:lvlJc w:val="left"/>
      <w:pPr>
        <w:ind w:left="2205" w:hanging="420"/>
      </w:pPr>
      <w:rPr>
        <w:rFonts w:ascii="Wingdings" w:hAnsi="Wingdings" w:hint="default"/>
      </w:rPr>
    </w:lvl>
    <w:lvl w:ilvl="2" w:tplc="04090005" w:tentative="1">
      <w:start w:val="1"/>
      <w:numFmt w:val="bullet"/>
      <w:lvlText w:val=""/>
      <w:lvlJc w:val="left"/>
      <w:pPr>
        <w:ind w:left="2625" w:hanging="420"/>
      </w:pPr>
      <w:rPr>
        <w:rFonts w:ascii="Wingdings" w:hAnsi="Wingdings" w:hint="default"/>
      </w:rPr>
    </w:lvl>
    <w:lvl w:ilvl="3" w:tplc="04090001" w:tentative="1">
      <w:start w:val="1"/>
      <w:numFmt w:val="bullet"/>
      <w:lvlText w:val=""/>
      <w:lvlJc w:val="left"/>
      <w:pPr>
        <w:ind w:left="3045" w:hanging="420"/>
      </w:pPr>
      <w:rPr>
        <w:rFonts w:ascii="Wingdings" w:hAnsi="Wingdings" w:hint="default"/>
      </w:rPr>
    </w:lvl>
    <w:lvl w:ilvl="4" w:tplc="04090003" w:tentative="1">
      <w:start w:val="1"/>
      <w:numFmt w:val="bullet"/>
      <w:lvlText w:val=""/>
      <w:lvlJc w:val="left"/>
      <w:pPr>
        <w:ind w:left="3465" w:hanging="420"/>
      </w:pPr>
      <w:rPr>
        <w:rFonts w:ascii="Wingdings" w:hAnsi="Wingdings" w:hint="default"/>
      </w:rPr>
    </w:lvl>
    <w:lvl w:ilvl="5" w:tplc="04090005" w:tentative="1">
      <w:start w:val="1"/>
      <w:numFmt w:val="bullet"/>
      <w:lvlText w:val=""/>
      <w:lvlJc w:val="left"/>
      <w:pPr>
        <w:ind w:left="3885" w:hanging="420"/>
      </w:pPr>
      <w:rPr>
        <w:rFonts w:ascii="Wingdings" w:hAnsi="Wingdings" w:hint="default"/>
      </w:rPr>
    </w:lvl>
    <w:lvl w:ilvl="6" w:tplc="04090001" w:tentative="1">
      <w:start w:val="1"/>
      <w:numFmt w:val="bullet"/>
      <w:lvlText w:val=""/>
      <w:lvlJc w:val="left"/>
      <w:pPr>
        <w:ind w:left="4305" w:hanging="420"/>
      </w:pPr>
      <w:rPr>
        <w:rFonts w:ascii="Wingdings" w:hAnsi="Wingdings" w:hint="default"/>
      </w:rPr>
    </w:lvl>
    <w:lvl w:ilvl="7" w:tplc="04090003" w:tentative="1">
      <w:start w:val="1"/>
      <w:numFmt w:val="bullet"/>
      <w:lvlText w:val=""/>
      <w:lvlJc w:val="left"/>
      <w:pPr>
        <w:ind w:left="4725" w:hanging="420"/>
      </w:pPr>
      <w:rPr>
        <w:rFonts w:ascii="Wingdings" w:hAnsi="Wingdings" w:hint="default"/>
      </w:rPr>
    </w:lvl>
    <w:lvl w:ilvl="8" w:tplc="04090005" w:tentative="1">
      <w:start w:val="1"/>
      <w:numFmt w:val="bullet"/>
      <w:lvlText w:val=""/>
      <w:lvlJc w:val="left"/>
      <w:pPr>
        <w:ind w:left="5145" w:hanging="420"/>
      </w:pPr>
      <w:rPr>
        <w:rFonts w:ascii="Wingdings" w:hAnsi="Wingdings" w:hint="default"/>
      </w:rPr>
    </w:lvl>
  </w:abstractNum>
  <w:abstractNum w:abstractNumId="6" w15:restartNumberingAfterBreak="0">
    <w:nsid w:val="491905F9"/>
    <w:multiLevelType w:val="singleLevel"/>
    <w:tmpl w:val="C47A02FE"/>
    <w:lvl w:ilvl="0">
      <w:start w:val="1"/>
      <w:numFmt w:val="bullet"/>
      <w:pStyle w:val="DelBullets"/>
      <w:lvlText w:val=""/>
      <w:lvlJc w:val="left"/>
      <w:pPr>
        <w:tabs>
          <w:tab w:val="num" w:pos="643"/>
        </w:tabs>
        <w:ind w:left="643" w:hanging="360"/>
      </w:pPr>
      <w:rPr>
        <w:rFonts w:ascii="Symbol" w:hAnsi="Symbol" w:hint="default"/>
        <w:color w:val="auto"/>
      </w:rPr>
    </w:lvl>
  </w:abstractNum>
  <w:abstractNum w:abstractNumId="7" w15:restartNumberingAfterBreak="0">
    <w:nsid w:val="503A1272"/>
    <w:multiLevelType w:val="hybridMultilevel"/>
    <w:tmpl w:val="08F600F2"/>
    <w:lvl w:ilvl="0" w:tplc="0409000F">
      <w:start w:val="1"/>
      <w:numFmt w:val="decimal"/>
      <w:lvlText w:val="%1."/>
      <w:lvlJc w:val="left"/>
      <w:pPr>
        <w:ind w:left="846" w:hanging="420"/>
      </w:pPr>
    </w:lvl>
    <w:lvl w:ilvl="1" w:tplc="04090011">
      <w:start w:val="1"/>
      <w:numFmt w:val="decimal"/>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 w15:restartNumberingAfterBreak="0">
    <w:nsid w:val="5944545D"/>
    <w:multiLevelType w:val="hybridMultilevel"/>
    <w:tmpl w:val="E3FE3536"/>
    <w:lvl w:ilvl="0" w:tplc="199845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5413CB9"/>
    <w:multiLevelType w:val="hybridMultilevel"/>
    <w:tmpl w:val="8C82DBDC"/>
    <w:lvl w:ilvl="0" w:tplc="5B02B8D6">
      <w:start w:val="1"/>
      <w:numFmt w:val="decimal"/>
      <w:lvlText w:val="%1、"/>
      <w:lvlJc w:val="left"/>
      <w:pPr>
        <w:ind w:left="1198" w:hanging="780"/>
      </w:pPr>
      <w:rPr>
        <w:rFonts w:hint="default"/>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10" w15:restartNumberingAfterBreak="0">
    <w:nsid w:val="70E849DE"/>
    <w:multiLevelType w:val="multilevel"/>
    <w:tmpl w:val="941462DE"/>
    <w:lvl w:ilvl="0">
      <w:start w:val="1"/>
      <w:numFmt w:val="decimal"/>
      <w:pStyle w:val="StyleHeading1Arial"/>
      <w:lvlText w:val="%1."/>
      <w:lvlJc w:val="left"/>
      <w:pPr>
        <w:tabs>
          <w:tab w:val="num" w:pos="432"/>
        </w:tabs>
        <w:ind w:left="432" w:hanging="432"/>
      </w:pPr>
      <w:rPr>
        <w:rFonts w:hint="default"/>
      </w:rPr>
    </w:lvl>
    <w:lvl w:ilvl="1">
      <w:start w:val="1"/>
      <w:numFmt w:val="decimal"/>
      <w:pStyle w:val="head2"/>
      <w:lvlText w:val="%1.%2."/>
      <w:lvlJc w:val="left"/>
      <w:pPr>
        <w:tabs>
          <w:tab w:val="num" w:pos="1656"/>
        </w:tabs>
        <w:ind w:left="1656" w:hanging="576"/>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1" w15:restartNumberingAfterBreak="0">
    <w:nsid w:val="76A56D2F"/>
    <w:multiLevelType w:val="hybridMultilevel"/>
    <w:tmpl w:val="08F600F2"/>
    <w:lvl w:ilvl="0" w:tplc="0409000F">
      <w:start w:val="1"/>
      <w:numFmt w:val="decimal"/>
      <w:lvlText w:val="%1."/>
      <w:lvlJc w:val="left"/>
      <w:pPr>
        <w:ind w:left="846" w:hanging="420"/>
      </w:pPr>
    </w:lvl>
    <w:lvl w:ilvl="1" w:tplc="04090011">
      <w:start w:val="1"/>
      <w:numFmt w:val="decimal"/>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6"/>
  </w:num>
  <w:num w:numId="2">
    <w:abstractNumId w:val="10"/>
  </w:num>
  <w:num w:numId="3">
    <w:abstractNumId w:val="3"/>
  </w:num>
  <w:num w:numId="4">
    <w:abstractNumId w:val="2"/>
  </w:num>
  <w:num w:numId="5">
    <w:abstractNumId w:val="4"/>
  </w:num>
  <w:num w:numId="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4"/>
  </w:num>
  <w:num w:numId="10">
    <w:abstractNumId w:val="4"/>
  </w:num>
  <w:num w:numId="11">
    <w:abstractNumId w:val="4"/>
  </w:num>
  <w:num w:numId="12">
    <w:abstractNumId w:val="4"/>
  </w:num>
  <w:num w:numId="13">
    <w:abstractNumId w:val="8"/>
  </w:num>
  <w:num w:numId="14">
    <w:abstractNumId w:val="4"/>
  </w:num>
  <w:num w:numId="15">
    <w:abstractNumId w:val="9"/>
  </w:num>
  <w:num w:numId="16">
    <w:abstractNumId w:val="11"/>
  </w:num>
  <w:num w:numId="17">
    <w:abstractNumId w:val="5"/>
  </w:num>
  <w:num w:numId="18">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4"/>
  </w:num>
  <w:num w:numId="21">
    <w:abstractNumId w:val="4"/>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8">
      <v:stroke endarrow="block"/>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D7FBD"/>
    <w:rsid w:val="00001778"/>
    <w:rsid w:val="0000192A"/>
    <w:rsid w:val="00002C7F"/>
    <w:rsid w:val="00004C0B"/>
    <w:rsid w:val="00004FF0"/>
    <w:rsid w:val="0000540B"/>
    <w:rsid w:val="00005B10"/>
    <w:rsid w:val="0000627F"/>
    <w:rsid w:val="00006562"/>
    <w:rsid w:val="00007324"/>
    <w:rsid w:val="00007E12"/>
    <w:rsid w:val="00010175"/>
    <w:rsid w:val="00010C79"/>
    <w:rsid w:val="0001102F"/>
    <w:rsid w:val="000111D4"/>
    <w:rsid w:val="00011583"/>
    <w:rsid w:val="00012DBB"/>
    <w:rsid w:val="00012F16"/>
    <w:rsid w:val="00013072"/>
    <w:rsid w:val="00013B08"/>
    <w:rsid w:val="00013F72"/>
    <w:rsid w:val="00014274"/>
    <w:rsid w:val="00015933"/>
    <w:rsid w:val="000177EA"/>
    <w:rsid w:val="00020A08"/>
    <w:rsid w:val="00021207"/>
    <w:rsid w:val="00023BE0"/>
    <w:rsid w:val="000251F1"/>
    <w:rsid w:val="00026072"/>
    <w:rsid w:val="000264BA"/>
    <w:rsid w:val="00026A1B"/>
    <w:rsid w:val="00030605"/>
    <w:rsid w:val="000332EF"/>
    <w:rsid w:val="00033C30"/>
    <w:rsid w:val="00034019"/>
    <w:rsid w:val="0003408A"/>
    <w:rsid w:val="00034156"/>
    <w:rsid w:val="000348B7"/>
    <w:rsid w:val="00034A1A"/>
    <w:rsid w:val="00034AF7"/>
    <w:rsid w:val="00034D5D"/>
    <w:rsid w:val="00035310"/>
    <w:rsid w:val="00035721"/>
    <w:rsid w:val="00035777"/>
    <w:rsid w:val="00035E54"/>
    <w:rsid w:val="00036324"/>
    <w:rsid w:val="0003644E"/>
    <w:rsid w:val="00036B52"/>
    <w:rsid w:val="00036F8A"/>
    <w:rsid w:val="00037345"/>
    <w:rsid w:val="0003738B"/>
    <w:rsid w:val="0003796D"/>
    <w:rsid w:val="00037F82"/>
    <w:rsid w:val="00040310"/>
    <w:rsid w:val="00040BB0"/>
    <w:rsid w:val="00040C7E"/>
    <w:rsid w:val="0004154C"/>
    <w:rsid w:val="00041A39"/>
    <w:rsid w:val="0004272E"/>
    <w:rsid w:val="000427E9"/>
    <w:rsid w:val="00042A15"/>
    <w:rsid w:val="00042B3F"/>
    <w:rsid w:val="00042D8D"/>
    <w:rsid w:val="00042EE3"/>
    <w:rsid w:val="00043AE5"/>
    <w:rsid w:val="00043BE7"/>
    <w:rsid w:val="00043C7A"/>
    <w:rsid w:val="00044F12"/>
    <w:rsid w:val="0004535E"/>
    <w:rsid w:val="0004584A"/>
    <w:rsid w:val="00046C5F"/>
    <w:rsid w:val="00046D47"/>
    <w:rsid w:val="00047E42"/>
    <w:rsid w:val="00050301"/>
    <w:rsid w:val="00050EAA"/>
    <w:rsid w:val="00050F69"/>
    <w:rsid w:val="00050FC6"/>
    <w:rsid w:val="00051D8F"/>
    <w:rsid w:val="00051DDA"/>
    <w:rsid w:val="00053052"/>
    <w:rsid w:val="000533A7"/>
    <w:rsid w:val="000533DB"/>
    <w:rsid w:val="00053402"/>
    <w:rsid w:val="000541DA"/>
    <w:rsid w:val="00054236"/>
    <w:rsid w:val="00054A1D"/>
    <w:rsid w:val="000551ED"/>
    <w:rsid w:val="00055731"/>
    <w:rsid w:val="00055813"/>
    <w:rsid w:val="0005673F"/>
    <w:rsid w:val="0005686C"/>
    <w:rsid w:val="00056A34"/>
    <w:rsid w:val="00056B74"/>
    <w:rsid w:val="00057629"/>
    <w:rsid w:val="0006043D"/>
    <w:rsid w:val="000605B0"/>
    <w:rsid w:val="0006103F"/>
    <w:rsid w:val="00061242"/>
    <w:rsid w:val="00061C32"/>
    <w:rsid w:val="00061D35"/>
    <w:rsid w:val="00061E0C"/>
    <w:rsid w:val="0006421A"/>
    <w:rsid w:val="000649A6"/>
    <w:rsid w:val="00065DAD"/>
    <w:rsid w:val="00065FC3"/>
    <w:rsid w:val="0006687A"/>
    <w:rsid w:val="00066B36"/>
    <w:rsid w:val="00066BE7"/>
    <w:rsid w:val="0006742D"/>
    <w:rsid w:val="00067577"/>
    <w:rsid w:val="000679EB"/>
    <w:rsid w:val="00067B16"/>
    <w:rsid w:val="00067CA5"/>
    <w:rsid w:val="00067D58"/>
    <w:rsid w:val="00067DE9"/>
    <w:rsid w:val="000706BA"/>
    <w:rsid w:val="00070E1C"/>
    <w:rsid w:val="000712C0"/>
    <w:rsid w:val="000715CD"/>
    <w:rsid w:val="00071D8F"/>
    <w:rsid w:val="00073540"/>
    <w:rsid w:val="0007383A"/>
    <w:rsid w:val="00073A8A"/>
    <w:rsid w:val="00073FFB"/>
    <w:rsid w:val="00074051"/>
    <w:rsid w:val="0007472F"/>
    <w:rsid w:val="000753AF"/>
    <w:rsid w:val="0007548A"/>
    <w:rsid w:val="00075B41"/>
    <w:rsid w:val="00076C58"/>
    <w:rsid w:val="000774B4"/>
    <w:rsid w:val="00077888"/>
    <w:rsid w:val="000805F1"/>
    <w:rsid w:val="00080E09"/>
    <w:rsid w:val="00081041"/>
    <w:rsid w:val="00081B85"/>
    <w:rsid w:val="00081BAD"/>
    <w:rsid w:val="00081D43"/>
    <w:rsid w:val="00082190"/>
    <w:rsid w:val="00083D9F"/>
    <w:rsid w:val="0008450E"/>
    <w:rsid w:val="000862D7"/>
    <w:rsid w:val="0008669C"/>
    <w:rsid w:val="00086AC0"/>
    <w:rsid w:val="000918BE"/>
    <w:rsid w:val="00091CC9"/>
    <w:rsid w:val="0009219D"/>
    <w:rsid w:val="00092AF1"/>
    <w:rsid w:val="00092C55"/>
    <w:rsid w:val="0009302A"/>
    <w:rsid w:val="000932A3"/>
    <w:rsid w:val="00093589"/>
    <w:rsid w:val="000935C3"/>
    <w:rsid w:val="0009373E"/>
    <w:rsid w:val="000937F2"/>
    <w:rsid w:val="00094E1B"/>
    <w:rsid w:val="0009654D"/>
    <w:rsid w:val="00096CAB"/>
    <w:rsid w:val="000970DD"/>
    <w:rsid w:val="00097458"/>
    <w:rsid w:val="00097654"/>
    <w:rsid w:val="000A02AB"/>
    <w:rsid w:val="000A1044"/>
    <w:rsid w:val="000A2B5F"/>
    <w:rsid w:val="000A2B92"/>
    <w:rsid w:val="000A3368"/>
    <w:rsid w:val="000A3C41"/>
    <w:rsid w:val="000A3EAB"/>
    <w:rsid w:val="000A48E8"/>
    <w:rsid w:val="000A4934"/>
    <w:rsid w:val="000A4A56"/>
    <w:rsid w:val="000A5403"/>
    <w:rsid w:val="000A5452"/>
    <w:rsid w:val="000A6A34"/>
    <w:rsid w:val="000A732C"/>
    <w:rsid w:val="000A7375"/>
    <w:rsid w:val="000A7A56"/>
    <w:rsid w:val="000A7CB2"/>
    <w:rsid w:val="000B048E"/>
    <w:rsid w:val="000B076F"/>
    <w:rsid w:val="000B1880"/>
    <w:rsid w:val="000B1F28"/>
    <w:rsid w:val="000B2291"/>
    <w:rsid w:val="000B2B20"/>
    <w:rsid w:val="000B43B9"/>
    <w:rsid w:val="000B43DA"/>
    <w:rsid w:val="000B48C9"/>
    <w:rsid w:val="000B4C17"/>
    <w:rsid w:val="000B5218"/>
    <w:rsid w:val="000B5393"/>
    <w:rsid w:val="000B5AD5"/>
    <w:rsid w:val="000B6508"/>
    <w:rsid w:val="000B6EFB"/>
    <w:rsid w:val="000B7670"/>
    <w:rsid w:val="000C00EB"/>
    <w:rsid w:val="000C0748"/>
    <w:rsid w:val="000C1A4B"/>
    <w:rsid w:val="000C1D13"/>
    <w:rsid w:val="000C23E8"/>
    <w:rsid w:val="000C2E64"/>
    <w:rsid w:val="000C318C"/>
    <w:rsid w:val="000C367C"/>
    <w:rsid w:val="000C3947"/>
    <w:rsid w:val="000C39F4"/>
    <w:rsid w:val="000C4BE8"/>
    <w:rsid w:val="000C4D69"/>
    <w:rsid w:val="000C505D"/>
    <w:rsid w:val="000C5A01"/>
    <w:rsid w:val="000C693A"/>
    <w:rsid w:val="000D1146"/>
    <w:rsid w:val="000D15AE"/>
    <w:rsid w:val="000D168E"/>
    <w:rsid w:val="000D20C3"/>
    <w:rsid w:val="000D2300"/>
    <w:rsid w:val="000D2A6F"/>
    <w:rsid w:val="000D2F27"/>
    <w:rsid w:val="000D3333"/>
    <w:rsid w:val="000D36C5"/>
    <w:rsid w:val="000D38DE"/>
    <w:rsid w:val="000D3F1D"/>
    <w:rsid w:val="000D4F88"/>
    <w:rsid w:val="000D504A"/>
    <w:rsid w:val="000D532E"/>
    <w:rsid w:val="000D5846"/>
    <w:rsid w:val="000D5C5C"/>
    <w:rsid w:val="000D61ED"/>
    <w:rsid w:val="000D74EE"/>
    <w:rsid w:val="000D75BD"/>
    <w:rsid w:val="000D77BC"/>
    <w:rsid w:val="000D7CA0"/>
    <w:rsid w:val="000E08B0"/>
    <w:rsid w:val="000E0ED5"/>
    <w:rsid w:val="000E0FD7"/>
    <w:rsid w:val="000E16A4"/>
    <w:rsid w:val="000E2AB2"/>
    <w:rsid w:val="000E2DA1"/>
    <w:rsid w:val="000E2FA0"/>
    <w:rsid w:val="000E2FAE"/>
    <w:rsid w:val="000E37B0"/>
    <w:rsid w:val="000E3BA4"/>
    <w:rsid w:val="000E4C90"/>
    <w:rsid w:val="000E5932"/>
    <w:rsid w:val="000E65F3"/>
    <w:rsid w:val="000E779A"/>
    <w:rsid w:val="000E7951"/>
    <w:rsid w:val="000E7FA5"/>
    <w:rsid w:val="000F1D06"/>
    <w:rsid w:val="000F35A8"/>
    <w:rsid w:val="000F3B69"/>
    <w:rsid w:val="000F3EC1"/>
    <w:rsid w:val="000F5ADD"/>
    <w:rsid w:val="000F6585"/>
    <w:rsid w:val="000F66C8"/>
    <w:rsid w:val="000F6A7C"/>
    <w:rsid w:val="000F72AA"/>
    <w:rsid w:val="001001B4"/>
    <w:rsid w:val="0010135E"/>
    <w:rsid w:val="0010139C"/>
    <w:rsid w:val="001025E3"/>
    <w:rsid w:val="00102991"/>
    <w:rsid w:val="00103183"/>
    <w:rsid w:val="00103B5B"/>
    <w:rsid w:val="00104401"/>
    <w:rsid w:val="00104AB2"/>
    <w:rsid w:val="00105BFC"/>
    <w:rsid w:val="0010621A"/>
    <w:rsid w:val="00106924"/>
    <w:rsid w:val="00107443"/>
    <w:rsid w:val="001074BD"/>
    <w:rsid w:val="00107AA9"/>
    <w:rsid w:val="00107AEB"/>
    <w:rsid w:val="00110ECD"/>
    <w:rsid w:val="00110F78"/>
    <w:rsid w:val="0011109D"/>
    <w:rsid w:val="00111830"/>
    <w:rsid w:val="001119D2"/>
    <w:rsid w:val="001127E2"/>
    <w:rsid w:val="00112B05"/>
    <w:rsid w:val="00112F6F"/>
    <w:rsid w:val="0011399D"/>
    <w:rsid w:val="00113E0E"/>
    <w:rsid w:val="001142B9"/>
    <w:rsid w:val="00114B08"/>
    <w:rsid w:val="0011515F"/>
    <w:rsid w:val="001158A0"/>
    <w:rsid w:val="00115C98"/>
    <w:rsid w:val="00115CED"/>
    <w:rsid w:val="001163CE"/>
    <w:rsid w:val="001164E1"/>
    <w:rsid w:val="00116700"/>
    <w:rsid w:val="00116C6D"/>
    <w:rsid w:val="00116F6E"/>
    <w:rsid w:val="001178F7"/>
    <w:rsid w:val="00117FA3"/>
    <w:rsid w:val="001207A8"/>
    <w:rsid w:val="00120B93"/>
    <w:rsid w:val="00121B8A"/>
    <w:rsid w:val="00121C8B"/>
    <w:rsid w:val="00122D1B"/>
    <w:rsid w:val="00122F8F"/>
    <w:rsid w:val="0012421F"/>
    <w:rsid w:val="00124EDF"/>
    <w:rsid w:val="0012562F"/>
    <w:rsid w:val="001266FC"/>
    <w:rsid w:val="00126F6F"/>
    <w:rsid w:val="00127B42"/>
    <w:rsid w:val="00131C6D"/>
    <w:rsid w:val="0013250C"/>
    <w:rsid w:val="00132E83"/>
    <w:rsid w:val="00133224"/>
    <w:rsid w:val="001338D3"/>
    <w:rsid w:val="00133A5A"/>
    <w:rsid w:val="0013460C"/>
    <w:rsid w:val="00134ABE"/>
    <w:rsid w:val="00134CC6"/>
    <w:rsid w:val="0013635E"/>
    <w:rsid w:val="001363A7"/>
    <w:rsid w:val="0013666F"/>
    <w:rsid w:val="001408B8"/>
    <w:rsid w:val="00141975"/>
    <w:rsid w:val="00141F4A"/>
    <w:rsid w:val="00142BDF"/>
    <w:rsid w:val="00142BE9"/>
    <w:rsid w:val="00142F87"/>
    <w:rsid w:val="0014332C"/>
    <w:rsid w:val="0014391B"/>
    <w:rsid w:val="00145693"/>
    <w:rsid w:val="00145FF1"/>
    <w:rsid w:val="00150D7A"/>
    <w:rsid w:val="00151821"/>
    <w:rsid w:val="001519AE"/>
    <w:rsid w:val="0015221F"/>
    <w:rsid w:val="0015237B"/>
    <w:rsid w:val="00152D32"/>
    <w:rsid w:val="0015307E"/>
    <w:rsid w:val="00153D6C"/>
    <w:rsid w:val="00153E4B"/>
    <w:rsid w:val="00154BF8"/>
    <w:rsid w:val="00155755"/>
    <w:rsid w:val="00156D76"/>
    <w:rsid w:val="00157AA9"/>
    <w:rsid w:val="00157E63"/>
    <w:rsid w:val="001607F8"/>
    <w:rsid w:val="0016250B"/>
    <w:rsid w:val="0016266A"/>
    <w:rsid w:val="001627FB"/>
    <w:rsid w:val="00163114"/>
    <w:rsid w:val="00163315"/>
    <w:rsid w:val="00163889"/>
    <w:rsid w:val="001639B9"/>
    <w:rsid w:val="00163D7C"/>
    <w:rsid w:val="001641B7"/>
    <w:rsid w:val="00166407"/>
    <w:rsid w:val="00166716"/>
    <w:rsid w:val="00167592"/>
    <w:rsid w:val="001675D3"/>
    <w:rsid w:val="00167A80"/>
    <w:rsid w:val="00167ED4"/>
    <w:rsid w:val="00167F00"/>
    <w:rsid w:val="0017013E"/>
    <w:rsid w:val="001709F7"/>
    <w:rsid w:val="001711E8"/>
    <w:rsid w:val="00172816"/>
    <w:rsid w:val="00173D57"/>
    <w:rsid w:val="00174520"/>
    <w:rsid w:val="00174BD7"/>
    <w:rsid w:val="00174F1B"/>
    <w:rsid w:val="00175312"/>
    <w:rsid w:val="00176C01"/>
    <w:rsid w:val="00176C70"/>
    <w:rsid w:val="00176E1A"/>
    <w:rsid w:val="001779F2"/>
    <w:rsid w:val="00177B48"/>
    <w:rsid w:val="00180824"/>
    <w:rsid w:val="001823A0"/>
    <w:rsid w:val="00182A5C"/>
    <w:rsid w:val="00183560"/>
    <w:rsid w:val="00185028"/>
    <w:rsid w:val="001854F4"/>
    <w:rsid w:val="00185F8C"/>
    <w:rsid w:val="001860DA"/>
    <w:rsid w:val="0018641C"/>
    <w:rsid w:val="001873E6"/>
    <w:rsid w:val="001874D0"/>
    <w:rsid w:val="00187D25"/>
    <w:rsid w:val="00191243"/>
    <w:rsid w:val="00192440"/>
    <w:rsid w:val="001925B6"/>
    <w:rsid w:val="0019309F"/>
    <w:rsid w:val="00193439"/>
    <w:rsid w:val="00193A34"/>
    <w:rsid w:val="00193AB4"/>
    <w:rsid w:val="00193F0B"/>
    <w:rsid w:val="001947AA"/>
    <w:rsid w:val="001959D7"/>
    <w:rsid w:val="00195FB2"/>
    <w:rsid w:val="001964C4"/>
    <w:rsid w:val="00196DD9"/>
    <w:rsid w:val="00197154"/>
    <w:rsid w:val="001A0761"/>
    <w:rsid w:val="001A1395"/>
    <w:rsid w:val="001A141C"/>
    <w:rsid w:val="001A191A"/>
    <w:rsid w:val="001A2357"/>
    <w:rsid w:val="001A23A2"/>
    <w:rsid w:val="001A23B8"/>
    <w:rsid w:val="001A2F71"/>
    <w:rsid w:val="001A307A"/>
    <w:rsid w:val="001A3214"/>
    <w:rsid w:val="001A36A8"/>
    <w:rsid w:val="001A3B2C"/>
    <w:rsid w:val="001A4BD0"/>
    <w:rsid w:val="001A4C15"/>
    <w:rsid w:val="001A640D"/>
    <w:rsid w:val="001A6948"/>
    <w:rsid w:val="001A7772"/>
    <w:rsid w:val="001A7CDD"/>
    <w:rsid w:val="001B0CC8"/>
    <w:rsid w:val="001B117A"/>
    <w:rsid w:val="001B19AD"/>
    <w:rsid w:val="001B465D"/>
    <w:rsid w:val="001B4923"/>
    <w:rsid w:val="001B4CDA"/>
    <w:rsid w:val="001B527E"/>
    <w:rsid w:val="001B61E4"/>
    <w:rsid w:val="001B63A5"/>
    <w:rsid w:val="001B6403"/>
    <w:rsid w:val="001B7B9E"/>
    <w:rsid w:val="001B7DB1"/>
    <w:rsid w:val="001C022E"/>
    <w:rsid w:val="001C0958"/>
    <w:rsid w:val="001C0D01"/>
    <w:rsid w:val="001C6E04"/>
    <w:rsid w:val="001D061B"/>
    <w:rsid w:val="001D0C2B"/>
    <w:rsid w:val="001D0C4B"/>
    <w:rsid w:val="001D1787"/>
    <w:rsid w:val="001D266A"/>
    <w:rsid w:val="001D26E8"/>
    <w:rsid w:val="001D339B"/>
    <w:rsid w:val="001D444E"/>
    <w:rsid w:val="001D4666"/>
    <w:rsid w:val="001D4BD6"/>
    <w:rsid w:val="001D5175"/>
    <w:rsid w:val="001D5FF6"/>
    <w:rsid w:val="001D60A9"/>
    <w:rsid w:val="001D6430"/>
    <w:rsid w:val="001D65FF"/>
    <w:rsid w:val="001D6758"/>
    <w:rsid w:val="001D675C"/>
    <w:rsid w:val="001D73EA"/>
    <w:rsid w:val="001D764E"/>
    <w:rsid w:val="001D795D"/>
    <w:rsid w:val="001E027E"/>
    <w:rsid w:val="001E04EB"/>
    <w:rsid w:val="001E061E"/>
    <w:rsid w:val="001E2326"/>
    <w:rsid w:val="001E29EF"/>
    <w:rsid w:val="001E2E3D"/>
    <w:rsid w:val="001E3C4E"/>
    <w:rsid w:val="001E5D6E"/>
    <w:rsid w:val="001E6037"/>
    <w:rsid w:val="001E7463"/>
    <w:rsid w:val="001E7B2E"/>
    <w:rsid w:val="001E7E47"/>
    <w:rsid w:val="001F0100"/>
    <w:rsid w:val="001F0793"/>
    <w:rsid w:val="001F0887"/>
    <w:rsid w:val="001F09F3"/>
    <w:rsid w:val="001F128A"/>
    <w:rsid w:val="001F2631"/>
    <w:rsid w:val="001F34CD"/>
    <w:rsid w:val="001F3CF7"/>
    <w:rsid w:val="001F3E7F"/>
    <w:rsid w:val="001F40D8"/>
    <w:rsid w:val="001F4167"/>
    <w:rsid w:val="001F53CB"/>
    <w:rsid w:val="001F5415"/>
    <w:rsid w:val="001F599F"/>
    <w:rsid w:val="001F5E21"/>
    <w:rsid w:val="001F69B1"/>
    <w:rsid w:val="001F6D2A"/>
    <w:rsid w:val="001F6F4E"/>
    <w:rsid w:val="001F7DBC"/>
    <w:rsid w:val="0020159D"/>
    <w:rsid w:val="00201C86"/>
    <w:rsid w:val="00201EFF"/>
    <w:rsid w:val="00201FF8"/>
    <w:rsid w:val="00202AA0"/>
    <w:rsid w:val="0020313A"/>
    <w:rsid w:val="00203177"/>
    <w:rsid w:val="0020384A"/>
    <w:rsid w:val="00203C53"/>
    <w:rsid w:val="002040FD"/>
    <w:rsid w:val="002065EE"/>
    <w:rsid w:val="00207DEE"/>
    <w:rsid w:val="00210873"/>
    <w:rsid w:val="0021125B"/>
    <w:rsid w:val="002129E1"/>
    <w:rsid w:val="00213A09"/>
    <w:rsid w:val="00214611"/>
    <w:rsid w:val="0021491D"/>
    <w:rsid w:val="0021612E"/>
    <w:rsid w:val="00216ED2"/>
    <w:rsid w:val="00216FBF"/>
    <w:rsid w:val="00217875"/>
    <w:rsid w:val="00220153"/>
    <w:rsid w:val="0022092C"/>
    <w:rsid w:val="00220BD0"/>
    <w:rsid w:val="00220F80"/>
    <w:rsid w:val="00221350"/>
    <w:rsid w:val="00221832"/>
    <w:rsid w:val="00221D36"/>
    <w:rsid w:val="00222CE1"/>
    <w:rsid w:val="00223129"/>
    <w:rsid w:val="002234B7"/>
    <w:rsid w:val="00223729"/>
    <w:rsid w:val="00224DBA"/>
    <w:rsid w:val="00224E55"/>
    <w:rsid w:val="00225E52"/>
    <w:rsid w:val="00226144"/>
    <w:rsid w:val="0022673E"/>
    <w:rsid w:val="0022728D"/>
    <w:rsid w:val="00227909"/>
    <w:rsid w:val="00227E43"/>
    <w:rsid w:val="00227F59"/>
    <w:rsid w:val="002305B9"/>
    <w:rsid w:val="002307A9"/>
    <w:rsid w:val="002307FD"/>
    <w:rsid w:val="00231B3D"/>
    <w:rsid w:val="00231BE1"/>
    <w:rsid w:val="00232E94"/>
    <w:rsid w:val="00232FA8"/>
    <w:rsid w:val="00233F5C"/>
    <w:rsid w:val="0023408F"/>
    <w:rsid w:val="00234800"/>
    <w:rsid w:val="00234AC5"/>
    <w:rsid w:val="0023663B"/>
    <w:rsid w:val="00236883"/>
    <w:rsid w:val="00236D5D"/>
    <w:rsid w:val="0023716F"/>
    <w:rsid w:val="00237F6F"/>
    <w:rsid w:val="0024002E"/>
    <w:rsid w:val="0024096C"/>
    <w:rsid w:val="00241B29"/>
    <w:rsid w:val="00241B41"/>
    <w:rsid w:val="00241B5C"/>
    <w:rsid w:val="00241C8A"/>
    <w:rsid w:val="0024225D"/>
    <w:rsid w:val="00243A99"/>
    <w:rsid w:val="00243C75"/>
    <w:rsid w:val="0024434B"/>
    <w:rsid w:val="0024457E"/>
    <w:rsid w:val="002445EA"/>
    <w:rsid w:val="002448AD"/>
    <w:rsid w:val="002451AB"/>
    <w:rsid w:val="002466F4"/>
    <w:rsid w:val="002474A2"/>
    <w:rsid w:val="002476E8"/>
    <w:rsid w:val="00250AE4"/>
    <w:rsid w:val="002514C0"/>
    <w:rsid w:val="00253FD1"/>
    <w:rsid w:val="00254250"/>
    <w:rsid w:val="0025439D"/>
    <w:rsid w:val="0025487C"/>
    <w:rsid w:val="0025508C"/>
    <w:rsid w:val="00256581"/>
    <w:rsid w:val="002643FF"/>
    <w:rsid w:val="0026528E"/>
    <w:rsid w:val="00265EAF"/>
    <w:rsid w:val="002660B7"/>
    <w:rsid w:val="002666EB"/>
    <w:rsid w:val="00267183"/>
    <w:rsid w:val="002674BF"/>
    <w:rsid w:val="00267DBD"/>
    <w:rsid w:val="00270202"/>
    <w:rsid w:val="002704AF"/>
    <w:rsid w:val="0027087B"/>
    <w:rsid w:val="002716A4"/>
    <w:rsid w:val="00272059"/>
    <w:rsid w:val="00272214"/>
    <w:rsid w:val="00272CE8"/>
    <w:rsid w:val="00272E29"/>
    <w:rsid w:val="00273A32"/>
    <w:rsid w:val="00273FA7"/>
    <w:rsid w:val="002744E9"/>
    <w:rsid w:val="00274C19"/>
    <w:rsid w:val="00275B86"/>
    <w:rsid w:val="0027632B"/>
    <w:rsid w:val="00276367"/>
    <w:rsid w:val="00277132"/>
    <w:rsid w:val="0027770B"/>
    <w:rsid w:val="00277728"/>
    <w:rsid w:val="00277770"/>
    <w:rsid w:val="00280376"/>
    <w:rsid w:val="00280B4D"/>
    <w:rsid w:val="00280D77"/>
    <w:rsid w:val="002816CA"/>
    <w:rsid w:val="002825CF"/>
    <w:rsid w:val="002838E4"/>
    <w:rsid w:val="00283FB9"/>
    <w:rsid w:val="00284358"/>
    <w:rsid w:val="00284593"/>
    <w:rsid w:val="00284F8D"/>
    <w:rsid w:val="002852DD"/>
    <w:rsid w:val="002855F0"/>
    <w:rsid w:val="002867E8"/>
    <w:rsid w:val="00286AC6"/>
    <w:rsid w:val="00287176"/>
    <w:rsid w:val="00287E87"/>
    <w:rsid w:val="00287F3B"/>
    <w:rsid w:val="002900BC"/>
    <w:rsid w:val="00290D96"/>
    <w:rsid w:val="002910DB"/>
    <w:rsid w:val="002917BD"/>
    <w:rsid w:val="0029256B"/>
    <w:rsid w:val="0029296A"/>
    <w:rsid w:val="00292B70"/>
    <w:rsid w:val="0029471B"/>
    <w:rsid w:val="00295DBB"/>
    <w:rsid w:val="00296076"/>
    <w:rsid w:val="002971F7"/>
    <w:rsid w:val="00297C29"/>
    <w:rsid w:val="00297DB3"/>
    <w:rsid w:val="002A1987"/>
    <w:rsid w:val="002A2C6B"/>
    <w:rsid w:val="002A3A9B"/>
    <w:rsid w:val="002A3CC6"/>
    <w:rsid w:val="002A4E04"/>
    <w:rsid w:val="002A5124"/>
    <w:rsid w:val="002A5288"/>
    <w:rsid w:val="002A5BB3"/>
    <w:rsid w:val="002A5CB3"/>
    <w:rsid w:val="002A7361"/>
    <w:rsid w:val="002A7401"/>
    <w:rsid w:val="002A76A9"/>
    <w:rsid w:val="002A78A3"/>
    <w:rsid w:val="002A7D97"/>
    <w:rsid w:val="002B08C1"/>
    <w:rsid w:val="002B0B80"/>
    <w:rsid w:val="002B140E"/>
    <w:rsid w:val="002B2081"/>
    <w:rsid w:val="002B24FC"/>
    <w:rsid w:val="002B29CF"/>
    <w:rsid w:val="002B3BA8"/>
    <w:rsid w:val="002B4E5D"/>
    <w:rsid w:val="002B680F"/>
    <w:rsid w:val="002B70C5"/>
    <w:rsid w:val="002B7D5D"/>
    <w:rsid w:val="002C0108"/>
    <w:rsid w:val="002C08D3"/>
    <w:rsid w:val="002C1EF8"/>
    <w:rsid w:val="002C2212"/>
    <w:rsid w:val="002C315F"/>
    <w:rsid w:val="002C31FD"/>
    <w:rsid w:val="002C36F5"/>
    <w:rsid w:val="002C4625"/>
    <w:rsid w:val="002D07C9"/>
    <w:rsid w:val="002D1C9B"/>
    <w:rsid w:val="002D1FAA"/>
    <w:rsid w:val="002D2F40"/>
    <w:rsid w:val="002D3053"/>
    <w:rsid w:val="002D32A7"/>
    <w:rsid w:val="002D3372"/>
    <w:rsid w:val="002D3590"/>
    <w:rsid w:val="002D3F10"/>
    <w:rsid w:val="002D466C"/>
    <w:rsid w:val="002D5B01"/>
    <w:rsid w:val="002D67F3"/>
    <w:rsid w:val="002D73C8"/>
    <w:rsid w:val="002D7533"/>
    <w:rsid w:val="002D7DDD"/>
    <w:rsid w:val="002D7FD6"/>
    <w:rsid w:val="002E01BE"/>
    <w:rsid w:val="002E0F42"/>
    <w:rsid w:val="002E1287"/>
    <w:rsid w:val="002E1C0E"/>
    <w:rsid w:val="002E1E89"/>
    <w:rsid w:val="002E2162"/>
    <w:rsid w:val="002E2AA7"/>
    <w:rsid w:val="002E2AB6"/>
    <w:rsid w:val="002E3095"/>
    <w:rsid w:val="002E311E"/>
    <w:rsid w:val="002E392A"/>
    <w:rsid w:val="002E3DE3"/>
    <w:rsid w:val="002E4518"/>
    <w:rsid w:val="002E50FC"/>
    <w:rsid w:val="002E5E7A"/>
    <w:rsid w:val="002E6060"/>
    <w:rsid w:val="002E6151"/>
    <w:rsid w:val="002E6179"/>
    <w:rsid w:val="002F08C6"/>
    <w:rsid w:val="002F1255"/>
    <w:rsid w:val="002F2CB3"/>
    <w:rsid w:val="002F3BE8"/>
    <w:rsid w:val="002F407B"/>
    <w:rsid w:val="002F4532"/>
    <w:rsid w:val="002F4BDA"/>
    <w:rsid w:val="002F4F28"/>
    <w:rsid w:val="002F5425"/>
    <w:rsid w:val="002F5A0E"/>
    <w:rsid w:val="002F5DD0"/>
    <w:rsid w:val="002F6BC7"/>
    <w:rsid w:val="002F6FB9"/>
    <w:rsid w:val="002F7393"/>
    <w:rsid w:val="00302C54"/>
    <w:rsid w:val="00302D26"/>
    <w:rsid w:val="003030D3"/>
    <w:rsid w:val="003036B2"/>
    <w:rsid w:val="00304039"/>
    <w:rsid w:val="003063A1"/>
    <w:rsid w:val="00306B9C"/>
    <w:rsid w:val="0030745F"/>
    <w:rsid w:val="00310716"/>
    <w:rsid w:val="00310823"/>
    <w:rsid w:val="00310DD9"/>
    <w:rsid w:val="00311718"/>
    <w:rsid w:val="00311C47"/>
    <w:rsid w:val="00312A2F"/>
    <w:rsid w:val="00312CE4"/>
    <w:rsid w:val="00312ECC"/>
    <w:rsid w:val="00312FDA"/>
    <w:rsid w:val="00313E5D"/>
    <w:rsid w:val="00314A7A"/>
    <w:rsid w:val="00315EF2"/>
    <w:rsid w:val="00316612"/>
    <w:rsid w:val="00316CCB"/>
    <w:rsid w:val="0031715B"/>
    <w:rsid w:val="00320523"/>
    <w:rsid w:val="00321C5F"/>
    <w:rsid w:val="00321C73"/>
    <w:rsid w:val="00321E59"/>
    <w:rsid w:val="00321FF8"/>
    <w:rsid w:val="00322383"/>
    <w:rsid w:val="003223E3"/>
    <w:rsid w:val="0032308D"/>
    <w:rsid w:val="003241D0"/>
    <w:rsid w:val="00325203"/>
    <w:rsid w:val="003252F0"/>
    <w:rsid w:val="0032567A"/>
    <w:rsid w:val="00326122"/>
    <w:rsid w:val="003279CD"/>
    <w:rsid w:val="003302AF"/>
    <w:rsid w:val="00332301"/>
    <w:rsid w:val="003328AF"/>
    <w:rsid w:val="00333090"/>
    <w:rsid w:val="00333EEA"/>
    <w:rsid w:val="003344FF"/>
    <w:rsid w:val="00334B95"/>
    <w:rsid w:val="00334C82"/>
    <w:rsid w:val="00334E19"/>
    <w:rsid w:val="00334F84"/>
    <w:rsid w:val="00335461"/>
    <w:rsid w:val="00336269"/>
    <w:rsid w:val="00337340"/>
    <w:rsid w:val="00337F19"/>
    <w:rsid w:val="00340BDB"/>
    <w:rsid w:val="00341458"/>
    <w:rsid w:val="00342ECD"/>
    <w:rsid w:val="00343CDD"/>
    <w:rsid w:val="003457C1"/>
    <w:rsid w:val="00346B35"/>
    <w:rsid w:val="00347566"/>
    <w:rsid w:val="00350242"/>
    <w:rsid w:val="003508DB"/>
    <w:rsid w:val="00350D05"/>
    <w:rsid w:val="00351BA1"/>
    <w:rsid w:val="00352F79"/>
    <w:rsid w:val="0035316C"/>
    <w:rsid w:val="00353E69"/>
    <w:rsid w:val="003544CD"/>
    <w:rsid w:val="003556AA"/>
    <w:rsid w:val="00355F5C"/>
    <w:rsid w:val="0035723C"/>
    <w:rsid w:val="0036086F"/>
    <w:rsid w:val="00361A8B"/>
    <w:rsid w:val="00361C02"/>
    <w:rsid w:val="0036337C"/>
    <w:rsid w:val="00364287"/>
    <w:rsid w:val="0036463B"/>
    <w:rsid w:val="003659C4"/>
    <w:rsid w:val="00365F7F"/>
    <w:rsid w:val="00366169"/>
    <w:rsid w:val="003671CD"/>
    <w:rsid w:val="00367A2A"/>
    <w:rsid w:val="00367C85"/>
    <w:rsid w:val="0037044B"/>
    <w:rsid w:val="00370A6E"/>
    <w:rsid w:val="00370CC6"/>
    <w:rsid w:val="003711F0"/>
    <w:rsid w:val="003727D1"/>
    <w:rsid w:val="00372A6E"/>
    <w:rsid w:val="0037331E"/>
    <w:rsid w:val="00374232"/>
    <w:rsid w:val="00374B48"/>
    <w:rsid w:val="00374BD7"/>
    <w:rsid w:val="00375503"/>
    <w:rsid w:val="00375BA8"/>
    <w:rsid w:val="00376E99"/>
    <w:rsid w:val="003778B3"/>
    <w:rsid w:val="00380B2D"/>
    <w:rsid w:val="0038110B"/>
    <w:rsid w:val="00381D1A"/>
    <w:rsid w:val="003820BA"/>
    <w:rsid w:val="00382244"/>
    <w:rsid w:val="00382509"/>
    <w:rsid w:val="003833FC"/>
    <w:rsid w:val="003836D2"/>
    <w:rsid w:val="00383A27"/>
    <w:rsid w:val="0038477D"/>
    <w:rsid w:val="00385ABF"/>
    <w:rsid w:val="0038616F"/>
    <w:rsid w:val="0038655D"/>
    <w:rsid w:val="003866AA"/>
    <w:rsid w:val="00386708"/>
    <w:rsid w:val="00386DD1"/>
    <w:rsid w:val="0038755B"/>
    <w:rsid w:val="00390435"/>
    <w:rsid w:val="0039051D"/>
    <w:rsid w:val="00390C41"/>
    <w:rsid w:val="0039118F"/>
    <w:rsid w:val="00391A95"/>
    <w:rsid w:val="00391C98"/>
    <w:rsid w:val="00394075"/>
    <w:rsid w:val="00394D5D"/>
    <w:rsid w:val="00395AB1"/>
    <w:rsid w:val="00395D07"/>
    <w:rsid w:val="003960C9"/>
    <w:rsid w:val="00396260"/>
    <w:rsid w:val="00396ACF"/>
    <w:rsid w:val="00397333"/>
    <w:rsid w:val="00397EEE"/>
    <w:rsid w:val="00397F32"/>
    <w:rsid w:val="003A08E3"/>
    <w:rsid w:val="003A1BA5"/>
    <w:rsid w:val="003A1C6E"/>
    <w:rsid w:val="003A2152"/>
    <w:rsid w:val="003A22E7"/>
    <w:rsid w:val="003A2490"/>
    <w:rsid w:val="003A2C5A"/>
    <w:rsid w:val="003A3FF2"/>
    <w:rsid w:val="003A457A"/>
    <w:rsid w:val="003A45DE"/>
    <w:rsid w:val="003A4C57"/>
    <w:rsid w:val="003A5380"/>
    <w:rsid w:val="003A58AC"/>
    <w:rsid w:val="003A5A98"/>
    <w:rsid w:val="003A5B27"/>
    <w:rsid w:val="003A63D8"/>
    <w:rsid w:val="003A68D6"/>
    <w:rsid w:val="003A6A34"/>
    <w:rsid w:val="003A6EF3"/>
    <w:rsid w:val="003A746D"/>
    <w:rsid w:val="003A7C0F"/>
    <w:rsid w:val="003B1A10"/>
    <w:rsid w:val="003B303C"/>
    <w:rsid w:val="003B4B04"/>
    <w:rsid w:val="003B5B24"/>
    <w:rsid w:val="003B5F51"/>
    <w:rsid w:val="003B6450"/>
    <w:rsid w:val="003B6726"/>
    <w:rsid w:val="003B6904"/>
    <w:rsid w:val="003B7F2D"/>
    <w:rsid w:val="003C06CB"/>
    <w:rsid w:val="003C0E4A"/>
    <w:rsid w:val="003C1F74"/>
    <w:rsid w:val="003C21D1"/>
    <w:rsid w:val="003C22A8"/>
    <w:rsid w:val="003C2488"/>
    <w:rsid w:val="003C27AC"/>
    <w:rsid w:val="003C56B3"/>
    <w:rsid w:val="003C5CCB"/>
    <w:rsid w:val="003C687B"/>
    <w:rsid w:val="003C7BFA"/>
    <w:rsid w:val="003C7F71"/>
    <w:rsid w:val="003D0CC2"/>
    <w:rsid w:val="003D1D9E"/>
    <w:rsid w:val="003D2060"/>
    <w:rsid w:val="003D4C71"/>
    <w:rsid w:val="003D5179"/>
    <w:rsid w:val="003D5901"/>
    <w:rsid w:val="003D59B2"/>
    <w:rsid w:val="003D6881"/>
    <w:rsid w:val="003D7E1D"/>
    <w:rsid w:val="003E0A3B"/>
    <w:rsid w:val="003E0AD4"/>
    <w:rsid w:val="003E0B7D"/>
    <w:rsid w:val="003E113C"/>
    <w:rsid w:val="003E186A"/>
    <w:rsid w:val="003E2A13"/>
    <w:rsid w:val="003E3B94"/>
    <w:rsid w:val="003E3EED"/>
    <w:rsid w:val="003E5D5D"/>
    <w:rsid w:val="003E651E"/>
    <w:rsid w:val="003E7A57"/>
    <w:rsid w:val="003E7A6B"/>
    <w:rsid w:val="003E7EFB"/>
    <w:rsid w:val="003F0101"/>
    <w:rsid w:val="003F0652"/>
    <w:rsid w:val="003F1CBE"/>
    <w:rsid w:val="003F2463"/>
    <w:rsid w:val="003F3F85"/>
    <w:rsid w:val="003F48E3"/>
    <w:rsid w:val="003F49E9"/>
    <w:rsid w:val="003F606D"/>
    <w:rsid w:val="003F6C04"/>
    <w:rsid w:val="003F6E89"/>
    <w:rsid w:val="003F752E"/>
    <w:rsid w:val="003F7827"/>
    <w:rsid w:val="00400759"/>
    <w:rsid w:val="00400A8A"/>
    <w:rsid w:val="00400DDF"/>
    <w:rsid w:val="0040145D"/>
    <w:rsid w:val="00403020"/>
    <w:rsid w:val="004030B0"/>
    <w:rsid w:val="004052EA"/>
    <w:rsid w:val="00405384"/>
    <w:rsid w:val="0040546E"/>
    <w:rsid w:val="00405A88"/>
    <w:rsid w:val="00405BE5"/>
    <w:rsid w:val="00405EE8"/>
    <w:rsid w:val="00406F6F"/>
    <w:rsid w:val="0040763F"/>
    <w:rsid w:val="00407FAC"/>
    <w:rsid w:val="00410109"/>
    <w:rsid w:val="004101EC"/>
    <w:rsid w:val="00410206"/>
    <w:rsid w:val="00411C46"/>
    <w:rsid w:val="004120AB"/>
    <w:rsid w:val="00412118"/>
    <w:rsid w:val="00412723"/>
    <w:rsid w:val="0041388A"/>
    <w:rsid w:val="00413A24"/>
    <w:rsid w:val="00416370"/>
    <w:rsid w:val="004164EE"/>
    <w:rsid w:val="004167A6"/>
    <w:rsid w:val="00416D2E"/>
    <w:rsid w:val="00420796"/>
    <w:rsid w:val="00420E3B"/>
    <w:rsid w:val="0042171D"/>
    <w:rsid w:val="00421AF0"/>
    <w:rsid w:val="00421D20"/>
    <w:rsid w:val="004220F4"/>
    <w:rsid w:val="00422304"/>
    <w:rsid w:val="004224D9"/>
    <w:rsid w:val="00424378"/>
    <w:rsid w:val="00424C87"/>
    <w:rsid w:val="004259A2"/>
    <w:rsid w:val="00425C64"/>
    <w:rsid w:val="00426834"/>
    <w:rsid w:val="004268BB"/>
    <w:rsid w:val="00426B4F"/>
    <w:rsid w:val="00430CCB"/>
    <w:rsid w:val="004320FF"/>
    <w:rsid w:val="00433278"/>
    <w:rsid w:val="0043364C"/>
    <w:rsid w:val="00433778"/>
    <w:rsid w:val="0043401A"/>
    <w:rsid w:val="00434640"/>
    <w:rsid w:val="004346D8"/>
    <w:rsid w:val="004348AF"/>
    <w:rsid w:val="00435177"/>
    <w:rsid w:val="00436373"/>
    <w:rsid w:val="00437354"/>
    <w:rsid w:val="00437417"/>
    <w:rsid w:val="004374F5"/>
    <w:rsid w:val="004377C4"/>
    <w:rsid w:val="00437870"/>
    <w:rsid w:val="00440A96"/>
    <w:rsid w:val="00440DF4"/>
    <w:rsid w:val="004410A8"/>
    <w:rsid w:val="00441221"/>
    <w:rsid w:val="00441276"/>
    <w:rsid w:val="00441901"/>
    <w:rsid w:val="00441B19"/>
    <w:rsid w:val="00441D97"/>
    <w:rsid w:val="004421E6"/>
    <w:rsid w:val="004424EC"/>
    <w:rsid w:val="00442ADA"/>
    <w:rsid w:val="004433E9"/>
    <w:rsid w:val="00443613"/>
    <w:rsid w:val="00443645"/>
    <w:rsid w:val="00443B82"/>
    <w:rsid w:val="004446F4"/>
    <w:rsid w:val="0044485F"/>
    <w:rsid w:val="00444F4F"/>
    <w:rsid w:val="00445361"/>
    <w:rsid w:val="00445420"/>
    <w:rsid w:val="00445623"/>
    <w:rsid w:val="00445F65"/>
    <w:rsid w:val="004460FA"/>
    <w:rsid w:val="00447B09"/>
    <w:rsid w:val="00450096"/>
    <w:rsid w:val="00450943"/>
    <w:rsid w:val="00450D9D"/>
    <w:rsid w:val="00451374"/>
    <w:rsid w:val="004513BC"/>
    <w:rsid w:val="00451654"/>
    <w:rsid w:val="0045186C"/>
    <w:rsid w:val="00451B64"/>
    <w:rsid w:val="00451BB7"/>
    <w:rsid w:val="004520E4"/>
    <w:rsid w:val="00453444"/>
    <w:rsid w:val="004539AF"/>
    <w:rsid w:val="004552BB"/>
    <w:rsid w:val="00455ACB"/>
    <w:rsid w:val="00456697"/>
    <w:rsid w:val="00456DA2"/>
    <w:rsid w:val="00457313"/>
    <w:rsid w:val="00457C9A"/>
    <w:rsid w:val="004604C1"/>
    <w:rsid w:val="00460FDB"/>
    <w:rsid w:val="00461359"/>
    <w:rsid w:val="00462C6F"/>
    <w:rsid w:val="00462FE5"/>
    <w:rsid w:val="004636AA"/>
    <w:rsid w:val="00463861"/>
    <w:rsid w:val="00463EAB"/>
    <w:rsid w:val="004662E9"/>
    <w:rsid w:val="00466D35"/>
    <w:rsid w:val="00467162"/>
    <w:rsid w:val="00467907"/>
    <w:rsid w:val="00467D71"/>
    <w:rsid w:val="00467DF5"/>
    <w:rsid w:val="00470A95"/>
    <w:rsid w:val="00471F42"/>
    <w:rsid w:val="00472A00"/>
    <w:rsid w:val="0047313B"/>
    <w:rsid w:val="00473328"/>
    <w:rsid w:val="00475AB7"/>
    <w:rsid w:val="00477245"/>
    <w:rsid w:val="00480E7C"/>
    <w:rsid w:val="004811EB"/>
    <w:rsid w:val="00482682"/>
    <w:rsid w:val="00483012"/>
    <w:rsid w:val="0048412A"/>
    <w:rsid w:val="00484A7C"/>
    <w:rsid w:val="00484F5C"/>
    <w:rsid w:val="00485085"/>
    <w:rsid w:val="004856BB"/>
    <w:rsid w:val="00485FB5"/>
    <w:rsid w:val="004866BB"/>
    <w:rsid w:val="0048761C"/>
    <w:rsid w:val="00487866"/>
    <w:rsid w:val="004908ED"/>
    <w:rsid w:val="00492816"/>
    <w:rsid w:val="00492A5D"/>
    <w:rsid w:val="0049314B"/>
    <w:rsid w:val="0049455C"/>
    <w:rsid w:val="00494B68"/>
    <w:rsid w:val="00495212"/>
    <w:rsid w:val="004955C1"/>
    <w:rsid w:val="0049561A"/>
    <w:rsid w:val="00495888"/>
    <w:rsid w:val="00495C98"/>
    <w:rsid w:val="004965FA"/>
    <w:rsid w:val="0049758F"/>
    <w:rsid w:val="00497976"/>
    <w:rsid w:val="004A09C2"/>
    <w:rsid w:val="004A1484"/>
    <w:rsid w:val="004A188A"/>
    <w:rsid w:val="004A28D7"/>
    <w:rsid w:val="004A29A1"/>
    <w:rsid w:val="004A40AF"/>
    <w:rsid w:val="004A6A71"/>
    <w:rsid w:val="004A7402"/>
    <w:rsid w:val="004A7C09"/>
    <w:rsid w:val="004B0616"/>
    <w:rsid w:val="004B0D07"/>
    <w:rsid w:val="004B1A8D"/>
    <w:rsid w:val="004B1D6F"/>
    <w:rsid w:val="004B1F4A"/>
    <w:rsid w:val="004B3574"/>
    <w:rsid w:val="004B3AF6"/>
    <w:rsid w:val="004B3D86"/>
    <w:rsid w:val="004B4535"/>
    <w:rsid w:val="004B46BB"/>
    <w:rsid w:val="004B48FE"/>
    <w:rsid w:val="004B4978"/>
    <w:rsid w:val="004B5B6E"/>
    <w:rsid w:val="004B680E"/>
    <w:rsid w:val="004B747C"/>
    <w:rsid w:val="004C061B"/>
    <w:rsid w:val="004C148E"/>
    <w:rsid w:val="004C16A6"/>
    <w:rsid w:val="004C173E"/>
    <w:rsid w:val="004C2F62"/>
    <w:rsid w:val="004C40E4"/>
    <w:rsid w:val="004C4768"/>
    <w:rsid w:val="004C4B72"/>
    <w:rsid w:val="004C58BD"/>
    <w:rsid w:val="004C6AE4"/>
    <w:rsid w:val="004C790A"/>
    <w:rsid w:val="004C7E0F"/>
    <w:rsid w:val="004D0318"/>
    <w:rsid w:val="004D0F05"/>
    <w:rsid w:val="004D139A"/>
    <w:rsid w:val="004D15EF"/>
    <w:rsid w:val="004D1DDC"/>
    <w:rsid w:val="004D1EA0"/>
    <w:rsid w:val="004D211B"/>
    <w:rsid w:val="004D2495"/>
    <w:rsid w:val="004D2E4F"/>
    <w:rsid w:val="004D2ED2"/>
    <w:rsid w:val="004D370A"/>
    <w:rsid w:val="004D4F53"/>
    <w:rsid w:val="004D6DC1"/>
    <w:rsid w:val="004D6DF5"/>
    <w:rsid w:val="004D7FB3"/>
    <w:rsid w:val="004E00B4"/>
    <w:rsid w:val="004E19B3"/>
    <w:rsid w:val="004E1B1D"/>
    <w:rsid w:val="004E37BA"/>
    <w:rsid w:val="004E472F"/>
    <w:rsid w:val="004E56AF"/>
    <w:rsid w:val="004E5E75"/>
    <w:rsid w:val="004E62F3"/>
    <w:rsid w:val="004E6CA2"/>
    <w:rsid w:val="004E6D77"/>
    <w:rsid w:val="004F06F6"/>
    <w:rsid w:val="004F0932"/>
    <w:rsid w:val="004F1FBC"/>
    <w:rsid w:val="004F34A3"/>
    <w:rsid w:val="004F3732"/>
    <w:rsid w:val="004F3C01"/>
    <w:rsid w:val="004F437D"/>
    <w:rsid w:val="004F5D58"/>
    <w:rsid w:val="004F5E8D"/>
    <w:rsid w:val="004F6463"/>
    <w:rsid w:val="004F6EFB"/>
    <w:rsid w:val="004F729C"/>
    <w:rsid w:val="004F75AC"/>
    <w:rsid w:val="004F7E4F"/>
    <w:rsid w:val="00500504"/>
    <w:rsid w:val="00500D9C"/>
    <w:rsid w:val="005012C0"/>
    <w:rsid w:val="005016ED"/>
    <w:rsid w:val="005019F3"/>
    <w:rsid w:val="00502284"/>
    <w:rsid w:val="00502B4E"/>
    <w:rsid w:val="005031E3"/>
    <w:rsid w:val="005032C5"/>
    <w:rsid w:val="00503E27"/>
    <w:rsid w:val="00504D1D"/>
    <w:rsid w:val="005060C2"/>
    <w:rsid w:val="0050687B"/>
    <w:rsid w:val="005069C4"/>
    <w:rsid w:val="00506D47"/>
    <w:rsid w:val="00506DA7"/>
    <w:rsid w:val="00506DDD"/>
    <w:rsid w:val="005077CB"/>
    <w:rsid w:val="00507994"/>
    <w:rsid w:val="00510E3D"/>
    <w:rsid w:val="005120A5"/>
    <w:rsid w:val="00512577"/>
    <w:rsid w:val="00512A4E"/>
    <w:rsid w:val="00513928"/>
    <w:rsid w:val="00513B2D"/>
    <w:rsid w:val="00513D48"/>
    <w:rsid w:val="00513E8C"/>
    <w:rsid w:val="00514385"/>
    <w:rsid w:val="005143D7"/>
    <w:rsid w:val="005147E8"/>
    <w:rsid w:val="00514BB5"/>
    <w:rsid w:val="005151EB"/>
    <w:rsid w:val="005153BF"/>
    <w:rsid w:val="00515C9E"/>
    <w:rsid w:val="00515D2F"/>
    <w:rsid w:val="00517BD2"/>
    <w:rsid w:val="0052146F"/>
    <w:rsid w:val="0052182D"/>
    <w:rsid w:val="0052374D"/>
    <w:rsid w:val="00523EE7"/>
    <w:rsid w:val="00524645"/>
    <w:rsid w:val="0052535C"/>
    <w:rsid w:val="005267E6"/>
    <w:rsid w:val="005270B0"/>
    <w:rsid w:val="00527214"/>
    <w:rsid w:val="005272C7"/>
    <w:rsid w:val="005275E4"/>
    <w:rsid w:val="00527625"/>
    <w:rsid w:val="005316C2"/>
    <w:rsid w:val="0053188A"/>
    <w:rsid w:val="00531B2C"/>
    <w:rsid w:val="00531C74"/>
    <w:rsid w:val="005328BC"/>
    <w:rsid w:val="0053293B"/>
    <w:rsid w:val="00532C51"/>
    <w:rsid w:val="00532C61"/>
    <w:rsid w:val="00533E0B"/>
    <w:rsid w:val="005343BB"/>
    <w:rsid w:val="00535536"/>
    <w:rsid w:val="005356D1"/>
    <w:rsid w:val="005369C4"/>
    <w:rsid w:val="00536A4A"/>
    <w:rsid w:val="0054011F"/>
    <w:rsid w:val="005401C9"/>
    <w:rsid w:val="005402D2"/>
    <w:rsid w:val="0054045B"/>
    <w:rsid w:val="00540B9E"/>
    <w:rsid w:val="005412D7"/>
    <w:rsid w:val="00542081"/>
    <w:rsid w:val="00542783"/>
    <w:rsid w:val="00542E4C"/>
    <w:rsid w:val="00543D08"/>
    <w:rsid w:val="0054426B"/>
    <w:rsid w:val="00544F2D"/>
    <w:rsid w:val="0054517C"/>
    <w:rsid w:val="0054557B"/>
    <w:rsid w:val="00545F8B"/>
    <w:rsid w:val="005506AE"/>
    <w:rsid w:val="00550D56"/>
    <w:rsid w:val="00550DEB"/>
    <w:rsid w:val="00551132"/>
    <w:rsid w:val="00551364"/>
    <w:rsid w:val="005513BC"/>
    <w:rsid w:val="005514FC"/>
    <w:rsid w:val="00552E1D"/>
    <w:rsid w:val="0055355E"/>
    <w:rsid w:val="00554087"/>
    <w:rsid w:val="00554BB4"/>
    <w:rsid w:val="00555155"/>
    <w:rsid w:val="00555311"/>
    <w:rsid w:val="005565FD"/>
    <w:rsid w:val="00560073"/>
    <w:rsid w:val="0056074C"/>
    <w:rsid w:val="005613B3"/>
    <w:rsid w:val="00561A75"/>
    <w:rsid w:val="005620CD"/>
    <w:rsid w:val="0056255B"/>
    <w:rsid w:val="0056350B"/>
    <w:rsid w:val="00563A20"/>
    <w:rsid w:val="00563A78"/>
    <w:rsid w:val="00563C48"/>
    <w:rsid w:val="00563F2F"/>
    <w:rsid w:val="00564AF2"/>
    <w:rsid w:val="00565A87"/>
    <w:rsid w:val="00566B25"/>
    <w:rsid w:val="00567467"/>
    <w:rsid w:val="00567E73"/>
    <w:rsid w:val="0057022C"/>
    <w:rsid w:val="005707A1"/>
    <w:rsid w:val="00570AE0"/>
    <w:rsid w:val="00571834"/>
    <w:rsid w:val="00571D15"/>
    <w:rsid w:val="00572EB2"/>
    <w:rsid w:val="00573075"/>
    <w:rsid w:val="00573493"/>
    <w:rsid w:val="005746AA"/>
    <w:rsid w:val="00574CC2"/>
    <w:rsid w:val="005750AB"/>
    <w:rsid w:val="00576AD1"/>
    <w:rsid w:val="00577C6B"/>
    <w:rsid w:val="00581E1A"/>
    <w:rsid w:val="005831AA"/>
    <w:rsid w:val="005831BB"/>
    <w:rsid w:val="00583E37"/>
    <w:rsid w:val="00583ED0"/>
    <w:rsid w:val="005840E8"/>
    <w:rsid w:val="00584CCF"/>
    <w:rsid w:val="0058541B"/>
    <w:rsid w:val="005863F9"/>
    <w:rsid w:val="005866B1"/>
    <w:rsid w:val="0058689D"/>
    <w:rsid w:val="0058762F"/>
    <w:rsid w:val="00587DD0"/>
    <w:rsid w:val="00587E37"/>
    <w:rsid w:val="005910E9"/>
    <w:rsid w:val="00591848"/>
    <w:rsid w:val="00591AC4"/>
    <w:rsid w:val="00591CB1"/>
    <w:rsid w:val="005923CC"/>
    <w:rsid w:val="00595577"/>
    <w:rsid w:val="00597B0B"/>
    <w:rsid w:val="00597E4C"/>
    <w:rsid w:val="005A090B"/>
    <w:rsid w:val="005A1304"/>
    <w:rsid w:val="005A27DA"/>
    <w:rsid w:val="005A2828"/>
    <w:rsid w:val="005A4369"/>
    <w:rsid w:val="005A52C2"/>
    <w:rsid w:val="005A56BA"/>
    <w:rsid w:val="005A583A"/>
    <w:rsid w:val="005A60BB"/>
    <w:rsid w:val="005A6759"/>
    <w:rsid w:val="005A68F8"/>
    <w:rsid w:val="005A6D77"/>
    <w:rsid w:val="005A6F8C"/>
    <w:rsid w:val="005B00E0"/>
    <w:rsid w:val="005B0593"/>
    <w:rsid w:val="005B0C4A"/>
    <w:rsid w:val="005B1859"/>
    <w:rsid w:val="005B28C8"/>
    <w:rsid w:val="005B3A87"/>
    <w:rsid w:val="005B540C"/>
    <w:rsid w:val="005B6D5B"/>
    <w:rsid w:val="005B722C"/>
    <w:rsid w:val="005B7D48"/>
    <w:rsid w:val="005C0687"/>
    <w:rsid w:val="005C0FCC"/>
    <w:rsid w:val="005C1C3D"/>
    <w:rsid w:val="005C29EC"/>
    <w:rsid w:val="005C2CA4"/>
    <w:rsid w:val="005C2FA2"/>
    <w:rsid w:val="005C319F"/>
    <w:rsid w:val="005C3482"/>
    <w:rsid w:val="005C36AA"/>
    <w:rsid w:val="005C436F"/>
    <w:rsid w:val="005C4C3A"/>
    <w:rsid w:val="005C5148"/>
    <w:rsid w:val="005C51D2"/>
    <w:rsid w:val="005C5765"/>
    <w:rsid w:val="005C58F3"/>
    <w:rsid w:val="005C58F9"/>
    <w:rsid w:val="005C622B"/>
    <w:rsid w:val="005C664C"/>
    <w:rsid w:val="005C6823"/>
    <w:rsid w:val="005C6824"/>
    <w:rsid w:val="005C68E0"/>
    <w:rsid w:val="005C69B3"/>
    <w:rsid w:val="005C6B75"/>
    <w:rsid w:val="005C75E1"/>
    <w:rsid w:val="005C7FE5"/>
    <w:rsid w:val="005D0366"/>
    <w:rsid w:val="005D1216"/>
    <w:rsid w:val="005D2954"/>
    <w:rsid w:val="005D2AF6"/>
    <w:rsid w:val="005D2D52"/>
    <w:rsid w:val="005D37EF"/>
    <w:rsid w:val="005D3886"/>
    <w:rsid w:val="005D3C3C"/>
    <w:rsid w:val="005D3C8E"/>
    <w:rsid w:val="005D3CC0"/>
    <w:rsid w:val="005D4004"/>
    <w:rsid w:val="005D400B"/>
    <w:rsid w:val="005D50AB"/>
    <w:rsid w:val="005D52F8"/>
    <w:rsid w:val="005D5DC4"/>
    <w:rsid w:val="005D67F6"/>
    <w:rsid w:val="005D68D0"/>
    <w:rsid w:val="005D6ECB"/>
    <w:rsid w:val="005D7E39"/>
    <w:rsid w:val="005E0F6D"/>
    <w:rsid w:val="005E232F"/>
    <w:rsid w:val="005E24DE"/>
    <w:rsid w:val="005E2F21"/>
    <w:rsid w:val="005E34D3"/>
    <w:rsid w:val="005E3E12"/>
    <w:rsid w:val="005E3E21"/>
    <w:rsid w:val="005E4601"/>
    <w:rsid w:val="005E4622"/>
    <w:rsid w:val="005E474B"/>
    <w:rsid w:val="005E49D0"/>
    <w:rsid w:val="005E6002"/>
    <w:rsid w:val="005E6115"/>
    <w:rsid w:val="005E6298"/>
    <w:rsid w:val="005E7B18"/>
    <w:rsid w:val="005F055E"/>
    <w:rsid w:val="005F174D"/>
    <w:rsid w:val="005F17DD"/>
    <w:rsid w:val="005F2388"/>
    <w:rsid w:val="005F2DC7"/>
    <w:rsid w:val="005F3836"/>
    <w:rsid w:val="005F390F"/>
    <w:rsid w:val="005F54FE"/>
    <w:rsid w:val="005F621E"/>
    <w:rsid w:val="005F6655"/>
    <w:rsid w:val="005F669F"/>
    <w:rsid w:val="005F70BC"/>
    <w:rsid w:val="005F7397"/>
    <w:rsid w:val="005F73A2"/>
    <w:rsid w:val="005F7AF5"/>
    <w:rsid w:val="005F7BCF"/>
    <w:rsid w:val="005F7FC1"/>
    <w:rsid w:val="006004E7"/>
    <w:rsid w:val="0060064F"/>
    <w:rsid w:val="00600F5B"/>
    <w:rsid w:val="00601481"/>
    <w:rsid w:val="006019C8"/>
    <w:rsid w:val="00601B3F"/>
    <w:rsid w:val="00603D85"/>
    <w:rsid w:val="00604E0F"/>
    <w:rsid w:val="00605329"/>
    <w:rsid w:val="006054B6"/>
    <w:rsid w:val="00606360"/>
    <w:rsid w:val="0060651F"/>
    <w:rsid w:val="006072D0"/>
    <w:rsid w:val="00607DB6"/>
    <w:rsid w:val="00610405"/>
    <w:rsid w:val="006109F4"/>
    <w:rsid w:val="0061103C"/>
    <w:rsid w:val="00611371"/>
    <w:rsid w:val="00611D01"/>
    <w:rsid w:val="00611E27"/>
    <w:rsid w:val="006124EB"/>
    <w:rsid w:val="0061259D"/>
    <w:rsid w:val="00612607"/>
    <w:rsid w:val="00615660"/>
    <w:rsid w:val="0061578C"/>
    <w:rsid w:val="00617378"/>
    <w:rsid w:val="00620426"/>
    <w:rsid w:val="00621133"/>
    <w:rsid w:val="006212C1"/>
    <w:rsid w:val="00622216"/>
    <w:rsid w:val="006228B6"/>
    <w:rsid w:val="006231E1"/>
    <w:rsid w:val="00623DDD"/>
    <w:rsid w:val="006316C6"/>
    <w:rsid w:val="006319AC"/>
    <w:rsid w:val="00631BA8"/>
    <w:rsid w:val="00631C60"/>
    <w:rsid w:val="00632599"/>
    <w:rsid w:val="006335C9"/>
    <w:rsid w:val="00633E5A"/>
    <w:rsid w:val="0063438A"/>
    <w:rsid w:val="00634ED7"/>
    <w:rsid w:val="0063563A"/>
    <w:rsid w:val="00635781"/>
    <w:rsid w:val="006363DF"/>
    <w:rsid w:val="0063664E"/>
    <w:rsid w:val="0063666F"/>
    <w:rsid w:val="006369A4"/>
    <w:rsid w:val="00636AA3"/>
    <w:rsid w:val="00636C41"/>
    <w:rsid w:val="00636E48"/>
    <w:rsid w:val="00637077"/>
    <w:rsid w:val="006371DE"/>
    <w:rsid w:val="006375B7"/>
    <w:rsid w:val="006379A6"/>
    <w:rsid w:val="00640496"/>
    <w:rsid w:val="0064093E"/>
    <w:rsid w:val="00642C7E"/>
    <w:rsid w:val="00642CBC"/>
    <w:rsid w:val="0064351C"/>
    <w:rsid w:val="00643C8B"/>
    <w:rsid w:val="006440A4"/>
    <w:rsid w:val="00645418"/>
    <w:rsid w:val="00645793"/>
    <w:rsid w:val="006461B9"/>
    <w:rsid w:val="006466FB"/>
    <w:rsid w:val="00647778"/>
    <w:rsid w:val="00647898"/>
    <w:rsid w:val="006512DE"/>
    <w:rsid w:val="006514DD"/>
    <w:rsid w:val="00652ADA"/>
    <w:rsid w:val="00653038"/>
    <w:rsid w:val="00653176"/>
    <w:rsid w:val="00655349"/>
    <w:rsid w:val="0065546A"/>
    <w:rsid w:val="00655B68"/>
    <w:rsid w:val="00657064"/>
    <w:rsid w:val="006573DA"/>
    <w:rsid w:val="00657917"/>
    <w:rsid w:val="006601D6"/>
    <w:rsid w:val="00660ABF"/>
    <w:rsid w:val="0066162E"/>
    <w:rsid w:val="00661A42"/>
    <w:rsid w:val="00662B4F"/>
    <w:rsid w:val="006636AF"/>
    <w:rsid w:val="00663784"/>
    <w:rsid w:val="00663916"/>
    <w:rsid w:val="00664806"/>
    <w:rsid w:val="0066561B"/>
    <w:rsid w:val="00666994"/>
    <w:rsid w:val="00666D30"/>
    <w:rsid w:val="00667910"/>
    <w:rsid w:val="00672676"/>
    <w:rsid w:val="00672760"/>
    <w:rsid w:val="00672BB7"/>
    <w:rsid w:val="00673184"/>
    <w:rsid w:val="00673626"/>
    <w:rsid w:val="00674103"/>
    <w:rsid w:val="006747B8"/>
    <w:rsid w:val="00674CD4"/>
    <w:rsid w:val="00674D36"/>
    <w:rsid w:val="006751F6"/>
    <w:rsid w:val="00676402"/>
    <w:rsid w:val="00676446"/>
    <w:rsid w:val="00676970"/>
    <w:rsid w:val="00677C07"/>
    <w:rsid w:val="00677CEF"/>
    <w:rsid w:val="0068013B"/>
    <w:rsid w:val="006801E7"/>
    <w:rsid w:val="006808EA"/>
    <w:rsid w:val="0068118E"/>
    <w:rsid w:val="00681AE5"/>
    <w:rsid w:val="00681E41"/>
    <w:rsid w:val="00685515"/>
    <w:rsid w:val="006855FE"/>
    <w:rsid w:val="006858D1"/>
    <w:rsid w:val="00686B4B"/>
    <w:rsid w:val="00686DE6"/>
    <w:rsid w:val="006870F8"/>
    <w:rsid w:val="006909C3"/>
    <w:rsid w:val="00691787"/>
    <w:rsid w:val="006920AA"/>
    <w:rsid w:val="006933C8"/>
    <w:rsid w:val="00693665"/>
    <w:rsid w:val="00693877"/>
    <w:rsid w:val="00694124"/>
    <w:rsid w:val="00694566"/>
    <w:rsid w:val="00694A32"/>
    <w:rsid w:val="006951C6"/>
    <w:rsid w:val="00696FF3"/>
    <w:rsid w:val="006979D5"/>
    <w:rsid w:val="006A0772"/>
    <w:rsid w:val="006A0A1B"/>
    <w:rsid w:val="006A21BA"/>
    <w:rsid w:val="006A2970"/>
    <w:rsid w:val="006A2992"/>
    <w:rsid w:val="006A3AE4"/>
    <w:rsid w:val="006A4351"/>
    <w:rsid w:val="006A4B76"/>
    <w:rsid w:val="006A51E5"/>
    <w:rsid w:val="006A550A"/>
    <w:rsid w:val="006A5B66"/>
    <w:rsid w:val="006A6930"/>
    <w:rsid w:val="006A6A6F"/>
    <w:rsid w:val="006A6B9F"/>
    <w:rsid w:val="006A6FBA"/>
    <w:rsid w:val="006A6FF8"/>
    <w:rsid w:val="006A7233"/>
    <w:rsid w:val="006B0186"/>
    <w:rsid w:val="006B0384"/>
    <w:rsid w:val="006B13F3"/>
    <w:rsid w:val="006B2866"/>
    <w:rsid w:val="006B31FB"/>
    <w:rsid w:val="006B345F"/>
    <w:rsid w:val="006B4DCB"/>
    <w:rsid w:val="006B4F45"/>
    <w:rsid w:val="006B5F28"/>
    <w:rsid w:val="006B67E4"/>
    <w:rsid w:val="006B7481"/>
    <w:rsid w:val="006B79FE"/>
    <w:rsid w:val="006B7F05"/>
    <w:rsid w:val="006C215C"/>
    <w:rsid w:val="006C3B57"/>
    <w:rsid w:val="006C5493"/>
    <w:rsid w:val="006C54CE"/>
    <w:rsid w:val="006C596B"/>
    <w:rsid w:val="006C6954"/>
    <w:rsid w:val="006C6C30"/>
    <w:rsid w:val="006D072F"/>
    <w:rsid w:val="006D0A33"/>
    <w:rsid w:val="006D0F12"/>
    <w:rsid w:val="006D1CF0"/>
    <w:rsid w:val="006D1D23"/>
    <w:rsid w:val="006D3684"/>
    <w:rsid w:val="006D390E"/>
    <w:rsid w:val="006D446D"/>
    <w:rsid w:val="006D50A3"/>
    <w:rsid w:val="006D58D8"/>
    <w:rsid w:val="006D59A2"/>
    <w:rsid w:val="006D5A7E"/>
    <w:rsid w:val="006D5E17"/>
    <w:rsid w:val="006D6550"/>
    <w:rsid w:val="006D66D3"/>
    <w:rsid w:val="006D7FA0"/>
    <w:rsid w:val="006E0296"/>
    <w:rsid w:val="006E0D70"/>
    <w:rsid w:val="006E1BD4"/>
    <w:rsid w:val="006E201B"/>
    <w:rsid w:val="006E279D"/>
    <w:rsid w:val="006E3501"/>
    <w:rsid w:val="006E3C5E"/>
    <w:rsid w:val="006E4BBC"/>
    <w:rsid w:val="006E540E"/>
    <w:rsid w:val="006E5528"/>
    <w:rsid w:val="006E56AB"/>
    <w:rsid w:val="006E6326"/>
    <w:rsid w:val="006E6DA3"/>
    <w:rsid w:val="006E76E0"/>
    <w:rsid w:val="006E7D2D"/>
    <w:rsid w:val="006F0645"/>
    <w:rsid w:val="006F096C"/>
    <w:rsid w:val="006F0B45"/>
    <w:rsid w:val="006F16AC"/>
    <w:rsid w:val="006F23BE"/>
    <w:rsid w:val="006F28B6"/>
    <w:rsid w:val="006F38F4"/>
    <w:rsid w:val="006F3A0E"/>
    <w:rsid w:val="006F40A7"/>
    <w:rsid w:val="006F445D"/>
    <w:rsid w:val="006F46E5"/>
    <w:rsid w:val="006F4D9D"/>
    <w:rsid w:val="006F50BB"/>
    <w:rsid w:val="006F5C32"/>
    <w:rsid w:val="006F6D24"/>
    <w:rsid w:val="006F7AB0"/>
    <w:rsid w:val="006F7E91"/>
    <w:rsid w:val="006F7FA2"/>
    <w:rsid w:val="00700581"/>
    <w:rsid w:val="00700DCF"/>
    <w:rsid w:val="00702463"/>
    <w:rsid w:val="00702B5B"/>
    <w:rsid w:val="00702EE4"/>
    <w:rsid w:val="00702FB3"/>
    <w:rsid w:val="00704688"/>
    <w:rsid w:val="00704A64"/>
    <w:rsid w:val="00705222"/>
    <w:rsid w:val="00705C20"/>
    <w:rsid w:val="00705F1C"/>
    <w:rsid w:val="00706849"/>
    <w:rsid w:val="00707BD8"/>
    <w:rsid w:val="00707CBE"/>
    <w:rsid w:val="0071217E"/>
    <w:rsid w:val="007131DD"/>
    <w:rsid w:val="007148D5"/>
    <w:rsid w:val="007148E9"/>
    <w:rsid w:val="00714A3A"/>
    <w:rsid w:val="00715D25"/>
    <w:rsid w:val="00715E25"/>
    <w:rsid w:val="00715FF9"/>
    <w:rsid w:val="00716494"/>
    <w:rsid w:val="00716AFD"/>
    <w:rsid w:val="007204F7"/>
    <w:rsid w:val="00720730"/>
    <w:rsid w:val="00720B87"/>
    <w:rsid w:val="00720B98"/>
    <w:rsid w:val="00721C4F"/>
    <w:rsid w:val="00721EA8"/>
    <w:rsid w:val="007225C4"/>
    <w:rsid w:val="0072268F"/>
    <w:rsid w:val="00722B13"/>
    <w:rsid w:val="00724A69"/>
    <w:rsid w:val="00725958"/>
    <w:rsid w:val="00725D03"/>
    <w:rsid w:val="007263AB"/>
    <w:rsid w:val="00726DD8"/>
    <w:rsid w:val="0072798C"/>
    <w:rsid w:val="007310A3"/>
    <w:rsid w:val="007317A4"/>
    <w:rsid w:val="00731FE4"/>
    <w:rsid w:val="007322DF"/>
    <w:rsid w:val="007333B0"/>
    <w:rsid w:val="007338EB"/>
    <w:rsid w:val="00733F64"/>
    <w:rsid w:val="00736050"/>
    <w:rsid w:val="007367C1"/>
    <w:rsid w:val="00736C5A"/>
    <w:rsid w:val="00736EA3"/>
    <w:rsid w:val="00737003"/>
    <w:rsid w:val="00737266"/>
    <w:rsid w:val="00740E6F"/>
    <w:rsid w:val="00740E7B"/>
    <w:rsid w:val="00741779"/>
    <w:rsid w:val="0074191F"/>
    <w:rsid w:val="00741933"/>
    <w:rsid w:val="00742213"/>
    <w:rsid w:val="007426DA"/>
    <w:rsid w:val="00743734"/>
    <w:rsid w:val="00743CC3"/>
    <w:rsid w:val="0074436A"/>
    <w:rsid w:val="00744E74"/>
    <w:rsid w:val="00746550"/>
    <w:rsid w:val="00746A82"/>
    <w:rsid w:val="00747625"/>
    <w:rsid w:val="007504EE"/>
    <w:rsid w:val="00750CBB"/>
    <w:rsid w:val="007517E5"/>
    <w:rsid w:val="00751C80"/>
    <w:rsid w:val="0075208C"/>
    <w:rsid w:val="0075239D"/>
    <w:rsid w:val="00752B42"/>
    <w:rsid w:val="00752C49"/>
    <w:rsid w:val="00752FC8"/>
    <w:rsid w:val="007531EA"/>
    <w:rsid w:val="007535E8"/>
    <w:rsid w:val="00753952"/>
    <w:rsid w:val="00753AF5"/>
    <w:rsid w:val="00753D11"/>
    <w:rsid w:val="0075489B"/>
    <w:rsid w:val="007568E8"/>
    <w:rsid w:val="00756C07"/>
    <w:rsid w:val="00756C8D"/>
    <w:rsid w:val="00756F95"/>
    <w:rsid w:val="00757022"/>
    <w:rsid w:val="00757B3A"/>
    <w:rsid w:val="00760744"/>
    <w:rsid w:val="00760AB7"/>
    <w:rsid w:val="00761593"/>
    <w:rsid w:val="00762D2B"/>
    <w:rsid w:val="00762F2C"/>
    <w:rsid w:val="00763DD0"/>
    <w:rsid w:val="007649E9"/>
    <w:rsid w:val="00765159"/>
    <w:rsid w:val="0076595A"/>
    <w:rsid w:val="0076639A"/>
    <w:rsid w:val="00766AFE"/>
    <w:rsid w:val="00766C26"/>
    <w:rsid w:val="00767F1F"/>
    <w:rsid w:val="007707FE"/>
    <w:rsid w:val="007708B1"/>
    <w:rsid w:val="00770C61"/>
    <w:rsid w:val="00772666"/>
    <w:rsid w:val="00773EE3"/>
    <w:rsid w:val="00774803"/>
    <w:rsid w:val="00774AAF"/>
    <w:rsid w:val="00775084"/>
    <w:rsid w:val="0077542D"/>
    <w:rsid w:val="00775742"/>
    <w:rsid w:val="007768C8"/>
    <w:rsid w:val="00777533"/>
    <w:rsid w:val="00777E33"/>
    <w:rsid w:val="007816D3"/>
    <w:rsid w:val="00781B33"/>
    <w:rsid w:val="00781D51"/>
    <w:rsid w:val="0078333C"/>
    <w:rsid w:val="00783359"/>
    <w:rsid w:val="007834F1"/>
    <w:rsid w:val="0078398E"/>
    <w:rsid w:val="00785978"/>
    <w:rsid w:val="00786A54"/>
    <w:rsid w:val="00787391"/>
    <w:rsid w:val="007878A5"/>
    <w:rsid w:val="007878E1"/>
    <w:rsid w:val="00787B60"/>
    <w:rsid w:val="007901CE"/>
    <w:rsid w:val="007906D1"/>
    <w:rsid w:val="0079154B"/>
    <w:rsid w:val="00792549"/>
    <w:rsid w:val="00792784"/>
    <w:rsid w:val="0079294C"/>
    <w:rsid w:val="00792CDB"/>
    <w:rsid w:val="007930D7"/>
    <w:rsid w:val="00793556"/>
    <w:rsid w:val="00793A86"/>
    <w:rsid w:val="007946A2"/>
    <w:rsid w:val="007953B6"/>
    <w:rsid w:val="00795573"/>
    <w:rsid w:val="00795E4C"/>
    <w:rsid w:val="00796741"/>
    <w:rsid w:val="00797279"/>
    <w:rsid w:val="007976DB"/>
    <w:rsid w:val="00797735"/>
    <w:rsid w:val="00797DA4"/>
    <w:rsid w:val="007A03A9"/>
    <w:rsid w:val="007A06A2"/>
    <w:rsid w:val="007A0A08"/>
    <w:rsid w:val="007A0B53"/>
    <w:rsid w:val="007A1C93"/>
    <w:rsid w:val="007A38EE"/>
    <w:rsid w:val="007A3FB6"/>
    <w:rsid w:val="007A4723"/>
    <w:rsid w:val="007A4A6F"/>
    <w:rsid w:val="007A4B82"/>
    <w:rsid w:val="007A4CDA"/>
    <w:rsid w:val="007A4E21"/>
    <w:rsid w:val="007A6770"/>
    <w:rsid w:val="007A7ED2"/>
    <w:rsid w:val="007B046D"/>
    <w:rsid w:val="007B059E"/>
    <w:rsid w:val="007B0B9D"/>
    <w:rsid w:val="007B149C"/>
    <w:rsid w:val="007B22CE"/>
    <w:rsid w:val="007B2ABD"/>
    <w:rsid w:val="007B37D8"/>
    <w:rsid w:val="007B4E99"/>
    <w:rsid w:val="007B508D"/>
    <w:rsid w:val="007B541D"/>
    <w:rsid w:val="007B5D04"/>
    <w:rsid w:val="007B776E"/>
    <w:rsid w:val="007C006E"/>
    <w:rsid w:val="007C1017"/>
    <w:rsid w:val="007C1231"/>
    <w:rsid w:val="007C292D"/>
    <w:rsid w:val="007C296E"/>
    <w:rsid w:val="007C2FBF"/>
    <w:rsid w:val="007C561F"/>
    <w:rsid w:val="007C5AF8"/>
    <w:rsid w:val="007C6581"/>
    <w:rsid w:val="007C67C7"/>
    <w:rsid w:val="007C7380"/>
    <w:rsid w:val="007D04FA"/>
    <w:rsid w:val="007D05F0"/>
    <w:rsid w:val="007D0B8E"/>
    <w:rsid w:val="007D0E43"/>
    <w:rsid w:val="007D15C8"/>
    <w:rsid w:val="007D22E9"/>
    <w:rsid w:val="007D2311"/>
    <w:rsid w:val="007D27CF"/>
    <w:rsid w:val="007D2EC8"/>
    <w:rsid w:val="007D2F4E"/>
    <w:rsid w:val="007D3F68"/>
    <w:rsid w:val="007D46C2"/>
    <w:rsid w:val="007D585C"/>
    <w:rsid w:val="007D5D07"/>
    <w:rsid w:val="007D5E31"/>
    <w:rsid w:val="007D7649"/>
    <w:rsid w:val="007D7E5A"/>
    <w:rsid w:val="007E0968"/>
    <w:rsid w:val="007E1AEC"/>
    <w:rsid w:val="007E23C8"/>
    <w:rsid w:val="007E3C23"/>
    <w:rsid w:val="007E4F08"/>
    <w:rsid w:val="007E500F"/>
    <w:rsid w:val="007E51EA"/>
    <w:rsid w:val="007E57B1"/>
    <w:rsid w:val="007E67AD"/>
    <w:rsid w:val="007E791B"/>
    <w:rsid w:val="007E7D0B"/>
    <w:rsid w:val="007F07E2"/>
    <w:rsid w:val="007F086C"/>
    <w:rsid w:val="007F0F38"/>
    <w:rsid w:val="007F1348"/>
    <w:rsid w:val="007F164D"/>
    <w:rsid w:val="007F1923"/>
    <w:rsid w:val="007F2C60"/>
    <w:rsid w:val="007F30F8"/>
    <w:rsid w:val="007F387F"/>
    <w:rsid w:val="007F4F45"/>
    <w:rsid w:val="007F5AB6"/>
    <w:rsid w:val="007F6BEB"/>
    <w:rsid w:val="007F77E1"/>
    <w:rsid w:val="007F7918"/>
    <w:rsid w:val="00800533"/>
    <w:rsid w:val="00802259"/>
    <w:rsid w:val="00802615"/>
    <w:rsid w:val="008027ED"/>
    <w:rsid w:val="00803666"/>
    <w:rsid w:val="00804B3D"/>
    <w:rsid w:val="0080501D"/>
    <w:rsid w:val="0080542E"/>
    <w:rsid w:val="008057E1"/>
    <w:rsid w:val="008059DE"/>
    <w:rsid w:val="008065EF"/>
    <w:rsid w:val="008077EA"/>
    <w:rsid w:val="00807848"/>
    <w:rsid w:val="00811837"/>
    <w:rsid w:val="008122D0"/>
    <w:rsid w:val="0081266E"/>
    <w:rsid w:val="00812C3D"/>
    <w:rsid w:val="00814A6A"/>
    <w:rsid w:val="008166A2"/>
    <w:rsid w:val="008167EA"/>
    <w:rsid w:val="00817775"/>
    <w:rsid w:val="00817F60"/>
    <w:rsid w:val="00820029"/>
    <w:rsid w:val="008201D4"/>
    <w:rsid w:val="0082048E"/>
    <w:rsid w:val="00821437"/>
    <w:rsid w:val="008215EF"/>
    <w:rsid w:val="00821B0C"/>
    <w:rsid w:val="008220DB"/>
    <w:rsid w:val="00822551"/>
    <w:rsid w:val="008225EF"/>
    <w:rsid w:val="008226F3"/>
    <w:rsid w:val="008228F5"/>
    <w:rsid w:val="00822FA3"/>
    <w:rsid w:val="008230BD"/>
    <w:rsid w:val="0082366F"/>
    <w:rsid w:val="00823F5B"/>
    <w:rsid w:val="00824071"/>
    <w:rsid w:val="00824B7C"/>
    <w:rsid w:val="00824E49"/>
    <w:rsid w:val="008266CF"/>
    <w:rsid w:val="00826D95"/>
    <w:rsid w:val="008305D5"/>
    <w:rsid w:val="00831104"/>
    <w:rsid w:val="00831688"/>
    <w:rsid w:val="00832087"/>
    <w:rsid w:val="008326C6"/>
    <w:rsid w:val="00832A5B"/>
    <w:rsid w:val="00832C5A"/>
    <w:rsid w:val="00833353"/>
    <w:rsid w:val="0083395D"/>
    <w:rsid w:val="00835AD0"/>
    <w:rsid w:val="00835D2B"/>
    <w:rsid w:val="008363CB"/>
    <w:rsid w:val="00841306"/>
    <w:rsid w:val="00841FC9"/>
    <w:rsid w:val="008432CD"/>
    <w:rsid w:val="0084402B"/>
    <w:rsid w:val="0084442E"/>
    <w:rsid w:val="008448CA"/>
    <w:rsid w:val="00844BB9"/>
    <w:rsid w:val="00844E07"/>
    <w:rsid w:val="00844E0A"/>
    <w:rsid w:val="00845598"/>
    <w:rsid w:val="008461CF"/>
    <w:rsid w:val="0084743F"/>
    <w:rsid w:val="00847B06"/>
    <w:rsid w:val="00850697"/>
    <w:rsid w:val="00850D7B"/>
    <w:rsid w:val="00850E61"/>
    <w:rsid w:val="00850E9A"/>
    <w:rsid w:val="00851448"/>
    <w:rsid w:val="008515C3"/>
    <w:rsid w:val="00851688"/>
    <w:rsid w:val="0085243E"/>
    <w:rsid w:val="00852F51"/>
    <w:rsid w:val="00853323"/>
    <w:rsid w:val="008538F7"/>
    <w:rsid w:val="00854667"/>
    <w:rsid w:val="00854D87"/>
    <w:rsid w:val="00855450"/>
    <w:rsid w:val="00856105"/>
    <w:rsid w:val="00856EF6"/>
    <w:rsid w:val="00857959"/>
    <w:rsid w:val="008609A3"/>
    <w:rsid w:val="00861C29"/>
    <w:rsid w:val="00861D91"/>
    <w:rsid w:val="00861FC7"/>
    <w:rsid w:val="00862797"/>
    <w:rsid w:val="00863DBD"/>
    <w:rsid w:val="00863DDC"/>
    <w:rsid w:val="00864030"/>
    <w:rsid w:val="008649F1"/>
    <w:rsid w:val="00864F69"/>
    <w:rsid w:val="0086655A"/>
    <w:rsid w:val="0086714A"/>
    <w:rsid w:val="008679A7"/>
    <w:rsid w:val="00867DEE"/>
    <w:rsid w:val="00870205"/>
    <w:rsid w:val="00870FEF"/>
    <w:rsid w:val="00872B57"/>
    <w:rsid w:val="008736AF"/>
    <w:rsid w:val="008739B6"/>
    <w:rsid w:val="00874873"/>
    <w:rsid w:val="00874EBB"/>
    <w:rsid w:val="00876F76"/>
    <w:rsid w:val="00877022"/>
    <w:rsid w:val="00877075"/>
    <w:rsid w:val="008776A0"/>
    <w:rsid w:val="0087772E"/>
    <w:rsid w:val="008777CE"/>
    <w:rsid w:val="00877CE7"/>
    <w:rsid w:val="00877F52"/>
    <w:rsid w:val="008804E0"/>
    <w:rsid w:val="008804ED"/>
    <w:rsid w:val="00880606"/>
    <w:rsid w:val="008807B1"/>
    <w:rsid w:val="00880F4E"/>
    <w:rsid w:val="00881C45"/>
    <w:rsid w:val="00881C92"/>
    <w:rsid w:val="008826BE"/>
    <w:rsid w:val="0088284A"/>
    <w:rsid w:val="00882A10"/>
    <w:rsid w:val="00883115"/>
    <w:rsid w:val="008842C9"/>
    <w:rsid w:val="00885197"/>
    <w:rsid w:val="008853B0"/>
    <w:rsid w:val="00887269"/>
    <w:rsid w:val="008878D0"/>
    <w:rsid w:val="008900A5"/>
    <w:rsid w:val="008902CF"/>
    <w:rsid w:val="008909FD"/>
    <w:rsid w:val="00890AE8"/>
    <w:rsid w:val="00891A7D"/>
    <w:rsid w:val="0089223B"/>
    <w:rsid w:val="00892535"/>
    <w:rsid w:val="008928FC"/>
    <w:rsid w:val="00894161"/>
    <w:rsid w:val="00894983"/>
    <w:rsid w:val="00894B30"/>
    <w:rsid w:val="008952D1"/>
    <w:rsid w:val="00895EA3"/>
    <w:rsid w:val="00896748"/>
    <w:rsid w:val="008977EB"/>
    <w:rsid w:val="00897FE0"/>
    <w:rsid w:val="008A0E62"/>
    <w:rsid w:val="008A1367"/>
    <w:rsid w:val="008A1718"/>
    <w:rsid w:val="008A1D79"/>
    <w:rsid w:val="008A3127"/>
    <w:rsid w:val="008A4AB4"/>
    <w:rsid w:val="008A53F1"/>
    <w:rsid w:val="008A58D4"/>
    <w:rsid w:val="008A7973"/>
    <w:rsid w:val="008A7C98"/>
    <w:rsid w:val="008B073B"/>
    <w:rsid w:val="008B08F5"/>
    <w:rsid w:val="008B163D"/>
    <w:rsid w:val="008B16EB"/>
    <w:rsid w:val="008B1B52"/>
    <w:rsid w:val="008B1D09"/>
    <w:rsid w:val="008B224A"/>
    <w:rsid w:val="008B2CC0"/>
    <w:rsid w:val="008B2D68"/>
    <w:rsid w:val="008B36F3"/>
    <w:rsid w:val="008B3C54"/>
    <w:rsid w:val="008B61B0"/>
    <w:rsid w:val="008B66C9"/>
    <w:rsid w:val="008B66FA"/>
    <w:rsid w:val="008B6F1A"/>
    <w:rsid w:val="008B72F7"/>
    <w:rsid w:val="008B7555"/>
    <w:rsid w:val="008B763B"/>
    <w:rsid w:val="008B77A2"/>
    <w:rsid w:val="008C0F97"/>
    <w:rsid w:val="008C14DC"/>
    <w:rsid w:val="008C1DAF"/>
    <w:rsid w:val="008C2DF9"/>
    <w:rsid w:val="008C30BE"/>
    <w:rsid w:val="008C44FD"/>
    <w:rsid w:val="008C4A25"/>
    <w:rsid w:val="008C5750"/>
    <w:rsid w:val="008C5B7C"/>
    <w:rsid w:val="008C5CC3"/>
    <w:rsid w:val="008C720B"/>
    <w:rsid w:val="008C7DA7"/>
    <w:rsid w:val="008D11A4"/>
    <w:rsid w:val="008D1F56"/>
    <w:rsid w:val="008D2E8B"/>
    <w:rsid w:val="008D33B9"/>
    <w:rsid w:val="008D499F"/>
    <w:rsid w:val="008D60B1"/>
    <w:rsid w:val="008D628E"/>
    <w:rsid w:val="008D69E5"/>
    <w:rsid w:val="008D74FA"/>
    <w:rsid w:val="008D7C5D"/>
    <w:rsid w:val="008E0003"/>
    <w:rsid w:val="008E230D"/>
    <w:rsid w:val="008E2638"/>
    <w:rsid w:val="008E2673"/>
    <w:rsid w:val="008E26A7"/>
    <w:rsid w:val="008E2DD3"/>
    <w:rsid w:val="008E3463"/>
    <w:rsid w:val="008E4281"/>
    <w:rsid w:val="008E5347"/>
    <w:rsid w:val="008E577B"/>
    <w:rsid w:val="008E5922"/>
    <w:rsid w:val="008E5ED3"/>
    <w:rsid w:val="008E67CB"/>
    <w:rsid w:val="008E6A2E"/>
    <w:rsid w:val="008E6E8F"/>
    <w:rsid w:val="008E7297"/>
    <w:rsid w:val="008E788B"/>
    <w:rsid w:val="008F0278"/>
    <w:rsid w:val="008F1FBF"/>
    <w:rsid w:val="008F2DC9"/>
    <w:rsid w:val="008F39F6"/>
    <w:rsid w:val="008F3A0C"/>
    <w:rsid w:val="008F6CAF"/>
    <w:rsid w:val="008F77CF"/>
    <w:rsid w:val="008F7C5B"/>
    <w:rsid w:val="009011B9"/>
    <w:rsid w:val="009016F2"/>
    <w:rsid w:val="00901D9D"/>
    <w:rsid w:val="00902E66"/>
    <w:rsid w:val="009035EA"/>
    <w:rsid w:val="00903B51"/>
    <w:rsid w:val="0090416B"/>
    <w:rsid w:val="0090428D"/>
    <w:rsid w:val="00904506"/>
    <w:rsid w:val="009048D1"/>
    <w:rsid w:val="00904F31"/>
    <w:rsid w:val="00904F4F"/>
    <w:rsid w:val="009058D1"/>
    <w:rsid w:val="00905A50"/>
    <w:rsid w:val="00905BD2"/>
    <w:rsid w:val="00905E92"/>
    <w:rsid w:val="00905FB0"/>
    <w:rsid w:val="00906F7B"/>
    <w:rsid w:val="00907025"/>
    <w:rsid w:val="00910E77"/>
    <w:rsid w:val="00910EAD"/>
    <w:rsid w:val="00911954"/>
    <w:rsid w:val="00911FBC"/>
    <w:rsid w:val="00912051"/>
    <w:rsid w:val="00912D42"/>
    <w:rsid w:val="00913E2C"/>
    <w:rsid w:val="00913FB5"/>
    <w:rsid w:val="0091400A"/>
    <w:rsid w:val="009141F6"/>
    <w:rsid w:val="009159E5"/>
    <w:rsid w:val="00915C46"/>
    <w:rsid w:val="00915D0A"/>
    <w:rsid w:val="009167E3"/>
    <w:rsid w:val="00916857"/>
    <w:rsid w:val="00916DED"/>
    <w:rsid w:val="009171AB"/>
    <w:rsid w:val="00917FA0"/>
    <w:rsid w:val="00920B1A"/>
    <w:rsid w:val="009224F8"/>
    <w:rsid w:val="00924CD7"/>
    <w:rsid w:val="00925B69"/>
    <w:rsid w:val="00927DE6"/>
    <w:rsid w:val="00930824"/>
    <w:rsid w:val="00930A73"/>
    <w:rsid w:val="0093145D"/>
    <w:rsid w:val="0093163C"/>
    <w:rsid w:val="00931E73"/>
    <w:rsid w:val="00932268"/>
    <w:rsid w:val="009329B5"/>
    <w:rsid w:val="00933618"/>
    <w:rsid w:val="009352D6"/>
    <w:rsid w:val="00935424"/>
    <w:rsid w:val="009359A5"/>
    <w:rsid w:val="00935CCA"/>
    <w:rsid w:val="0093701B"/>
    <w:rsid w:val="0093795E"/>
    <w:rsid w:val="00937B51"/>
    <w:rsid w:val="00937D39"/>
    <w:rsid w:val="0094134B"/>
    <w:rsid w:val="009414F1"/>
    <w:rsid w:val="009416AC"/>
    <w:rsid w:val="009417B1"/>
    <w:rsid w:val="00941AE9"/>
    <w:rsid w:val="009438A0"/>
    <w:rsid w:val="00944C9A"/>
    <w:rsid w:val="00945899"/>
    <w:rsid w:val="00946495"/>
    <w:rsid w:val="009465CC"/>
    <w:rsid w:val="00946612"/>
    <w:rsid w:val="00946A48"/>
    <w:rsid w:val="00950369"/>
    <w:rsid w:val="00950BB3"/>
    <w:rsid w:val="00950DA1"/>
    <w:rsid w:val="00951C1D"/>
    <w:rsid w:val="009522C2"/>
    <w:rsid w:val="009527E7"/>
    <w:rsid w:val="00953932"/>
    <w:rsid w:val="00954061"/>
    <w:rsid w:val="0095434D"/>
    <w:rsid w:val="0095440D"/>
    <w:rsid w:val="00954DA6"/>
    <w:rsid w:val="00956024"/>
    <w:rsid w:val="00957195"/>
    <w:rsid w:val="00957400"/>
    <w:rsid w:val="00957CFB"/>
    <w:rsid w:val="00960175"/>
    <w:rsid w:val="00962077"/>
    <w:rsid w:val="0096264F"/>
    <w:rsid w:val="00962B1C"/>
    <w:rsid w:val="009632BA"/>
    <w:rsid w:val="009633A3"/>
    <w:rsid w:val="00966172"/>
    <w:rsid w:val="00966390"/>
    <w:rsid w:val="009667E4"/>
    <w:rsid w:val="00966B73"/>
    <w:rsid w:val="00971291"/>
    <w:rsid w:val="00971956"/>
    <w:rsid w:val="00973FEA"/>
    <w:rsid w:val="0097441B"/>
    <w:rsid w:val="0097498A"/>
    <w:rsid w:val="00974AB9"/>
    <w:rsid w:val="00974B88"/>
    <w:rsid w:val="00974DFC"/>
    <w:rsid w:val="00975742"/>
    <w:rsid w:val="009757B3"/>
    <w:rsid w:val="00976360"/>
    <w:rsid w:val="00976BD6"/>
    <w:rsid w:val="0097735A"/>
    <w:rsid w:val="009773C5"/>
    <w:rsid w:val="009809ED"/>
    <w:rsid w:val="0098159E"/>
    <w:rsid w:val="00983637"/>
    <w:rsid w:val="00983CDA"/>
    <w:rsid w:val="009844A6"/>
    <w:rsid w:val="00984B1E"/>
    <w:rsid w:val="009864D2"/>
    <w:rsid w:val="009865FF"/>
    <w:rsid w:val="00987D2D"/>
    <w:rsid w:val="00990EA1"/>
    <w:rsid w:val="00991333"/>
    <w:rsid w:val="009917BB"/>
    <w:rsid w:val="009919C8"/>
    <w:rsid w:val="009921FA"/>
    <w:rsid w:val="00992F78"/>
    <w:rsid w:val="009934F6"/>
    <w:rsid w:val="00993A6D"/>
    <w:rsid w:val="00994187"/>
    <w:rsid w:val="00994319"/>
    <w:rsid w:val="00994610"/>
    <w:rsid w:val="00994ECB"/>
    <w:rsid w:val="009950EC"/>
    <w:rsid w:val="00996155"/>
    <w:rsid w:val="00996C1B"/>
    <w:rsid w:val="009A02DE"/>
    <w:rsid w:val="009A1EB9"/>
    <w:rsid w:val="009A244B"/>
    <w:rsid w:val="009A3286"/>
    <w:rsid w:val="009A32FC"/>
    <w:rsid w:val="009A3560"/>
    <w:rsid w:val="009A407A"/>
    <w:rsid w:val="009A5ED0"/>
    <w:rsid w:val="009A60BF"/>
    <w:rsid w:val="009A6186"/>
    <w:rsid w:val="009A6822"/>
    <w:rsid w:val="009A6FB4"/>
    <w:rsid w:val="009A717E"/>
    <w:rsid w:val="009A74D2"/>
    <w:rsid w:val="009A7F60"/>
    <w:rsid w:val="009B10FC"/>
    <w:rsid w:val="009B1A87"/>
    <w:rsid w:val="009B1F83"/>
    <w:rsid w:val="009B38FA"/>
    <w:rsid w:val="009B3F9E"/>
    <w:rsid w:val="009B4098"/>
    <w:rsid w:val="009B6811"/>
    <w:rsid w:val="009B6846"/>
    <w:rsid w:val="009B69C9"/>
    <w:rsid w:val="009B6FB3"/>
    <w:rsid w:val="009B7BE1"/>
    <w:rsid w:val="009C102E"/>
    <w:rsid w:val="009C18AF"/>
    <w:rsid w:val="009C1E24"/>
    <w:rsid w:val="009C2673"/>
    <w:rsid w:val="009C2BE8"/>
    <w:rsid w:val="009C3069"/>
    <w:rsid w:val="009C363E"/>
    <w:rsid w:val="009C3AA8"/>
    <w:rsid w:val="009C3DEF"/>
    <w:rsid w:val="009C3FD0"/>
    <w:rsid w:val="009C5073"/>
    <w:rsid w:val="009C569B"/>
    <w:rsid w:val="009C5A31"/>
    <w:rsid w:val="009C6564"/>
    <w:rsid w:val="009C68FC"/>
    <w:rsid w:val="009C6B41"/>
    <w:rsid w:val="009C6B5F"/>
    <w:rsid w:val="009C718B"/>
    <w:rsid w:val="009C763C"/>
    <w:rsid w:val="009C7E67"/>
    <w:rsid w:val="009D00CC"/>
    <w:rsid w:val="009D027B"/>
    <w:rsid w:val="009D0342"/>
    <w:rsid w:val="009D038E"/>
    <w:rsid w:val="009D12C9"/>
    <w:rsid w:val="009D1380"/>
    <w:rsid w:val="009D1C60"/>
    <w:rsid w:val="009D2B89"/>
    <w:rsid w:val="009D2E06"/>
    <w:rsid w:val="009D3C96"/>
    <w:rsid w:val="009D3FA8"/>
    <w:rsid w:val="009D4039"/>
    <w:rsid w:val="009D5E42"/>
    <w:rsid w:val="009D6CD0"/>
    <w:rsid w:val="009D6F97"/>
    <w:rsid w:val="009D767E"/>
    <w:rsid w:val="009D7D4F"/>
    <w:rsid w:val="009E0A6F"/>
    <w:rsid w:val="009E0CAA"/>
    <w:rsid w:val="009E1962"/>
    <w:rsid w:val="009E1EEE"/>
    <w:rsid w:val="009E24FB"/>
    <w:rsid w:val="009E2C26"/>
    <w:rsid w:val="009E3435"/>
    <w:rsid w:val="009E3632"/>
    <w:rsid w:val="009E40B3"/>
    <w:rsid w:val="009E50AD"/>
    <w:rsid w:val="009E5824"/>
    <w:rsid w:val="009E684D"/>
    <w:rsid w:val="009E6EAC"/>
    <w:rsid w:val="009E7A89"/>
    <w:rsid w:val="009E7C9C"/>
    <w:rsid w:val="009F0B11"/>
    <w:rsid w:val="009F1483"/>
    <w:rsid w:val="009F1AC5"/>
    <w:rsid w:val="009F2AA8"/>
    <w:rsid w:val="009F327C"/>
    <w:rsid w:val="009F36BC"/>
    <w:rsid w:val="009F3839"/>
    <w:rsid w:val="009F443E"/>
    <w:rsid w:val="009F4AF9"/>
    <w:rsid w:val="009F4BB8"/>
    <w:rsid w:val="009F5049"/>
    <w:rsid w:val="009F52E4"/>
    <w:rsid w:val="009F68DF"/>
    <w:rsid w:val="009F6DC8"/>
    <w:rsid w:val="00A0046C"/>
    <w:rsid w:val="00A010DB"/>
    <w:rsid w:val="00A014FC"/>
    <w:rsid w:val="00A019D9"/>
    <w:rsid w:val="00A01FB2"/>
    <w:rsid w:val="00A02446"/>
    <w:rsid w:val="00A0244C"/>
    <w:rsid w:val="00A02F02"/>
    <w:rsid w:val="00A037A2"/>
    <w:rsid w:val="00A04E99"/>
    <w:rsid w:val="00A062FA"/>
    <w:rsid w:val="00A066CF"/>
    <w:rsid w:val="00A075B0"/>
    <w:rsid w:val="00A07B3A"/>
    <w:rsid w:val="00A114FB"/>
    <w:rsid w:val="00A120F7"/>
    <w:rsid w:val="00A122B8"/>
    <w:rsid w:val="00A128B6"/>
    <w:rsid w:val="00A1383E"/>
    <w:rsid w:val="00A1389D"/>
    <w:rsid w:val="00A1398D"/>
    <w:rsid w:val="00A143B4"/>
    <w:rsid w:val="00A149BE"/>
    <w:rsid w:val="00A17FE3"/>
    <w:rsid w:val="00A2015A"/>
    <w:rsid w:val="00A2025C"/>
    <w:rsid w:val="00A20D14"/>
    <w:rsid w:val="00A20ED0"/>
    <w:rsid w:val="00A21362"/>
    <w:rsid w:val="00A216E2"/>
    <w:rsid w:val="00A21CB6"/>
    <w:rsid w:val="00A2263A"/>
    <w:rsid w:val="00A22BDB"/>
    <w:rsid w:val="00A242CE"/>
    <w:rsid w:val="00A24672"/>
    <w:rsid w:val="00A2479F"/>
    <w:rsid w:val="00A24D2E"/>
    <w:rsid w:val="00A26084"/>
    <w:rsid w:val="00A266CA"/>
    <w:rsid w:val="00A26755"/>
    <w:rsid w:val="00A26C9D"/>
    <w:rsid w:val="00A278F4"/>
    <w:rsid w:val="00A27A54"/>
    <w:rsid w:val="00A27DBE"/>
    <w:rsid w:val="00A30481"/>
    <w:rsid w:val="00A31898"/>
    <w:rsid w:val="00A318C0"/>
    <w:rsid w:val="00A31A6F"/>
    <w:rsid w:val="00A32603"/>
    <w:rsid w:val="00A32C7E"/>
    <w:rsid w:val="00A33204"/>
    <w:rsid w:val="00A33328"/>
    <w:rsid w:val="00A33573"/>
    <w:rsid w:val="00A339D6"/>
    <w:rsid w:val="00A33FF9"/>
    <w:rsid w:val="00A34573"/>
    <w:rsid w:val="00A347AA"/>
    <w:rsid w:val="00A34C9A"/>
    <w:rsid w:val="00A34D3D"/>
    <w:rsid w:val="00A3584F"/>
    <w:rsid w:val="00A35EC8"/>
    <w:rsid w:val="00A35F34"/>
    <w:rsid w:val="00A3661D"/>
    <w:rsid w:val="00A3664D"/>
    <w:rsid w:val="00A36B53"/>
    <w:rsid w:val="00A37193"/>
    <w:rsid w:val="00A40FCB"/>
    <w:rsid w:val="00A417DA"/>
    <w:rsid w:val="00A41C7A"/>
    <w:rsid w:val="00A43616"/>
    <w:rsid w:val="00A44391"/>
    <w:rsid w:val="00A44572"/>
    <w:rsid w:val="00A4482C"/>
    <w:rsid w:val="00A453D7"/>
    <w:rsid w:val="00A4579D"/>
    <w:rsid w:val="00A45A7E"/>
    <w:rsid w:val="00A46209"/>
    <w:rsid w:val="00A463AA"/>
    <w:rsid w:val="00A47059"/>
    <w:rsid w:val="00A47665"/>
    <w:rsid w:val="00A500CF"/>
    <w:rsid w:val="00A526BB"/>
    <w:rsid w:val="00A53377"/>
    <w:rsid w:val="00A54163"/>
    <w:rsid w:val="00A54CCE"/>
    <w:rsid w:val="00A5543D"/>
    <w:rsid w:val="00A55D30"/>
    <w:rsid w:val="00A55FB4"/>
    <w:rsid w:val="00A564C8"/>
    <w:rsid w:val="00A56B7C"/>
    <w:rsid w:val="00A5789C"/>
    <w:rsid w:val="00A60041"/>
    <w:rsid w:val="00A60279"/>
    <w:rsid w:val="00A60CF7"/>
    <w:rsid w:val="00A60DE5"/>
    <w:rsid w:val="00A61D2F"/>
    <w:rsid w:val="00A6246C"/>
    <w:rsid w:val="00A6291B"/>
    <w:rsid w:val="00A62CCB"/>
    <w:rsid w:val="00A64CA9"/>
    <w:rsid w:val="00A65C32"/>
    <w:rsid w:val="00A66001"/>
    <w:rsid w:val="00A66B97"/>
    <w:rsid w:val="00A70151"/>
    <w:rsid w:val="00A7035F"/>
    <w:rsid w:val="00A71CBD"/>
    <w:rsid w:val="00A74588"/>
    <w:rsid w:val="00A7495F"/>
    <w:rsid w:val="00A749A1"/>
    <w:rsid w:val="00A751D3"/>
    <w:rsid w:val="00A75243"/>
    <w:rsid w:val="00A75318"/>
    <w:rsid w:val="00A75488"/>
    <w:rsid w:val="00A7568A"/>
    <w:rsid w:val="00A75DCF"/>
    <w:rsid w:val="00A76259"/>
    <w:rsid w:val="00A76AF4"/>
    <w:rsid w:val="00A76CC6"/>
    <w:rsid w:val="00A77768"/>
    <w:rsid w:val="00A77DB3"/>
    <w:rsid w:val="00A80998"/>
    <w:rsid w:val="00A80F2F"/>
    <w:rsid w:val="00A8120E"/>
    <w:rsid w:val="00A8161F"/>
    <w:rsid w:val="00A81684"/>
    <w:rsid w:val="00A81CD5"/>
    <w:rsid w:val="00A81D31"/>
    <w:rsid w:val="00A8221F"/>
    <w:rsid w:val="00A82814"/>
    <w:rsid w:val="00A84C49"/>
    <w:rsid w:val="00A85043"/>
    <w:rsid w:val="00A85B68"/>
    <w:rsid w:val="00A86906"/>
    <w:rsid w:val="00A8738C"/>
    <w:rsid w:val="00A90B05"/>
    <w:rsid w:val="00A91663"/>
    <w:rsid w:val="00A92908"/>
    <w:rsid w:val="00A93D47"/>
    <w:rsid w:val="00A940BA"/>
    <w:rsid w:val="00A94246"/>
    <w:rsid w:val="00A9523D"/>
    <w:rsid w:val="00A95F2B"/>
    <w:rsid w:val="00A97232"/>
    <w:rsid w:val="00A972FE"/>
    <w:rsid w:val="00A97767"/>
    <w:rsid w:val="00AA09FF"/>
    <w:rsid w:val="00AA0E57"/>
    <w:rsid w:val="00AA188A"/>
    <w:rsid w:val="00AA1970"/>
    <w:rsid w:val="00AA1B09"/>
    <w:rsid w:val="00AA1D3B"/>
    <w:rsid w:val="00AA2067"/>
    <w:rsid w:val="00AA2C77"/>
    <w:rsid w:val="00AA33DC"/>
    <w:rsid w:val="00AA3C9C"/>
    <w:rsid w:val="00AA5132"/>
    <w:rsid w:val="00AA5348"/>
    <w:rsid w:val="00AA57BF"/>
    <w:rsid w:val="00AA57C8"/>
    <w:rsid w:val="00AA5FBA"/>
    <w:rsid w:val="00AA6225"/>
    <w:rsid w:val="00AA6B12"/>
    <w:rsid w:val="00AA6D03"/>
    <w:rsid w:val="00AA7C50"/>
    <w:rsid w:val="00AB01DE"/>
    <w:rsid w:val="00AB1081"/>
    <w:rsid w:val="00AB1DC2"/>
    <w:rsid w:val="00AB2360"/>
    <w:rsid w:val="00AB237A"/>
    <w:rsid w:val="00AB25D6"/>
    <w:rsid w:val="00AB2616"/>
    <w:rsid w:val="00AB298F"/>
    <w:rsid w:val="00AB2B9F"/>
    <w:rsid w:val="00AB2C04"/>
    <w:rsid w:val="00AB38DD"/>
    <w:rsid w:val="00AB3AF1"/>
    <w:rsid w:val="00AB52ED"/>
    <w:rsid w:val="00AB5A2B"/>
    <w:rsid w:val="00AB6F4D"/>
    <w:rsid w:val="00AB76BD"/>
    <w:rsid w:val="00AB7735"/>
    <w:rsid w:val="00AB7A40"/>
    <w:rsid w:val="00AC057D"/>
    <w:rsid w:val="00AC0850"/>
    <w:rsid w:val="00AC0879"/>
    <w:rsid w:val="00AC0941"/>
    <w:rsid w:val="00AC0BEE"/>
    <w:rsid w:val="00AC0D8C"/>
    <w:rsid w:val="00AC1C22"/>
    <w:rsid w:val="00AC27BC"/>
    <w:rsid w:val="00AC2A7D"/>
    <w:rsid w:val="00AC3A7A"/>
    <w:rsid w:val="00AC4489"/>
    <w:rsid w:val="00AC471B"/>
    <w:rsid w:val="00AC4759"/>
    <w:rsid w:val="00AC47FB"/>
    <w:rsid w:val="00AC587D"/>
    <w:rsid w:val="00AC5CE8"/>
    <w:rsid w:val="00AC6D59"/>
    <w:rsid w:val="00AC7A85"/>
    <w:rsid w:val="00AC7AFB"/>
    <w:rsid w:val="00AD109F"/>
    <w:rsid w:val="00AD1E3C"/>
    <w:rsid w:val="00AD26F0"/>
    <w:rsid w:val="00AD28CF"/>
    <w:rsid w:val="00AD38B3"/>
    <w:rsid w:val="00AD586A"/>
    <w:rsid w:val="00AD5AC6"/>
    <w:rsid w:val="00AD6364"/>
    <w:rsid w:val="00AD65F5"/>
    <w:rsid w:val="00AD6E41"/>
    <w:rsid w:val="00AD7974"/>
    <w:rsid w:val="00AD7F04"/>
    <w:rsid w:val="00AD7FC5"/>
    <w:rsid w:val="00AE0E4B"/>
    <w:rsid w:val="00AE17BC"/>
    <w:rsid w:val="00AE17DB"/>
    <w:rsid w:val="00AE1A60"/>
    <w:rsid w:val="00AE247B"/>
    <w:rsid w:val="00AE27C8"/>
    <w:rsid w:val="00AE2960"/>
    <w:rsid w:val="00AE3F9D"/>
    <w:rsid w:val="00AE426E"/>
    <w:rsid w:val="00AE49EB"/>
    <w:rsid w:val="00AE4E23"/>
    <w:rsid w:val="00AF04DF"/>
    <w:rsid w:val="00AF0732"/>
    <w:rsid w:val="00AF150E"/>
    <w:rsid w:val="00AF278D"/>
    <w:rsid w:val="00AF2AC0"/>
    <w:rsid w:val="00AF355F"/>
    <w:rsid w:val="00AF3580"/>
    <w:rsid w:val="00AF4126"/>
    <w:rsid w:val="00AF49E0"/>
    <w:rsid w:val="00AF49FB"/>
    <w:rsid w:val="00AF6A24"/>
    <w:rsid w:val="00AF7641"/>
    <w:rsid w:val="00B00035"/>
    <w:rsid w:val="00B00670"/>
    <w:rsid w:val="00B0085D"/>
    <w:rsid w:val="00B00C83"/>
    <w:rsid w:val="00B01443"/>
    <w:rsid w:val="00B02B2C"/>
    <w:rsid w:val="00B03862"/>
    <w:rsid w:val="00B0432E"/>
    <w:rsid w:val="00B0499B"/>
    <w:rsid w:val="00B04DD6"/>
    <w:rsid w:val="00B054FA"/>
    <w:rsid w:val="00B05782"/>
    <w:rsid w:val="00B05F88"/>
    <w:rsid w:val="00B06093"/>
    <w:rsid w:val="00B0614D"/>
    <w:rsid w:val="00B06358"/>
    <w:rsid w:val="00B10C8D"/>
    <w:rsid w:val="00B125D5"/>
    <w:rsid w:val="00B129C4"/>
    <w:rsid w:val="00B13098"/>
    <w:rsid w:val="00B130FC"/>
    <w:rsid w:val="00B13249"/>
    <w:rsid w:val="00B135CA"/>
    <w:rsid w:val="00B13631"/>
    <w:rsid w:val="00B14EC3"/>
    <w:rsid w:val="00B157DB"/>
    <w:rsid w:val="00B15AED"/>
    <w:rsid w:val="00B15E48"/>
    <w:rsid w:val="00B16405"/>
    <w:rsid w:val="00B1667C"/>
    <w:rsid w:val="00B16758"/>
    <w:rsid w:val="00B20069"/>
    <w:rsid w:val="00B20B98"/>
    <w:rsid w:val="00B210A2"/>
    <w:rsid w:val="00B21145"/>
    <w:rsid w:val="00B222B5"/>
    <w:rsid w:val="00B237E2"/>
    <w:rsid w:val="00B24A1D"/>
    <w:rsid w:val="00B24E6E"/>
    <w:rsid w:val="00B25B2E"/>
    <w:rsid w:val="00B25EA6"/>
    <w:rsid w:val="00B3049A"/>
    <w:rsid w:val="00B3114B"/>
    <w:rsid w:val="00B31AAE"/>
    <w:rsid w:val="00B31D4A"/>
    <w:rsid w:val="00B32FFE"/>
    <w:rsid w:val="00B342E5"/>
    <w:rsid w:val="00B3687A"/>
    <w:rsid w:val="00B369EC"/>
    <w:rsid w:val="00B36C77"/>
    <w:rsid w:val="00B37772"/>
    <w:rsid w:val="00B37C49"/>
    <w:rsid w:val="00B4010B"/>
    <w:rsid w:val="00B4064A"/>
    <w:rsid w:val="00B407FD"/>
    <w:rsid w:val="00B4179A"/>
    <w:rsid w:val="00B419B9"/>
    <w:rsid w:val="00B41C56"/>
    <w:rsid w:val="00B41F20"/>
    <w:rsid w:val="00B42C08"/>
    <w:rsid w:val="00B43088"/>
    <w:rsid w:val="00B44126"/>
    <w:rsid w:val="00B44282"/>
    <w:rsid w:val="00B44DE1"/>
    <w:rsid w:val="00B44F42"/>
    <w:rsid w:val="00B459AE"/>
    <w:rsid w:val="00B4734C"/>
    <w:rsid w:val="00B478E8"/>
    <w:rsid w:val="00B47CB4"/>
    <w:rsid w:val="00B501BA"/>
    <w:rsid w:val="00B5026E"/>
    <w:rsid w:val="00B5107A"/>
    <w:rsid w:val="00B51D22"/>
    <w:rsid w:val="00B52E6B"/>
    <w:rsid w:val="00B53303"/>
    <w:rsid w:val="00B53D4C"/>
    <w:rsid w:val="00B57D30"/>
    <w:rsid w:val="00B60C66"/>
    <w:rsid w:val="00B60FB5"/>
    <w:rsid w:val="00B61713"/>
    <w:rsid w:val="00B61F45"/>
    <w:rsid w:val="00B62A5B"/>
    <w:rsid w:val="00B62AE7"/>
    <w:rsid w:val="00B62C6D"/>
    <w:rsid w:val="00B6501F"/>
    <w:rsid w:val="00B655C4"/>
    <w:rsid w:val="00B6639B"/>
    <w:rsid w:val="00B67035"/>
    <w:rsid w:val="00B67B62"/>
    <w:rsid w:val="00B67BA4"/>
    <w:rsid w:val="00B70731"/>
    <w:rsid w:val="00B713D9"/>
    <w:rsid w:val="00B71B5C"/>
    <w:rsid w:val="00B72675"/>
    <w:rsid w:val="00B73B3D"/>
    <w:rsid w:val="00B745E2"/>
    <w:rsid w:val="00B756FC"/>
    <w:rsid w:val="00B772AD"/>
    <w:rsid w:val="00B7752D"/>
    <w:rsid w:val="00B77FAB"/>
    <w:rsid w:val="00B801DD"/>
    <w:rsid w:val="00B83637"/>
    <w:rsid w:val="00B83AFE"/>
    <w:rsid w:val="00B83D52"/>
    <w:rsid w:val="00B84257"/>
    <w:rsid w:val="00B84C86"/>
    <w:rsid w:val="00B8670E"/>
    <w:rsid w:val="00B86B42"/>
    <w:rsid w:val="00B90026"/>
    <w:rsid w:val="00B9078B"/>
    <w:rsid w:val="00B90BB1"/>
    <w:rsid w:val="00B90BF3"/>
    <w:rsid w:val="00B91F85"/>
    <w:rsid w:val="00B92759"/>
    <w:rsid w:val="00B92EFC"/>
    <w:rsid w:val="00B93608"/>
    <w:rsid w:val="00B938F4"/>
    <w:rsid w:val="00B939F5"/>
    <w:rsid w:val="00B93DB5"/>
    <w:rsid w:val="00B94125"/>
    <w:rsid w:val="00B94F6D"/>
    <w:rsid w:val="00B95301"/>
    <w:rsid w:val="00B957C6"/>
    <w:rsid w:val="00B9653B"/>
    <w:rsid w:val="00B96704"/>
    <w:rsid w:val="00B96E5F"/>
    <w:rsid w:val="00B9743F"/>
    <w:rsid w:val="00BA1DD1"/>
    <w:rsid w:val="00BA272D"/>
    <w:rsid w:val="00BA298D"/>
    <w:rsid w:val="00BA3144"/>
    <w:rsid w:val="00BA3B2F"/>
    <w:rsid w:val="00BA3FA3"/>
    <w:rsid w:val="00BA4184"/>
    <w:rsid w:val="00BA47F0"/>
    <w:rsid w:val="00BA4BD5"/>
    <w:rsid w:val="00BA5318"/>
    <w:rsid w:val="00BA5F4D"/>
    <w:rsid w:val="00BA6848"/>
    <w:rsid w:val="00BB0095"/>
    <w:rsid w:val="00BB2B15"/>
    <w:rsid w:val="00BB35EE"/>
    <w:rsid w:val="00BB36E1"/>
    <w:rsid w:val="00BB4667"/>
    <w:rsid w:val="00BB5019"/>
    <w:rsid w:val="00BB5049"/>
    <w:rsid w:val="00BB51FA"/>
    <w:rsid w:val="00BB59E0"/>
    <w:rsid w:val="00BB6763"/>
    <w:rsid w:val="00BB698D"/>
    <w:rsid w:val="00BB6A3D"/>
    <w:rsid w:val="00BB6EBD"/>
    <w:rsid w:val="00BB6F16"/>
    <w:rsid w:val="00BB7227"/>
    <w:rsid w:val="00BB7C3E"/>
    <w:rsid w:val="00BC0974"/>
    <w:rsid w:val="00BC13F9"/>
    <w:rsid w:val="00BC17BC"/>
    <w:rsid w:val="00BC293F"/>
    <w:rsid w:val="00BC397E"/>
    <w:rsid w:val="00BC3A95"/>
    <w:rsid w:val="00BC41C5"/>
    <w:rsid w:val="00BC5201"/>
    <w:rsid w:val="00BC5415"/>
    <w:rsid w:val="00BC59B5"/>
    <w:rsid w:val="00BC6AC1"/>
    <w:rsid w:val="00BC700E"/>
    <w:rsid w:val="00BC71D6"/>
    <w:rsid w:val="00BD0069"/>
    <w:rsid w:val="00BD0255"/>
    <w:rsid w:val="00BD119C"/>
    <w:rsid w:val="00BD16BD"/>
    <w:rsid w:val="00BD1F20"/>
    <w:rsid w:val="00BD2959"/>
    <w:rsid w:val="00BD29C2"/>
    <w:rsid w:val="00BD396E"/>
    <w:rsid w:val="00BD4157"/>
    <w:rsid w:val="00BD45D0"/>
    <w:rsid w:val="00BD534F"/>
    <w:rsid w:val="00BD56C5"/>
    <w:rsid w:val="00BD622A"/>
    <w:rsid w:val="00BD69B3"/>
    <w:rsid w:val="00BD6A1D"/>
    <w:rsid w:val="00BD6F02"/>
    <w:rsid w:val="00BD717D"/>
    <w:rsid w:val="00BD726E"/>
    <w:rsid w:val="00BE0DEA"/>
    <w:rsid w:val="00BE0DFF"/>
    <w:rsid w:val="00BE10BB"/>
    <w:rsid w:val="00BE192F"/>
    <w:rsid w:val="00BE2887"/>
    <w:rsid w:val="00BE3165"/>
    <w:rsid w:val="00BE3290"/>
    <w:rsid w:val="00BE33AD"/>
    <w:rsid w:val="00BE38AB"/>
    <w:rsid w:val="00BE4409"/>
    <w:rsid w:val="00BE4832"/>
    <w:rsid w:val="00BE4AD7"/>
    <w:rsid w:val="00BE4CE2"/>
    <w:rsid w:val="00BE53F9"/>
    <w:rsid w:val="00BE5ABF"/>
    <w:rsid w:val="00BE5E17"/>
    <w:rsid w:val="00BE63B8"/>
    <w:rsid w:val="00BE6857"/>
    <w:rsid w:val="00BE6E00"/>
    <w:rsid w:val="00BE70AF"/>
    <w:rsid w:val="00BE74F4"/>
    <w:rsid w:val="00BE751C"/>
    <w:rsid w:val="00BE799D"/>
    <w:rsid w:val="00BF0335"/>
    <w:rsid w:val="00BF0CB1"/>
    <w:rsid w:val="00BF23FB"/>
    <w:rsid w:val="00BF252C"/>
    <w:rsid w:val="00BF26F3"/>
    <w:rsid w:val="00BF2D51"/>
    <w:rsid w:val="00BF2E06"/>
    <w:rsid w:val="00BF2FCF"/>
    <w:rsid w:val="00BF3F3A"/>
    <w:rsid w:val="00BF4FED"/>
    <w:rsid w:val="00BF566D"/>
    <w:rsid w:val="00BF5813"/>
    <w:rsid w:val="00BF7C42"/>
    <w:rsid w:val="00C0027E"/>
    <w:rsid w:val="00C007F6"/>
    <w:rsid w:val="00C02200"/>
    <w:rsid w:val="00C02A76"/>
    <w:rsid w:val="00C02F50"/>
    <w:rsid w:val="00C03D13"/>
    <w:rsid w:val="00C04CE2"/>
    <w:rsid w:val="00C060BC"/>
    <w:rsid w:val="00C0703C"/>
    <w:rsid w:val="00C07EE7"/>
    <w:rsid w:val="00C104FC"/>
    <w:rsid w:val="00C105B7"/>
    <w:rsid w:val="00C11152"/>
    <w:rsid w:val="00C11820"/>
    <w:rsid w:val="00C12723"/>
    <w:rsid w:val="00C1297E"/>
    <w:rsid w:val="00C136E9"/>
    <w:rsid w:val="00C137BE"/>
    <w:rsid w:val="00C13ECB"/>
    <w:rsid w:val="00C150E0"/>
    <w:rsid w:val="00C150FE"/>
    <w:rsid w:val="00C15688"/>
    <w:rsid w:val="00C157A5"/>
    <w:rsid w:val="00C1590C"/>
    <w:rsid w:val="00C1616C"/>
    <w:rsid w:val="00C16231"/>
    <w:rsid w:val="00C16A8E"/>
    <w:rsid w:val="00C20D1D"/>
    <w:rsid w:val="00C214A4"/>
    <w:rsid w:val="00C22256"/>
    <w:rsid w:val="00C22F86"/>
    <w:rsid w:val="00C22FC1"/>
    <w:rsid w:val="00C2432C"/>
    <w:rsid w:val="00C253AB"/>
    <w:rsid w:val="00C27DE5"/>
    <w:rsid w:val="00C30680"/>
    <w:rsid w:val="00C3093C"/>
    <w:rsid w:val="00C30BCE"/>
    <w:rsid w:val="00C323BC"/>
    <w:rsid w:val="00C33017"/>
    <w:rsid w:val="00C34CFC"/>
    <w:rsid w:val="00C3550C"/>
    <w:rsid w:val="00C35734"/>
    <w:rsid w:val="00C35D2B"/>
    <w:rsid w:val="00C3667C"/>
    <w:rsid w:val="00C36CF4"/>
    <w:rsid w:val="00C37127"/>
    <w:rsid w:val="00C37DA2"/>
    <w:rsid w:val="00C40350"/>
    <w:rsid w:val="00C40E9D"/>
    <w:rsid w:val="00C41F16"/>
    <w:rsid w:val="00C428C5"/>
    <w:rsid w:val="00C42BE7"/>
    <w:rsid w:val="00C43EF8"/>
    <w:rsid w:val="00C44AA6"/>
    <w:rsid w:val="00C45BE5"/>
    <w:rsid w:val="00C46293"/>
    <w:rsid w:val="00C46964"/>
    <w:rsid w:val="00C469A8"/>
    <w:rsid w:val="00C474D9"/>
    <w:rsid w:val="00C47541"/>
    <w:rsid w:val="00C50659"/>
    <w:rsid w:val="00C51417"/>
    <w:rsid w:val="00C5181F"/>
    <w:rsid w:val="00C51897"/>
    <w:rsid w:val="00C519C8"/>
    <w:rsid w:val="00C52140"/>
    <w:rsid w:val="00C5287A"/>
    <w:rsid w:val="00C52903"/>
    <w:rsid w:val="00C52F77"/>
    <w:rsid w:val="00C53177"/>
    <w:rsid w:val="00C53579"/>
    <w:rsid w:val="00C54AE0"/>
    <w:rsid w:val="00C554CC"/>
    <w:rsid w:val="00C554E5"/>
    <w:rsid w:val="00C56635"/>
    <w:rsid w:val="00C57FA0"/>
    <w:rsid w:val="00C605E7"/>
    <w:rsid w:val="00C61AB9"/>
    <w:rsid w:val="00C61C45"/>
    <w:rsid w:val="00C61EAF"/>
    <w:rsid w:val="00C62246"/>
    <w:rsid w:val="00C62D63"/>
    <w:rsid w:val="00C63DD4"/>
    <w:rsid w:val="00C64631"/>
    <w:rsid w:val="00C64FF6"/>
    <w:rsid w:val="00C658DE"/>
    <w:rsid w:val="00C701E1"/>
    <w:rsid w:val="00C7169A"/>
    <w:rsid w:val="00C71793"/>
    <w:rsid w:val="00C71A42"/>
    <w:rsid w:val="00C71AE6"/>
    <w:rsid w:val="00C727D5"/>
    <w:rsid w:val="00C72C9A"/>
    <w:rsid w:val="00C7306F"/>
    <w:rsid w:val="00C732F8"/>
    <w:rsid w:val="00C73CC5"/>
    <w:rsid w:val="00C74171"/>
    <w:rsid w:val="00C743FE"/>
    <w:rsid w:val="00C756F2"/>
    <w:rsid w:val="00C759B2"/>
    <w:rsid w:val="00C75D86"/>
    <w:rsid w:val="00C7751F"/>
    <w:rsid w:val="00C77E48"/>
    <w:rsid w:val="00C8081C"/>
    <w:rsid w:val="00C80FCF"/>
    <w:rsid w:val="00C822D3"/>
    <w:rsid w:val="00C8262A"/>
    <w:rsid w:val="00C82AE7"/>
    <w:rsid w:val="00C82B2F"/>
    <w:rsid w:val="00C82BE9"/>
    <w:rsid w:val="00C83310"/>
    <w:rsid w:val="00C834AD"/>
    <w:rsid w:val="00C8389A"/>
    <w:rsid w:val="00C84078"/>
    <w:rsid w:val="00C84284"/>
    <w:rsid w:val="00C85261"/>
    <w:rsid w:val="00C85C01"/>
    <w:rsid w:val="00C85C1A"/>
    <w:rsid w:val="00C860F0"/>
    <w:rsid w:val="00C86712"/>
    <w:rsid w:val="00C86A79"/>
    <w:rsid w:val="00C86AAD"/>
    <w:rsid w:val="00C875D8"/>
    <w:rsid w:val="00C87B96"/>
    <w:rsid w:val="00C91AC5"/>
    <w:rsid w:val="00C920E8"/>
    <w:rsid w:val="00C9239E"/>
    <w:rsid w:val="00C923EA"/>
    <w:rsid w:val="00C926B2"/>
    <w:rsid w:val="00C92D0F"/>
    <w:rsid w:val="00C93E19"/>
    <w:rsid w:val="00C943CA"/>
    <w:rsid w:val="00C94D40"/>
    <w:rsid w:val="00C95B96"/>
    <w:rsid w:val="00C97150"/>
    <w:rsid w:val="00C97709"/>
    <w:rsid w:val="00C97842"/>
    <w:rsid w:val="00CA00F4"/>
    <w:rsid w:val="00CA0B3E"/>
    <w:rsid w:val="00CA11EF"/>
    <w:rsid w:val="00CA1C1A"/>
    <w:rsid w:val="00CA2192"/>
    <w:rsid w:val="00CA22C5"/>
    <w:rsid w:val="00CA260F"/>
    <w:rsid w:val="00CA2D27"/>
    <w:rsid w:val="00CA3754"/>
    <w:rsid w:val="00CA3DD2"/>
    <w:rsid w:val="00CA4C71"/>
    <w:rsid w:val="00CA5CB9"/>
    <w:rsid w:val="00CA6285"/>
    <w:rsid w:val="00CA64BC"/>
    <w:rsid w:val="00CA7B69"/>
    <w:rsid w:val="00CA7FE2"/>
    <w:rsid w:val="00CB065E"/>
    <w:rsid w:val="00CB074E"/>
    <w:rsid w:val="00CB0FDE"/>
    <w:rsid w:val="00CB1CDF"/>
    <w:rsid w:val="00CB1E9C"/>
    <w:rsid w:val="00CB1F75"/>
    <w:rsid w:val="00CB2A58"/>
    <w:rsid w:val="00CB3003"/>
    <w:rsid w:val="00CB3099"/>
    <w:rsid w:val="00CB3BDE"/>
    <w:rsid w:val="00CB5F56"/>
    <w:rsid w:val="00CB60AF"/>
    <w:rsid w:val="00CB658C"/>
    <w:rsid w:val="00CB6AA9"/>
    <w:rsid w:val="00CC06E9"/>
    <w:rsid w:val="00CC1AB1"/>
    <w:rsid w:val="00CC1B37"/>
    <w:rsid w:val="00CC4492"/>
    <w:rsid w:val="00CC44C1"/>
    <w:rsid w:val="00CC5E35"/>
    <w:rsid w:val="00CC68B6"/>
    <w:rsid w:val="00CC7007"/>
    <w:rsid w:val="00CD0180"/>
    <w:rsid w:val="00CD0CBE"/>
    <w:rsid w:val="00CD1B4D"/>
    <w:rsid w:val="00CD1EA3"/>
    <w:rsid w:val="00CD2032"/>
    <w:rsid w:val="00CD2273"/>
    <w:rsid w:val="00CD290F"/>
    <w:rsid w:val="00CD2AE6"/>
    <w:rsid w:val="00CD3497"/>
    <w:rsid w:val="00CD3674"/>
    <w:rsid w:val="00CD3F23"/>
    <w:rsid w:val="00CD3F4F"/>
    <w:rsid w:val="00CD492F"/>
    <w:rsid w:val="00CD52BC"/>
    <w:rsid w:val="00CD6048"/>
    <w:rsid w:val="00CD734F"/>
    <w:rsid w:val="00CD73F5"/>
    <w:rsid w:val="00CE016C"/>
    <w:rsid w:val="00CE084A"/>
    <w:rsid w:val="00CE0A07"/>
    <w:rsid w:val="00CE0C31"/>
    <w:rsid w:val="00CE14CF"/>
    <w:rsid w:val="00CE1706"/>
    <w:rsid w:val="00CE1896"/>
    <w:rsid w:val="00CE2433"/>
    <w:rsid w:val="00CE281A"/>
    <w:rsid w:val="00CE3629"/>
    <w:rsid w:val="00CE3868"/>
    <w:rsid w:val="00CE39D3"/>
    <w:rsid w:val="00CE3F59"/>
    <w:rsid w:val="00CE41DC"/>
    <w:rsid w:val="00CE4856"/>
    <w:rsid w:val="00CE5669"/>
    <w:rsid w:val="00CE5805"/>
    <w:rsid w:val="00CE5D30"/>
    <w:rsid w:val="00CE5D5F"/>
    <w:rsid w:val="00CE61C8"/>
    <w:rsid w:val="00CE793D"/>
    <w:rsid w:val="00CE7CE4"/>
    <w:rsid w:val="00CE7D3E"/>
    <w:rsid w:val="00CF06EC"/>
    <w:rsid w:val="00CF107D"/>
    <w:rsid w:val="00CF11FF"/>
    <w:rsid w:val="00CF1520"/>
    <w:rsid w:val="00CF17D7"/>
    <w:rsid w:val="00CF1A72"/>
    <w:rsid w:val="00CF3928"/>
    <w:rsid w:val="00CF481E"/>
    <w:rsid w:val="00CF4930"/>
    <w:rsid w:val="00CF50C8"/>
    <w:rsid w:val="00CF5139"/>
    <w:rsid w:val="00CF5F03"/>
    <w:rsid w:val="00CF5F31"/>
    <w:rsid w:val="00CF6177"/>
    <w:rsid w:val="00CF66AF"/>
    <w:rsid w:val="00CF693A"/>
    <w:rsid w:val="00CF7686"/>
    <w:rsid w:val="00CF76DD"/>
    <w:rsid w:val="00CF7813"/>
    <w:rsid w:val="00D015B9"/>
    <w:rsid w:val="00D01682"/>
    <w:rsid w:val="00D018CC"/>
    <w:rsid w:val="00D02A9D"/>
    <w:rsid w:val="00D02B2A"/>
    <w:rsid w:val="00D03DD8"/>
    <w:rsid w:val="00D04B2C"/>
    <w:rsid w:val="00D055B7"/>
    <w:rsid w:val="00D05665"/>
    <w:rsid w:val="00D05792"/>
    <w:rsid w:val="00D05914"/>
    <w:rsid w:val="00D07735"/>
    <w:rsid w:val="00D07B12"/>
    <w:rsid w:val="00D1024D"/>
    <w:rsid w:val="00D10323"/>
    <w:rsid w:val="00D11A15"/>
    <w:rsid w:val="00D12638"/>
    <w:rsid w:val="00D133ED"/>
    <w:rsid w:val="00D1380A"/>
    <w:rsid w:val="00D13AD3"/>
    <w:rsid w:val="00D14AEE"/>
    <w:rsid w:val="00D152FF"/>
    <w:rsid w:val="00D15E35"/>
    <w:rsid w:val="00D169D1"/>
    <w:rsid w:val="00D205CA"/>
    <w:rsid w:val="00D20BA3"/>
    <w:rsid w:val="00D211C4"/>
    <w:rsid w:val="00D21470"/>
    <w:rsid w:val="00D21924"/>
    <w:rsid w:val="00D23E7D"/>
    <w:rsid w:val="00D241A0"/>
    <w:rsid w:val="00D255DC"/>
    <w:rsid w:val="00D26C9A"/>
    <w:rsid w:val="00D27B99"/>
    <w:rsid w:val="00D304BB"/>
    <w:rsid w:val="00D31308"/>
    <w:rsid w:val="00D31487"/>
    <w:rsid w:val="00D31CB0"/>
    <w:rsid w:val="00D323C4"/>
    <w:rsid w:val="00D32835"/>
    <w:rsid w:val="00D32A50"/>
    <w:rsid w:val="00D333D5"/>
    <w:rsid w:val="00D338B9"/>
    <w:rsid w:val="00D34407"/>
    <w:rsid w:val="00D34AFA"/>
    <w:rsid w:val="00D3512B"/>
    <w:rsid w:val="00D357B4"/>
    <w:rsid w:val="00D35BAE"/>
    <w:rsid w:val="00D35ED1"/>
    <w:rsid w:val="00D360C2"/>
    <w:rsid w:val="00D36957"/>
    <w:rsid w:val="00D36993"/>
    <w:rsid w:val="00D40A25"/>
    <w:rsid w:val="00D415FA"/>
    <w:rsid w:val="00D42364"/>
    <w:rsid w:val="00D42C36"/>
    <w:rsid w:val="00D4314F"/>
    <w:rsid w:val="00D435D0"/>
    <w:rsid w:val="00D4367F"/>
    <w:rsid w:val="00D43CA0"/>
    <w:rsid w:val="00D44339"/>
    <w:rsid w:val="00D443B6"/>
    <w:rsid w:val="00D446A8"/>
    <w:rsid w:val="00D44AF4"/>
    <w:rsid w:val="00D45290"/>
    <w:rsid w:val="00D458D9"/>
    <w:rsid w:val="00D45B52"/>
    <w:rsid w:val="00D45FF2"/>
    <w:rsid w:val="00D46175"/>
    <w:rsid w:val="00D471CE"/>
    <w:rsid w:val="00D5066B"/>
    <w:rsid w:val="00D5228C"/>
    <w:rsid w:val="00D5254A"/>
    <w:rsid w:val="00D53110"/>
    <w:rsid w:val="00D53A51"/>
    <w:rsid w:val="00D53BCF"/>
    <w:rsid w:val="00D53C2F"/>
    <w:rsid w:val="00D53D9F"/>
    <w:rsid w:val="00D553CE"/>
    <w:rsid w:val="00D558B3"/>
    <w:rsid w:val="00D56E00"/>
    <w:rsid w:val="00D57236"/>
    <w:rsid w:val="00D57365"/>
    <w:rsid w:val="00D57492"/>
    <w:rsid w:val="00D57EDD"/>
    <w:rsid w:val="00D6024A"/>
    <w:rsid w:val="00D61307"/>
    <w:rsid w:val="00D6144E"/>
    <w:rsid w:val="00D61865"/>
    <w:rsid w:val="00D6212B"/>
    <w:rsid w:val="00D6244E"/>
    <w:rsid w:val="00D62499"/>
    <w:rsid w:val="00D625EF"/>
    <w:rsid w:val="00D62A43"/>
    <w:rsid w:val="00D62C76"/>
    <w:rsid w:val="00D62F10"/>
    <w:rsid w:val="00D631FA"/>
    <w:rsid w:val="00D63224"/>
    <w:rsid w:val="00D63452"/>
    <w:rsid w:val="00D63A62"/>
    <w:rsid w:val="00D6480C"/>
    <w:rsid w:val="00D64A4D"/>
    <w:rsid w:val="00D64A72"/>
    <w:rsid w:val="00D64ADD"/>
    <w:rsid w:val="00D65649"/>
    <w:rsid w:val="00D66A1B"/>
    <w:rsid w:val="00D66DF3"/>
    <w:rsid w:val="00D66F80"/>
    <w:rsid w:val="00D67285"/>
    <w:rsid w:val="00D67CA1"/>
    <w:rsid w:val="00D707DA"/>
    <w:rsid w:val="00D71685"/>
    <w:rsid w:val="00D71C7F"/>
    <w:rsid w:val="00D721BE"/>
    <w:rsid w:val="00D736F6"/>
    <w:rsid w:val="00D73AB8"/>
    <w:rsid w:val="00D7469D"/>
    <w:rsid w:val="00D7485C"/>
    <w:rsid w:val="00D748CC"/>
    <w:rsid w:val="00D74A74"/>
    <w:rsid w:val="00D754E4"/>
    <w:rsid w:val="00D75E40"/>
    <w:rsid w:val="00D765E7"/>
    <w:rsid w:val="00D76DC1"/>
    <w:rsid w:val="00D775D4"/>
    <w:rsid w:val="00D77C7A"/>
    <w:rsid w:val="00D80B3F"/>
    <w:rsid w:val="00D81017"/>
    <w:rsid w:val="00D81534"/>
    <w:rsid w:val="00D83BEF"/>
    <w:rsid w:val="00D8470E"/>
    <w:rsid w:val="00D848BF"/>
    <w:rsid w:val="00D84CCA"/>
    <w:rsid w:val="00D8516B"/>
    <w:rsid w:val="00D860BF"/>
    <w:rsid w:val="00D86902"/>
    <w:rsid w:val="00D86E63"/>
    <w:rsid w:val="00D87365"/>
    <w:rsid w:val="00D87588"/>
    <w:rsid w:val="00D8792F"/>
    <w:rsid w:val="00D87D9F"/>
    <w:rsid w:val="00D90D69"/>
    <w:rsid w:val="00D9156B"/>
    <w:rsid w:val="00D929DF"/>
    <w:rsid w:val="00D939CD"/>
    <w:rsid w:val="00D93D93"/>
    <w:rsid w:val="00D94253"/>
    <w:rsid w:val="00D9425B"/>
    <w:rsid w:val="00D94A96"/>
    <w:rsid w:val="00D94D34"/>
    <w:rsid w:val="00D94E9C"/>
    <w:rsid w:val="00D957D3"/>
    <w:rsid w:val="00D95A8C"/>
    <w:rsid w:val="00D95DC1"/>
    <w:rsid w:val="00D96385"/>
    <w:rsid w:val="00D9667C"/>
    <w:rsid w:val="00D96B67"/>
    <w:rsid w:val="00DA02B7"/>
    <w:rsid w:val="00DA359E"/>
    <w:rsid w:val="00DA4D96"/>
    <w:rsid w:val="00DA5739"/>
    <w:rsid w:val="00DA5A50"/>
    <w:rsid w:val="00DA621D"/>
    <w:rsid w:val="00DA6679"/>
    <w:rsid w:val="00DA68FB"/>
    <w:rsid w:val="00DA7C79"/>
    <w:rsid w:val="00DA7E30"/>
    <w:rsid w:val="00DB042E"/>
    <w:rsid w:val="00DB25F3"/>
    <w:rsid w:val="00DB298A"/>
    <w:rsid w:val="00DB39FC"/>
    <w:rsid w:val="00DB4F85"/>
    <w:rsid w:val="00DB54C4"/>
    <w:rsid w:val="00DB5D42"/>
    <w:rsid w:val="00DB70FC"/>
    <w:rsid w:val="00DB7CB5"/>
    <w:rsid w:val="00DC33A3"/>
    <w:rsid w:val="00DC33AA"/>
    <w:rsid w:val="00DC41D0"/>
    <w:rsid w:val="00DC55DE"/>
    <w:rsid w:val="00DC566B"/>
    <w:rsid w:val="00DC6968"/>
    <w:rsid w:val="00DC6AB2"/>
    <w:rsid w:val="00DC6B30"/>
    <w:rsid w:val="00DC6CB1"/>
    <w:rsid w:val="00DC7110"/>
    <w:rsid w:val="00DC77EB"/>
    <w:rsid w:val="00DC7BB6"/>
    <w:rsid w:val="00DC7D84"/>
    <w:rsid w:val="00DC7ED0"/>
    <w:rsid w:val="00DC7F4F"/>
    <w:rsid w:val="00DD028D"/>
    <w:rsid w:val="00DD113F"/>
    <w:rsid w:val="00DD182A"/>
    <w:rsid w:val="00DD2DCF"/>
    <w:rsid w:val="00DD3242"/>
    <w:rsid w:val="00DD3856"/>
    <w:rsid w:val="00DD4E88"/>
    <w:rsid w:val="00DD5CD9"/>
    <w:rsid w:val="00DD5CFA"/>
    <w:rsid w:val="00DD6047"/>
    <w:rsid w:val="00DD6F54"/>
    <w:rsid w:val="00DD7523"/>
    <w:rsid w:val="00DE0E14"/>
    <w:rsid w:val="00DE2324"/>
    <w:rsid w:val="00DE2416"/>
    <w:rsid w:val="00DE3A79"/>
    <w:rsid w:val="00DE423C"/>
    <w:rsid w:val="00DE44BE"/>
    <w:rsid w:val="00DE4507"/>
    <w:rsid w:val="00DE6BD1"/>
    <w:rsid w:val="00DF00C8"/>
    <w:rsid w:val="00DF0744"/>
    <w:rsid w:val="00DF1578"/>
    <w:rsid w:val="00DF1B88"/>
    <w:rsid w:val="00DF1DF7"/>
    <w:rsid w:val="00DF2904"/>
    <w:rsid w:val="00DF3B5C"/>
    <w:rsid w:val="00DF4473"/>
    <w:rsid w:val="00DF47AF"/>
    <w:rsid w:val="00DF4DE4"/>
    <w:rsid w:val="00DF58DB"/>
    <w:rsid w:val="00E002FC"/>
    <w:rsid w:val="00E00845"/>
    <w:rsid w:val="00E00B73"/>
    <w:rsid w:val="00E010BE"/>
    <w:rsid w:val="00E01269"/>
    <w:rsid w:val="00E01EBE"/>
    <w:rsid w:val="00E02013"/>
    <w:rsid w:val="00E028BD"/>
    <w:rsid w:val="00E03296"/>
    <w:rsid w:val="00E06252"/>
    <w:rsid w:val="00E06ABB"/>
    <w:rsid w:val="00E070FA"/>
    <w:rsid w:val="00E0715D"/>
    <w:rsid w:val="00E077AF"/>
    <w:rsid w:val="00E07A2C"/>
    <w:rsid w:val="00E10ADF"/>
    <w:rsid w:val="00E10CCD"/>
    <w:rsid w:val="00E10DD5"/>
    <w:rsid w:val="00E11105"/>
    <w:rsid w:val="00E118B9"/>
    <w:rsid w:val="00E12B26"/>
    <w:rsid w:val="00E12C01"/>
    <w:rsid w:val="00E12CB0"/>
    <w:rsid w:val="00E134A7"/>
    <w:rsid w:val="00E13D0D"/>
    <w:rsid w:val="00E13DB1"/>
    <w:rsid w:val="00E145FE"/>
    <w:rsid w:val="00E14B7C"/>
    <w:rsid w:val="00E15563"/>
    <w:rsid w:val="00E177FC"/>
    <w:rsid w:val="00E20258"/>
    <w:rsid w:val="00E20BB4"/>
    <w:rsid w:val="00E216CC"/>
    <w:rsid w:val="00E21D3B"/>
    <w:rsid w:val="00E22525"/>
    <w:rsid w:val="00E22B38"/>
    <w:rsid w:val="00E23372"/>
    <w:rsid w:val="00E2363A"/>
    <w:rsid w:val="00E236CE"/>
    <w:rsid w:val="00E24BCA"/>
    <w:rsid w:val="00E25AA6"/>
    <w:rsid w:val="00E25CE7"/>
    <w:rsid w:val="00E25EDD"/>
    <w:rsid w:val="00E260C3"/>
    <w:rsid w:val="00E2671F"/>
    <w:rsid w:val="00E30FC7"/>
    <w:rsid w:val="00E332BC"/>
    <w:rsid w:val="00E33CDA"/>
    <w:rsid w:val="00E349A8"/>
    <w:rsid w:val="00E351B9"/>
    <w:rsid w:val="00E351F5"/>
    <w:rsid w:val="00E35B32"/>
    <w:rsid w:val="00E36E72"/>
    <w:rsid w:val="00E373A5"/>
    <w:rsid w:val="00E37862"/>
    <w:rsid w:val="00E4048C"/>
    <w:rsid w:val="00E40650"/>
    <w:rsid w:val="00E4089D"/>
    <w:rsid w:val="00E40AC0"/>
    <w:rsid w:val="00E41235"/>
    <w:rsid w:val="00E412FB"/>
    <w:rsid w:val="00E4179D"/>
    <w:rsid w:val="00E4198E"/>
    <w:rsid w:val="00E41B96"/>
    <w:rsid w:val="00E41DF5"/>
    <w:rsid w:val="00E42E01"/>
    <w:rsid w:val="00E42FF3"/>
    <w:rsid w:val="00E4351D"/>
    <w:rsid w:val="00E449BE"/>
    <w:rsid w:val="00E466CE"/>
    <w:rsid w:val="00E46D66"/>
    <w:rsid w:val="00E46FBF"/>
    <w:rsid w:val="00E47616"/>
    <w:rsid w:val="00E476F5"/>
    <w:rsid w:val="00E526D7"/>
    <w:rsid w:val="00E52ED7"/>
    <w:rsid w:val="00E53B3C"/>
    <w:rsid w:val="00E54247"/>
    <w:rsid w:val="00E543F7"/>
    <w:rsid w:val="00E5532B"/>
    <w:rsid w:val="00E55AA1"/>
    <w:rsid w:val="00E5601E"/>
    <w:rsid w:val="00E56357"/>
    <w:rsid w:val="00E56615"/>
    <w:rsid w:val="00E5789E"/>
    <w:rsid w:val="00E57B50"/>
    <w:rsid w:val="00E601D6"/>
    <w:rsid w:val="00E603C9"/>
    <w:rsid w:val="00E6110F"/>
    <w:rsid w:val="00E61D83"/>
    <w:rsid w:val="00E61E16"/>
    <w:rsid w:val="00E623A4"/>
    <w:rsid w:val="00E62E03"/>
    <w:rsid w:val="00E62FF5"/>
    <w:rsid w:val="00E64F88"/>
    <w:rsid w:val="00E65448"/>
    <w:rsid w:val="00E66193"/>
    <w:rsid w:val="00E6634B"/>
    <w:rsid w:val="00E66A49"/>
    <w:rsid w:val="00E66D28"/>
    <w:rsid w:val="00E7017B"/>
    <w:rsid w:val="00E70562"/>
    <w:rsid w:val="00E7077F"/>
    <w:rsid w:val="00E70CD2"/>
    <w:rsid w:val="00E70ECE"/>
    <w:rsid w:val="00E71CD0"/>
    <w:rsid w:val="00E71EBE"/>
    <w:rsid w:val="00E72B22"/>
    <w:rsid w:val="00E72EDF"/>
    <w:rsid w:val="00E72FE6"/>
    <w:rsid w:val="00E7328F"/>
    <w:rsid w:val="00E73A64"/>
    <w:rsid w:val="00E74372"/>
    <w:rsid w:val="00E7464F"/>
    <w:rsid w:val="00E7499B"/>
    <w:rsid w:val="00E75D86"/>
    <w:rsid w:val="00E7720A"/>
    <w:rsid w:val="00E7749C"/>
    <w:rsid w:val="00E8091B"/>
    <w:rsid w:val="00E80A9F"/>
    <w:rsid w:val="00E80B39"/>
    <w:rsid w:val="00E80B58"/>
    <w:rsid w:val="00E81AC4"/>
    <w:rsid w:val="00E8201C"/>
    <w:rsid w:val="00E82CDF"/>
    <w:rsid w:val="00E8336B"/>
    <w:rsid w:val="00E83672"/>
    <w:rsid w:val="00E83BF7"/>
    <w:rsid w:val="00E83EEB"/>
    <w:rsid w:val="00E84935"/>
    <w:rsid w:val="00E84FEA"/>
    <w:rsid w:val="00E86C86"/>
    <w:rsid w:val="00E87E97"/>
    <w:rsid w:val="00E90A2A"/>
    <w:rsid w:val="00E90AC6"/>
    <w:rsid w:val="00E90E31"/>
    <w:rsid w:val="00E91FB8"/>
    <w:rsid w:val="00E92039"/>
    <w:rsid w:val="00E936B9"/>
    <w:rsid w:val="00E93926"/>
    <w:rsid w:val="00E93E89"/>
    <w:rsid w:val="00E9426D"/>
    <w:rsid w:val="00E945E0"/>
    <w:rsid w:val="00E94A01"/>
    <w:rsid w:val="00E95788"/>
    <w:rsid w:val="00E95A07"/>
    <w:rsid w:val="00E96089"/>
    <w:rsid w:val="00E960D3"/>
    <w:rsid w:val="00E966BC"/>
    <w:rsid w:val="00E96C32"/>
    <w:rsid w:val="00E9744F"/>
    <w:rsid w:val="00E97D89"/>
    <w:rsid w:val="00EA0685"/>
    <w:rsid w:val="00EA0DA5"/>
    <w:rsid w:val="00EA2407"/>
    <w:rsid w:val="00EA2F5A"/>
    <w:rsid w:val="00EA32A3"/>
    <w:rsid w:val="00EA3A22"/>
    <w:rsid w:val="00EA4275"/>
    <w:rsid w:val="00EA4A87"/>
    <w:rsid w:val="00EA59B9"/>
    <w:rsid w:val="00EA62DB"/>
    <w:rsid w:val="00EA666E"/>
    <w:rsid w:val="00EA72C5"/>
    <w:rsid w:val="00EA7E49"/>
    <w:rsid w:val="00EB025E"/>
    <w:rsid w:val="00EB027E"/>
    <w:rsid w:val="00EB0765"/>
    <w:rsid w:val="00EB084B"/>
    <w:rsid w:val="00EB14E8"/>
    <w:rsid w:val="00EB202D"/>
    <w:rsid w:val="00EB230B"/>
    <w:rsid w:val="00EB2CE8"/>
    <w:rsid w:val="00EB4EA6"/>
    <w:rsid w:val="00EB4FDE"/>
    <w:rsid w:val="00EB5878"/>
    <w:rsid w:val="00EB5D2E"/>
    <w:rsid w:val="00EB70FD"/>
    <w:rsid w:val="00EC01F9"/>
    <w:rsid w:val="00EC043E"/>
    <w:rsid w:val="00EC056F"/>
    <w:rsid w:val="00EC0A0B"/>
    <w:rsid w:val="00EC1BDC"/>
    <w:rsid w:val="00EC24D8"/>
    <w:rsid w:val="00EC273F"/>
    <w:rsid w:val="00EC2819"/>
    <w:rsid w:val="00EC42D1"/>
    <w:rsid w:val="00EC4E3E"/>
    <w:rsid w:val="00EC5123"/>
    <w:rsid w:val="00EC5A5E"/>
    <w:rsid w:val="00EC6486"/>
    <w:rsid w:val="00EC74E5"/>
    <w:rsid w:val="00EC7C49"/>
    <w:rsid w:val="00ED096C"/>
    <w:rsid w:val="00ED1F40"/>
    <w:rsid w:val="00ED220A"/>
    <w:rsid w:val="00ED24C6"/>
    <w:rsid w:val="00ED256A"/>
    <w:rsid w:val="00ED28B9"/>
    <w:rsid w:val="00ED2E2A"/>
    <w:rsid w:val="00ED2F29"/>
    <w:rsid w:val="00ED340A"/>
    <w:rsid w:val="00ED39E3"/>
    <w:rsid w:val="00ED40C4"/>
    <w:rsid w:val="00ED4CC4"/>
    <w:rsid w:val="00ED52FC"/>
    <w:rsid w:val="00ED570F"/>
    <w:rsid w:val="00ED61BB"/>
    <w:rsid w:val="00ED7203"/>
    <w:rsid w:val="00ED7B20"/>
    <w:rsid w:val="00ED7B91"/>
    <w:rsid w:val="00ED7FBD"/>
    <w:rsid w:val="00ED7FCA"/>
    <w:rsid w:val="00EE1746"/>
    <w:rsid w:val="00EE298C"/>
    <w:rsid w:val="00EE34B3"/>
    <w:rsid w:val="00EE3CD9"/>
    <w:rsid w:val="00EE438A"/>
    <w:rsid w:val="00EE4901"/>
    <w:rsid w:val="00EE4CA7"/>
    <w:rsid w:val="00EE5FBE"/>
    <w:rsid w:val="00EE635A"/>
    <w:rsid w:val="00EE64ED"/>
    <w:rsid w:val="00EE6C39"/>
    <w:rsid w:val="00EE6CAF"/>
    <w:rsid w:val="00EE6FD8"/>
    <w:rsid w:val="00EE7A22"/>
    <w:rsid w:val="00EF02BB"/>
    <w:rsid w:val="00EF1390"/>
    <w:rsid w:val="00EF18D7"/>
    <w:rsid w:val="00EF26A3"/>
    <w:rsid w:val="00EF26B1"/>
    <w:rsid w:val="00EF485E"/>
    <w:rsid w:val="00EF5D32"/>
    <w:rsid w:val="00EF5D58"/>
    <w:rsid w:val="00EF6214"/>
    <w:rsid w:val="00EF679F"/>
    <w:rsid w:val="00EF6B2D"/>
    <w:rsid w:val="00F00082"/>
    <w:rsid w:val="00F0014C"/>
    <w:rsid w:val="00F0051E"/>
    <w:rsid w:val="00F0100A"/>
    <w:rsid w:val="00F0123D"/>
    <w:rsid w:val="00F012D8"/>
    <w:rsid w:val="00F02965"/>
    <w:rsid w:val="00F0420D"/>
    <w:rsid w:val="00F0427E"/>
    <w:rsid w:val="00F0483B"/>
    <w:rsid w:val="00F05186"/>
    <w:rsid w:val="00F055AD"/>
    <w:rsid w:val="00F0562C"/>
    <w:rsid w:val="00F06871"/>
    <w:rsid w:val="00F06D19"/>
    <w:rsid w:val="00F079CD"/>
    <w:rsid w:val="00F101C4"/>
    <w:rsid w:val="00F10339"/>
    <w:rsid w:val="00F1067E"/>
    <w:rsid w:val="00F10924"/>
    <w:rsid w:val="00F10BD4"/>
    <w:rsid w:val="00F11F09"/>
    <w:rsid w:val="00F120D7"/>
    <w:rsid w:val="00F123BC"/>
    <w:rsid w:val="00F1245A"/>
    <w:rsid w:val="00F138CE"/>
    <w:rsid w:val="00F13A0D"/>
    <w:rsid w:val="00F14AE4"/>
    <w:rsid w:val="00F150B5"/>
    <w:rsid w:val="00F15124"/>
    <w:rsid w:val="00F151F8"/>
    <w:rsid w:val="00F20A0F"/>
    <w:rsid w:val="00F20BA3"/>
    <w:rsid w:val="00F2156C"/>
    <w:rsid w:val="00F219D2"/>
    <w:rsid w:val="00F21AFE"/>
    <w:rsid w:val="00F22DE9"/>
    <w:rsid w:val="00F23021"/>
    <w:rsid w:val="00F234E7"/>
    <w:rsid w:val="00F242C6"/>
    <w:rsid w:val="00F246B2"/>
    <w:rsid w:val="00F25F4E"/>
    <w:rsid w:val="00F26504"/>
    <w:rsid w:val="00F26512"/>
    <w:rsid w:val="00F26773"/>
    <w:rsid w:val="00F26F20"/>
    <w:rsid w:val="00F27F52"/>
    <w:rsid w:val="00F300FA"/>
    <w:rsid w:val="00F30903"/>
    <w:rsid w:val="00F30A81"/>
    <w:rsid w:val="00F30C60"/>
    <w:rsid w:val="00F313B7"/>
    <w:rsid w:val="00F31AB6"/>
    <w:rsid w:val="00F31D2E"/>
    <w:rsid w:val="00F32D95"/>
    <w:rsid w:val="00F340E7"/>
    <w:rsid w:val="00F34230"/>
    <w:rsid w:val="00F350F2"/>
    <w:rsid w:val="00F35533"/>
    <w:rsid w:val="00F358A8"/>
    <w:rsid w:val="00F36928"/>
    <w:rsid w:val="00F37CCD"/>
    <w:rsid w:val="00F37F3C"/>
    <w:rsid w:val="00F40190"/>
    <w:rsid w:val="00F4053A"/>
    <w:rsid w:val="00F406AA"/>
    <w:rsid w:val="00F40FE1"/>
    <w:rsid w:val="00F41B9C"/>
    <w:rsid w:val="00F42900"/>
    <w:rsid w:val="00F42D07"/>
    <w:rsid w:val="00F42FF3"/>
    <w:rsid w:val="00F43E76"/>
    <w:rsid w:val="00F445EA"/>
    <w:rsid w:val="00F448BF"/>
    <w:rsid w:val="00F44C3B"/>
    <w:rsid w:val="00F45D63"/>
    <w:rsid w:val="00F468AA"/>
    <w:rsid w:val="00F47BF1"/>
    <w:rsid w:val="00F47D46"/>
    <w:rsid w:val="00F47E70"/>
    <w:rsid w:val="00F51429"/>
    <w:rsid w:val="00F51EC1"/>
    <w:rsid w:val="00F5258B"/>
    <w:rsid w:val="00F54DBA"/>
    <w:rsid w:val="00F551F1"/>
    <w:rsid w:val="00F55619"/>
    <w:rsid w:val="00F55D99"/>
    <w:rsid w:val="00F57E81"/>
    <w:rsid w:val="00F57F5A"/>
    <w:rsid w:val="00F6312C"/>
    <w:rsid w:val="00F63D4C"/>
    <w:rsid w:val="00F64A2C"/>
    <w:rsid w:val="00F65049"/>
    <w:rsid w:val="00F656DD"/>
    <w:rsid w:val="00F6587F"/>
    <w:rsid w:val="00F665D8"/>
    <w:rsid w:val="00F67643"/>
    <w:rsid w:val="00F71132"/>
    <w:rsid w:val="00F71FFC"/>
    <w:rsid w:val="00F726FC"/>
    <w:rsid w:val="00F7452F"/>
    <w:rsid w:val="00F7545B"/>
    <w:rsid w:val="00F75DA2"/>
    <w:rsid w:val="00F75E95"/>
    <w:rsid w:val="00F769AB"/>
    <w:rsid w:val="00F76BD4"/>
    <w:rsid w:val="00F76E00"/>
    <w:rsid w:val="00F801EC"/>
    <w:rsid w:val="00F804EA"/>
    <w:rsid w:val="00F80818"/>
    <w:rsid w:val="00F80AF2"/>
    <w:rsid w:val="00F813DE"/>
    <w:rsid w:val="00F8149B"/>
    <w:rsid w:val="00F816A3"/>
    <w:rsid w:val="00F81F9B"/>
    <w:rsid w:val="00F82C3C"/>
    <w:rsid w:val="00F8324C"/>
    <w:rsid w:val="00F8353E"/>
    <w:rsid w:val="00F83648"/>
    <w:rsid w:val="00F845F0"/>
    <w:rsid w:val="00F850FD"/>
    <w:rsid w:val="00F8563E"/>
    <w:rsid w:val="00F8625B"/>
    <w:rsid w:val="00F865E5"/>
    <w:rsid w:val="00F86902"/>
    <w:rsid w:val="00F9001D"/>
    <w:rsid w:val="00F90656"/>
    <w:rsid w:val="00F9242E"/>
    <w:rsid w:val="00F9375F"/>
    <w:rsid w:val="00F94117"/>
    <w:rsid w:val="00F94371"/>
    <w:rsid w:val="00F94AE1"/>
    <w:rsid w:val="00F95671"/>
    <w:rsid w:val="00F95953"/>
    <w:rsid w:val="00F96CDD"/>
    <w:rsid w:val="00F97FF6"/>
    <w:rsid w:val="00FA0500"/>
    <w:rsid w:val="00FA116E"/>
    <w:rsid w:val="00FA1189"/>
    <w:rsid w:val="00FA18C0"/>
    <w:rsid w:val="00FA2127"/>
    <w:rsid w:val="00FA2ED9"/>
    <w:rsid w:val="00FA3508"/>
    <w:rsid w:val="00FA3D25"/>
    <w:rsid w:val="00FA442D"/>
    <w:rsid w:val="00FA54F9"/>
    <w:rsid w:val="00FA5BDD"/>
    <w:rsid w:val="00FA5E4B"/>
    <w:rsid w:val="00FA6073"/>
    <w:rsid w:val="00FA7CA8"/>
    <w:rsid w:val="00FA7E7C"/>
    <w:rsid w:val="00FB05D9"/>
    <w:rsid w:val="00FB0849"/>
    <w:rsid w:val="00FB0CC9"/>
    <w:rsid w:val="00FB0E55"/>
    <w:rsid w:val="00FB1ED0"/>
    <w:rsid w:val="00FB21B1"/>
    <w:rsid w:val="00FB2AFC"/>
    <w:rsid w:val="00FB2B1D"/>
    <w:rsid w:val="00FB3121"/>
    <w:rsid w:val="00FB4DE3"/>
    <w:rsid w:val="00FB5105"/>
    <w:rsid w:val="00FB5A4A"/>
    <w:rsid w:val="00FB6027"/>
    <w:rsid w:val="00FB69E3"/>
    <w:rsid w:val="00FB7543"/>
    <w:rsid w:val="00FB7BB1"/>
    <w:rsid w:val="00FC067D"/>
    <w:rsid w:val="00FC0E12"/>
    <w:rsid w:val="00FC0FE1"/>
    <w:rsid w:val="00FC1180"/>
    <w:rsid w:val="00FC13E8"/>
    <w:rsid w:val="00FC2A00"/>
    <w:rsid w:val="00FC4423"/>
    <w:rsid w:val="00FC46CC"/>
    <w:rsid w:val="00FC49B5"/>
    <w:rsid w:val="00FC50EC"/>
    <w:rsid w:val="00FC5188"/>
    <w:rsid w:val="00FC5381"/>
    <w:rsid w:val="00FC56AC"/>
    <w:rsid w:val="00FC5B7F"/>
    <w:rsid w:val="00FC5FBD"/>
    <w:rsid w:val="00FC60BD"/>
    <w:rsid w:val="00FC7150"/>
    <w:rsid w:val="00FC7A21"/>
    <w:rsid w:val="00FC7C0A"/>
    <w:rsid w:val="00FD0D9F"/>
    <w:rsid w:val="00FD1CD6"/>
    <w:rsid w:val="00FD3DB2"/>
    <w:rsid w:val="00FD583E"/>
    <w:rsid w:val="00FD6106"/>
    <w:rsid w:val="00FD653B"/>
    <w:rsid w:val="00FD6912"/>
    <w:rsid w:val="00FD7B31"/>
    <w:rsid w:val="00FE0B39"/>
    <w:rsid w:val="00FE0B5B"/>
    <w:rsid w:val="00FE178C"/>
    <w:rsid w:val="00FE1862"/>
    <w:rsid w:val="00FE1BA2"/>
    <w:rsid w:val="00FE224F"/>
    <w:rsid w:val="00FE2F71"/>
    <w:rsid w:val="00FE321F"/>
    <w:rsid w:val="00FE3B9C"/>
    <w:rsid w:val="00FE3E0A"/>
    <w:rsid w:val="00FE553C"/>
    <w:rsid w:val="00FE602D"/>
    <w:rsid w:val="00FE64F1"/>
    <w:rsid w:val="00FE6B39"/>
    <w:rsid w:val="00FE6EB1"/>
    <w:rsid w:val="00FE7102"/>
    <w:rsid w:val="00FE71B7"/>
    <w:rsid w:val="00FE78E0"/>
    <w:rsid w:val="00FE7F37"/>
    <w:rsid w:val="00FF0236"/>
    <w:rsid w:val="00FF04EA"/>
    <w:rsid w:val="00FF0515"/>
    <w:rsid w:val="00FF20A5"/>
    <w:rsid w:val="00FF20DE"/>
    <w:rsid w:val="00FF32A0"/>
    <w:rsid w:val="00FF34A9"/>
    <w:rsid w:val="00FF38DA"/>
    <w:rsid w:val="00FF3CBD"/>
    <w:rsid w:val="00FF42AF"/>
    <w:rsid w:val="00FF49E4"/>
    <w:rsid w:val="00FF5834"/>
    <w:rsid w:val="00FF5D7B"/>
    <w:rsid w:val="00FF61E5"/>
    <w:rsid w:val="00FF6223"/>
    <w:rsid w:val="00FF6715"/>
    <w:rsid w:val="00FF7900"/>
    <w:rsid w:val="00FF7B07"/>
    <w:rsid w:val="00FF7B8B"/>
    <w:rsid w:val="00FF7D1D"/>
    <w:rsid w:val="00FF7E76"/>
    <w:rsid w:val="00FF7EE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8">
      <v:stroke endarrow="block"/>
    </o:shapedefaults>
    <o:shapelayout v:ext="edit">
      <o:idmap v:ext="edit" data="1"/>
    </o:shapelayout>
  </w:shapeDefaults>
  <w:decimalSymbol w:val="."/>
  <w:listSeparator w:val=","/>
  <w15:docId w15:val="{45E8CE0F-6A38-4152-ACD7-5A4D3D8AD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120" w:after="120"/>
        <w:ind w:firstLine="418"/>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32D95"/>
    <w:rPr>
      <w:rFonts w:ascii="Arial" w:eastAsia="宋体" w:hAnsi="Arial" w:cs="Times New Roman"/>
      <w:kern w:val="0"/>
      <w:szCs w:val="20"/>
      <w:lang w:val="en-GB" w:eastAsia="ja-JP"/>
    </w:rPr>
  </w:style>
  <w:style w:type="paragraph" w:styleId="1">
    <w:name w:val="heading 1"/>
    <w:aliases w:val="MOH Heading 1"/>
    <w:basedOn w:val="a0"/>
    <w:link w:val="1Char"/>
    <w:qFormat/>
    <w:rsid w:val="00B62A5B"/>
    <w:pPr>
      <w:keepNext/>
      <w:numPr>
        <w:numId w:val="5"/>
      </w:numPr>
      <w:tabs>
        <w:tab w:val="left" w:pos="432"/>
      </w:tabs>
      <w:spacing w:before="180"/>
      <w:outlineLvl w:val="0"/>
    </w:pPr>
    <w:rPr>
      <w:rFonts w:eastAsia="Arial Unicode MS" w:cs="Arial"/>
      <w:b/>
      <w:bCs/>
      <w:caps/>
      <w:kern w:val="36"/>
      <w:sz w:val="28"/>
      <w:szCs w:val="28"/>
      <w:lang w:eastAsia="en-US"/>
    </w:rPr>
  </w:style>
  <w:style w:type="paragraph" w:styleId="2">
    <w:name w:val="heading 2"/>
    <w:aliases w:val="Heading 2 Char"/>
    <w:basedOn w:val="a0"/>
    <w:next w:val="a0"/>
    <w:link w:val="2Char"/>
    <w:qFormat/>
    <w:rsid w:val="006F7AB0"/>
    <w:pPr>
      <w:keepNext/>
      <w:numPr>
        <w:ilvl w:val="1"/>
        <w:numId w:val="5"/>
      </w:numPr>
      <w:spacing w:before="240" w:after="60"/>
      <w:outlineLvl w:val="1"/>
    </w:pPr>
    <w:rPr>
      <w:rFonts w:ascii="Book Antiqua" w:hAnsi="Book Antiqua"/>
      <w:b/>
      <w:i/>
      <w:sz w:val="24"/>
    </w:rPr>
  </w:style>
  <w:style w:type="paragraph" w:styleId="3">
    <w:name w:val="heading 3"/>
    <w:aliases w:val="MOH Heading 3"/>
    <w:basedOn w:val="a0"/>
    <w:next w:val="a0"/>
    <w:link w:val="3Char"/>
    <w:qFormat/>
    <w:rsid w:val="006F7AB0"/>
    <w:pPr>
      <w:keepNext/>
      <w:numPr>
        <w:ilvl w:val="2"/>
        <w:numId w:val="5"/>
      </w:numPr>
      <w:spacing w:before="240" w:after="60"/>
      <w:outlineLvl w:val="2"/>
    </w:pPr>
    <w:rPr>
      <w:rFonts w:ascii="Book Antiqua" w:hAnsi="Book Antiqua"/>
      <w:sz w:val="24"/>
    </w:rPr>
  </w:style>
  <w:style w:type="paragraph" w:styleId="4">
    <w:name w:val="heading 4"/>
    <w:aliases w:val="H4"/>
    <w:basedOn w:val="a0"/>
    <w:link w:val="4Char"/>
    <w:unhideWhenUsed/>
    <w:qFormat/>
    <w:rsid w:val="00BE6857"/>
    <w:pPr>
      <w:keepNext/>
      <w:keepLines/>
      <w:numPr>
        <w:ilvl w:val="3"/>
        <w:numId w:val="5"/>
      </w:numPr>
      <w:spacing w:before="200"/>
      <w:outlineLvl w:val="3"/>
    </w:pPr>
    <w:rPr>
      <w:rFonts w:asciiTheme="majorHAnsi" w:eastAsia="微软雅黑" w:hAnsiTheme="majorHAnsi" w:cstheme="majorBidi"/>
      <w:b/>
      <w:bCs/>
      <w:i/>
      <w:iCs/>
      <w:color w:val="000000" w:themeColor="text1"/>
      <w:sz w:val="24"/>
    </w:rPr>
  </w:style>
  <w:style w:type="paragraph" w:styleId="5">
    <w:name w:val="heading 5"/>
    <w:basedOn w:val="a0"/>
    <w:next w:val="a0"/>
    <w:link w:val="5Char"/>
    <w:qFormat/>
    <w:rsid w:val="006F7AB0"/>
    <w:pPr>
      <w:numPr>
        <w:ilvl w:val="4"/>
        <w:numId w:val="5"/>
      </w:numPr>
      <w:spacing w:before="240" w:after="60"/>
      <w:outlineLvl w:val="4"/>
    </w:pPr>
    <w:rPr>
      <w:b/>
      <w:bCs/>
      <w:i/>
      <w:iCs/>
      <w:sz w:val="26"/>
      <w:szCs w:val="26"/>
    </w:rPr>
  </w:style>
  <w:style w:type="paragraph" w:styleId="6">
    <w:name w:val="heading 6"/>
    <w:basedOn w:val="a0"/>
    <w:next w:val="a0"/>
    <w:link w:val="6Char"/>
    <w:qFormat/>
    <w:rsid w:val="006F7AB0"/>
    <w:pPr>
      <w:numPr>
        <w:ilvl w:val="5"/>
        <w:numId w:val="5"/>
      </w:numPr>
      <w:spacing w:before="240" w:after="60"/>
      <w:outlineLvl w:val="5"/>
    </w:pPr>
    <w:rPr>
      <w:b/>
      <w:bCs/>
      <w:sz w:val="22"/>
      <w:szCs w:val="22"/>
    </w:rPr>
  </w:style>
  <w:style w:type="paragraph" w:styleId="7">
    <w:name w:val="heading 7"/>
    <w:basedOn w:val="a0"/>
    <w:next w:val="a0"/>
    <w:link w:val="7Char"/>
    <w:qFormat/>
    <w:rsid w:val="006F7AB0"/>
    <w:pPr>
      <w:numPr>
        <w:ilvl w:val="6"/>
        <w:numId w:val="5"/>
      </w:numPr>
      <w:spacing w:before="240" w:after="60"/>
      <w:outlineLvl w:val="6"/>
    </w:pPr>
  </w:style>
  <w:style w:type="paragraph" w:styleId="8">
    <w:name w:val="heading 8"/>
    <w:basedOn w:val="a0"/>
    <w:next w:val="a0"/>
    <w:link w:val="8Char"/>
    <w:qFormat/>
    <w:rsid w:val="006F7AB0"/>
    <w:pPr>
      <w:numPr>
        <w:ilvl w:val="7"/>
        <w:numId w:val="5"/>
      </w:numPr>
      <w:spacing w:before="240" w:after="60"/>
      <w:outlineLvl w:val="7"/>
    </w:pPr>
    <w:rPr>
      <w:i/>
      <w:iCs/>
    </w:rPr>
  </w:style>
  <w:style w:type="paragraph" w:styleId="9">
    <w:name w:val="heading 9"/>
    <w:basedOn w:val="a0"/>
    <w:next w:val="a0"/>
    <w:link w:val="9Char"/>
    <w:qFormat/>
    <w:rsid w:val="006F7AB0"/>
    <w:pPr>
      <w:numPr>
        <w:ilvl w:val="8"/>
        <w:numId w:val="5"/>
      </w:numPr>
      <w:spacing w:before="240" w:after="60"/>
      <w:outlineLvl w:val="8"/>
    </w:pPr>
    <w:rPr>
      <w:rFonts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MOH Heading 1 Char"/>
    <w:basedOn w:val="a1"/>
    <w:link w:val="1"/>
    <w:rsid w:val="00B62A5B"/>
    <w:rPr>
      <w:rFonts w:ascii="Arial" w:eastAsia="Arial Unicode MS" w:hAnsi="Arial" w:cs="Arial"/>
      <w:b/>
      <w:bCs/>
      <w:caps/>
      <w:kern w:val="36"/>
      <w:sz w:val="28"/>
      <w:szCs w:val="28"/>
      <w:lang w:val="en-GB" w:eastAsia="en-US"/>
    </w:rPr>
  </w:style>
  <w:style w:type="character" w:customStyle="1" w:styleId="2Char">
    <w:name w:val="标题 2 Char"/>
    <w:aliases w:val="Heading 2 Char Char"/>
    <w:basedOn w:val="a1"/>
    <w:link w:val="2"/>
    <w:rsid w:val="006F7AB0"/>
    <w:rPr>
      <w:rFonts w:ascii="Book Antiqua" w:eastAsia="宋体" w:hAnsi="Book Antiqua" w:cs="Times New Roman"/>
      <w:b/>
      <w:i/>
      <w:kern w:val="0"/>
      <w:sz w:val="24"/>
      <w:szCs w:val="20"/>
      <w:lang w:val="en-GB" w:eastAsia="ja-JP"/>
    </w:rPr>
  </w:style>
  <w:style w:type="character" w:customStyle="1" w:styleId="3Char">
    <w:name w:val="标题 3 Char"/>
    <w:aliases w:val="MOH Heading 3 Char"/>
    <w:basedOn w:val="a1"/>
    <w:link w:val="3"/>
    <w:rsid w:val="006F7AB0"/>
    <w:rPr>
      <w:rFonts w:ascii="Book Antiqua" w:eastAsia="宋体" w:hAnsi="Book Antiqua" w:cs="Times New Roman"/>
      <w:kern w:val="0"/>
      <w:sz w:val="24"/>
      <w:szCs w:val="20"/>
      <w:lang w:val="en-GB" w:eastAsia="ja-JP"/>
    </w:rPr>
  </w:style>
  <w:style w:type="character" w:customStyle="1" w:styleId="4Char">
    <w:name w:val="标题 4 Char"/>
    <w:aliases w:val="H4 Char"/>
    <w:basedOn w:val="a1"/>
    <w:link w:val="4"/>
    <w:rsid w:val="00BE6857"/>
    <w:rPr>
      <w:rFonts w:asciiTheme="majorHAnsi" w:eastAsia="微软雅黑" w:hAnsiTheme="majorHAnsi" w:cstheme="majorBidi"/>
      <w:b/>
      <w:bCs/>
      <w:i/>
      <w:iCs/>
      <w:color w:val="000000" w:themeColor="text1"/>
      <w:kern w:val="0"/>
      <w:sz w:val="24"/>
      <w:szCs w:val="20"/>
      <w:lang w:val="en-GB" w:eastAsia="ja-JP"/>
    </w:rPr>
  </w:style>
  <w:style w:type="character" w:customStyle="1" w:styleId="5Char">
    <w:name w:val="标题 5 Char"/>
    <w:basedOn w:val="a1"/>
    <w:link w:val="5"/>
    <w:rsid w:val="006F7AB0"/>
    <w:rPr>
      <w:rFonts w:ascii="Arial" w:eastAsia="宋体" w:hAnsi="Arial" w:cs="Times New Roman"/>
      <w:b/>
      <w:bCs/>
      <w:i/>
      <w:iCs/>
      <w:kern w:val="0"/>
      <w:sz w:val="26"/>
      <w:szCs w:val="26"/>
      <w:lang w:val="en-GB" w:eastAsia="ja-JP"/>
    </w:rPr>
  </w:style>
  <w:style w:type="character" w:customStyle="1" w:styleId="6Char">
    <w:name w:val="标题 6 Char"/>
    <w:basedOn w:val="a1"/>
    <w:link w:val="6"/>
    <w:rsid w:val="006F7AB0"/>
    <w:rPr>
      <w:rFonts w:ascii="Arial" w:eastAsia="宋体" w:hAnsi="Arial" w:cs="Times New Roman"/>
      <w:b/>
      <w:bCs/>
      <w:kern w:val="0"/>
      <w:sz w:val="22"/>
      <w:lang w:val="en-GB" w:eastAsia="ja-JP"/>
    </w:rPr>
  </w:style>
  <w:style w:type="character" w:customStyle="1" w:styleId="7Char">
    <w:name w:val="标题 7 Char"/>
    <w:basedOn w:val="a1"/>
    <w:link w:val="7"/>
    <w:rsid w:val="006F7AB0"/>
    <w:rPr>
      <w:rFonts w:ascii="Arial" w:eastAsia="宋体" w:hAnsi="Arial" w:cs="Times New Roman"/>
      <w:kern w:val="0"/>
      <w:szCs w:val="20"/>
      <w:lang w:val="en-GB" w:eastAsia="ja-JP"/>
    </w:rPr>
  </w:style>
  <w:style w:type="character" w:customStyle="1" w:styleId="8Char">
    <w:name w:val="标题 8 Char"/>
    <w:basedOn w:val="a1"/>
    <w:link w:val="8"/>
    <w:rsid w:val="006F7AB0"/>
    <w:rPr>
      <w:rFonts w:ascii="Arial" w:eastAsia="宋体" w:hAnsi="Arial" w:cs="Times New Roman"/>
      <w:i/>
      <w:iCs/>
      <w:kern w:val="0"/>
      <w:szCs w:val="20"/>
      <w:lang w:val="en-GB" w:eastAsia="ja-JP"/>
    </w:rPr>
  </w:style>
  <w:style w:type="character" w:customStyle="1" w:styleId="9Char">
    <w:name w:val="标题 9 Char"/>
    <w:basedOn w:val="a1"/>
    <w:link w:val="9"/>
    <w:rsid w:val="006F7AB0"/>
    <w:rPr>
      <w:rFonts w:ascii="Arial" w:eastAsia="宋体" w:hAnsi="Arial" w:cs="Arial"/>
      <w:kern w:val="0"/>
      <w:sz w:val="22"/>
      <w:lang w:val="en-GB" w:eastAsia="ja-JP"/>
    </w:rPr>
  </w:style>
  <w:style w:type="table" w:styleId="a4">
    <w:name w:val="Table Grid"/>
    <w:basedOn w:val="a2"/>
    <w:rsid w:val="00DC7D8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List Paragraph"/>
    <w:basedOn w:val="a0"/>
    <w:uiPriority w:val="34"/>
    <w:qFormat/>
    <w:rsid w:val="00851448"/>
    <w:pPr>
      <w:ind w:firstLineChars="200" w:firstLine="420"/>
    </w:pPr>
  </w:style>
  <w:style w:type="paragraph" w:styleId="a6">
    <w:name w:val="header"/>
    <w:basedOn w:val="a0"/>
    <w:link w:val="Char"/>
    <w:unhideWhenUsed/>
    <w:rsid w:val="00910E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rsid w:val="00910EAD"/>
    <w:rPr>
      <w:kern w:val="0"/>
      <w:sz w:val="18"/>
      <w:szCs w:val="18"/>
    </w:rPr>
  </w:style>
  <w:style w:type="paragraph" w:styleId="a7">
    <w:name w:val="footer"/>
    <w:aliases w:val="f,Footer1,ft,Fusszeile,Fusszeile1,Fusszeile2,Fusszeile3,Fusszeile4,Fusszeile5,Fusszeile6,Fusszeile7,Fusszeile11,Fusszeile21,Footer-Even,Footer First,页脚，DHCC公司页脚,fo,footer odd,odd,footer Final,FtrF,FooterContinued,fc,Continued"/>
    <w:basedOn w:val="a0"/>
    <w:link w:val="Char0"/>
    <w:unhideWhenUsed/>
    <w:rsid w:val="00910EAD"/>
    <w:pPr>
      <w:tabs>
        <w:tab w:val="center" w:pos="4153"/>
        <w:tab w:val="right" w:pos="8306"/>
      </w:tabs>
      <w:snapToGrid w:val="0"/>
    </w:pPr>
    <w:rPr>
      <w:sz w:val="18"/>
      <w:szCs w:val="18"/>
    </w:rPr>
  </w:style>
  <w:style w:type="character" w:customStyle="1" w:styleId="Char0">
    <w:name w:val="页脚 Char"/>
    <w:aliases w:val="f Char,Footer1 Char,ft Char,Fusszeile Char,Fusszeile1 Char,Fusszeile2 Char,Fusszeile3 Char,Fusszeile4 Char,Fusszeile5 Char,Fusszeile6 Char,Fusszeile7 Char,Fusszeile11 Char,Fusszeile21 Char,Footer-Even Char,Footer First Char,页脚，DHCC公司页脚 Char"/>
    <w:basedOn w:val="a1"/>
    <w:link w:val="a7"/>
    <w:rsid w:val="00910EAD"/>
    <w:rPr>
      <w:kern w:val="0"/>
      <w:sz w:val="18"/>
      <w:szCs w:val="18"/>
    </w:rPr>
  </w:style>
  <w:style w:type="paragraph" w:styleId="a8">
    <w:name w:val="Balloon Text"/>
    <w:basedOn w:val="a0"/>
    <w:link w:val="Char1"/>
    <w:unhideWhenUsed/>
    <w:rsid w:val="00CA260F"/>
    <w:rPr>
      <w:rFonts w:ascii="宋体"/>
      <w:sz w:val="18"/>
      <w:szCs w:val="18"/>
    </w:rPr>
  </w:style>
  <w:style w:type="character" w:customStyle="1" w:styleId="Char1">
    <w:name w:val="批注框文本 Char"/>
    <w:basedOn w:val="a1"/>
    <w:link w:val="a8"/>
    <w:rsid w:val="00CA260F"/>
    <w:rPr>
      <w:rFonts w:ascii="宋体" w:eastAsia="宋体"/>
      <w:kern w:val="0"/>
      <w:sz w:val="18"/>
      <w:szCs w:val="18"/>
    </w:rPr>
  </w:style>
  <w:style w:type="paragraph" w:customStyle="1" w:styleId="tabletxt">
    <w:name w:val="tabletxt"/>
    <w:basedOn w:val="a0"/>
    <w:rsid w:val="00B62A5B"/>
    <w:pPr>
      <w:autoSpaceDE w:val="0"/>
      <w:autoSpaceDN w:val="0"/>
      <w:adjustRightInd w:val="0"/>
      <w:spacing w:before="20" w:after="20"/>
      <w:jc w:val="both"/>
    </w:pPr>
    <w:rPr>
      <w:rFonts w:ascii="Times New Roman" w:eastAsia="Times New Roman" w:hAnsi="Times New Roman" w:cs="Arial"/>
      <w:lang w:eastAsia="en-US"/>
    </w:rPr>
  </w:style>
  <w:style w:type="paragraph" w:customStyle="1" w:styleId="Tabletext">
    <w:name w:val="Tabletext"/>
    <w:basedOn w:val="a0"/>
    <w:rsid w:val="00B62A5B"/>
    <w:pPr>
      <w:keepLines/>
      <w:widowControl w:val="0"/>
      <w:spacing w:line="240" w:lineRule="atLeast"/>
    </w:pPr>
    <w:rPr>
      <w:rFonts w:eastAsia="Times New Roman"/>
      <w:lang w:eastAsia="en-US"/>
    </w:rPr>
  </w:style>
  <w:style w:type="paragraph" w:customStyle="1" w:styleId="Instructions">
    <w:name w:val="Instructions"/>
    <w:basedOn w:val="a0"/>
    <w:rsid w:val="00B62A5B"/>
    <w:pPr>
      <w:shd w:val="clear" w:color="auto" w:fill="FFFFFF"/>
    </w:pPr>
    <w:rPr>
      <w:rFonts w:ascii="Times New Roman" w:eastAsia="Times New Roman" w:hAnsi="Times New Roman"/>
      <w:i/>
      <w:color w:val="0000FF"/>
      <w:sz w:val="24"/>
      <w:lang w:eastAsia="en-US"/>
    </w:rPr>
  </w:style>
  <w:style w:type="paragraph" w:customStyle="1" w:styleId="ABLOCKPARA">
    <w:name w:val="A BLOCK PARA"/>
    <w:basedOn w:val="a0"/>
    <w:rsid w:val="006F7AB0"/>
    <w:rPr>
      <w:rFonts w:ascii="Book Antiqua" w:hAnsi="Book Antiqua"/>
      <w:sz w:val="22"/>
    </w:rPr>
  </w:style>
  <w:style w:type="paragraph" w:customStyle="1" w:styleId="ABULLET">
    <w:name w:val="A BULLET"/>
    <w:basedOn w:val="ABLOCKPARA"/>
    <w:rsid w:val="006F7AB0"/>
    <w:pPr>
      <w:ind w:left="331" w:hanging="331"/>
    </w:pPr>
  </w:style>
  <w:style w:type="paragraph" w:customStyle="1" w:styleId="AINDENTEDBULLET">
    <w:name w:val="A INDENTED BULLET"/>
    <w:basedOn w:val="ABLOCKPARA"/>
    <w:rsid w:val="006F7AB0"/>
    <w:pPr>
      <w:tabs>
        <w:tab w:val="left" w:pos="1080"/>
      </w:tabs>
      <w:ind w:left="662" w:hanging="331"/>
    </w:pPr>
  </w:style>
  <w:style w:type="paragraph" w:customStyle="1" w:styleId="AINDENTEDPARA">
    <w:name w:val="A INDENTED PARA"/>
    <w:basedOn w:val="ABLOCKPARA"/>
    <w:rsid w:val="006F7AB0"/>
    <w:pPr>
      <w:ind w:left="331"/>
    </w:pPr>
  </w:style>
  <w:style w:type="character" w:styleId="a9">
    <w:name w:val="page number"/>
    <w:basedOn w:val="a1"/>
    <w:rsid w:val="006F7AB0"/>
  </w:style>
  <w:style w:type="paragraph" w:customStyle="1" w:styleId="NormalTable">
    <w:name w:val="NormalTable"/>
    <w:basedOn w:val="a0"/>
    <w:rsid w:val="006F7AB0"/>
    <w:rPr>
      <w:rFonts w:ascii="Times New Roman" w:eastAsia="Times New Roman" w:hAnsi="Times New Roman"/>
      <w:sz w:val="22"/>
      <w:lang w:eastAsia="en-GB"/>
    </w:rPr>
  </w:style>
  <w:style w:type="paragraph" w:styleId="10">
    <w:name w:val="toc 1"/>
    <w:basedOn w:val="a0"/>
    <w:next w:val="a0"/>
    <w:autoRedefine/>
    <w:uiPriority w:val="39"/>
    <w:qFormat/>
    <w:rsid w:val="006F7AB0"/>
    <w:rPr>
      <w:b/>
    </w:rPr>
  </w:style>
  <w:style w:type="character" w:styleId="aa">
    <w:name w:val="Hyperlink"/>
    <w:basedOn w:val="a1"/>
    <w:uiPriority w:val="99"/>
    <w:rsid w:val="006F7AB0"/>
    <w:rPr>
      <w:color w:val="0000FF"/>
      <w:u w:val="single"/>
    </w:rPr>
  </w:style>
  <w:style w:type="paragraph" w:styleId="20">
    <w:name w:val="toc 2"/>
    <w:basedOn w:val="a0"/>
    <w:next w:val="a0"/>
    <w:autoRedefine/>
    <w:uiPriority w:val="39"/>
    <w:qFormat/>
    <w:rsid w:val="00F101C4"/>
    <w:pPr>
      <w:tabs>
        <w:tab w:val="left" w:pos="1276"/>
        <w:tab w:val="right" w:leader="dot" w:pos="9000"/>
      </w:tabs>
      <w:ind w:left="240"/>
    </w:pPr>
    <w:rPr>
      <w:rFonts w:ascii="Verdana" w:eastAsiaTheme="minorEastAsia" w:hAnsi="Verdana"/>
      <w:i/>
      <w:noProof/>
      <w:u w:val="single"/>
      <w:lang w:val="en-US" w:eastAsia="zh-CN"/>
    </w:rPr>
  </w:style>
  <w:style w:type="paragraph" w:customStyle="1" w:styleId="StyleHeading1Arial">
    <w:name w:val="Style Heading 1 + Arial"/>
    <w:basedOn w:val="1"/>
    <w:autoRedefine/>
    <w:rsid w:val="006F7AB0"/>
    <w:pPr>
      <w:widowControl w:val="0"/>
      <w:numPr>
        <w:numId w:val="2"/>
      </w:numPr>
      <w:spacing w:before="0" w:after="0"/>
    </w:pPr>
    <w:rPr>
      <w:rFonts w:ascii="Arial Bold" w:eastAsia="Times New Roman" w:hAnsi="Arial Bold" w:cs="Times New Roman"/>
      <w:caps w:val="0"/>
      <w:color w:val="000080"/>
      <w:kern w:val="32"/>
      <w:szCs w:val="20"/>
      <w:lang w:eastAsia="de-DE"/>
    </w:rPr>
  </w:style>
  <w:style w:type="paragraph" w:styleId="30">
    <w:name w:val="toc 3"/>
    <w:basedOn w:val="a0"/>
    <w:next w:val="a0"/>
    <w:autoRedefine/>
    <w:uiPriority w:val="39"/>
    <w:semiHidden/>
    <w:qFormat/>
    <w:rsid w:val="006F7AB0"/>
    <w:pPr>
      <w:ind w:left="400"/>
    </w:pPr>
  </w:style>
  <w:style w:type="paragraph" w:customStyle="1" w:styleId="DelBullets">
    <w:name w:val="Del Bullets"/>
    <w:basedOn w:val="a0"/>
    <w:rsid w:val="006F7AB0"/>
    <w:pPr>
      <w:numPr>
        <w:numId w:val="1"/>
      </w:numPr>
    </w:pPr>
    <w:rPr>
      <w:rFonts w:eastAsia="Times New Roman"/>
      <w:lang w:eastAsia="en-US"/>
    </w:rPr>
  </w:style>
  <w:style w:type="paragraph" w:customStyle="1" w:styleId="head2">
    <w:name w:val="head2"/>
    <w:basedOn w:val="kool2"/>
    <w:rsid w:val="006F7AB0"/>
    <w:pPr>
      <w:numPr>
        <w:ilvl w:val="1"/>
        <w:numId w:val="2"/>
      </w:numPr>
    </w:pPr>
    <w:rPr>
      <w:i w:val="0"/>
      <w:sz w:val="24"/>
    </w:rPr>
  </w:style>
  <w:style w:type="paragraph" w:customStyle="1" w:styleId="kool2">
    <w:name w:val="kool 2"/>
    <w:basedOn w:val="a0"/>
    <w:autoRedefine/>
    <w:rsid w:val="006F7AB0"/>
    <w:pPr>
      <w:keepNext/>
      <w:widowControl w:val="0"/>
      <w:spacing w:before="60"/>
      <w:ind w:left="1080"/>
      <w:jc w:val="both"/>
      <w:outlineLvl w:val="1"/>
    </w:pPr>
    <w:rPr>
      <w:rFonts w:ascii="Arial Bold" w:hAnsi="Arial Bold"/>
      <w:b/>
      <w:i/>
      <w:color w:val="333399"/>
    </w:rPr>
  </w:style>
  <w:style w:type="paragraph" w:customStyle="1" w:styleId="StyleStyleHeading1ArialLeft0Firstline0">
    <w:name w:val="Style Style Heading 1 + Arial + Left:  0&quot; First line:  0&quot;"/>
    <w:basedOn w:val="StyleHeading1Arial"/>
    <w:rsid w:val="006F7AB0"/>
    <w:pPr>
      <w:ind w:left="0" w:firstLine="0"/>
    </w:pPr>
  </w:style>
  <w:style w:type="paragraph" w:customStyle="1" w:styleId="Stylehead2Left075Firstline0">
    <w:name w:val="Style head2 + Left:  0.75&quot; First line:  0&quot;"/>
    <w:basedOn w:val="head2"/>
    <w:rsid w:val="006F7AB0"/>
    <w:pPr>
      <w:ind w:left="1080" w:firstLine="0"/>
    </w:pPr>
    <w:rPr>
      <w:rFonts w:eastAsia="Times New Roman"/>
      <w:bCs/>
      <w:i/>
    </w:rPr>
  </w:style>
  <w:style w:type="paragraph" w:styleId="80">
    <w:name w:val="toc 8"/>
    <w:basedOn w:val="a0"/>
    <w:next w:val="a0"/>
    <w:autoRedefine/>
    <w:uiPriority w:val="39"/>
    <w:semiHidden/>
    <w:unhideWhenUsed/>
    <w:rsid w:val="00A0244C"/>
    <w:pPr>
      <w:ind w:leftChars="1400" w:left="2940"/>
    </w:pPr>
  </w:style>
  <w:style w:type="paragraph" w:customStyle="1" w:styleId="SmallHeading">
    <w:name w:val="Small Heading"/>
    <w:basedOn w:val="a0"/>
    <w:rsid w:val="00D87365"/>
    <w:pPr>
      <w:keepNext/>
      <w:keepLines/>
      <w:overflowPunct w:val="0"/>
      <w:autoSpaceDE w:val="0"/>
      <w:autoSpaceDN w:val="0"/>
      <w:adjustRightInd w:val="0"/>
      <w:ind w:left="567"/>
      <w:textAlignment w:val="baseline"/>
    </w:pPr>
    <w:rPr>
      <w:rFonts w:eastAsiaTheme="minorEastAsia" w:cs="Arial"/>
      <w:b/>
      <w:lang w:val="en-AU" w:eastAsia="en-US"/>
    </w:rPr>
  </w:style>
  <w:style w:type="paragraph" w:customStyle="1" w:styleId="MOHHFooterAcnLogo">
    <w:name w:val="MOHH Footer Acn Logo"/>
    <w:basedOn w:val="a0"/>
    <w:rsid w:val="002307A9"/>
    <w:pPr>
      <w:numPr>
        <w:ilvl w:val="1"/>
        <w:numId w:val="3"/>
      </w:numPr>
    </w:pPr>
  </w:style>
  <w:style w:type="paragraph" w:customStyle="1" w:styleId="TableText0">
    <w:name w:val="Table Text"/>
    <w:basedOn w:val="a0"/>
    <w:rsid w:val="00502284"/>
    <w:pPr>
      <w:keepLines/>
    </w:pPr>
    <w:rPr>
      <w:rFonts w:ascii="Book Antiqua" w:hAnsi="Book Antiqua"/>
      <w:sz w:val="16"/>
      <w:lang w:val="en-US" w:eastAsia="zh-CN"/>
    </w:rPr>
  </w:style>
  <w:style w:type="paragraph" w:customStyle="1" w:styleId="TableHeader">
    <w:name w:val="Table Header"/>
    <w:basedOn w:val="a0"/>
    <w:rsid w:val="00502284"/>
    <w:pPr>
      <w:overflowPunct w:val="0"/>
      <w:autoSpaceDE w:val="0"/>
      <w:autoSpaceDN w:val="0"/>
      <w:adjustRightInd w:val="0"/>
      <w:spacing w:after="100"/>
      <w:jc w:val="center"/>
      <w:textAlignment w:val="baseline"/>
    </w:pPr>
    <w:rPr>
      <w:b/>
      <w:noProof/>
      <w:lang w:val="en-US" w:eastAsia="zh-CN"/>
    </w:rPr>
  </w:style>
  <w:style w:type="paragraph" w:styleId="ab">
    <w:name w:val="caption"/>
    <w:basedOn w:val="a0"/>
    <w:next w:val="a0"/>
    <w:qFormat/>
    <w:rsid w:val="00E21D3B"/>
    <w:pPr>
      <w:widowControl w:val="0"/>
      <w:snapToGrid w:val="0"/>
      <w:spacing w:before="0" w:after="0" w:line="300" w:lineRule="auto"/>
      <w:ind w:firstLine="0"/>
      <w:jc w:val="both"/>
    </w:pPr>
    <w:rPr>
      <w:rFonts w:eastAsia="黑体" w:cs="Arial"/>
      <w:kern w:val="2"/>
      <w:lang w:val="en-US" w:eastAsia="zh-CN"/>
    </w:rPr>
  </w:style>
  <w:style w:type="paragraph" w:styleId="ac">
    <w:name w:val="Document Map"/>
    <w:basedOn w:val="a0"/>
    <w:link w:val="Char2"/>
    <w:uiPriority w:val="99"/>
    <w:semiHidden/>
    <w:unhideWhenUsed/>
    <w:rsid w:val="00394075"/>
    <w:pPr>
      <w:spacing w:before="0" w:after="0"/>
    </w:pPr>
    <w:rPr>
      <w:rFonts w:ascii="宋体"/>
      <w:sz w:val="18"/>
      <w:szCs w:val="18"/>
    </w:rPr>
  </w:style>
  <w:style w:type="character" w:customStyle="1" w:styleId="Char2">
    <w:name w:val="文档结构图 Char"/>
    <w:basedOn w:val="a1"/>
    <w:link w:val="ac"/>
    <w:uiPriority w:val="99"/>
    <w:semiHidden/>
    <w:rsid w:val="00394075"/>
    <w:rPr>
      <w:rFonts w:ascii="宋体" w:eastAsia="宋体" w:hAnsi="Arial" w:cs="Times New Roman"/>
      <w:kern w:val="0"/>
      <w:sz w:val="18"/>
      <w:szCs w:val="18"/>
      <w:lang w:val="en-GB" w:eastAsia="ja-JP"/>
    </w:rPr>
  </w:style>
  <w:style w:type="paragraph" w:styleId="ad">
    <w:name w:val="Normal Indent"/>
    <w:basedOn w:val="a0"/>
    <w:semiHidden/>
    <w:rsid w:val="00DD5CD9"/>
    <w:pPr>
      <w:spacing w:before="0" w:after="0"/>
      <w:ind w:firstLine="420"/>
    </w:pPr>
    <w:rPr>
      <w:rFonts w:ascii="Times New Roman" w:hAnsi="Times New Roman"/>
      <w:lang w:val="en-US" w:eastAsia="zh-CN"/>
    </w:rPr>
  </w:style>
  <w:style w:type="character" w:styleId="ae">
    <w:name w:val="Strong"/>
    <w:uiPriority w:val="22"/>
    <w:qFormat/>
    <w:rsid w:val="00E7464F"/>
    <w:rPr>
      <w:b/>
      <w:bCs/>
    </w:rPr>
  </w:style>
  <w:style w:type="paragraph" w:styleId="af">
    <w:name w:val="Body Text"/>
    <w:basedOn w:val="a0"/>
    <w:link w:val="Char3"/>
    <w:rsid w:val="00071D8F"/>
    <w:pPr>
      <w:widowControl w:val="0"/>
      <w:spacing w:before="0" w:after="0" w:line="360" w:lineRule="auto"/>
      <w:ind w:firstLineChars="200" w:firstLine="420"/>
      <w:jc w:val="both"/>
    </w:pPr>
    <w:rPr>
      <w:rFonts w:ascii="宋体" w:hAnsi="宋体"/>
      <w:kern w:val="2"/>
      <w:szCs w:val="21"/>
    </w:rPr>
  </w:style>
  <w:style w:type="character" w:customStyle="1" w:styleId="Char3">
    <w:name w:val="正文文本 Char"/>
    <w:basedOn w:val="a1"/>
    <w:link w:val="af"/>
    <w:rsid w:val="00071D8F"/>
    <w:rPr>
      <w:rFonts w:ascii="宋体" w:eastAsia="宋体" w:hAnsi="宋体" w:cs="Times New Roman"/>
      <w:szCs w:val="21"/>
    </w:rPr>
  </w:style>
  <w:style w:type="paragraph" w:customStyle="1" w:styleId="21">
    <w:name w:val="首行缩进2字符"/>
    <w:basedOn w:val="a0"/>
    <w:link w:val="2Char0"/>
    <w:qFormat/>
    <w:rsid w:val="00071D8F"/>
    <w:pPr>
      <w:widowControl w:val="0"/>
      <w:spacing w:before="0" w:after="0" w:line="276" w:lineRule="auto"/>
      <w:ind w:firstLineChars="200" w:firstLine="420"/>
      <w:jc w:val="both"/>
    </w:pPr>
    <w:rPr>
      <w:rFonts w:ascii="Times New Roman" w:hAnsi="Times New Roman"/>
      <w:kern w:val="2"/>
      <w:sz w:val="24"/>
      <w:szCs w:val="24"/>
    </w:rPr>
  </w:style>
  <w:style w:type="character" w:customStyle="1" w:styleId="2Char0">
    <w:name w:val="首行缩进2字符 Char"/>
    <w:link w:val="21"/>
    <w:rsid w:val="00071D8F"/>
    <w:rPr>
      <w:rFonts w:ascii="Times New Roman" w:eastAsia="宋体" w:hAnsi="Times New Roman" w:cs="Times New Roman"/>
      <w:sz w:val="24"/>
      <w:szCs w:val="24"/>
    </w:rPr>
  </w:style>
  <w:style w:type="paragraph" w:customStyle="1" w:styleId="a">
    <w:name w:val="项目符号：一级"/>
    <w:basedOn w:val="a0"/>
    <w:next w:val="a0"/>
    <w:autoRedefine/>
    <w:rsid w:val="007C7380"/>
    <w:pPr>
      <w:numPr>
        <w:numId w:val="4"/>
      </w:numPr>
      <w:adjustRightInd w:val="0"/>
      <w:snapToGrid w:val="0"/>
      <w:spacing w:before="0" w:after="0" w:line="360" w:lineRule="auto"/>
      <w:textAlignment w:val="baseline"/>
    </w:pPr>
    <w:rPr>
      <w:rFonts w:ascii="宋体" w:hAnsi="宋体"/>
      <w:sz w:val="24"/>
      <w:szCs w:val="24"/>
      <w:lang w:val="en-US" w:eastAsia="zh-CN"/>
    </w:rPr>
  </w:style>
  <w:style w:type="paragraph" w:customStyle="1" w:styleId="Default">
    <w:name w:val="Default"/>
    <w:rsid w:val="007A4CDA"/>
    <w:pPr>
      <w:widowControl w:val="0"/>
      <w:autoSpaceDE w:val="0"/>
      <w:autoSpaceDN w:val="0"/>
      <w:adjustRightInd w:val="0"/>
      <w:spacing w:before="0" w:after="0"/>
      <w:ind w:firstLine="0"/>
    </w:pPr>
    <w:rPr>
      <w:rFonts w:ascii="华文细黑" w:eastAsia="华文细黑" w:cs="华文细黑"/>
      <w:color w:val="000000"/>
      <w:kern w:val="0"/>
      <w:sz w:val="24"/>
      <w:szCs w:val="24"/>
    </w:rPr>
  </w:style>
  <w:style w:type="paragraph" w:customStyle="1" w:styleId="CharCharCharCharCharCharCharCharCharCharCharCharCharCharCharCharCharChar1CharCharChar1Char1CharCharCharCharCharCharCharCharCharCharCharCharCharCharCharCharChar4Char1CharCharCharChar">
    <w:name w:val="无标题正文 Char Char Char Char Char Char Char Char Char Char Char Char Char Char Char Char Char Char1 Char Char Char1 Char1 Char Char Char Char Char Char Char Char Char Char Char Char Char Char Char Char Char4 Char1 Char Char Char Char"/>
    <w:basedOn w:val="a0"/>
    <w:autoRedefine/>
    <w:rsid w:val="001A4BD0"/>
    <w:pPr>
      <w:spacing w:before="0" w:after="160" w:line="240" w:lineRule="exact"/>
      <w:ind w:firstLine="0"/>
      <w:jc w:val="center"/>
    </w:pPr>
    <w:rPr>
      <w:sz w:val="20"/>
      <w:lang w:val="en-US" w:eastAsia="en-US"/>
    </w:rPr>
  </w:style>
  <w:style w:type="character" w:styleId="af0">
    <w:name w:val="annotation reference"/>
    <w:basedOn w:val="a1"/>
    <w:uiPriority w:val="99"/>
    <w:semiHidden/>
    <w:unhideWhenUsed/>
    <w:rsid w:val="00877022"/>
    <w:rPr>
      <w:sz w:val="21"/>
      <w:szCs w:val="21"/>
    </w:rPr>
  </w:style>
  <w:style w:type="paragraph" w:styleId="af1">
    <w:name w:val="annotation text"/>
    <w:basedOn w:val="a0"/>
    <w:link w:val="Char4"/>
    <w:uiPriority w:val="99"/>
    <w:semiHidden/>
    <w:unhideWhenUsed/>
    <w:rsid w:val="00877022"/>
  </w:style>
  <w:style w:type="character" w:customStyle="1" w:styleId="Char4">
    <w:name w:val="批注文字 Char"/>
    <w:basedOn w:val="a1"/>
    <w:link w:val="af1"/>
    <w:uiPriority w:val="99"/>
    <w:semiHidden/>
    <w:rsid w:val="00877022"/>
    <w:rPr>
      <w:rFonts w:ascii="Arial" w:eastAsia="宋体" w:hAnsi="Arial" w:cs="Times New Roman"/>
      <w:kern w:val="0"/>
      <w:szCs w:val="20"/>
      <w:lang w:val="en-GB" w:eastAsia="ja-JP"/>
    </w:rPr>
  </w:style>
  <w:style w:type="paragraph" w:styleId="af2">
    <w:name w:val="annotation subject"/>
    <w:basedOn w:val="af1"/>
    <w:next w:val="af1"/>
    <w:link w:val="Char5"/>
    <w:uiPriority w:val="99"/>
    <w:semiHidden/>
    <w:unhideWhenUsed/>
    <w:rsid w:val="00877022"/>
    <w:rPr>
      <w:b/>
      <w:bCs/>
    </w:rPr>
  </w:style>
  <w:style w:type="character" w:customStyle="1" w:styleId="Char5">
    <w:name w:val="批注主题 Char"/>
    <w:basedOn w:val="Char4"/>
    <w:link w:val="af2"/>
    <w:uiPriority w:val="99"/>
    <w:semiHidden/>
    <w:rsid w:val="00877022"/>
    <w:rPr>
      <w:rFonts w:ascii="Arial" w:eastAsia="宋体" w:hAnsi="Arial" w:cs="Times New Roman"/>
      <w:b/>
      <w:bCs/>
      <w:kern w:val="0"/>
      <w:szCs w:val="20"/>
      <w:lang w:val="en-GB" w:eastAsia="ja-JP"/>
    </w:rPr>
  </w:style>
  <w:style w:type="table" w:styleId="-6">
    <w:name w:val="Light List Accent 6"/>
    <w:basedOn w:val="a2"/>
    <w:uiPriority w:val="61"/>
    <w:rsid w:val="00F65049"/>
    <w:pPr>
      <w:spacing w:before="0"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af3">
    <w:name w:val="table of figures"/>
    <w:basedOn w:val="a0"/>
    <w:next w:val="a0"/>
    <w:uiPriority w:val="99"/>
    <w:unhideWhenUsed/>
    <w:rsid w:val="00A66B97"/>
    <w:pPr>
      <w:ind w:leftChars="200" w:left="200" w:hangingChars="200" w:hanging="200"/>
    </w:pPr>
  </w:style>
  <w:style w:type="table" w:styleId="-2">
    <w:name w:val="Light Shading Accent 2"/>
    <w:basedOn w:val="a2"/>
    <w:uiPriority w:val="60"/>
    <w:rsid w:val="00F20BA3"/>
    <w:pPr>
      <w:spacing w:before="0"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TOC">
    <w:name w:val="TOC Heading"/>
    <w:basedOn w:val="1"/>
    <w:next w:val="a0"/>
    <w:uiPriority w:val="39"/>
    <w:semiHidden/>
    <w:unhideWhenUsed/>
    <w:qFormat/>
    <w:rsid w:val="0068013B"/>
    <w:pPr>
      <w:keepLines/>
      <w:numPr>
        <w:numId w:val="0"/>
      </w:numPr>
      <w:tabs>
        <w:tab w:val="clear" w:pos="432"/>
      </w:tabs>
      <w:spacing w:before="480" w:after="0" w:line="276" w:lineRule="auto"/>
      <w:outlineLvl w:val="9"/>
    </w:pPr>
    <w:rPr>
      <w:rFonts w:asciiTheme="majorHAnsi" w:eastAsiaTheme="majorEastAsia" w:hAnsiTheme="majorHAnsi" w:cstheme="majorBidi"/>
      <w:caps w:val="0"/>
      <w:color w:val="365F91" w:themeColor="accent1" w:themeShade="BF"/>
      <w:kern w:val="0"/>
      <w:lang w:val="en-US" w:eastAsia="zh-CN"/>
    </w:rPr>
  </w:style>
  <w:style w:type="paragraph" w:styleId="af4">
    <w:name w:val="Plain Text"/>
    <w:basedOn w:val="a0"/>
    <w:link w:val="Char6"/>
    <w:rsid w:val="00C137BE"/>
    <w:pPr>
      <w:spacing w:before="0" w:after="0"/>
      <w:ind w:firstLine="0"/>
    </w:pPr>
    <w:rPr>
      <w:rFonts w:ascii="Courier New" w:hAnsi="Courier New" w:cs="Courier New"/>
      <w:sz w:val="20"/>
      <w:lang w:val="en-US" w:eastAsia="zh-CN"/>
    </w:rPr>
  </w:style>
  <w:style w:type="character" w:customStyle="1" w:styleId="Char6">
    <w:name w:val="纯文本 Char"/>
    <w:basedOn w:val="a1"/>
    <w:link w:val="af4"/>
    <w:rsid w:val="00C137BE"/>
    <w:rPr>
      <w:rFonts w:ascii="Courier New" w:eastAsia="宋体" w:hAnsi="Courier New" w:cs="Courier New"/>
      <w:kern w:val="0"/>
      <w:sz w:val="20"/>
      <w:szCs w:val="20"/>
    </w:rPr>
  </w:style>
  <w:style w:type="paragraph" w:styleId="af5">
    <w:name w:val="Normal (Web)"/>
    <w:basedOn w:val="a0"/>
    <w:uiPriority w:val="99"/>
    <w:semiHidden/>
    <w:unhideWhenUsed/>
    <w:rsid w:val="009E3435"/>
    <w:pPr>
      <w:spacing w:before="100" w:beforeAutospacing="1" w:after="100" w:afterAutospacing="1"/>
      <w:ind w:firstLine="0"/>
    </w:pPr>
    <w:rPr>
      <w:rFonts w:ascii="宋体" w:hAnsi="宋体" w:cs="宋体"/>
      <w:sz w:val="24"/>
      <w:szCs w:val="24"/>
      <w:lang w:val="en-US" w:eastAsia="zh-CN"/>
    </w:rPr>
  </w:style>
  <w:style w:type="table" w:customStyle="1" w:styleId="-11">
    <w:name w:val="浅色列表 - 强调文字颜色 11"/>
    <w:basedOn w:val="a2"/>
    <w:uiPriority w:val="61"/>
    <w:rsid w:val="009757B3"/>
    <w:pPr>
      <w:spacing w:before="0"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title">
    <w:name w:val="atitle"/>
    <w:basedOn w:val="a1"/>
    <w:rsid w:val="009757B3"/>
  </w:style>
  <w:style w:type="table" w:customStyle="1" w:styleId="-110">
    <w:name w:val="浅色网格 - 强调文字颜色 11"/>
    <w:basedOn w:val="a2"/>
    <w:uiPriority w:val="62"/>
    <w:rsid w:val="009757B3"/>
    <w:pPr>
      <w:spacing w:before="0"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af6">
    <w:name w:val="FollowedHyperlink"/>
    <w:basedOn w:val="a1"/>
    <w:uiPriority w:val="99"/>
    <w:semiHidden/>
    <w:unhideWhenUsed/>
    <w:rsid w:val="003508DB"/>
    <w:rPr>
      <w:color w:val="800080"/>
      <w:u w:val="single"/>
    </w:rPr>
  </w:style>
  <w:style w:type="paragraph" w:customStyle="1" w:styleId="font5">
    <w:name w:val="font5"/>
    <w:basedOn w:val="a0"/>
    <w:rsid w:val="003508DB"/>
    <w:pPr>
      <w:spacing w:before="100" w:beforeAutospacing="1" w:after="100" w:afterAutospacing="1"/>
      <w:ind w:firstLine="0"/>
    </w:pPr>
    <w:rPr>
      <w:rFonts w:ascii="宋体" w:hAnsi="宋体" w:cs="宋体"/>
      <w:sz w:val="18"/>
      <w:szCs w:val="18"/>
      <w:lang w:val="en-US" w:eastAsia="zh-CN"/>
    </w:rPr>
  </w:style>
  <w:style w:type="paragraph" w:customStyle="1" w:styleId="font6">
    <w:name w:val="font6"/>
    <w:basedOn w:val="a0"/>
    <w:rsid w:val="003508DB"/>
    <w:pPr>
      <w:spacing w:before="100" w:beforeAutospacing="1" w:after="100" w:afterAutospacing="1"/>
      <w:ind w:firstLine="0"/>
    </w:pPr>
    <w:rPr>
      <w:rFonts w:ascii="宋体" w:hAnsi="宋体" w:cs="宋体"/>
      <w:sz w:val="18"/>
      <w:szCs w:val="18"/>
      <w:lang w:val="en-US" w:eastAsia="zh-CN"/>
    </w:rPr>
  </w:style>
  <w:style w:type="paragraph" w:customStyle="1" w:styleId="xl67">
    <w:name w:val="xl67"/>
    <w:basedOn w:val="a0"/>
    <w:rsid w:val="003508DB"/>
    <w:pPr>
      <w:pBdr>
        <w:left w:val="single" w:sz="4" w:space="0" w:color="auto"/>
        <w:bottom w:val="single" w:sz="4" w:space="0" w:color="auto"/>
        <w:right w:val="single" w:sz="4" w:space="0" w:color="auto"/>
      </w:pBdr>
      <w:shd w:val="clear" w:color="4F81BD" w:fill="F2F2F2"/>
      <w:spacing w:before="100" w:beforeAutospacing="1" w:after="100" w:afterAutospacing="1"/>
      <w:ind w:firstLine="0"/>
      <w:jc w:val="center"/>
    </w:pPr>
    <w:rPr>
      <w:rFonts w:ascii="宋体" w:hAnsi="宋体" w:cs="宋体"/>
      <w:b/>
      <w:bCs/>
      <w:sz w:val="18"/>
      <w:szCs w:val="18"/>
      <w:lang w:val="en-US" w:eastAsia="zh-CN"/>
    </w:rPr>
  </w:style>
  <w:style w:type="paragraph" w:customStyle="1" w:styleId="xl68">
    <w:name w:val="xl68"/>
    <w:basedOn w:val="a0"/>
    <w:rsid w:val="003508DB"/>
    <w:pPr>
      <w:pBdr>
        <w:left w:val="single" w:sz="4" w:space="0" w:color="auto"/>
        <w:bottom w:val="single" w:sz="4" w:space="0" w:color="auto"/>
        <w:right w:val="single" w:sz="4" w:space="0" w:color="auto"/>
      </w:pBdr>
      <w:shd w:val="clear" w:color="4F81BD" w:fill="F2F2F2"/>
      <w:spacing w:before="100" w:beforeAutospacing="1" w:after="100" w:afterAutospacing="1"/>
      <w:ind w:firstLine="0"/>
    </w:pPr>
    <w:rPr>
      <w:rFonts w:ascii="宋体" w:hAnsi="宋体" w:cs="宋体"/>
      <w:b/>
      <w:bCs/>
      <w:sz w:val="18"/>
      <w:szCs w:val="18"/>
      <w:lang w:val="en-US" w:eastAsia="zh-CN"/>
    </w:rPr>
  </w:style>
  <w:style w:type="paragraph" w:customStyle="1" w:styleId="xl69">
    <w:name w:val="xl69"/>
    <w:basedOn w:val="a0"/>
    <w:rsid w:val="003508DB"/>
    <w:pPr>
      <w:shd w:val="clear" w:color="000000" w:fill="F2F2F2"/>
      <w:spacing w:before="100" w:beforeAutospacing="1" w:after="100" w:afterAutospacing="1"/>
      <w:ind w:firstLine="0"/>
    </w:pPr>
    <w:rPr>
      <w:rFonts w:ascii="宋体" w:hAnsi="宋体" w:cs="宋体"/>
      <w:sz w:val="18"/>
      <w:szCs w:val="18"/>
      <w:lang w:val="en-US" w:eastAsia="zh-CN"/>
    </w:rPr>
  </w:style>
  <w:style w:type="paragraph" w:customStyle="1" w:styleId="xl70">
    <w:name w:val="xl70"/>
    <w:basedOn w:val="a0"/>
    <w:rsid w:val="003508DB"/>
    <w:pPr>
      <w:pBdr>
        <w:top w:val="single" w:sz="4" w:space="0" w:color="000000"/>
        <w:left w:val="single" w:sz="4" w:space="0" w:color="auto"/>
        <w:bottom w:val="single" w:sz="4" w:space="0" w:color="auto"/>
        <w:right w:val="single" w:sz="4" w:space="0" w:color="auto"/>
      </w:pBdr>
      <w:shd w:val="clear" w:color="4F81BD" w:fill="4F81BD"/>
      <w:spacing w:before="100" w:beforeAutospacing="1" w:after="100" w:afterAutospacing="1"/>
      <w:ind w:firstLine="0"/>
      <w:jc w:val="center"/>
    </w:pPr>
    <w:rPr>
      <w:rFonts w:ascii="宋体" w:hAnsi="宋体" w:cs="宋体"/>
      <w:b/>
      <w:bCs/>
      <w:color w:val="FFFFFF"/>
      <w:sz w:val="18"/>
      <w:szCs w:val="18"/>
      <w:lang w:val="en-US" w:eastAsia="zh-CN"/>
    </w:rPr>
  </w:style>
  <w:style w:type="paragraph" w:customStyle="1" w:styleId="xl71">
    <w:name w:val="xl71"/>
    <w:basedOn w:val="a0"/>
    <w:rsid w:val="003508DB"/>
    <w:pPr>
      <w:pBdr>
        <w:top w:val="single" w:sz="4" w:space="0" w:color="000000"/>
        <w:left w:val="single" w:sz="4" w:space="0" w:color="auto"/>
        <w:bottom w:val="single" w:sz="4" w:space="0" w:color="auto"/>
        <w:right w:val="single" w:sz="4" w:space="0" w:color="auto"/>
      </w:pBdr>
      <w:shd w:val="clear" w:color="4F81BD" w:fill="4F81BD"/>
      <w:spacing w:before="100" w:beforeAutospacing="1" w:after="100" w:afterAutospacing="1"/>
      <w:ind w:firstLine="0"/>
    </w:pPr>
    <w:rPr>
      <w:rFonts w:ascii="宋体" w:hAnsi="宋体" w:cs="宋体"/>
      <w:b/>
      <w:bCs/>
      <w:color w:val="FFFFFF"/>
      <w:sz w:val="18"/>
      <w:szCs w:val="18"/>
      <w:lang w:val="en-US" w:eastAsia="zh-CN"/>
    </w:rPr>
  </w:style>
  <w:style w:type="paragraph" w:customStyle="1" w:styleId="xl72">
    <w:name w:val="xl72"/>
    <w:basedOn w:val="a0"/>
    <w:rsid w:val="003508DB"/>
    <w:pPr>
      <w:spacing w:before="100" w:beforeAutospacing="1" w:after="100" w:afterAutospacing="1"/>
      <w:ind w:firstLine="0"/>
    </w:pPr>
    <w:rPr>
      <w:rFonts w:ascii="宋体" w:hAnsi="宋体" w:cs="宋体"/>
      <w:sz w:val="18"/>
      <w:szCs w:val="18"/>
      <w:lang w:val="en-US" w:eastAsia="zh-CN"/>
    </w:rPr>
  </w:style>
  <w:style w:type="paragraph" w:customStyle="1" w:styleId="xl73">
    <w:name w:val="xl73"/>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eastAsia="zh-CN"/>
    </w:rPr>
  </w:style>
  <w:style w:type="paragraph" w:customStyle="1" w:styleId="xl74">
    <w:name w:val="xl74"/>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eastAsia="zh-CN"/>
    </w:rPr>
  </w:style>
  <w:style w:type="paragraph" w:customStyle="1" w:styleId="xl75">
    <w:name w:val="xl75"/>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eastAsia="zh-CN"/>
    </w:rPr>
  </w:style>
  <w:style w:type="paragraph" w:customStyle="1" w:styleId="xl76">
    <w:name w:val="xl76"/>
    <w:basedOn w:val="a0"/>
    <w:rsid w:val="003508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eastAsia="zh-CN"/>
    </w:rPr>
  </w:style>
  <w:style w:type="paragraph" w:customStyle="1" w:styleId="xl77">
    <w:name w:val="xl77"/>
    <w:basedOn w:val="a0"/>
    <w:rsid w:val="003508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pPr>
    <w:rPr>
      <w:rFonts w:ascii="宋体" w:hAnsi="宋体" w:cs="宋体"/>
      <w:sz w:val="18"/>
      <w:szCs w:val="18"/>
      <w:lang w:val="en-US" w:eastAsia="zh-CN"/>
    </w:rPr>
  </w:style>
  <w:style w:type="paragraph" w:customStyle="1" w:styleId="xl78">
    <w:name w:val="xl78"/>
    <w:basedOn w:val="a0"/>
    <w:rsid w:val="003508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eastAsia="zh-CN"/>
    </w:rPr>
  </w:style>
  <w:style w:type="paragraph" w:customStyle="1" w:styleId="xl79">
    <w:name w:val="xl79"/>
    <w:basedOn w:val="a0"/>
    <w:rsid w:val="003508DB"/>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eastAsia="zh-CN"/>
    </w:rPr>
  </w:style>
  <w:style w:type="paragraph" w:customStyle="1" w:styleId="xl80">
    <w:name w:val="xl80"/>
    <w:basedOn w:val="a0"/>
    <w:rsid w:val="003508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eastAsia="zh-CN"/>
    </w:rPr>
  </w:style>
  <w:style w:type="paragraph" w:customStyle="1" w:styleId="xl81">
    <w:name w:val="xl81"/>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eastAsia="zh-CN"/>
    </w:rPr>
  </w:style>
  <w:style w:type="paragraph" w:customStyle="1" w:styleId="xl82">
    <w:name w:val="xl82"/>
    <w:basedOn w:val="a0"/>
    <w:rsid w:val="003508DB"/>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eastAsia="zh-CN"/>
    </w:rPr>
  </w:style>
  <w:style w:type="paragraph" w:customStyle="1" w:styleId="xl83">
    <w:name w:val="xl83"/>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eastAsia="zh-CN"/>
    </w:rPr>
  </w:style>
  <w:style w:type="paragraph" w:customStyle="1" w:styleId="xl84">
    <w:name w:val="xl84"/>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eastAsia="zh-CN"/>
    </w:rPr>
  </w:style>
  <w:style w:type="paragraph" w:customStyle="1" w:styleId="xl85">
    <w:name w:val="xl85"/>
    <w:basedOn w:val="a0"/>
    <w:rsid w:val="003508DB"/>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eastAsia="zh-CN"/>
    </w:rPr>
  </w:style>
  <w:style w:type="paragraph" w:customStyle="1" w:styleId="xl86">
    <w:name w:val="xl86"/>
    <w:basedOn w:val="a0"/>
    <w:rsid w:val="003508DB"/>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eastAsia="zh-CN"/>
    </w:rPr>
  </w:style>
  <w:style w:type="paragraph" w:customStyle="1" w:styleId="xl87">
    <w:name w:val="xl87"/>
    <w:basedOn w:val="a0"/>
    <w:rsid w:val="003508DB"/>
    <w:pPr>
      <w:shd w:val="clear" w:color="000000" w:fill="FFFFFF"/>
      <w:spacing w:before="100" w:beforeAutospacing="1" w:after="100" w:afterAutospacing="1"/>
      <w:ind w:firstLine="0"/>
    </w:pPr>
    <w:rPr>
      <w:rFonts w:ascii="宋体" w:hAnsi="宋体" w:cs="宋体"/>
      <w:sz w:val="18"/>
      <w:szCs w:val="18"/>
      <w:lang w:val="en-US" w:eastAsia="zh-CN"/>
    </w:rPr>
  </w:style>
  <w:style w:type="paragraph" w:customStyle="1" w:styleId="xl88">
    <w:name w:val="xl88"/>
    <w:basedOn w:val="a0"/>
    <w:rsid w:val="003508DB"/>
    <w:pPr>
      <w:spacing w:before="100" w:beforeAutospacing="1" w:after="100" w:afterAutospacing="1"/>
      <w:ind w:firstLine="0"/>
      <w:jc w:val="center"/>
    </w:pPr>
    <w:rPr>
      <w:rFonts w:ascii="宋体" w:hAnsi="宋体" w:cs="宋体"/>
      <w:sz w:val="18"/>
      <w:szCs w:val="18"/>
      <w:lang w:val="en-US" w:eastAsia="zh-CN"/>
    </w:rPr>
  </w:style>
  <w:style w:type="paragraph" w:customStyle="1" w:styleId="xl89">
    <w:name w:val="xl89"/>
    <w:basedOn w:val="a0"/>
    <w:rsid w:val="003508DB"/>
    <w:pPr>
      <w:spacing w:before="100" w:beforeAutospacing="1" w:after="100" w:afterAutospacing="1"/>
      <w:ind w:firstLine="0"/>
    </w:pPr>
    <w:rPr>
      <w:rFonts w:ascii="宋体" w:hAnsi="宋体" w:cs="宋体"/>
      <w:sz w:val="18"/>
      <w:szCs w:val="18"/>
      <w:lang w:val="en-US" w:eastAsia="zh-CN"/>
    </w:rPr>
  </w:style>
  <w:style w:type="paragraph" w:customStyle="1" w:styleId="xl90">
    <w:name w:val="xl90"/>
    <w:basedOn w:val="a0"/>
    <w:rsid w:val="003508DB"/>
    <w:pPr>
      <w:spacing w:before="100" w:beforeAutospacing="1" w:after="100" w:afterAutospacing="1"/>
      <w:ind w:firstLine="0"/>
      <w:jc w:val="center"/>
    </w:pPr>
    <w:rPr>
      <w:rFonts w:ascii="宋体" w:hAnsi="宋体" w:cs="宋体"/>
      <w:sz w:val="18"/>
      <w:szCs w:val="18"/>
      <w:lang w:val="en-US" w:eastAsia="zh-CN"/>
    </w:rPr>
  </w:style>
  <w:style w:type="paragraph" w:customStyle="1" w:styleId="xl91">
    <w:name w:val="xl91"/>
    <w:basedOn w:val="a0"/>
    <w:rsid w:val="003508DB"/>
    <w:pPr>
      <w:spacing w:before="100" w:beforeAutospacing="1" w:after="100" w:afterAutospacing="1"/>
      <w:ind w:firstLine="0"/>
      <w:jc w:val="center"/>
    </w:pPr>
    <w:rPr>
      <w:rFonts w:ascii="宋体" w:hAnsi="宋体" w:cs="宋体"/>
      <w:sz w:val="18"/>
      <w:szCs w:val="18"/>
      <w:lang w:val="en-US" w:eastAsia="zh-CN"/>
    </w:rPr>
  </w:style>
  <w:style w:type="paragraph" w:customStyle="1" w:styleId="xl92">
    <w:name w:val="xl92"/>
    <w:basedOn w:val="a0"/>
    <w:rsid w:val="003508DB"/>
    <w:pPr>
      <w:spacing w:before="100" w:beforeAutospacing="1" w:after="100" w:afterAutospacing="1"/>
      <w:ind w:firstLine="0"/>
    </w:pPr>
    <w:rPr>
      <w:rFonts w:ascii="宋体" w:hAnsi="宋体" w:cs="宋体"/>
      <w:sz w:val="18"/>
      <w:szCs w:val="18"/>
      <w:lang w:val="en-US" w:eastAsia="zh-CN"/>
    </w:rPr>
  </w:style>
  <w:style w:type="table" w:styleId="4-1">
    <w:name w:val="Grid Table 4 Accent 1"/>
    <w:basedOn w:val="a2"/>
    <w:uiPriority w:val="49"/>
    <w:rsid w:val="0038655D"/>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4655">
      <w:bodyDiv w:val="1"/>
      <w:marLeft w:val="0"/>
      <w:marRight w:val="0"/>
      <w:marTop w:val="0"/>
      <w:marBottom w:val="0"/>
      <w:divBdr>
        <w:top w:val="none" w:sz="0" w:space="0" w:color="auto"/>
        <w:left w:val="none" w:sz="0" w:space="0" w:color="auto"/>
        <w:bottom w:val="none" w:sz="0" w:space="0" w:color="auto"/>
        <w:right w:val="none" w:sz="0" w:space="0" w:color="auto"/>
      </w:divBdr>
      <w:divsChild>
        <w:div w:id="736780071">
          <w:marLeft w:val="0"/>
          <w:marRight w:val="0"/>
          <w:marTop w:val="0"/>
          <w:marBottom w:val="0"/>
          <w:divBdr>
            <w:top w:val="none" w:sz="0" w:space="0" w:color="auto"/>
            <w:left w:val="none" w:sz="0" w:space="0" w:color="auto"/>
            <w:bottom w:val="none" w:sz="0" w:space="0" w:color="auto"/>
            <w:right w:val="none" w:sz="0" w:space="0" w:color="auto"/>
          </w:divBdr>
        </w:div>
      </w:divsChild>
    </w:div>
    <w:div w:id="132646167">
      <w:bodyDiv w:val="1"/>
      <w:marLeft w:val="0"/>
      <w:marRight w:val="0"/>
      <w:marTop w:val="0"/>
      <w:marBottom w:val="0"/>
      <w:divBdr>
        <w:top w:val="none" w:sz="0" w:space="0" w:color="auto"/>
        <w:left w:val="none" w:sz="0" w:space="0" w:color="auto"/>
        <w:bottom w:val="none" w:sz="0" w:space="0" w:color="auto"/>
        <w:right w:val="none" w:sz="0" w:space="0" w:color="auto"/>
      </w:divBdr>
    </w:div>
    <w:div w:id="147089699">
      <w:bodyDiv w:val="1"/>
      <w:marLeft w:val="0"/>
      <w:marRight w:val="0"/>
      <w:marTop w:val="0"/>
      <w:marBottom w:val="0"/>
      <w:divBdr>
        <w:top w:val="none" w:sz="0" w:space="0" w:color="auto"/>
        <w:left w:val="none" w:sz="0" w:space="0" w:color="auto"/>
        <w:bottom w:val="none" w:sz="0" w:space="0" w:color="auto"/>
        <w:right w:val="none" w:sz="0" w:space="0" w:color="auto"/>
      </w:divBdr>
    </w:div>
    <w:div w:id="192039287">
      <w:bodyDiv w:val="1"/>
      <w:marLeft w:val="0"/>
      <w:marRight w:val="0"/>
      <w:marTop w:val="0"/>
      <w:marBottom w:val="0"/>
      <w:divBdr>
        <w:top w:val="none" w:sz="0" w:space="0" w:color="auto"/>
        <w:left w:val="none" w:sz="0" w:space="0" w:color="auto"/>
        <w:bottom w:val="none" w:sz="0" w:space="0" w:color="auto"/>
        <w:right w:val="none" w:sz="0" w:space="0" w:color="auto"/>
      </w:divBdr>
    </w:div>
    <w:div w:id="308748579">
      <w:bodyDiv w:val="1"/>
      <w:marLeft w:val="0"/>
      <w:marRight w:val="0"/>
      <w:marTop w:val="0"/>
      <w:marBottom w:val="0"/>
      <w:divBdr>
        <w:top w:val="none" w:sz="0" w:space="0" w:color="auto"/>
        <w:left w:val="none" w:sz="0" w:space="0" w:color="auto"/>
        <w:bottom w:val="none" w:sz="0" w:space="0" w:color="auto"/>
        <w:right w:val="none" w:sz="0" w:space="0" w:color="auto"/>
      </w:divBdr>
    </w:div>
    <w:div w:id="327249809">
      <w:bodyDiv w:val="1"/>
      <w:marLeft w:val="0"/>
      <w:marRight w:val="0"/>
      <w:marTop w:val="0"/>
      <w:marBottom w:val="0"/>
      <w:divBdr>
        <w:top w:val="none" w:sz="0" w:space="0" w:color="auto"/>
        <w:left w:val="none" w:sz="0" w:space="0" w:color="auto"/>
        <w:bottom w:val="none" w:sz="0" w:space="0" w:color="auto"/>
        <w:right w:val="none" w:sz="0" w:space="0" w:color="auto"/>
      </w:divBdr>
    </w:div>
    <w:div w:id="373234881">
      <w:bodyDiv w:val="1"/>
      <w:marLeft w:val="0"/>
      <w:marRight w:val="0"/>
      <w:marTop w:val="0"/>
      <w:marBottom w:val="0"/>
      <w:divBdr>
        <w:top w:val="none" w:sz="0" w:space="0" w:color="auto"/>
        <w:left w:val="none" w:sz="0" w:space="0" w:color="auto"/>
        <w:bottom w:val="none" w:sz="0" w:space="0" w:color="auto"/>
        <w:right w:val="none" w:sz="0" w:space="0" w:color="auto"/>
      </w:divBdr>
    </w:div>
    <w:div w:id="422921092">
      <w:bodyDiv w:val="1"/>
      <w:marLeft w:val="0"/>
      <w:marRight w:val="0"/>
      <w:marTop w:val="0"/>
      <w:marBottom w:val="0"/>
      <w:divBdr>
        <w:top w:val="none" w:sz="0" w:space="0" w:color="auto"/>
        <w:left w:val="none" w:sz="0" w:space="0" w:color="auto"/>
        <w:bottom w:val="none" w:sz="0" w:space="0" w:color="auto"/>
        <w:right w:val="none" w:sz="0" w:space="0" w:color="auto"/>
      </w:divBdr>
    </w:div>
    <w:div w:id="433671186">
      <w:bodyDiv w:val="1"/>
      <w:marLeft w:val="0"/>
      <w:marRight w:val="0"/>
      <w:marTop w:val="0"/>
      <w:marBottom w:val="0"/>
      <w:divBdr>
        <w:top w:val="none" w:sz="0" w:space="0" w:color="auto"/>
        <w:left w:val="none" w:sz="0" w:space="0" w:color="auto"/>
        <w:bottom w:val="none" w:sz="0" w:space="0" w:color="auto"/>
        <w:right w:val="none" w:sz="0" w:space="0" w:color="auto"/>
      </w:divBdr>
    </w:div>
    <w:div w:id="459956668">
      <w:bodyDiv w:val="1"/>
      <w:marLeft w:val="0"/>
      <w:marRight w:val="0"/>
      <w:marTop w:val="0"/>
      <w:marBottom w:val="0"/>
      <w:divBdr>
        <w:top w:val="none" w:sz="0" w:space="0" w:color="auto"/>
        <w:left w:val="none" w:sz="0" w:space="0" w:color="auto"/>
        <w:bottom w:val="none" w:sz="0" w:space="0" w:color="auto"/>
        <w:right w:val="none" w:sz="0" w:space="0" w:color="auto"/>
      </w:divBdr>
    </w:div>
    <w:div w:id="467822208">
      <w:bodyDiv w:val="1"/>
      <w:marLeft w:val="0"/>
      <w:marRight w:val="0"/>
      <w:marTop w:val="0"/>
      <w:marBottom w:val="0"/>
      <w:divBdr>
        <w:top w:val="none" w:sz="0" w:space="0" w:color="auto"/>
        <w:left w:val="none" w:sz="0" w:space="0" w:color="auto"/>
        <w:bottom w:val="none" w:sz="0" w:space="0" w:color="auto"/>
        <w:right w:val="none" w:sz="0" w:space="0" w:color="auto"/>
      </w:divBdr>
    </w:div>
    <w:div w:id="482356631">
      <w:bodyDiv w:val="1"/>
      <w:marLeft w:val="0"/>
      <w:marRight w:val="0"/>
      <w:marTop w:val="0"/>
      <w:marBottom w:val="0"/>
      <w:divBdr>
        <w:top w:val="none" w:sz="0" w:space="0" w:color="auto"/>
        <w:left w:val="none" w:sz="0" w:space="0" w:color="auto"/>
        <w:bottom w:val="none" w:sz="0" w:space="0" w:color="auto"/>
        <w:right w:val="none" w:sz="0" w:space="0" w:color="auto"/>
      </w:divBdr>
    </w:div>
    <w:div w:id="521285480">
      <w:bodyDiv w:val="1"/>
      <w:marLeft w:val="0"/>
      <w:marRight w:val="0"/>
      <w:marTop w:val="0"/>
      <w:marBottom w:val="0"/>
      <w:divBdr>
        <w:top w:val="none" w:sz="0" w:space="0" w:color="auto"/>
        <w:left w:val="none" w:sz="0" w:space="0" w:color="auto"/>
        <w:bottom w:val="none" w:sz="0" w:space="0" w:color="auto"/>
        <w:right w:val="none" w:sz="0" w:space="0" w:color="auto"/>
      </w:divBdr>
    </w:div>
    <w:div w:id="741414258">
      <w:bodyDiv w:val="1"/>
      <w:marLeft w:val="0"/>
      <w:marRight w:val="0"/>
      <w:marTop w:val="0"/>
      <w:marBottom w:val="0"/>
      <w:divBdr>
        <w:top w:val="none" w:sz="0" w:space="0" w:color="auto"/>
        <w:left w:val="none" w:sz="0" w:space="0" w:color="auto"/>
        <w:bottom w:val="none" w:sz="0" w:space="0" w:color="auto"/>
        <w:right w:val="none" w:sz="0" w:space="0" w:color="auto"/>
      </w:divBdr>
    </w:div>
    <w:div w:id="791482859">
      <w:bodyDiv w:val="1"/>
      <w:marLeft w:val="0"/>
      <w:marRight w:val="0"/>
      <w:marTop w:val="0"/>
      <w:marBottom w:val="0"/>
      <w:divBdr>
        <w:top w:val="none" w:sz="0" w:space="0" w:color="auto"/>
        <w:left w:val="none" w:sz="0" w:space="0" w:color="auto"/>
        <w:bottom w:val="none" w:sz="0" w:space="0" w:color="auto"/>
        <w:right w:val="none" w:sz="0" w:space="0" w:color="auto"/>
      </w:divBdr>
    </w:div>
    <w:div w:id="851072254">
      <w:bodyDiv w:val="1"/>
      <w:marLeft w:val="0"/>
      <w:marRight w:val="0"/>
      <w:marTop w:val="0"/>
      <w:marBottom w:val="0"/>
      <w:divBdr>
        <w:top w:val="none" w:sz="0" w:space="0" w:color="auto"/>
        <w:left w:val="none" w:sz="0" w:space="0" w:color="auto"/>
        <w:bottom w:val="none" w:sz="0" w:space="0" w:color="auto"/>
        <w:right w:val="none" w:sz="0" w:space="0" w:color="auto"/>
      </w:divBdr>
    </w:div>
    <w:div w:id="916742022">
      <w:bodyDiv w:val="1"/>
      <w:marLeft w:val="0"/>
      <w:marRight w:val="0"/>
      <w:marTop w:val="0"/>
      <w:marBottom w:val="0"/>
      <w:divBdr>
        <w:top w:val="none" w:sz="0" w:space="0" w:color="auto"/>
        <w:left w:val="none" w:sz="0" w:space="0" w:color="auto"/>
        <w:bottom w:val="none" w:sz="0" w:space="0" w:color="auto"/>
        <w:right w:val="none" w:sz="0" w:space="0" w:color="auto"/>
      </w:divBdr>
    </w:div>
    <w:div w:id="920715691">
      <w:bodyDiv w:val="1"/>
      <w:marLeft w:val="0"/>
      <w:marRight w:val="0"/>
      <w:marTop w:val="0"/>
      <w:marBottom w:val="0"/>
      <w:divBdr>
        <w:top w:val="none" w:sz="0" w:space="0" w:color="auto"/>
        <w:left w:val="none" w:sz="0" w:space="0" w:color="auto"/>
        <w:bottom w:val="none" w:sz="0" w:space="0" w:color="auto"/>
        <w:right w:val="none" w:sz="0" w:space="0" w:color="auto"/>
      </w:divBdr>
    </w:div>
    <w:div w:id="934284246">
      <w:bodyDiv w:val="1"/>
      <w:marLeft w:val="0"/>
      <w:marRight w:val="0"/>
      <w:marTop w:val="0"/>
      <w:marBottom w:val="0"/>
      <w:divBdr>
        <w:top w:val="none" w:sz="0" w:space="0" w:color="auto"/>
        <w:left w:val="none" w:sz="0" w:space="0" w:color="auto"/>
        <w:bottom w:val="none" w:sz="0" w:space="0" w:color="auto"/>
        <w:right w:val="none" w:sz="0" w:space="0" w:color="auto"/>
      </w:divBdr>
    </w:div>
    <w:div w:id="998658787">
      <w:bodyDiv w:val="1"/>
      <w:marLeft w:val="0"/>
      <w:marRight w:val="0"/>
      <w:marTop w:val="0"/>
      <w:marBottom w:val="0"/>
      <w:divBdr>
        <w:top w:val="none" w:sz="0" w:space="0" w:color="auto"/>
        <w:left w:val="none" w:sz="0" w:space="0" w:color="auto"/>
        <w:bottom w:val="none" w:sz="0" w:space="0" w:color="auto"/>
        <w:right w:val="none" w:sz="0" w:space="0" w:color="auto"/>
      </w:divBdr>
    </w:div>
    <w:div w:id="1083797028">
      <w:bodyDiv w:val="1"/>
      <w:marLeft w:val="0"/>
      <w:marRight w:val="0"/>
      <w:marTop w:val="0"/>
      <w:marBottom w:val="0"/>
      <w:divBdr>
        <w:top w:val="none" w:sz="0" w:space="0" w:color="auto"/>
        <w:left w:val="none" w:sz="0" w:space="0" w:color="auto"/>
        <w:bottom w:val="none" w:sz="0" w:space="0" w:color="auto"/>
        <w:right w:val="none" w:sz="0" w:space="0" w:color="auto"/>
      </w:divBdr>
    </w:div>
    <w:div w:id="1094714469">
      <w:bodyDiv w:val="1"/>
      <w:marLeft w:val="0"/>
      <w:marRight w:val="0"/>
      <w:marTop w:val="0"/>
      <w:marBottom w:val="0"/>
      <w:divBdr>
        <w:top w:val="none" w:sz="0" w:space="0" w:color="auto"/>
        <w:left w:val="none" w:sz="0" w:space="0" w:color="auto"/>
        <w:bottom w:val="none" w:sz="0" w:space="0" w:color="auto"/>
        <w:right w:val="none" w:sz="0" w:space="0" w:color="auto"/>
      </w:divBdr>
    </w:div>
    <w:div w:id="1136216456">
      <w:bodyDiv w:val="1"/>
      <w:marLeft w:val="0"/>
      <w:marRight w:val="0"/>
      <w:marTop w:val="0"/>
      <w:marBottom w:val="0"/>
      <w:divBdr>
        <w:top w:val="none" w:sz="0" w:space="0" w:color="auto"/>
        <w:left w:val="none" w:sz="0" w:space="0" w:color="auto"/>
        <w:bottom w:val="none" w:sz="0" w:space="0" w:color="auto"/>
        <w:right w:val="none" w:sz="0" w:space="0" w:color="auto"/>
      </w:divBdr>
      <w:divsChild>
        <w:div w:id="1913004349">
          <w:marLeft w:val="0"/>
          <w:marRight w:val="0"/>
          <w:marTop w:val="0"/>
          <w:marBottom w:val="0"/>
          <w:divBdr>
            <w:top w:val="none" w:sz="0" w:space="0" w:color="auto"/>
            <w:left w:val="none" w:sz="0" w:space="0" w:color="auto"/>
            <w:bottom w:val="none" w:sz="0" w:space="0" w:color="auto"/>
            <w:right w:val="none" w:sz="0" w:space="0" w:color="auto"/>
          </w:divBdr>
        </w:div>
      </w:divsChild>
    </w:div>
    <w:div w:id="1157380796">
      <w:bodyDiv w:val="1"/>
      <w:marLeft w:val="0"/>
      <w:marRight w:val="0"/>
      <w:marTop w:val="0"/>
      <w:marBottom w:val="0"/>
      <w:divBdr>
        <w:top w:val="none" w:sz="0" w:space="0" w:color="auto"/>
        <w:left w:val="none" w:sz="0" w:space="0" w:color="auto"/>
        <w:bottom w:val="none" w:sz="0" w:space="0" w:color="auto"/>
        <w:right w:val="none" w:sz="0" w:space="0" w:color="auto"/>
      </w:divBdr>
    </w:div>
    <w:div w:id="1164512689">
      <w:bodyDiv w:val="1"/>
      <w:marLeft w:val="0"/>
      <w:marRight w:val="0"/>
      <w:marTop w:val="0"/>
      <w:marBottom w:val="0"/>
      <w:divBdr>
        <w:top w:val="none" w:sz="0" w:space="0" w:color="auto"/>
        <w:left w:val="none" w:sz="0" w:space="0" w:color="auto"/>
        <w:bottom w:val="none" w:sz="0" w:space="0" w:color="auto"/>
        <w:right w:val="none" w:sz="0" w:space="0" w:color="auto"/>
      </w:divBdr>
    </w:div>
    <w:div w:id="1182935365">
      <w:bodyDiv w:val="1"/>
      <w:marLeft w:val="0"/>
      <w:marRight w:val="0"/>
      <w:marTop w:val="0"/>
      <w:marBottom w:val="0"/>
      <w:divBdr>
        <w:top w:val="none" w:sz="0" w:space="0" w:color="auto"/>
        <w:left w:val="none" w:sz="0" w:space="0" w:color="auto"/>
        <w:bottom w:val="none" w:sz="0" w:space="0" w:color="auto"/>
        <w:right w:val="none" w:sz="0" w:space="0" w:color="auto"/>
      </w:divBdr>
    </w:div>
    <w:div w:id="1203130996">
      <w:bodyDiv w:val="1"/>
      <w:marLeft w:val="0"/>
      <w:marRight w:val="0"/>
      <w:marTop w:val="0"/>
      <w:marBottom w:val="0"/>
      <w:divBdr>
        <w:top w:val="none" w:sz="0" w:space="0" w:color="auto"/>
        <w:left w:val="none" w:sz="0" w:space="0" w:color="auto"/>
        <w:bottom w:val="none" w:sz="0" w:space="0" w:color="auto"/>
        <w:right w:val="none" w:sz="0" w:space="0" w:color="auto"/>
      </w:divBdr>
      <w:divsChild>
        <w:div w:id="1589652632">
          <w:marLeft w:val="0"/>
          <w:marRight w:val="0"/>
          <w:marTop w:val="0"/>
          <w:marBottom w:val="0"/>
          <w:divBdr>
            <w:top w:val="none" w:sz="0" w:space="0" w:color="auto"/>
            <w:left w:val="none" w:sz="0" w:space="0" w:color="auto"/>
            <w:bottom w:val="none" w:sz="0" w:space="0" w:color="auto"/>
            <w:right w:val="none" w:sz="0" w:space="0" w:color="auto"/>
          </w:divBdr>
        </w:div>
      </w:divsChild>
    </w:div>
    <w:div w:id="1273052078">
      <w:bodyDiv w:val="1"/>
      <w:marLeft w:val="0"/>
      <w:marRight w:val="0"/>
      <w:marTop w:val="0"/>
      <w:marBottom w:val="0"/>
      <w:divBdr>
        <w:top w:val="none" w:sz="0" w:space="0" w:color="auto"/>
        <w:left w:val="none" w:sz="0" w:space="0" w:color="auto"/>
        <w:bottom w:val="none" w:sz="0" w:space="0" w:color="auto"/>
        <w:right w:val="none" w:sz="0" w:space="0" w:color="auto"/>
      </w:divBdr>
    </w:div>
    <w:div w:id="1422869008">
      <w:bodyDiv w:val="1"/>
      <w:marLeft w:val="0"/>
      <w:marRight w:val="0"/>
      <w:marTop w:val="0"/>
      <w:marBottom w:val="0"/>
      <w:divBdr>
        <w:top w:val="none" w:sz="0" w:space="0" w:color="auto"/>
        <w:left w:val="none" w:sz="0" w:space="0" w:color="auto"/>
        <w:bottom w:val="none" w:sz="0" w:space="0" w:color="auto"/>
        <w:right w:val="none" w:sz="0" w:space="0" w:color="auto"/>
      </w:divBdr>
    </w:div>
    <w:div w:id="1479768111">
      <w:bodyDiv w:val="1"/>
      <w:marLeft w:val="0"/>
      <w:marRight w:val="0"/>
      <w:marTop w:val="0"/>
      <w:marBottom w:val="0"/>
      <w:divBdr>
        <w:top w:val="none" w:sz="0" w:space="0" w:color="auto"/>
        <w:left w:val="none" w:sz="0" w:space="0" w:color="auto"/>
        <w:bottom w:val="none" w:sz="0" w:space="0" w:color="auto"/>
        <w:right w:val="none" w:sz="0" w:space="0" w:color="auto"/>
      </w:divBdr>
    </w:div>
    <w:div w:id="1509564206">
      <w:bodyDiv w:val="1"/>
      <w:marLeft w:val="0"/>
      <w:marRight w:val="0"/>
      <w:marTop w:val="0"/>
      <w:marBottom w:val="0"/>
      <w:divBdr>
        <w:top w:val="none" w:sz="0" w:space="0" w:color="auto"/>
        <w:left w:val="none" w:sz="0" w:space="0" w:color="auto"/>
        <w:bottom w:val="none" w:sz="0" w:space="0" w:color="auto"/>
        <w:right w:val="none" w:sz="0" w:space="0" w:color="auto"/>
      </w:divBdr>
    </w:div>
    <w:div w:id="1510674888">
      <w:bodyDiv w:val="1"/>
      <w:marLeft w:val="0"/>
      <w:marRight w:val="0"/>
      <w:marTop w:val="0"/>
      <w:marBottom w:val="0"/>
      <w:divBdr>
        <w:top w:val="none" w:sz="0" w:space="0" w:color="auto"/>
        <w:left w:val="none" w:sz="0" w:space="0" w:color="auto"/>
        <w:bottom w:val="none" w:sz="0" w:space="0" w:color="auto"/>
        <w:right w:val="none" w:sz="0" w:space="0" w:color="auto"/>
      </w:divBdr>
    </w:div>
    <w:div w:id="1512377190">
      <w:bodyDiv w:val="1"/>
      <w:marLeft w:val="0"/>
      <w:marRight w:val="0"/>
      <w:marTop w:val="0"/>
      <w:marBottom w:val="0"/>
      <w:divBdr>
        <w:top w:val="none" w:sz="0" w:space="0" w:color="auto"/>
        <w:left w:val="none" w:sz="0" w:space="0" w:color="auto"/>
        <w:bottom w:val="none" w:sz="0" w:space="0" w:color="auto"/>
        <w:right w:val="none" w:sz="0" w:space="0" w:color="auto"/>
      </w:divBdr>
    </w:div>
    <w:div w:id="1521429242">
      <w:bodyDiv w:val="1"/>
      <w:marLeft w:val="0"/>
      <w:marRight w:val="0"/>
      <w:marTop w:val="0"/>
      <w:marBottom w:val="0"/>
      <w:divBdr>
        <w:top w:val="none" w:sz="0" w:space="0" w:color="auto"/>
        <w:left w:val="none" w:sz="0" w:space="0" w:color="auto"/>
        <w:bottom w:val="none" w:sz="0" w:space="0" w:color="auto"/>
        <w:right w:val="none" w:sz="0" w:space="0" w:color="auto"/>
      </w:divBdr>
      <w:divsChild>
        <w:div w:id="1918321834">
          <w:marLeft w:val="0"/>
          <w:marRight w:val="0"/>
          <w:marTop w:val="0"/>
          <w:marBottom w:val="0"/>
          <w:divBdr>
            <w:top w:val="none" w:sz="0" w:space="0" w:color="auto"/>
            <w:left w:val="none" w:sz="0" w:space="0" w:color="auto"/>
            <w:bottom w:val="none" w:sz="0" w:space="0" w:color="auto"/>
            <w:right w:val="none" w:sz="0" w:space="0" w:color="auto"/>
          </w:divBdr>
        </w:div>
      </w:divsChild>
    </w:div>
    <w:div w:id="1568224980">
      <w:bodyDiv w:val="1"/>
      <w:marLeft w:val="0"/>
      <w:marRight w:val="0"/>
      <w:marTop w:val="0"/>
      <w:marBottom w:val="0"/>
      <w:divBdr>
        <w:top w:val="none" w:sz="0" w:space="0" w:color="auto"/>
        <w:left w:val="none" w:sz="0" w:space="0" w:color="auto"/>
        <w:bottom w:val="none" w:sz="0" w:space="0" w:color="auto"/>
        <w:right w:val="none" w:sz="0" w:space="0" w:color="auto"/>
      </w:divBdr>
    </w:div>
    <w:div w:id="1603147839">
      <w:bodyDiv w:val="1"/>
      <w:marLeft w:val="0"/>
      <w:marRight w:val="0"/>
      <w:marTop w:val="0"/>
      <w:marBottom w:val="0"/>
      <w:divBdr>
        <w:top w:val="none" w:sz="0" w:space="0" w:color="auto"/>
        <w:left w:val="none" w:sz="0" w:space="0" w:color="auto"/>
        <w:bottom w:val="none" w:sz="0" w:space="0" w:color="auto"/>
        <w:right w:val="none" w:sz="0" w:space="0" w:color="auto"/>
      </w:divBdr>
    </w:div>
    <w:div w:id="1614289259">
      <w:bodyDiv w:val="1"/>
      <w:marLeft w:val="0"/>
      <w:marRight w:val="0"/>
      <w:marTop w:val="0"/>
      <w:marBottom w:val="0"/>
      <w:divBdr>
        <w:top w:val="none" w:sz="0" w:space="0" w:color="auto"/>
        <w:left w:val="none" w:sz="0" w:space="0" w:color="auto"/>
        <w:bottom w:val="none" w:sz="0" w:space="0" w:color="auto"/>
        <w:right w:val="none" w:sz="0" w:space="0" w:color="auto"/>
      </w:divBdr>
    </w:div>
    <w:div w:id="1759669450">
      <w:bodyDiv w:val="1"/>
      <w:marLeft w:val="0"/>
      <w:marRight w:val="0"/>
      <w:marTop w:val="0"/>
      <w:marBottom w:val="0"/>
      <w:divBdr>
        <w:top w:val="none" w:sz="0" w:space="0" w:color="auto"/>
        <w:left w:val="none" w:sz="0" w:space="0" w:color="auto"/>
        <w:bottom w:val="none" w:sz="0" w:space="0" w:color="auto"/>
        <w:right w:val="none" w:sz="0" w:space="0" w:color="auto"/>
      </w:divBdr>
      <w:divsChild>
        <w:div w:id="1714035473">
          <w:marLeft w:val="0"/>
          <w:marRight w:val="0"/>
          <w:marTop w:val="0"/>
          <w:marBottom w:val="0"/>
          <w:divBdr>
            <w:top w:val="none" w:sz="0" w:space="0" w:color="auto"/>
            <w:left w:val="none" w:sz="0" w:space="0" w:color="auto"/>
            <w:bottom w:val="none" w:sz="0" w:space="0" w:color="auto"/>
            <w:right w:val="none" w:sz="0" w:space="0" w:color="auto"/>
          </w:divBdr>
        </w:div>
      </w:divsChild>
    </w:div>
    <w:div w:id="1778939862">
      <w:bodyDiv w:val="1"/>
      <w:marLeft w:val="0"/>
      <w:marRight w:val="0"/>
      <w:marTop w:val="0"/>
      <w:marBottom w:val="0"/>
      <w:divBdr>
        <w:top w:val="none" w:sz="0" w:space="0" w:color="auto"/>
        <w:left w:val="none" w:sz="0" w:space="0" w:color="auto"/>
        <w:bottom w:val="none" w:sz="0" w:space="0" w:color="auto"/>
        <w:right w:val="none" w:sz="0" w:space="0" w:color="auto"/>
      </w:divBdr>
    </w:div>
    <w:div w:id="1788429297">
      <w:bodyDiv w:val="1"/>
      <w:marLeft w:val="0"/>
      <w:marRight w:val="0"/>
      <w:marTop w:val="0"/>
      <w:marBottom w:val="0"/>
      <w:divBdr>
        <w:top w:val="none" w:sz="0" w:space="0" w:color="auto"/>
        <w:left w:val="none" w:sz="0" w:space="0" w:color="auto"/>
        <w:bottom w:val="none" w:sz="0" w:space="0" w:color="auto"/>
        <w:right w:val="none" w:sz="0" w:space="0" w:color="auto"/>
      </w:divBdr>
    </w:div>
    <w:div w:id="1823303901">
      <w:bodyDiv w:val="1"/>
      <w:marLeft w:val="0"/>
      <w:marRight w:val="0"/>
      <w:marTop w:val="0"/>
      <w:marBottom w:val="0"/>
      <w:divBdr>
        <w:top w:val="none" w:sz="0" w:space="0" w:color="auto"/>
        <w:left w:val="none" w:sz="0" w:space="0" w:color="auto"/>
        <w:bottom w:val="none" w:sz="0" w:space="0" w:color="auto"/>
        <w:right w:val="none" w:sz="0" w:space="0" w:color="auto"/>
      </w:divBdr>
    </w:div>
    <w:div w:id="1892037853">
      <w:bodyDiv w:val="1"/>
      <w:marLeft w:val="0"/>
      <w:marRight w:val="0"/>
      <w:marTop w:val="0"/>
      <w:marBottom w:val="0"/>
      <w:divBdr>
        <w:top w:val="none" w:sz="0" w:space="0" w:color="auto"/>
        <w:left w:val="none" w:sz="0" w:space="0" w:color="auto"/>
        <w:bottom w:val="none" w:sz="0" w:space="0" w:color="auto"/>
        <w:right w:val="none" w:sz="0" w:space="0" w:color="auto"/>
      </w:divBdr>
    </w:div>
    <w:div w:id="1940603174">
      <w:bodyDiv w:val="1"/>
      <w:marLeft w:val="0"/>
      <w:marRight w:val="0"/>
      <w:marTop w:val="0"/>
      <w:marBottom w:val="0"/>
      <w:divBdr>
        <w:top w:val="none" w:sz="0" w:space="0" w:color="auto"/>
        <w:left w:val="none" w:sz="0" w:space="0" w:color="auto"/>
        <w:bottom w:val="none" w:sz="0" w:space="0" w:color="auto"/>
        <w:right w:val="none" w:sz="0" w:space="0" w:color="auto"/>
      </w:divBdr>
    </w:div>
    <w:div w:id="1971088936">
      <w:bodyDiv w:val="1"/>
      <w:marLeft w:val="0"/>
      <w:marRight w:val="0"/>
      <w:marTop w:val="0"/>
      <w:marBottom w:val="0"/>
      <w:divBdr>
        <w:top w:val="none" w:sz="0" w:space="0" w:color="auto"/>
        <w:left w:val="none" w:sz="0" w:space="0" w:color="auto"/>
        <w:bottom w:val="none" w:sz="0" w:space="0" w:color="auto"/>
        <w:right w:val="none" w:sz="0" w:space="0" w:color="auto"/>
      </w:divBdr>
    </w:div>
    <w:div w:id="200581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72.30.100.22/DicomWeb/DicomWeb.dll/login?PTNID=Fpatid&amp;User=user&amp;Passwor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22269;&#38469;&#21307;&#38498;SVN\04.IE\&#26415;&#35821;&#23383;&#20856;IE&#32452;&#25972;&#29702;\&#36755;&#34880;&#21697;&#31181;&#20195;&#30721;&#23383;&#20856;.xls"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project\his\empiout\01Project%20Development\04RequirementDesign\&#38656;&#27714;&#20998;&#26512;_&#27010;&#35201;&#35774;&#35745;_&#35814;&#32454;&#35774;&#35745;_&#27169;&#29256;\&#36719;&#20214;&#38656;&#27714;&#35268;&#26684;&#35828;&#26126;&#20070;&#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7DF3F-8A29-4D05-B931-A3765C59B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软件需求规格说明书模板.dotx</Template>
  <TotalTime>2132</TotalTime>
  <Pages>17</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9749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金麦斯特</dc:creator>
  <cp:lastModifiedBy>姚会新</cp:lastModifiedBy>
  <cp:revision>268</cp:revision>
  <dcterms:created xsi:type="dcterms:W3CDTF">2015-02-03T10:48:00Z</dcterms:created>
  <dcterms:modified xsi:type="dcterms:W3CDTF">2017-02-01T08:59:00Z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