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9D1" w:rsidRPr="000C19D1" w:rsidRDefault="000C19D1" w:rsidP="000C1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C19D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PROG06 Tarea de evaluación 01. Realiza un programa en Java (100%)</w:t>
      </w:r>
    </w:p>
    <w:p w:rsidR="000C19D1" w:rsidRPr="000C19D1" w:rsidRDefault="000C19D1" w:rsidP="000C1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19D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Límite de entrega</w:t>
      </w:r>
      <w:r w:rsidRPr="000C19D1">
        <w:rPr>
          <w:rFonts w:ascii="Times New Roman" w:eastAsia="Times New Roman" w:hAnsi="Times New Roman" w:cs="Times New Roman"/>
          <w:sz w:val="24"/>
          <w:szCs w:val="24"/>
          <w:lang w:eastAsia="es-ES"/>
        </w:rPr>
        <w:t>: viernes, 15 de febrero de 2019, 23:55</w:t>
      </w:r>
      <w:r w:rsidRPr="000C19D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C19D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Ficheros requeridos</w:t>
      </w:r>
      <w:r w:rsidRPr="000C19D1">
        <w:rPr>
          <w:rFonts w:ascii="Times New Roman" w:eastAsia="Times New Roman" w:hAnsi="Times New Roman" w:cs="Times New Roman"/>
          <w:sz w:val="24"/>
          <w:szCs w:val="24"/>
          <w:lang w:eastAsia="es-ES"/>
        </w:rPr>
        <w:t>: martaalda.txt, pedroolabe.txt, Cliente.java, CompraProducto.java, Factura.java, FacturaMain.java (</w:t>
      </w:r>
      <w:hyperlink r:id="rId5" w:history="1">
        <w:r w:rsidRPr="000C19D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Descargar</w:t>
        </w:r>
      </w:hyperlink>
      <w:r w:rsidRPr="000C19D1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Pr="000C19D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C19D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Número máximo de ficheros</w:t>
      </w:r>
      <w:r w:rsidRPr="000C19D1">
        <w:rPr>
          <w:rFonts w:ascii="Times New Roman" w:eastAsia="Times New Roman" w:hAnsi="Times New Roman" w:cs="Times New Roman"/>
          <w:sz w:val="24"/>
          <w:szCs w:val="24"/>
          <w:lang w:eastAsia="es-ES"/>
        </w:rPr>
        <w:t>: 10</w:t>
      </w:r>
      <w:r w:rsidRPr="000C19D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C19D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 de trabajo</w:t>
      </w:r>
      <w:r w:rsidRPr="000C19D1">
        <w:rPr>
          <w:rFonts w:ascii="Times New Roman" w:eastAsia="Times New Roman" w:hAnsi="Times New Roman" w:cs="Times New Roman"/>
          <w:sz w:val="24"/>
          <w:szCs w:val="24"/>
          <w:lang w:eastAsia="es-ES"/>
        </w:rPr>
        <w:t>: Trabajo individual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94"/>
      </w:tblGrid>
      <w:tr w:rsidR="000C19D1" w:rsidRPr="000C19D1" w:rsidTr="000C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9D1" w:rsidRPr="000C19D1" w:rsidRDefault="000C19D1" w:rsidP="000C1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Enunciado.</w:t>
            </w:r>
          </w:p>
        </w:tc>
      </w:tr>
      <w:tr w:rsidR="000C19D1" w:rsidRPr="000C19D1" w:rsidTr="000C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Esta tarea se centra en el manejo de clases, </w:t>
            </w:r>
            <w:proofErr w:type="spellStart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arrays</w:t>
            </w:r>
            <w:proofErr w:type="spellEnd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ficheros. Para ello, se crearán y utilizarán las clases Cliente, </w:t>
            </w:r>
            <w:proofErr w:type="spellStart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CompraProducto</w:t>
            </w:r>
            <w:proofErr w:type="spellEnd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Factura y se pueden utilizar los ficheros </w:t>
            </w:r>
            <w:hyperlink r:id="rId6" w:tgtFrame="_blank" w:history="1">
              <w:r w:rsidRPr="000C19D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martaalda.txt</w:t>
              </w:r>
            </w:hyperlink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hyperlink r:id="rId7" w:tgtFrame="_blank" w:history="1">
              <w:r w:rsidRPr="000C19D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pedroolabe.txt</w:t>
              </w:r>
            </w:hyperlink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hacer pruebas. La estructura de las clases está definida en los archivos </w:t>
            </w:r>
            <w:hyperlink r:id="rId8" w:tgtFrame="_blank" w:history="1">
              <w:r w:rsidRPr="000C19D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Cliente.java</w:t>
              </w:r>
            </w:hyperlink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hyperlink r:id="rId9" w:tgtFrame="_blank" w:history="1">
              <w:r w:rsidRPr="000C19D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CompraProducto.java</w:t>
              </w:r>
            </w:hyperlink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hyperlink r:id="rId10" w:tgtFrame="_blank" w:history="1">
              <w:r w:rsidRPr="000C19D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Factura.java</w:t>
              </w:r>
            </w:hyperlink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 concreto, el programa leerá por teclado los datos de un cliente, obtendrá de un fichero los productos que ha comprado y mostrará la factura total de la compra. Además, proporcionará un menú que permitirá modificar la lista de la compra. Cuando se elija imprimir factura, el programa mostrará la factura definitiva y acabará.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fichero si existe, tendrá el nombre del cliente en minúsculas, sin espacios en blanco y con extensión </w:t>
            </w:r>
            <w:proofErr w:type="spellStart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txt</w:t>
            </w:r>
            <w:proofErr w:type="spellEnd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Por ejemplo, si el nombre de la clienta es Marta </w:t>
            </w:r>
            <w:proofErr w:type="spellStart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Alda</w:t>
            </w:r>
            <w:proofErr w:type="spellEnd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el nombre de su fichero será martaalda.txt.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 el fichero habrá tantas líneas como productos se han comprado y en cada una de ellas siempre se indicará primero el nombre del producto con una sola palabra, luego el precio y finalmente la cantidad comprada. Por ejemplo:</w:t>
            </w:r>
          </w:p>
          <w:p w:rsidR="000C19D1" w:rsidRPr="000C19D1" w:rsidRDefault="000C19D1" w:rsidP="000C19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lang w:eastAsia="es-ES"/>
              </w:rPr>
            </w:pPr>
            <w:r w:rsidRPr="000C19D1">
              <w:rPr>
                <w:rFonts w:ascii="Courier New" w:eastAsia="Times New Roman" w:hAnsi="Courier New" w:cs="Courier New"/>
                <w:lang w:eastAsia="es-ES"/>
              </w:rPr>
              <w:t>Otana 1.9 3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Detergente 34.32 1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Champú 9.74 2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programa comenzará con una explicación de lo que va a hacer y pedirá los datos del cliente o la clienta para crear un objeto de la clase Cliente.</w:t>
            </w:r>
          </w:p>
          <w:p w:rsidR="000C19D1" w:rsidRPr="000C19D1" w:rsidRDefault="000C19D1" w:rsidP="000C19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lang w:eastAsia="es-ES"/>
              </w:rPr>
            </w:pPr>
            <w:r w:rsidRPr="000C19D1">
              <w:rPr>
                <w:rFonts w:ascii="Courier New" w:eastAsia="Times New Roman" w:hAnsi="Courier New" w:cs="Courier New"/>
                <w:lang w:eastAsia="es-ES"/>
              </w:rPr>
              <w:t>Este programa muestra la factura de la compra realizada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por un cliente o una clienta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Lee la lista de la compra inicial de un fichero, si es que existe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Mediante un menú permite comprar más productos o devolverlos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Cuando se elige finalizar, muestra la factura definitiva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 xml:space="preserve">Nombre del cliente o la clienta: Marta </w:t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Alda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 xml:space="preserve">Calle: Castillo de </w:t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Quejana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t xml:space="preserve"> Nº 15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Ciudad: Vitoria-Gasteiz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Provincia: Araba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Código postal: 01007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 continuación, creará un objeto de la clase Factura y la mostrará por pantalla. Para ello, primero, comprobará si existe algún fichero </w:t>
            </w:r>
            <w:proofErr w:type="spellStart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txt</w:t>
            </w:r>
            <w:proofErr w:type="spellEnd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 el nombre del cliente o la clienta y en caso afirmativo, leerá el fichero y guardará los datos de los productos comprados. Si el fichero no existe, se creará la </w:t>
            </w:r>
            <w:proofErr w:type="spellStart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facturá</w:t>
            </w:r>
            <w:proofErr w:type="spellEnd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 los datos del cliente pero no </w:t>
            </w: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tendrá ningún producto.</w:t>
            </w:r>
          </w:p>
          <w:p w:rsidR="000C19D1" w:rsidRPr="000C19D1" w:rsidRDefault="000C19D1" w:rsidP="000C19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lang w:eastAsia="es-ES"/>
              </w:rPr>
            </w:pPr>
            <w:r w:rsidRPr="000C19D1">
              <w:rPr>
                <w:rFonts w:ascii="Courier New" w:eastAsia="Times New Roman" w:hAnsi="Courier New" w:cs="Courier New"/>
                <w:lang w:eastAsia="es-ES"/>
              </w:rPr>
              <w:t>                     F A C T U R A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 xml:space="preserve">Marta </w:t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Alda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 xml:space="preserve">Castillo de </w:t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Fontecha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t xml:space="preserve"> Nº 15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Vitoria-Gasteiz, Araba 01007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Descripcion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t xml:space="preserve">                     Precio   </w:t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Cant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t>.   Total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Otana                             1.90       3    5.70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Detergente                       34.32       1   34.32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Champú                            9.74       2   19.48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TOTAL:    59.50 Euros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Después presentará el menú del programa para poder modificar la factura. Se podrá elegir cada opción todas las veces que se quiera y en cualquier orden hasta seleccionar "Imprimir factura" que dará fin al programa.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Las opciones son:</w:t>
            </w:r>
          </w:p>
          <w:p w:rsidR="000C19D1" w:rsidRPr="000C19D1" w:rsidRDefault="000C19D1" w:rsidP="000C19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lang w:eastAsia="es-ES"/>
              </w:rPr>
            </w:pPr>
            <w:r w:rsidRPr="000C19D1">
              <w:rPr>
                <w:rFonts w:ascii="Courier New" w:eastAsia="Times New Roman" w:hAnsi="Courier New" w:cs="Courier New"/>
                <w:lang w:eastAsia="es-ES"/>
              </w:rPr>
              <w:t>******* MENU *******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1. Imprimir factura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2. Comprar un producto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3. Devolver un producto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Elige tu opción: 5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 la opción no es válida, informará de ello:</w:t>
            </w:r>
          </w:p>
          <w:p w:rsidR="000C19D1" w:rsidRPr="000C19D1" w:rsidRDefault="000C19D1" w:rsidP="000C19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lang w:eastAsia="es-ES"/>
              </w:rPr>
            </w:pPr>
            <w:r w:rsidRPr="000C19D1">
              <w:rPr>
                <w:rFonts w:ascii="Courier New" w:eastAsia="Times New Roman" w:hAnsi="Courier New" w:cs="Courier New"/>
                <w:lang w:eastAsia="es-ES"/>
              </w:rPr>
              <w:t>Opción incorrecta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Cuando se elija "Comprar un producto", pedirá el nombre y la cantidad. Si el producto no está en la lista también pedirá el precio y lo añadirá a la factura. En caso contrario, solamente actualizará la cantidad comprada.</w:t>
            </w:r>
          </w:p>
          <w:p w:rsidR="000C19D1" w:rsidRPr="000C19D1" w:rsidRDefault="000C19D1" w:rsidP="000C19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lang w:eastAsia="es-ES"/>
              </w:rPr>
            </w:pPr>
            <w:r w:rsidRPr="000C19D1">
              <w:rPr>
                <w:rFonts w:ascii="Courier New" w:eastAsia="Times New Roman" w:hAnsi="Courier New" w:cs="Courier New"/>
                <w:lang w:eastAsia="es-ES"/>
              </w:rPr>
              <w:t>Nombre del producto: Naranjas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Cantidad: 5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Precio: 1,4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Finalmente mostrará la nueva factura:</w:t>
            </w:r>
          </w:p>
          <w:p w:rsidR="000C19D1" w:rsidRPr="000C19D1" w:rsidRDefault="000C19D1" w:rsidP="000C19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lang w:eastAsia="es-ES"/>
              </w:rPr>
            </w:pPr>
            <w:r w:rsidRPr="000C19D1">
              <w:rPr>
                <w:rFonts w:ascii="Courier New" w:eastAsia="Times New Roman" w:hAnsi="Courier New" w:cs="Courier New"/>
                <w:lang w:eastAsia="es-ES"/>
              </w:rPr>
              <w:t>                     F A C T U R A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 xml:space="preserve">Marta </w:t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Alda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 xml:space="preserve">Castillo de </w:t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Fontecha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t xml:space="preserve"> Nº 15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Vitoria-Gasteiz, Araba 01007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Descripcion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t xml:space="preserve">                     Precio   </w:t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Cant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t>.   Total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Otana                             1.90       3    5.70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Detergente                       34.32       1   34.32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Champú                            9.74       2   19.48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Naranjas                          1.40       5    7.00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TOTAL:    66,50 Euros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Cuando se elija "Devolver un </w:t>
            </w:r>
            <w:proofErr w:type="spellStart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</w:t>
            </w:r>
            <w:proofErr w:type="spellEnd"/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producto", pedirá el nombre producto Si el producto </w:t>
            </w: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no está en la lista, informará de ello. En caso contrario, pedirá la cantidad a devolver y actualizará la cantidad comprada. Si la cantidad final del producto es menor o igual a 0 se eliminará de la factura.</w:t>
            </w:r>
          </w:p>
          <w:p w:rsidR="000C19D1" w:rsidRPr="000C19D1" w:rsidRDefault="000C19D1" w:rsidP="000C19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lang w:eastAsia="es-ES"/>
              </w:rPr>
            </w:pPr>
            <w:r w:rsidRPr="000C19D1">
              <w:rPr>
                <w:rFonts w:ascii="Courier New" w:eastAsia="Times New Roman" w:hAnsi="Courier New" w:cs="Courier New"/>
                <w:lang w:eastAsia="es-ES"/>
              </w:rPr>
              <w:t>Nombre del producto: Agua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Ese producto no está en la lista de la compra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Nombre del producto: Detergente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Cantidad: 1</w:t>
            </w:r>
          </w:p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Finalmente mostrará la nueva factura:</w:t>
            </w:r>
          </w:p>
          <w:p w:rsidR="000C19D1" w:rsidRPr="000C19D1" w:rsidRDefault="000C19D1" w:rsidP="000C19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lang w:eastAsia="es-ES"/>
              </w:rPr>
            </w:pPr>
            <w:r w:rsidRPr="000C19D1">
              <w:rPr>
                <w:rFonts w:ascii="Courier New" w:eastAsia="Times New Roman" w:hAnsi="Courier New" w:cs="Courier New"/>
                <w:lang w:eastAsia="es-ES"/>
              </w:rPr>
              <w:t>                     F A C T U R A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 xml:space="preserve">Marta </w:t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Alda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 xml:space="preserve">Castillo de </w:t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Fontecha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t xml:space="preserve"> Nº 15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Vitoria-Gasteiz, Araba 01007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Descripcion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t xml:space="preserve">                     Precio   </w:t>
            </w:r>
            <w:proofErr w:type="spellStart"/>
            <w:r w:rsidRPr="000C19D1">
              <w:rPr>
                <w:rFonts w:ascii="Courier New" w:eastAsia="Times New Roman" w:hAnsi="Courier New" w:cs="Courier New"/>
                <w:lang w:eastAsia="es-ES"/>
              </w:rPr>
              <w:t>Cant</w:t>
            </w:r>
            <w:proofErr w:type="spellEnd"/>
            <w:r w:rsidRPr="000C19D1">
              <w:rPr>
                <w:rFonts w:ascii="Courier New" w:eastAsia="Times New Roman" w:hAnsi="Courier New" w:cs="Courier New"/>
                <w:lang w:eastAsia="es-ES"/>
              </w:rPr>
              <w:t>.   Total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Otana                             1.90       3    5.70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Champú                            9.74       2   19.48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Naranjas                          1.40       5    7.00</w:t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</w:r>
            <w:r w:rsidRPr="000C19D1">
              <w:rPr>
                <w:rFonts w:ascii="Courier New" w:eastAsia="Times New Roman" w:hAnsi="Courier New" w:cs="Courier New"/>
                <w:lang w:eastAsia="es-ES"/>
              </w:rPr>
              <w:br/>
              <w:t>TOTAL:    32,18 Euros</w:t>
            </w:r>
          </w:p>
          <w:p w:rsid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1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Por último, cuando se elija "Imprimir factura", se mostrará la factura definitiva y se acabará el programa.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504"/>
            </w:tblGrid>
            <w:tr w:rsidR="000C19D1" w:rsidRPr="000C19D1" w:rsidTr="000C19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9D1" w:rsidRPr="000C19D1" w:rsidRDefault="000C19D1" w:rsidP="000C19D1">
                  <w:pPr>
                    <w:spacing w:after="0" w:line="240" w:lineRule="auto"/>
                    <w:jc w:val="center"/>
                    <w:rPr>
                      <w:rFonts w:ascii="Abadi MT Condensed Light" w:eastAsia="Times New Roman" w:hAnsi="Abadi MT Condensed Light" w:cs="Times New Roman"/>
                      <w:b/>
                      <w:bCs/>
                      <w:sz w:val="40"/>
                      <w:szCs w:val="40"/>
                      <w:u w:val="single"/>
                      <w:lang w:eastAsia="es-ES"/>
                    </w:rPr>
                  </w:pPr>
                  <w:r w:rsidRPr="000C19D1">
                    <w:rPr>
                      <w:rFonts w:ascii="Abadi MT Condensed Light" w:eastAsia="Times New Roman" w:hAnsi="Abadi MT Condensed Light" w:cs="Times New Roman"/>
                      <w:b/>
                      <w:bCs/>
                      <w:sz w:val="40"/>
                      <w:szCs w:val="40"/>
                      <w:u w:val="single"/>
                      <w:lang w:eastAsia="es-ES"/>
                    </w:rPr>
                    <w:t>Consejos y recomendaciones.</w:t>
                  </w:r>
                </w:p>
              </w:tc>
            </w:tr>
            <w:tr w:rsidR="000C19D1" w:rsidRPr="000C19D1" w:rsidTr="000C19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9D1" w:rsidRPr="000C19D1" w:rsidRDefault="000C19D1" w:rsidP="000C19D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Realiza el programa por partes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. Escribe el código poco a poco compilándolo y testeándolo frecuentemente. En este caso además, trabaja en paralelo con el fichero de una clase y el fichero cliente en el que se utiliza esa clase. De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está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, manera podrás comprobar que los cambios realizados en la clase funcionan bien en el programa cliente.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Empieza por crear la 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clase Cliente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. Utiliza todos sus métodos en el programa principal para comprobar que todos funcionan correctamente. En este momento ya puedes 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pedir los datos de un cliente, instanciar un objeto y mostrarlo por consola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en el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main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Luego crea la 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clase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CompraProducto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y comprueba en el programa cliente que funciona correctamente. Te puede venir bien el </w:t>
                  </w:r>
                  <w:hyperlink r:id="rId11" w:tgtFrame="_blank" w:history="1">
                    <w:r w:rsidRPr="000C19D1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FF"/>
                        <w:sz w:val="24"/>
                        <w:szCs w:val="24"/>
                        <w:u w:val="single"/>
                        <w:lang w:eastAsia="es-ES"/>
                      </w:rPr>
                      <w:t xml:space="preserve">método estático </w:t>
                    </w:r>
                    <w:proofErr w:type="spellStart"/>
                    <w:r w:rsidRPr="000C19D1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FF"/>
                        <w:sz w:val="24"/>
                        <w:szCs w:val="24"/>
                        <w:u w:val="single"/>
                        <w:lang w:eastAsia="es-ES"/>
                      </w:rPr>
                      <w:t>format</w:t>
                    </w:r>
                    <w:proofErr w:type="spellEnd"/>
                    <w:r w:rsidRPr="000C19D1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FF"/>
                        <w:sz w:val="24"/>
                        <w:szCs w:val="24"/>
                        <w:u w:val="single"/>
                        <w:lang w:eastAsia="es-ES"/>
                      </w:rPr>
                      <w:t xml:space="preserve"> de la clase </w:t>
                    </w:r>
                    <w:proofErr w:type="spellStart"/>
                    <w:r w:rsidRPr="000C19D1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FF"/>
                        <w:sz w:val="24"/>
                        <w:szCs w:val="24"/>
                        <w:u w:val="single"/>
                        <w:lang w:eastAsia="es-ES"/>
                      </w:rPr>
                      <w:t>String</w:t>
                    </w:r>
                    <w:proofErr w:type="spellEnd"/>
                  </w:hyperlink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que funciona de manera análoga a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printf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. Por ejemplo:</w:t>
                  </w:r>
                </w:p>
                <w:p w:rsidR="000C19D1" w:rsidRPr="000C19D1" w:rsidRDefault="000C19D1" w:rsidP="000C19D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ind w:left="245"/>
                    <w:rPr>
                      <w:rFonts w:ascii="Courier New" w:eastAsia="Times New Roman" w:hAnsi="Courier New" w:cs="Courier New"/>
                      <w:lang w:eastAsia="es-ES"/>
                    </w:rPr>
                  </w:pPr>
                  <w:proofErr w:type="spellStart"/>
                  <w:proofErr w:type="gramStart"/>
                  <w:r w:rsidRPr="000C19D1">
                    <w:rPr>
                      <w:rFonts w:ascii="Courier New" w:eastAsia="Times New Roman" w:hAnsi="Courier New" w:cs="Courier New"/>
                      <w:lang w:eastAsia="es-ES"/>
                    </w:rPr>
                    <w:t>String.format</w:t>
                  </w:r>
                  <w:proofErr w:type="spellEnd"/>
                  <w:r w:rsidRPr="000C19D1">
                    <w:rPr>
                      <w:rFonts w:ascii="Courier New" w:eastAsia="Times New Roman" w:hAnsi="Courier New" w:cs="Courier New"/>
                      <w:lang w:eastAsia="es-ES"/>
                    </w:rPr>
                    <w:t>(</w:t>
                  </w:r>
                  <w:proofErr w:type="gramEnd"/>
                  <w:r w:rsidRPr="000C19D1">
                    <w:rPr>
                      <w:rFonts w:ascii="Courier New" w:eastAsia="Times New Roman" w:hAnsi="Courier New" w:cs="Courier New"/>
                      <w:lang w:eastAsia="es-ES"/>
                    </w:rPr>
                    <w:t>"Precio: %8.2f", precio);</w:t>
                  </w:r>
                  <w:r w:rsidRPr="000C19D1">
                    <w:rPr>
                      <w:rFonts w:ascii="Courier New" w:eastAsia="Times New Roman" w:hAnsi="Courier New" w:cs="Courier New"/>
                      <w:lang w:eastAsia="es-ES"/>
                    </w:rPr>
                    <w:br/>
                  </w:r>
                  <w:r w:rsidRPr="000C19D1">
                    <w:rPr>
                      <w:rFonts w:ascii="Courier New" w:eastAsia="Times New Roman" w:hAnsi="Courier New" w:cs="Courier New"/>
                      <w:lang w:eastAsia="es-ES"/>
                    </w:rPr>
                    <w:br/>
                    <w:t xml:space="preserve">Genera un </w:t>
                  </w:r>
                  <w:proofErr w:type="spellStart"/>
                  <w:r w:rsidRPr="000C19D1">
                    <w:rPr>
                      <w:rFonts w:ascii="Courier New" w:eastAsia="Times New Roman" w:hAnsi="Courier New" w:cs="Courier New"/>
                      <w:lang w:eastAsia="es-ES"/>
                    </w:rPr>
                    <w:t>String</w:t>
                  </w:r>
                  <w:proofErr w:type="spellEnd"/>
                  <w:r w:rsidRPr="000C19D1">
                    <w:rPr>
                      <w:rFonts w:ascii="Courier New" w:eastAsia="Times New Roman" w:hAnsi="Courier New" w:cs="Courier New"/>
                      <w:lang w:eastAsia="es-ES"/>
                    </w:rPr>
                    <w:t xml:space="preserve"> con 8 caracteres. El valor contenido en la variable precio con 2 son decimales ocupará los caracteres más a la derecha. El resto se completarán  con espacios en blanco.</w:t>
                  </w:r>
                  <w:r w:rsidRPr="000C19D1">
                    <w:rPr>
                      <w:rFonts w:ascii="Courier New" w:eastAsia="Times New Roman" w:hAnsi="Courier New" w:cs="Courier New"/>
                      <w:lang w:eastAsia="es-ES"/>
                    </w:rPr>
                    <w:br/>
                  </w:r>
                  <w:r w:rsidRPr="000C19D1">
                    <w:rPr>
                      <w:rFonts w:ascii="Courier New" w:eastAsia="Times New Roman" w:hAnsi="Courier New" w:cs="Courier New"/>
                      <w:lang w:eastAsia="es-ES"/>
                    </w:rPr>
                    <w:br/>
                    <w:t>123.4567 se mostrará como 123.45 con 2 espacios en blanco delante.</w:t>
                  </w:r>
                  <w:r w:rsidRPr="000C19D1">
                    <w:rPr>
                      <w:rFonts w:ascii="Courier New" w:eastAsia="Times New Roman" w:hAnsi="Courier New" w:cs="Courier New"/>
                      <w:lang w:eastAsia="es-ES"/>
                    </w:rPr>
                    <w:br/>
                  </w:r>
                  <w:r w:rsidRPr="000C19D1">
                    <w:rPr>
                      <w:rFonts w:ascii="Courier New" w:eastAsia="Times New Roman" w:hAnsi="Courier New" w:cs="Courier New"/>
                      <w:lang w:eastAsia="es-ES"/>
                    </w:rPr>
                    <w:br/>
                    <w:t>Si añadimos un signo - delante del 8 el valor se alineará a la izquierda.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lastRenderedPageBreak/>
                    <w:t xml:space="preserve">A continuación, empieza con la 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clase Factura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. Por ahora, solo necesitas los 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constructores y los métodos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addCompra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 y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toString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. En este momento, en el programa cliente ya se podrá 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instanciar un objeto y mostrarlo por consola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. Al principio, se pueden crear facturas vacías con los datos del cliente o la clienta y luego añadir la posibilidad de leer el fichero con los datos de los productos siempre que exista.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Crea el 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menú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y comprueba que funciona correctamente. Con mostrar la opción elegida es suficiente, 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no hace falta desarrollar todo su código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. Recuerda que después de cada opción se debe mostrar los valores de la nueva factura.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Desarrolla la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 opción "Comprar un producto"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en el programa cliente. Necesitarás añadir los 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métodos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buscaProducto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 y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modificarCompra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 a la clase Factura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Desarrolla la 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opción "Devolver un producto"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en el programa cliente. Tal vez necesites </w:t>
                  </w: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depurar el método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modificarCompra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 de la clase Factura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Recuerda comentar o borrar todo el código que no es necesario para la tarea.</w:t>
                  </w:r>
                </w:p>
                <w:p w:rsidR="000C19D1" w:rsidRPr="000C19D1" w:rsidRDefault="000C19D1" w:rsidP="000C19D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Utiliza métodos, parámetros y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returns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 para estructurar el programa y evitar redundancias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Desarrolla los métodos indicados en los ficheros .java para cada una de las clases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Recuerda que para obtener una buena estructura, en el programa cliente no puede haber bucles de métodos. Es decir, no puede haber métodos que se llamen a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si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mismos o que llamen a otros que a su vez llamen al primero.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Para conseguir la máxima nota, en el programa cliente se utilizarán al menos 4 métodos con parámetros. Al menos uno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recibira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como parámetro un objeto creado por nosotros y otro lo devolverá. Cuando pases un objeto a un método recuerda que se pasa por referencia.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Esta vez se puede utilizar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println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en el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main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, siempre que el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main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esté bien estructurado y sea un resumen conciso del programa.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También es correcto usar algún bucle en el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main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, siempre que el código dentro de él sea corto y legible.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Presta especial atención a las redundancias. Si tienes código que se repite, introdúcelo dentro de un método o un bucle para escribirlo una sola vez. Si tienes un método largo o incoherente, divídelo en partes más pequeñas.</w:t>
                  </w:r>
                </w:p>
                <w:p w:rsidR="000C19D1" w:rsidRPr="000C19D1" w:rsidRDefault="000C19D1" w:rsidP="000C19D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Para resolver el programa puedes utilizar constantes.</w:t>
                  </w:r>
                </w:p>
                <w:p w:rsidR="000C19D1" w:rsidRPr="000C19D1" w:rsidRDefault="000C19D1" w:rsidP="000C19D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 xml:space="preserve">Lee y escribe ficheros mediante objetos de la clase Scanner y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PrintStream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, pasándoles parámetros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File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Se asume que el formato de los ficheros siempre es válido. Tendrá tantas líneas como productos y cada línea tendrá el nombre, precio y cantidad de cada compra.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Se utilizará la sentencia try-catch para evitar que el programa falle por una excepción mientras se lee el fichero.</w:t>
                  </w:r>
                </w:p>
                <w:p w:rsidR="000C19D1" w:rsidRPr="000C19D1" w:rsidRDefault="000C19D1" w:rsidP="000C19D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Guía de estilo</w:t>
                  </w: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: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lastRenderedPageBreak/>
                    <w:t>Da nombres significativos a métodos, variables y parámetros siguiendo además las reglas de Java.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Utiliza correctamente la </w:t>
                  </w:r>
                  <w:proofErr w:type="spellStart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indentación</w:t>
                  </w:r>
                  <w:proofErr w:type="spellEnd"/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y los espacios en blanco.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Incluye cabeceras explicativas al principio del programa y al principio de cada uno de los métodos, así como junto a cualquier línea de código que lo pueda necesitar.</w:t>
                  </w:r>
                </w:p>
                <w:p w:rsidR="000C19D1" w:rsidRPr="000C19D1" w:rsidRDefault="000C19D1" w:rsidP="000C19D1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0C19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En el caso de los métodos, como comentario, además de lo que hace indica los parámetros que utiliza y el valor que devuelve si es que existe.</w:t>
                  </w:r>
                </w:p>
              </w:tc>
            </w:tr>
          </w:tbl>
          <w:p w:rsidR="000C19D1" w:rsidRPr="000C19D1" w:rsidRDefault="000C19D1" w:rsidP="000C19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07156C" w:rsidRDefault="0007156C"/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badi MT Condensed Light">
    <w:panose1 w:val="020B03060301010101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53005"/>
    <w:multiLevelType w:val="multilevel"/>
    <w:tmpl w:val="F70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092F79"/>
    <w:multiLevelType w:val="multilevel"/>
    <w:tmpl w:val="056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9F2765"/>
    <w:multiLevelType w:val="multilevel"/>
    <w:tmpl w:val="6042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F3507C"/>
    <w:multiLevelType w:val="multilevel"/>
    <w:tmpl w:val="F56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BF6E05"/>
    <w:multiLevelType w:val="multilevel"/>
    <w:tmpl w:val="EBF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3"/>
  <w:proofState w:spelling="clean" w:grammar="clean"/>
  <w:defaultTabStop w:val="708"/>
  <w:hyphenationZone w:val="425"/>
  <w:characterSpacingControl w:val="doNotCompress"/>
  <w:compat>
    <w:useFELayout/>
  </w:compat>
  <w:rsids>
    <w:rsidRoot w:val="000C19D1"/>
    <w:rsid w:val="0007156C"/>
    <w:rsid w:val="000C19D1"/>
    <w:rsid w:val="00353ABB"/>
    <w:rsid w:val="00380C37"/>
    <w:rsid w:val="00422A78"/>
    <w:rsid w:val="006F102F"/>
    <w:rsid w:val="007A50A9"/>
    <w:rsid w:val="00B151F5"/>
    <w:rsid w:val="00F611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9D1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0C19D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19D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19D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19D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19D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19D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19D1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19D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19D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C19D1"/>
    <w:rPr>
      <w:caps/>
      <w:spacing w:val="15"/>
      <w:shd w:val="clear" w:color="auto" w:fill="DBE5F1" w:themeFill="accent1" w:themeFillTint="33"/>
    </w:rPr>
  </w:style>
  <w:style w:type="character" w:styleId="Hipervnculo">
    <w:name w:val="Hyperlink"/>
    <w:basedOn w:val="Fuentedeprrafopredeter"/>
    <w:uiPriority w:val="99"/>
    <w:semiHidden/>
    <w:unhideWhenUsed/>
    <w:rsid w:val="000C19D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C1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C1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C19D1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uiPriority w:val="22"/>
    <w:qFormat/>
    <w:rsid w:val="000C19D1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0C19D1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19D1"/>
    <w:rPr>
      <w:caps/>
      <w:color w:val="243F6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19D1"/>
    <w:rPr>
      <w:caps/>
      <w:color w:val="365F9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19D1"/>
    <w:rPr>
      <w:caps/>
      <w:color w:val="365F9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19D1"/>
    <w:rPr>
      <w:caps/>
      <w:color w:val="365F9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19D1"/>
    <w:rPr>
      <w:caps/>
      <w:color w:val="365F9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19D1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19D1"/>
    <w:rPr>
      <w:i/>
      <w:caps/>
      <w:spacing w:val="10"/>
      <w:sz w:val="18"/>
      <w:szCs w:val="18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0C19D1"/>
    <w:rPr>
      <w:b/>
      <w:bCs/>
      <w:color w:val="365F9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0C19D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C19D1"/>
    <w:rPr>
      <w:caps/>
      <w:color w:val="4F81BD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0C19D1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0C19D1"/>
    <w:rPr>
      <w:caps/>
      <w:color w:val="595959" w:themeColor="text1" w:themeTint="A6"/>
      <w:spacing w:val="10"/>
      <w:sz w:val="24"/>
      <w:szCs w:val="24"/>
    </w:rPr>
  </w:style>
  <w:style w:type="character" w:styleId="nfasis">
    <w:name w:val="Emphasis"/>
    <w:uiPriority w:val="20"/>
    <w:qFormat/>
    <w:rsid w:val="000C19D1"/>
    <w:rPr>
      <w:caps/>
      <w:color w:val="243F6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0C19D1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0C19D1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0C19D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C19D1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0C19D1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19D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19D1"/>
    <w:rPr>
      <w:i/>
      <w:iCs/>
      <w:color w:val="4F81BD" w:themeColor="accent1"/>
      <w:sz w:val="20"/>
      <w:szCs w:val="20"/>
    </w:rPr>
  </w:style>
  <w:style w:type="character" w:styleId="nfasissutil">
    <w:name w:val="Subtle Emphasis"/>
    <w:uiPriority w:val="19"/>
    <w:qFormat/>
    <w:rsid w:val="000C19D1"/>
    <w:rPr>
      <w:i/>
      <w:iCs/>
      <w:color w:val="243F60" w:themeColor="accent1" w:themeShade="7F"/>
    </w:rPr>
  </w:style>
  <w:style w:type="character" w:styleId="nfasisintenso">
    <w:name w:val="Intense Emphasis"/>
    <w:uiPriority w:val="21"/>
    <w:qFormat/>
    <w:rsid w:val="000C19D1"/>
    <w:rPr>
      <w:b/>
      <w:bCs/>
      <w:caps/>
      <w:color w:val="243F60" w:themeColor="accent1" w:themeShade="7F"/>
      <w:spacing w:val="10"/>
    </w:rPr>
  </w:style>
  <w:style w:type="character" w:styleId="Referenciasutil">
    <w:name w:val="Subtle Reference"/>
    <w:uiPriority w:val="31"/>
    <w:qFormat/>
    <w:rsid w:val="000C19D1"/>
    <w:rPr>
      <w:b/>
      <w:bCs/>
      <w:color w:val="4F81BD" w:themeColor="accent1"/>
    </w:rPr>
  </w:style>
  <w:style w:type="character" w:styleId="Referenciaintensa">
    <w:name w:val="Intense Reference"/>
    <w:uiPriority w:val="32"/>
    <w:qFormat/>
    <w:rsid w:val="000C19D1"/>
    <w:rPr>
      <w:b/>
      <w:bCs/>
      <w:i/>
      <w:iCs/>
      <w:caps/>
      <w:color w:val="4F81BD" w:themeColor="accent1"/>
    </w:rPr>
  </w:style>
  <w:style w:type="character" w:styleId="Ttulodellibro">
    <w:name w:val="Book Title"/>
    <w:uiPriority w:val="33"/>
    <w:qFormat/>
    <w:rsid w:val="000C19D1"/>
    <w:rPr>
      <w:b/>
      <w:bCs/>
      <w:i/>
      <w:iCs/>
      <w:spacing w:val="9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C19D1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1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0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5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06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4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9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7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3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1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2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7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2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4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5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9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kastaroak.ulhi.net/pluginfile.php/150369/mod_vpl/intro/Cliente.jav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kastaroak.ulhi.net/pluginfile.php/150369/mod_vpl/intro/pedroolabe.tx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kastaroak.ulhi.net/pluginfile.php/150369/mod_vpl/intro/martaalda.txt" TargetMode="External"/><Relationship Id="rId11" Type="http://schemas.openxmlformats.org/officeDocument/2006/relationships/hyperlink" Target="https://ikastaroak.ulhi.net/edu/es/DAMDAW/PROG/PROG06/es_DAMDAW_PROG06_Contenidos/website_anexo_i_formateado_de_cadenas_en_java.html" TargetMode="External"/><Relationship Id="rId5" Type="http://schemas.openxmlformats.org/officeDocument/2006/relationships/hyperlink" Target="https://ikastaroak.ulhi.net/mod/vpl/views/downloadrequiredfiles.php?id=116986" TargetMode="External"/><Relationship Id="rId10" Type="http://schemas.openxmlformats.org/officeDocument/2006/relationships/hyperlink" Target="https://ikastaroak.ulhi.net/pluginfile.php/150369/mod_vpl/intro/Factura.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kastaroak.ulhi.net/pluginfile.php/150369/mod_vpl/intro/CompraProducto.jav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1507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</cp:revision>
  <cp:lastPrinted>2019-02-03T18:00:00Z</cp:lastPrinted>
  <dcterms:created xsi:type="dcterms:W3CDTF">2019-02-03T17:57:00Z</dcterms:created>
  <dcterms:modified xsi:type="dcterms:W3CDTF">2019-02-03T18:00:00Z</dcterms:modified>
</cp:coreProperties>
</file>