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1313" w:rsidRPr="00981313" w:rsidRDefault="00981313" w:rsidP="009813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98131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PROG09 Tarea de evaluación 01. Realiza un programa en Java (100%)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594"/>
      </w:tblGrid>
      <w:tr w:rsidR="00981313" w:rsidRPr="00981313" w:rsidTr="009813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13" w:rsidRPr="00981313" w:rsidRDefault="00981313" w:rsidP="00981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Enunciado.</w:t>
            </w:r>
          </w:p>
        </w:tc>
      </w:tr>
      <w:tr w:rsidR="00981313" w:rsidRPr="00981313" w:rsidTr="009813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Esta tarea se centra en el </w:t>
            </w:r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desarrollo y manejo en nuestros programas de interfaces gráficas interactivas</w:t>
            </w: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. Para ello, se utilizarán las clases </w:t>
            </w:r>
            <w:hyperlink r:id="rId5" w:tgtFrame="_blank" w:history="1">
              <w:proofErr w:type="spellStart"/>
              <w:r w:rsidRPr="0098131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ES"/>
                </w:rPr>
                <w:t>Tweet</w:t>
              </w:r>
              <w:proofErr w:type="spellEnd"/>
            </w:hyperlink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</w:t>
            </w:r>
            <w:hyperlink r:id="rId6" w:tgtFrame="_blank" w:history="1">
              <w:proofErr w:type="spellStart"/>
              <w:r w:rsidRPr="0098131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ES"/>
                </w:rPr>
                <w:t>TweetBD</w:t>
              </w:r>
              <w:proofErr w:type="spellEnd"/>
            </w:hyperlink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 la tarea de evaluación de la unidad didáctica 7 y se desarrollará la interfaz gráfica que sustituirá al fichero </w:t>
            </w:r>
            <w:hyperlink r:id="rId7" w:tgtFrame="_blank" w:history="1">
              <w:r w:rsidRPr="0098131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ES"/>
                </w:rPr>
                <w:t>TweetMain.java</w:t>
              </w:r>
            </w:hyperlink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. Además, se utilizará el fichero </w:t>
            </w:r>
            <w:hyperlink r:id="rId8" w:tgtFrame="_blank" w:history="1">
              <w:r w:rsidRPr="0098131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ES"/>
                </w:rPr>
                <w:t>tweet.txt</w:t>
              </w:r>
            </w:hyperlink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para hacer pruebas.</w:t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Mucho código del fichero TweetMain.java se puede reutilizar pero seguramente necesitará ser adaptado. Por ello, lo más sencillo es crear un nuevo fichero para la interfaz gráfica que sustituirá a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TweetMain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 ir copiando el código que se quiere usar a él.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TweetMain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no se utilizaría.</w:t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 entregarán el fichero .JAR y un fichero .ZIP con todos los ficheros del proyecto.</w:t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 xml:space="preserve">La </w:t>
            </w:r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clase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Tweet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tendrá la siguiente estructura:</w:t>
            </w:r>
          </w:p>
          <w:p w:rsidR="00981313" w:rsidRPr="00981313" w:rsidRDefault="00981313" w:rsidP="009813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</w:pPr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// ATRIBUTOS</w:t>
            </w:r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br/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private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String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usuario;</w:t>
            </w:r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br/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private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Date fecha;</w:t>
            </w:r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br/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private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String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tweet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;</w:t>
            </w:r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br/>
            </w:r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br/>
              <w:t>// METODOS</w:t>
            </w:r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br/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public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Tweet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String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usuario, Date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fechaHora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,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String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tweet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)</w:t>
            </w:r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br/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public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Tweet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Tweet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otroTweet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)</w:t>
            </w:r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br/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public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String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toString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()</w:t>
            </w:r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br/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public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String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getUsuario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()</w:t>
            </w:r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br/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public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Date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getFecha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()</w:t>
            </w:r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br/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public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String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getTweet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()</w:t>
            </w:r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br/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public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boolean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esMasReciente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Tweet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otro)</w:t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La </w:t>
            </w:r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clase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TweetBD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por su parte será:</w:t>
            </w:r>
          </w:p>
          <w:p w:rsidR="00981313" w:rsidRPr="00981313" w:rsidRDefault="00981313" w:rsidP="009813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</w:pPr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// ATRIBUTOS</w:t>
            </w:r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br/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private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String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descripcion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;</w:t>
            </w:r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br/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private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ArrayList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&lt;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Tweet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&gt;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tweets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;</w:t>
            </w:r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br/>
            </w:r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br/>
              <w:t>// METODOS</w:t>
            </w:r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br/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public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TweetBD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String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descripcion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)</w:t>
            </w:r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br/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public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void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cargarTweets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(Scanner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leerFichero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)</w:t>
            </w:r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br/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public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String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toString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()</w:t>
            </w:r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br/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public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int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getNumeroTweets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()</w:t>
            </w:r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br/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public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Tweet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getTweet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int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i)</w:t>
            </w:r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br/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public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Tweet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[]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getArrayTweets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() </w:t>
            </w:r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br/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public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void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addTweet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String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usuario,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String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fechaHora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,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String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tweet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)</w:t>
            </w:r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br/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public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void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addTweet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Tweet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unTweet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)</w:t>
            </w:r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br/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public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Tweet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TweetMasReciente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()</w:t>
            </w:r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br/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public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int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borrarTweets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String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usuario)</w:t>
            </w:r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br/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public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TweetBD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tweetsAnteriores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Tweet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esteTweet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)</w:t>
            </w:r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br/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public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TweetBD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buscarTweets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spellStart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String</w:t>
            </w:r>
            <w:proofErr w:type="spellEnd"/>
            <w:r w:rsidRPr="00981313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palabra)</w:t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El programa conservará las mismas funcionalidades pero las llevará a cabo mediante </w:t>
            </w: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 xml:space="preserve">una interfaz gráfica. En concreto, proporcionará un </w:t>
            </w:r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menú que permitirá trabajar con los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tweets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de un objeto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TweetBD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Para ello, la </w:t>
            </w:r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ventana principal</w:t>
            </w: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tendrá el siguiente aspecto:</w:t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ES"/>
              </w:rPr>
              <w:drawing>
                <wp:inline distT="0" distB="0" distL="0" distR="0">
                  <wp:extent cx="3143250" cy="1771650"/>
                  <wp:effectExtent l="19050" t="0" r="0" b="0"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1771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menú "</w:t>
            </w:r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AÑADIR</w:t>
            </w: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" tendrá 2 opciones:</w:t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ES"/>
              </w:rPr>
              <w:drawing>
                <wp:inline distT="0" distB="0" distL="0" distR="0">
                  <wp:extent cx="3210560" cy="1750695"/>
                  <wp:effectExtent l="19050" t="0" r="8890" b="0"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0560" cy="1750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 elegimos "</w:t>
            </w:r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Cargar fichero</w:t>
            </w: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" se leerá el fichero y se mostrará en el área de texto el número de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tweets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que se han leído y cuál es el más reciente:</w:t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ES"/>
              </w:rPr>
              <w:drawing>
                <wp:inline distT="0" distB="0" distL="0" distR="0">
                  <wp:extent cx="5393055" cy="1464945"/>
                  <wp:effectExtent l="19050" t="0" r="0" b="0"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3055" cy="146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Cuando se elige "</w:t>
            </w:r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Añadir un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tweet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" por su parte, se pedirán los datos de un nuevo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tweet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se añadirán a la lista:</w:t>
            </w: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ES"/>
              </w:rPr>
              <w:drawing>
                <wp:inline distT="0" distB="0" distL="0" distR="0">
                  <wp:extent cx="4504690" cy="1532890"/>
                  <wp:effectExtent l="19050" t="0" r="0" b="0"/>
                  <wp:docPr id="48" name="Imagen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4690" cy="1532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</w: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>Se mostrará un mensaje indicándolo:</w:t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ES"/>
              </w:rPr>
              <w:drawing>
                <wp:inline distT="0" distB="0" distL="0" distR="0">
                  <wp:extent cx="2696210" cy="1304290"/>
                  <wp:effectExtent l="19050" t="0" r="8890" b="0"/>
                  <wp:docPr id="53" name="Imagen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6210" cy="1304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menú "</w:t>
            </w:r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BORRAR</w:t>
            </w: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" tendrá una única opción:</w:t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ES"/>
              </w:rPr>
              <w:drawing>
                <wp:inline distT="0" distB="0" distL="0" distR="0">
                  <wp:extent cx="3122295" cy="1818640"/>
                  <wp:effectExtent l="19050" t="0" r="1905" b="0"/>
                  <wp:docPr id="57" name="Imagen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2295" cy="1818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Si la seleccionamos, nos pedirá el nombre del usuario o usuaria cuyos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tweets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queremos borrar:</w:t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ES"/>
              </w:rPr>
              <w:drawing>
                <wp:inline distT="0" distB="0" distL="0" distR="0">
                  <wp:extent cx="2332990" cy="1075690"/>
                  <wp:effectExtent l="19050" t="0" r="0" b="0"/>
                  <wp:docPr id="61" name="Imagen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2990" cy="1075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 xml:space="preserve">Nos pedirá confirmación para borrar definitivamente los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tweets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</w:t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ES"/>
              </w:rPr>
              <w:drawing>
                <wp:inline distT="0" distB="0" distL="0" distR="0">
                  <wp:extent cx="3429000" cy="1267460"/>
                  <wp:effectExtent l="19050" t="0" r="0" b="0"/>
                  <wp:docPr id="65" name="Imagen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1267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Y si decimos que si, indicará el número de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tweets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que ha borrado:</w:t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ES"/>
              </w:rPr>
              <w:drawing>
                <wp:inline distT="0" distB="0" distL="0" distR="0">
                  <wp:extent cx="2607945" cy="1231265"/>
                  <wp:effectExtent l="19050" t="0" r="1905" b="0"/>
                  <wp:docPr id="69" name="Imagen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7945" cy="1231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Por último, el menú "</w:t>
            </w:r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MOSTRAR</w:t>
            </w: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" tendrá 3 opciones:</w:t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ES"/>
              </w:rPr>
              <w:drawing>
                <wp:inline distT="0" distB="0" distL="0" distR="0">
                  <wp:extent cx="5393055" cy="1132840"/>
                  <wp:effectExtent l="19050" t="0" r="0" b="0"/>
                  <wp:docPr id="73" name="Imagen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3055" cy="1132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 elegimos "</w:t>
            </w:r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Mostrar todos los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tweets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", en el área de texto se visualizarán todos los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tweet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</w:t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ES"/>
              </w:rPr>
              <w:drawing>
                <wp:inline distT="0" distB="0" distL="0" distR="0">
                  <wp:extent cx="5398135" cy="1454785"/>
                  <wp:effectExtent l="19050" t="0" r="0" b="0"/>
                  <wp:docPr id="77" name="Imagen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8135" cy="1454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Cuando se elija la opción "</w:t>
            </w:r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Mostrar los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tweets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más antiguos</w:t>
            </w: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", se pedirá elegir un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tweet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 un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JComboBox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</w:t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ES"/>
              </w:rPr>
              <w:drawing>
                <wp:inline distT="0" distB="0" distL="0" distR="0">
                  <wp:extent cx="5398135" cy="1423670"/>
                  <wp:effectExtent l="19050" t="0" r="0" b="0"/>
                  <wp:docPr id="81" name="Imagen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8135" cy="1423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y se mostrarán en el área de texto todos los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tweet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más antiguos que elegido:</w:t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ES"/>
              </w:rPr>
              <w:drawing>
                <wp:inline distT="0" distB="0" distL="0" distR="0">
                  <wp:extent cx="5398135" cy="1049655"/>
                  <wp:effectExtent l="19050" t="0" r="0" b="0"/>
                  <wp:docPr id="85" name="Imagen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8135" cy="1049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 seleccionamos "</w:t>
            </w:r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Mostrar los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tweets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que contienen una palabra</w:t>
            </w: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", se pedirá una palabra:</w:t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ES"/>
              </w:rPr>
              <w:drawing>
                <wp:inline distT="0" distB="0" distL="0" distR="0">
                  <wp:extent cx="2961640" cy="1324610"/>
                  <wp:effectExtent l="19050" t="0" r="0" b="0"/>
                  <wp:docPr id="89" name="Imagen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1324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y se mostrarán todos los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tweet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que contengan esa palabra en el área de texto:</w:t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ES"/>
              </w:rPr>
              <w:drawing>
                <wp:inline distT="0" distB="0" distL="0" distR="0">
                  <wp:extent cx="5393055" cy="1195070"/>
                  <wp:effectExtent l="19050" t="0" r="0" b="0"/>
                  <wp:docPr id="93" name="Imagen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3055" cy="1195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Además, puedes añadir alguna de las siguientes mejoras:</w:t>
            </w:r>
          </w:p>
          <w:p w:rsidR="00981313" w:rsidRPr="00981313" w:rsidRDefault="00981313" w:rsidP="00981313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que al pulsar la tecla ENTER se ejecutará el botón de la ventana activa</w:t>
            </w:r>
          </w:p>
          <w:p w:rsidR="00981313" w:rsidRPr="00981313" w:rsidRDefault="00981313" w:rsidP="00981313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que al finalizar la opción se cierre automáticamente el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JDialog</w:t>
            </w:r>
            <w:proofErr w:type="spellEnd"/>
          </w:p>
          <w:p w:rsidR="00981313" w:rsidRPr="00981313" w:rsidRDefault="00981313" w:rsidP="00981313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que al abrir un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JDialog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se bloquee la ventana principal</w:t>
            </w:r>
          </w:p>
          <w:p w:rsidR="00981313" w:rsidRPr="00981313" w:rsidRDefault="00981313" w:rsidP="00981313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JOptionPane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 confirmación solo muestre las opciones "Si" y "No", sin la opción "Cancelar"</w:t>
            </w:r>
          </w:p>
          <w:p w:rsidR="00981313" w:rsidRPr="00981313" w:rsidRDefault="00981313" w:rsidP="00981313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modificar la configuración de algún componente: color, tipo de texto...</w:t>
            </w:r>
          </w:p>
          <w:p w:rsidR="00981313" w:rsidRPr="00981313" w:rsidRDefault="00981313" w:rsidP="00981313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otras mejoras</w:t>
            </w:r>
          </w:p>
        </w:tc>
      </w:tr>
      <w:tr w:rsidR="00981313" w:rsidRPr="00981313" w:rsidTr="009813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13" w:rsidRPr="00981313" w:rsidRDefault="00981313" w:rsidP="00981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Criterios de puntuación. Total 10 puntos.</w:t>
            </w:r>
          </w:p>
        </w:tc>
      </w:tr>
      <w:tr w:rsidR="00981313" w:rsidRPr="00981313" w:rsidTr="00981313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/>
            </w:tblPr>
            <w:tblGrid>
              <w:gridCol w:w="1624"/>
              <w:gridCol w:w="1648"/>
              <w:gridCol w:w="1752"/>
              <w:gridCol w:w="1752"/>
              <w:gridCol w:w="1712"/>
            </w:tblGrid>
            <w:tr w:rsidR="00981313" w:rsidRPr="00981313" w:rsidTr="00981313">
              <w:trPr>
                <w:tblCellSpacing w:w="0" w:type="dxa"/>
              </w:trPr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981313" w:rsidRPr="00981313" w:rsidRDefault="00981313" w:rsidP="0098131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981313" w:rsidRPr="00981313" w:rsidRDefault="00981313" w:rsidP="0098131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98131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ES"/>
                    </w:rPr>
                    <w:t>Muy bueno (10)</w:t>
                  </w: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981313" w:rsidRPr="00981313" w:rsidRDefault="00981313" w:rsidP="0098131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98131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ES"/>
                    </w:rPr>
                    <w:t>Bueno (7-9)</w:t>
                  </w: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981313" w:rsidRPr="00981313" w:rsidRDefault="00981313" w:rsidP="0098131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98131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ES"/>
                    </w:rPr>
                    <w:t>Satisfactorio (5-7)</w:t>
                  </w: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981313" w:rsidRPr="00981313" w:rsidRDefault="00981313" w:rsidP="0098131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98131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ES"/>
                    </w:rPr>
                    <w:t>Debe mejorar (&lt; 4)</w:t>
                  </w:r>
                </w:p>
              </w:tc>
            </w:tr>
            <w:tr w:rsidR="00981313" w:rsidRPr="00981313" w:rsidTr="00981313">
              <w:trPr>
                <w:tblCellSpacing w:w="0" w:type="dxa"/>
              </w:trPr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981313" w:rsidRPr="00981313" w:rsidRDefault="00981313" w:rsidP="009813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98131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ES"/>
                    </w:rPr>
                    <w:t>Funcionalidad (70%)</w:t>
                  </w: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981313" w:rsidRPr="00981313" w:rsidRDefault="00981313" w:rsidP="00981313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La ventana principal muestra los diferentes menús, el área de texto con </w:t>
                  </w:r>
                  <w:proofErr w:type="spellStart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scroll</w:t>
                  </w:r>
                  <w:proofErr w:type="spellEnd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 y el mensaje de presentación.</w:t>
                  </w:r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br/>
                  </w:r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br/>
                    <w:t xml:space="preserve">Las opciones "Cargar fichero", "Mostrar todos los </w:t>
                  </w:r>
                  <w:proofErr w:type="spellStart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tweets</w:t>
                  </w:r>
                  <w:proofErr w:type="spellEnd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", "Borrar </w:t>
                  </w:r>
                  <w:proofErr w:type="spellStart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tweets</w:t>
                  </w:r>
                  <w:proofErr w:type="spellEnd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 de un usuario", "Mostrar los </w:t>
                  </w:r>
                  <w:proofErr w:type="spellStart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tweets</w:t>
                  </w:r>
                  <w:proofErr w:type="spellEnd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 que contienen una palabra" y "Mostrar los </w:t>
                  </w:r>
                  <w:proofErr w:type="spellStart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tweets</w:t>
                  </w:r>
                  <w:proofErr w:type="spellEnd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 más antiguos" funcionan correctamente.</w:t>
                  </w:r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br/>
                  </w:r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br/>
                    <w:t xml:space="preserve">La opción "Añadir un </w:t>
                  </w:r>
                  <w:proofErr w:type="spellStart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tweet</w:t>
                  </w:r>
                  <w:proofErr w:type="spellEnd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" funciona y se valida que la fecha introducida sea correcta.</w:t>
                  </w:r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br/>
                  </w:r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br/>
                    <w:t>El programa realiza al menos 2 de las mejoras propuestas.</w:t>
                  </w:r>
                </w:p>
                <w:p w:rsidR="00981313" w:rsidRPr="00981313" w:rsidRDefault="00981313" w:rsidP="00981313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lastRenderedPageBreak/>
                    <w:t>Se ha generado el fichero .</w:t>
                  </w:r>
                  <w:proofErr w:type="spellStart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jar</w:t>
                  </w:r>
                  <w:proofErr w:type="spellEnd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.</w:t>
                  </w: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981313" w:rsidRPr="00981313" w:rsidRDefault="00981313" w:rsidP="00981313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lastRenderedPageBreak/>
                    <w:t xml:space="preserve">La ventana principal muestra los diferentes menús, el área de texto con </w:t>
                  </w:r>
                  <w:proofErr w:type="spellStart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scroll</w:t>
                  </w:r>
                  <w:proofErr w:type="spellEnd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 y el mensaje de presentación.</w:t>
                  </w:r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br/>
                  </w:r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br/>
                    <w:t xml:space="preserve">Las opciones "Cargar fichero", "Mostrar todos los </w:t>
                  </w:r>
                  <w:proofErr w:type="spellStart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tweets</w:t>
                  </w:r>
                  <w:proofErr w:type="spellEnd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", "Borrar </w:t>
                  </w:r>
                  <w:proofErr w:type="spellStart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tweets</w:t>
                  </w:r>
                  <w:proofErr w:type="spellEnd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 de un usuario" y "Mostrar los </w:t>
                  </w:r>
                  <w:proofErr w:type="spellStart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tweets</w:t>
                  </w:r>
                  <w:proofErr w:type="spellEnd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 que contienen una palabra" funcionan correctamente.</w:t>
                  </w:r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br/>
                  </w:r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br/>
                    <w:t xml:space="preserve">La opción "Añadir un </w:t>
                  </w:r>
                  <w:proofErr w:type="spellStart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tweet</w:t>
                  </w:r>
                  <w:proofErr w:type="spellEnd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" funciona y se valida que la fecha introducida sea correcta.</w:t>
                  </w:r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br/>
                  </w:r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br/>
                    <w:t>El programa realiza al menos 2 de las mejoras propuestas.</w:t>
                  </w:r>
                </w:p>
                <w:p w:rsidR="00981313" w:rsidRPr="00981313" w:rsidRDefault="00981313" w:rsidP="00981313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Se ha generado el fichero .</w:t>
                  </w:r>
                  <w:proofErr w:type="spellStart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jar</w:t>
                  </w:r>
                  <w:proofErr w:type="spellEnd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.</w:t>
                  </w: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981313" w:rsidRPr="00981313" w:rsidRDefault="00981313" w:rsidP="00981313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La ventana principal muestra los diferentes menús, el área de texto con </w:t>
                  </w:r>
                  <w:proofErr w:type="spellStart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scroll</w:t>
                  </w:r>
                  <w:proofErr w:type="spellEnd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 y el mensaje de presentación.</w:t>
                  </w:r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br/>
                  </w:r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br/>
                    <w:t xml:space="preserve">Las opciones "Cargar fichero", "Mostrar todos los </w:t>
                  </w:r>
                  <w:proofErr w:type="spellStart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tweets</w:t>
                  </w:r>
                  <w:proofErr w:type="spellEnd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" y "Borrar </w:t>
                  </w:r>
                  <w:proofErr w:type="spellStart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tweets</w:t>
                  </w:r>
                  <w:proofErr w:type="spellEnd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 de un usuario" funcionan correctamente.</w:t>
                  </w:r>
                </w:p>
                <w:p w:rsidR="00981313" w:rsidRPr="00981313" w:rsidRDefault="00981313" w:rsidP="00981313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La opción "Añadir un </w:t>
                  </w:r>
                  <w:proofErr w:type="spellStart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tweet</w:t>
                  </w:r>
                  <w:proofErr w:type="spellEnd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" funciona pero no se valida que la fecha introducida sea correcta.</w:t>
                  </w:r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br/>
                  </w:r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br/>
                    <w:t>El programa realiza al menos una de las mejoras propuestas.</w:t>
                  </w:r>
                </w:p>
                <w:p w:rsidR="00981313" w:rsidRPr="00981313" w:rsidRDefault="00981313" w:rsidP="00981313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Se ha generado el fichero .</w:t>
                  </w:r>
                  <w:proofErr w:type="spellStart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jar</w:t>
                  </w:r>
                  <w:proofErr w:type="spellEnd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.</w:t>
                  </w: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981313" w:rsidRPr="00981313" w:rsidRDefault="00981313" w:rsidP="009813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No cumple las especificaciones básicas</w:t>
                  </w:r>
                </w:p>
              </w:tc>
            </w:tr>
            <w:tr w:rsidR="00981313" w:rsidRPr="00981313" w:rsidTr="00981313">
              <w:trPr>
                <w:tblCellSpacing w:w="0" w:type="dxa"/>
              </w:trPr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981313" w:rsidRPr="00981313" w:rsidRDefault="00981313" w:rsidP="009813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98131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ES"/>
                    </w:rPr>
                    <w:lastRenderedPageBreak/>
                    <w:t>Comentarios (15%)</w:t>
                  </w: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981313" w:rsidRPr="00981313" w:rsidRDefault="00981313" w:rsidP="009813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Están bien escritos, en los lugares apropiados y ayudan a entender el funcionamiento del programa</w:t>
                  </w: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981313" w:rsidRPr="00981313" w:rsidRDefault="00981313" w:rsidP="009813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Se detecta código que se beneficiaría de un comentario o algunos comentarios son excesivos o inapropiados</w:t>
                  </w: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981313" w:rsidRPr="00981313" w:rsidRDefault="00981313" w:rsidP="009813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Incluye la cabecera y las secciones principales están comentada</w:t>
                  </w: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981313" w:rsidRPr="00981313" w:rsidRDefault="00981313" w:rsidP="009813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Faltan los comentarios mínimos</w:t>
                  </w:r>
                </w:p>
              </w:tc>
            </w:tr>
            <w:tr w:rsidR="00981313" w:rsidRPr="00981313" w:rsidTr="00981313">
              <w:trPr>
                <w:tblCellSpacing w:w="0" w:type="dxa"/>
              </w:trPr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981313" w:rsidRPr="00981313" w:rsidRDefault="00981313" w:rsidP="009813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98131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ES"/>
                    </w:rPr>
                    <w:t>Legibilidad (15%)</w:t>
                  </w: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981313" w:rsidRPr="00981313" w:rsidRDefault="00981313" w:rsidP="009813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El código está bien organizado, sigue la guía de estilo y es fácil de leer</w:t>
                  </w: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981313" w:rsidRPr="00981313" w:rsidRDefault="00981313" w:rsidP="009813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El código está organizado pero se detectan incumplimientos menores (espacios en blanco, algún identificador) del código de estilo</w:t>
                  </w: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981313" w:rsidRPr="00981313" w:rsidRDefault="00981313" w:rsidP="009813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El código está organizado pero se detectan incumplimientos importantes (</w:t>
                  </w:r>
                  <w:proofErr w:type="spellStart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indentación</w:t>
                  </w:r>
                  <w:proofErr w:type="spellEnd"/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) del código de estilo</w:t>
                  </w: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981313" w:rsidRPr="00981313" w:rsidRDefault="00981313" w:rsidP="009813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9813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El código está mal organizado y es difícil de leer</w:t>
                  </w:r>
                </w:p>
              </w:tc>
            </w:tr>
          </w:tbl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 esta rubrica se calculará la nota de vuestro programa y se comparará con la que habéis indicado en la autoevaluación.</w:t>
            </w:r>
          </w:p>
          <w:p w:rsidR="00981313" w:rsidRPr="00981313" w:rsidRDefault="00981313" w:rsidP="0098131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 la diferencia es menor de un punto, se calculará la nota media entre las dos.</w:t>
            </w:r>
          </w:p>
          <w:p w:rsidR="00981313" w:rsidRPr="00981313" w:rsidRDefault="00981313" w:rsidP="0098131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 la diferencia es mayor, se utilizará directamente la calificación de la profesora.</w:t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 los casos en los que falte la autoevaluación, se utilizará la calificación de la profesora con una penalización de un punto.</w:t>
            </w:r>
          </w:p>
        </w:tc>
      </w:tr>
      <w:tr w:rsidR="00981313" w:rsidRPr="00981313" w:rsidTr="009813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13" w:rsidRPr="00981313" w:rsidRDefault="00981313" w:rsidP="00981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Recursos necesarios para realizar la Tarea.</w:t>
            </w:r>
          </w:p>
        </w:tc>
      </w:tr>
      <w:tr w:rsidR="00981313" w:rsidRPr="00981313" w:rsidTr="009813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Para realizar esta tarea puedes utilizar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jGRASP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o el editor VPL de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Moodle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que además te dirá si la salida del programa coincide con la propuesta.</w:t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981313" w:rsidRPr="00981313" w:rsidTr="009813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13" w:rsidRDefault="00981313" w:rsidP="00981313">
            <w:pPr>
              <w:spacing w:after="0" w:line="240" w:lineRule="auto"/>
              <w:jc w:val="center"/>
              <w:rPr>
                <w:rFonts w:ascii="abeatbyKai" w:eastAsia="Times New Roman" w:hAnsi="abeatbyKai" w:cs="Times New Roman"/>
                <w:b/>
                <w:bCs/>
                <w:sz w:val="24"/>
                <w:szCs w:val="24"/>
                <w:u w:val="single"/>
                <w:lang w:eastAsia="es-ES"/>
              </w:rPr>
            </w:pPr>
            <w:r w:rsidRPr="00981313">
              <w:rPr>
                <w:rFonts w:ascii="abeatbyKai" w:eastAsia="Times New Roman" w:hAnsi="abeatbyKai" w:cs="Times New Roman"/>
                <w:b/>
                <w:bCs/>
                <w:sz w:val="24"/>
                <w:szCs w:val="24"/>
                <w:u w:val="single"/>
                <w:lang w:eastAsia="es-ES"/>
              </w:rPr>
              <w:t>Consejos y recomendaciones.</w:t>
            </w:r>
          </w:p>
          <w:p w:rsidR="00981313" w:rsidRPr="00981313" w:rsidRDefault="00981313" w:rsidP="00981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</w:p>
        </w:tc>
      </w:tr>
      <w:tr w:rsidR="00981313" w:rsidRPr="00981313" w:rsidTr="009813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Realiza el programa por partes</w:t>
            </w: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 Escribe el código poco a poco compilándolo y testeándolo frecuentemente. Puedes aprovechar el código que hemos visto en los diferentes ejemplos y modificarlo para adaptarlo a la aplicación.</w:t>
            </w:r>
          </w:p>
          <w:p w:rsidR="00981313" w:rsidRPr="00981313" w:rsidRDefault="00981313" w:rsidP="00981313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Crea un </w:t>
            </w:r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nuevo fichero</w:t>
            </w: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para la interfaz gráfica, puede ser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TweetGUI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y si necesitas alguna parte del código de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TweetMain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copialo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adaptalo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a la nueva situación.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TweetMain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no se utilizará.</w:t>
            </w:r>
          </w:p>
          <w:p w:rsidR="00981313" w:rsidRPr="00981313" w:rsidRDefault="00981313" w:rsidP="00981313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Empieza por crear la </w:t>
            </w:r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ventana principal</w:t>
            </w: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. Define las diferentes opciones de los menús, crea el área de texto y escribe la presentación del programa. Recuerda crear también el objeto de la clase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TweetBD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sobre el que se trabajará.</w:t>
            </w:r>
          </w:p>
          <w:p w:rsidR="00981313" w:rsidRPr="00981313" w:rsidRDefault="00981313" w:rsidP="00981313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Crea el oyente para la opción "</w:t>
            </w:r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Cargar fichero</w:t>
            </w: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" y regístralo. Revisa los métodos de la clase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TweetBD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para decidir los que vas a utilizar.</w:t>
            </w:r>
          </w:p>
          <w:p w:rsidR="00981313" w:rsidRPr="00981313" w:rsidRDefault="00981313" w:rsidP="00981313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Crea el oyente para la opción "</w:t>
            </w:r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Mostrar todos los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tweets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" y regístralo. Recuerda que puedes usar un oyente para cada opción o identificar en el mismo oyente la opción que se ha pulsado.</w:t>
            </w:r>
          </w:p>
          <w:p w:rsidR="00981313" w:rsidRPr="00981313" w:rsidRDefault="00981313" w:rsidP="00981313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Crea el oyente para la opción "</w:t>
            </w:r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Borrar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tweets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de un usuario</w:t>
            </w: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" y regístralo. Puedes crear una nueva clase para definir la ventana secundaria con un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JDialog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:rsidR="00981313" w:rsidRPr="00981313" w:rsidRDefault="00981313" w:rsidP="00981313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Crea el oyente para la opción "</w:t>
            </w:r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Añadir un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tweet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" y regístralo. Para evitar excepciones, el formato de la fecha que se introduzca deberá ser: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aaaa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-MM-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ddThh</w:t>
            </w:r>
            <w:proofErr w:type="gramStart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:mm:ss</w:t>
            </w:r>
            <w:proofErr w:type="spellEnd"/>
            <w:proofErr w:type="gram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. Se puede utilizar una clase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InputVerifier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para validar el dato.</w:t>
            </w:r>
          </w:p>
          <w:p w:rsidR="00981313" w:rsidRPr="00981313" w:rsidRDefault="00981313" w:rsidP="00981313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Crea el oyente para la opción "</w:t>
            </w:r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Mostrar los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tweets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que contienen una palabra</w:t>
            </w: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" y regístralo.</w:t>
            </w:r>
          </w:p>
          <w:p w:rsidR="00981313" w:rsidRPr="00981313" w:rsidRDefault="00981313" w:rsidP="00981313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Crea el oyente para la opción "</w:t>
            </w:r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Mostrar los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tweets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más antiguos"</w:t>
            </w: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regístralo. Puedes consultar los </w:t>
            </w:r>
            <w:hyperlink r:id="rId24" w:tgtFrame="_blank" w:history="1">
              <w:r w:rsidRPr="0098131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ES"/>
                </w:rPr>
                <w:t xml:space="preserve">apuntes </w:t>
              </w:r>
            </w:hyperlink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para ver cómo usar un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JComboBox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Tweets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Utiliza métodos, parámetros y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returns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para estructurar el programa y evitar redundancias.</w:t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Para resolver el programa puedes utilizar constantes.</w:t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Guía de estilo</w:t>
            </w: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</w:t>
            </w:r>
          </w:p>
          <w:p w:rsidR="00981313" w:rsidRPr="00981313" w:rsidRDefault="00981313" w:rsidP="00981313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Da nombres significativos a métodos, variables y parámetros siguiendo además las reglas de Java.</w:t>
            </w:r>
          </w:p>
          <w:p w:rsidR="00981313" w:rsidRPr="00981313" w:rsidRDefault="00981313" w:rsidP="00981313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Utiliza correctamente la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indentación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los espacios en blanco.</w:t>
            </w:r>
          </w:p>
          <w:p w:rsidR="00981313" w:rsidRPr="00981313" w:rsidRDefault="00981313" w:rsidP="00981313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Incluye cabeceras explicativas al principio del programa y al principio de cada uno de los métodos, así como junto a cualquier línea de código que lo pueda necesitar.</w:t>
            </w:r>
          </w:p>
          <w:p w:rsidR="00981313" w:rsidRPr="00981313" w:rsidRDefault="00981313" w:rsidP="00981313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 el caso de los métodos, como comentario, además de lo que hace indica los parámetros que utiliza y el valor que devuelve si es que existe.</w:t>
            </w:r>
          </w:p>
        </w:tc>
      </w:tr>
      <w:tr w:rsidR="00981313" w:rsidRPr="00981313" w:rsidTr="009813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13" w:rsidRPr="00981313" w:rsidRDefault="00981313" w:rsidP="00981313">
            <w:pPr>
              <w:spacing w:after="0" w:line="240" w:lineRule="auto"/>
              <w:jc w:val="center"/>
              <w:rPr>
                <w:rFonts w:ascii="abeatbyKai" w:eastAsia="Times New Roman" w:hAnsi="abeatbyKai" w:cs="Times New Roman"/>
                <w:b/>
                <w:bCs/>
                <w:sz w:val="24"/>
                <w:szCs w:val="24"/>
                <w:u w:val="single"/>
                <w:lang w:eastAsia="es-ES"/>
              </w:rPr>
            </w:pPr>
            <w:r w:rsidRPr="00981313">
              <w:rPr>
                <w:rFonts w:ascii="abeatbyKai" w:eastAsia="Times New Roman" w:hAnsi="abeatbyKai" w:cs="Times New Roman"/>
                <w:b/>
                <w:bCs/>
                <w:sz w:val="24"/>
                <w:szCs w:val="24"/>
                <w:u w:val="single"/>
                <w:lang w:eastAsia="es-ES"/>
              </w:rPr>
              <w:lastRenderedPageBreak/>
              <w:t>Indicaciones de entrega.</w:t>
            </w:r>
          </w:p>
        </w:tc>
      </w:tr>
      <w:tr w:rsidR="00981313" w:rsidRPr="00981313" w:rsidTr="009813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programa se escribirá y se testeará en el IDE personal.</w:t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En la cabecera, además de la información que describe el programa, se añadirá el enlace a la evaluación realizada, un enlace a Google Drive o a </w:t>
            </w:r>
            <w:proofErr w:type="spellStart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Youtube</w:t>
            </w:r>
            <w:proofErr w:type="spellEnd"/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según el formato elegido.</w:t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 comprimirán todos los ficheros utilizados en un único .ZIP y se generará el fichero .JAR.</w:t>
            </w:r>
          </w:p>
          <w:p w:rsidR="00981313" w:rsidRPr="00981313" w:rsidRDefault="00981313" w:rsidP="009813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813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 entregarán tanto el fichero .ZIP como el .JAR</w:t>
            </w:r>
          </w:p>
        </w:tc>
      </w:tr>
    </w:tbl>
    <w:p w:rsidR="0007156C" w:rsidRDefault="0007156C"/>
    <w:sectPr w:rsidR="0007156C" w:rsidSect="00071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eatbyKai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1137DA"/>
    <w:multiLevelType w:val="multilevel"/>
    <w:tmpl w:val="20B0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2F086E"/>
    <w:multiLevelType w:val="multilevel"/>
    <w:tmpl w:val="2BEA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4B347D"/>
    <w:multiLevelType w:val="multilevel"/>
    <w:tmpl w:val="A52C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6E62E1"/>
    <w:multiLevelType w:val="multilevel"/>
    <w:tmpl w:val="5376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3"/>
  <w:proofState w:spelling="clean" w:grammar="clean"/>
  <w:defaultTabStop w:val="708"/>
  <w:hyphenationZone w:val="425"/>
  <w:characterSpacingControl w:val="doNotCompress"/>
  <w:compat/>
  <w:rsids>
    <w:rsidRoot w:val="00981313"/>
    <w:rsid w:val="000137B1"/>
    <w:rsid w:val="0007156C"/>
    <w:rsid w:val="00353ABB"/>
    <w:rsid w:val="00380C37"/>
    <w:rsid w:val="00422A78"/>
    <w:rsid w:val="006F102F"/>
    <w:rsid w:val="007A50A9"/>
    <w:rsid w:val="007F1D4B"/>
    <w:rsid w:val="00981313"/>
    <w:rsid w:val="00B151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56C"/>
  </w:style>
  <w:style w:type="paragraph" w:styleId="Ttulo2">
    <w:name w:val="heading 2"/>
    <w:basedOn w:val="Normal"/>
    <w:link w:val="Ttulo2Car"/>
    <w:uiPriority w:val="9"/>
    <w:qFormat/>
    <w:rsid w:val="009813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81313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unhideWhenUsed/>
    <w:rsid w:val="00981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981313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981313"/>
    <w:rPr>
      <w:color w:val="0000FF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813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81313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813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813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56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3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06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68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5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5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649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kastaroak.ulhi.net/pluginfile.php/153178/mod_assign/intro/tweets.tx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ikastaroak.ulhi.net/pluginfile.php/153178/mod_assign/intro/TweetMain.java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https://ikastaroak.ulhi.net/pluginfile.php/153178/mod_assign/intro/TweetBD.java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ikastaroak.ulhi.net/edu/es/DAMDAW/PROG/PROG09/es_DAMDAW_PROG09_Contenidos/website_525_listas_desplegables.html" TargetMode="External"/><Relationship Id="rId5" Type="http://schemas.openxmlformats.org/officeDocument/2006/relationships/hyperlink" Target="https://ikastaroak.ulhi.net/pluginfile.php/153178/mod_assign/intro/Tweet.java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1481</Words>
  <Characters>8147</Characters>
  <Application>Microsoft Office Word</Application>
  <DocSecurity>0</DocSecurity>
  <Lines>67</Lines>
  <Paragraphs>19</Paragraphs>
  <ScaleCrop>false</ScaleCrop>
  <Company/>
  <LinksUpToDate>false</LinksUpToDate>
  <CharactersWithSpaces>9609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iremti2@outlook.es</dc:creator>
  <cp:lastModifiedBy>iremti2@outlook.es</cp:lastModifiedBy>
  <cp:revision>1</cp:revision>
  <dcterms:created xsi:type="dcterms:W3CDTF">2019-04-05T16:47:00Z</dcterms:created>
  <dcterms:modified xsi:type="dcterms:W3CDTF">2019-04-05T16:55:00Z</dcterms:modified>
</cp:coreProperties>
</file>