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456E" w:rsidRPr="0069456E" w:rsidRDefault="0069456E" w:rsidP="0069456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56E">
        <w:rPr>
          <w:rFonts w:ascii="Times New Roman" w:eastAsia="Times New Roman" w:hAnsi="Times New Roman" w:cs="Times New Roman"/>
          <w:b/>
          <w:bCs/>
          <w:kern w:val="36"/>
          <w:sz w:val="48"/>
          <w:szCs w:val="48"/>
        </w:rPr>
        <w:t>Angular - Cómo crear servicios y cómo hacer llamadas a una API REST</w:t>
      </w:r>
    </w:p>
    <w:p w:rsidR="0069456E" w:rsidRPr="0069456E" w:rsidRDefault="0069456E" w:rsidP="0069456E">
      <w:pPr>
        <w:spacing w:before="100" w:beforeAutospacing="1" w:after="100" w:afterAutospacing="1" w:line="240" w:lineRule="auto"/>
        <w:outlineLvl w:val="1"/>
        <w:rPr>
          <w:rFonts w:ascii="Times New Roman" w:eastAsia="Times New Roman" w:hAnsi="Times New Roman" w:cs="Times New Roman"/>
          <w:b/>
          <w:bCs/>
          <w:sz w:val="36"/>
          <w:szCs w:val="36"/>
        </w:rPr>
      </w:pPr>
      <w:r w:rsidRPr="0069456E">
        <w:rPr>
          <w:rFonts w:ascii="Times New Roman" w:eastAsia="Times New Roman" w:hAnsi="Times New Roman" w:cs="Times New Roman"/>
          <w:b/>
          <w:bCs/>
          <w:sz w:val="36"/>
          <w:szCs w:val="36"/>
        </w:rPr>
        <w:t>¿Qué es un servicio de Angular y cómo crear servicios?</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Los servicios en Angular sirven para implementar la parte de recogida y envío de datos, es decir, se recomienda que los componentes no traten con la comunicación con servidores o datos directamente sino que lo mejor es delegar esta funcionalidad a los servicios.</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 xml:space="preserve">Para crear un servicio, podemos crear manualmente un archivo llamado </w:t>
      </w:r>
      <w:r w:rsidRPr="0069456E">
        <w:rPr>
          <w:rFonts w:ascii="Times New Roman" w:eastAsia="Times New Roman" w:hAnsi="Times New Roman" w:cs="Times New Roman"/>
          <w:b/>
          <w:bCs/>
          <w:i/>
          <w:iCs/>
          <w:sz w:val="24"/>
          <w:szCs w:val="24"/>
        </w:rPr>
        <w:t>nombre_componente.service.ts</w:t>
      </w:r>
      <w:r w:rsidRPr="0069456E">
        <w:rPr>
          <w:rFonts w:ascii="Times New Roman" w:eastAsia="Times New Roman" w:hAnsi="Times New Roman" w:cs="Times New Roman"/>
          <w:sz w:val="24"/>
          <w:szCs w:val="24"/>
        </w:rPr>
        <w:t xml:space="preserve"> (después tenemos que importarlo en el app.module.ts en la sección providers), o podemos dejar que angular cli lo cree por nosotros:</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rPr>
        <w:t>ng</w:t>
      </w:r>
      <w:proofErr w:type="gramEnd"/>
      <w:r w:rsidRPr="0069456E">
        <w:rPr>
          <w:rFonts w:ascii="Courier New" w:eastAsia="Times New Roman" w:hAnsi="Courier New" w:cs="Courier New"/>
          <w:sz w:val="20"/>
        </w:rPr>
        <w:t xml:space="preserve"> generate service nombre_componente </w:t>
      </w:r>
      <w:r w:rsidRPr="0069456E">
        <w:rPr>
          <w:rFonts w:ascii="Courier New" w:eastAsia="Times New Roman" w:hAnsi="Courier New" w:cs="Courier New"/>
          <w:sz w:val="20"/>
          <w:szCs w:val="20"/>
        </w:rPr>
        <w:t>--module=</w:t>
      </w:r>
      <w:r w:rsidRPr="0069456E">
        <w:rPr>
          <w:rFonts w:ascii="Courier New" w:eastAsia="Times New Roman" w:hAnsi="Courier New" w:cs="Courier New"/>
          <w:sz w:val="20"/>
        </w:rPr>
        <w:t>app</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 xml:space="preserve">El atributo –module=app indica que el servicio que se va a crear se va a importar directamente en el </w:t>
      </w:r>
      <w:r w:rsidRPr="0069456E">
        <w:rPr>
          <w:rFonts w:ascii="Times New Roman" w:eastAsia="Times New Roman" w:hAnsi="Times New Roman" w:cs="Times New Roman"/>
          <w:b/>
          <w:bCs/>
          <w:sz w:val="24"/>
          <w:szCs w:val="24"/>
        </w:rPr>
        <w:t>app.module.ts</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Un servicio tiene la siguiente estructura:</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import</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Injectable</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from</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'@angular/core';</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@Injectable()</w:t>
      </w:r>
      <w:proofErr w:type="gramEnd"/>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export</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class</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ServiceName</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constructor</w:t>
      </w:r>
      <w:proofErr w:type="gramEnd"/>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szCs w:val="20"/>
        </w:rPr>
        <w:t>}</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 xml:space="preserve">La anotación @Injectable indica que el sercio puede ser inyectado mediante inyección de dependencias tal y como vimos en el </w:t>
      </w:r>
      <w:hyperlink r:id="rId5" w:history="1">
        <w:r w:rsidRPr="0069456E">
          <w:rPr>
            <w:rFonts w:ascii="Times New Roman" w:eastAsia="Times New Roman" w:hAnsi="Times New Roman" w:cs="Times New Roman"/>
            <w:color w:val="0000FF"/>
            <w:sz w:val="24"/>
            <w:szCs w:val="24"/>
            <w:u w:val="single"/>
          </w:rPr>
          <w:t>artículo anterior</w:t>
        </w:r>
      </w:hyperlink>
      <w:r w:rsidRPr="0069456E">
        <w:rPr>
          <w:rFonts w:ascii="Times New Roman" w:eastAsia="Times New Roman" w:hAnsi="Times New Roman" w:cs="Times New Roman"/>
          <w:sz w:val="24"/>
          <w:szCs w:val="24"/>
        </w:rPr>
        <w:t>, es decir, primero tenemos que importar el servicio en el componente:</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import</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ServiceName</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from</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'../serviceName.service';</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A continuación lo inyectamos en el constructor del componente:</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constructor(</w:t>
      </w:r>
      <w:proofErr w:type="gramEnd"/>
      <w:r w:rsidRPr="0069456E">
        <w:rPr>
          <w:rFonts w:ascii="Courier New" w:eastAsia="Times New Roman" w:hAnsi="Courier New" w:cs="Courier New"/>
          <w:sz w:val="20"/>
          <w:szCs w:val="20"/>
        </w:rPr>
        <w:t>private service: ServiceName)</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 xml:space="preserve">Ya podemos usar los métodos del servicio en el componente </w:t>
      </w:r>
      <w:proofErr w:type="gramStart"/>
      <w:r w:rsidRPr="0069456E">
        <w:rPr>
          <w:rFonts w:ascii="Times New Roman" w:eastAsia="Times New Roman" w:hAnsi="Times New Roman" w:cs="Times New Roman"/>
          <w:b/>
          <w:bCs/>
          <w:sz w:val="24"/>
          <w:szCs w:val="24"/>
        </w:rPr>
        <w:t>service.nombreFuncion(</w:t>
      </w:r>
      <w:proofErr w:type="gramEnd"/>
      <w:r w:rsidRPr="0069456E">
        <w:rPr>
          <w:rFonts w:ascii="Times New Roman" w:eastAsia="Times New Roman" w:hAnsi="Times New Roman" w:cs="Times New Roman"/>
          <w:b/>
          <w:bCs/>
          <w:sz w:val="24"/>
          <w:szCs w:val="24"/>
        </w:rPr>
        <w:t>)</w:t>
      </w:r>
      <w:r w:rsidRPr="0069456E">
        <w:rPr>
          <w:rFonts w:ascii="Times New Roman" w:eastAsia="Times New Roman" w:hAnsi="Times New Roman" w:cs="Times New Roman"/>
          <w:sz w:val="24"/>
          <w:szCs w:val="24"/>
        </w:rPr>
        <w:t>.</w:t>
      </w:r>
    </w:p>
    <w:p w:rsidR="0069456E" w:rsidRPr="0069456E" w:rsidRDefault="0069456E" w:rsidP="0069456E">
      <w:pPr>
        <w:spacing w:before="100" w:beforeAutospacing="1" w:after="100" w:afterAutospacing="1" w:line="240" w:lineRule="auto"/>
        <w:outlineLvl w:val="1"/>
        <w:rPr>
          <w:rFonts w:ascii="Times New Roman" w:eastAsia="Times New Roman" w:hAnsi="Times New Roman" w:cs="Times New Roman"/>
          <w:b/>
          <w:bCs/>
          <w:sz w:val="36"/>
          <w:szCs w:val="36"/>
        </w:rPr>
      </w:pPr>
      <w:r w:rsidRPr="0069456E">
        <w:rPr>
          <w:rFonts w:ascii="Times New Roman" w:eastAsia="Times New Roman" w:hAnsi="Times New Roman" w:cs="Times New Roman"/>
          <w:b/>
          <w:bCs/>
          <w:sz w:val="36"/>
          <w:szCs w:val="36"/>
        </w:rPr>
        <w:t>Llamadas HTTP (API REST)</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Hasta ahora con lo que sabemos podemos usar los servicios para leer y escribir datos, pero simulados o guardados en la memoria del navegador, para leer o escribir de una API REST tenemos que hacer llamadas HTTP.</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lastRenderedPageBreak/>
        <w:t xml:space="preserve">Para usar HttpClient de Angular en cualquier parte, tenemos que importar el módulo HttpClientModule, en la sección </w:t>
      </w:r>
      <w:r w:rsidRPr="0069456E">
        <w:rPr>
          <w:rFonts w:ascii="Times New Roman" w:eastAsia="Times New Roman" w:hAnsi="Times New Roman" w:cs="Times New Roman"/>
          <w:b/>
          <w:bCs/>
          <w:sz w:val="24"/>
          <w:szCs w:val="24"/>
        </w:rPr>
        <w:t>imports</w:t>
      </w:r>
      <w:r w:rsidRPr="0069456E">
        <w:rPr>
          <w:rFonts w:ascii="Times New Roman" w:eastAsia="Times New Roman" w:hAnsi="Times New Roman" w:cs="Times New Roman"/>
          <w:sz w:val="24"/>
          <w:szCs w:val="24"/>
        </w:rPr>
        <w:t xml:space="preserve"> </w:t>
      </w:r>
      <w:proofErr w:type="gramStart"/>
      <w:r w:rsidRPr="0069456E">
        <w:rPr>
          <w:rFonts w:ascii="Times New Roman" w:eastAsia="Times New Roman" w:hAnsi="Times New Roman" w:cs="Times New Roman"/>
          <w:sz w:val="24"/>
          <w:szCs w:val="24"/>
        </w:rPr>
        <w:t>de el</w:t>
      </w:r>
      <w:proofErr w:type="gramEnd"/>
      <w:r w:rsidRPr="0069456E">
        <w:rPr>
          <w:rFonts w:ascii="Times New Roman" w:eastAsia="Times New Roman" w:hAnsi="Times New Roman" w:cs="Times New Roman"/>
          <w:sz w:val="24"/>
          <w:szCs w:val="24"/>
        </w:rPr>
        <w:t xml:space="preserve"> </w:t>
      </w:r>
      <w:r w:rsidRPr="0069456E">
        <w:rPr>
          <w:rFonts w:ascii="Times New Roman" w:eastAsia="Times New Roman" w:hAnsi="Times New Roman" w:cs="Times New Roman"/>
          <w:b/>
          <w:bCs/>
          <w:sz w:val="24"/>
          <w:szCs w:val="24"/>
        </w:rPr>
        <w:t>app.module.ts</w:t>
      </w:r>
      <w:r w:rsidRPr="0069456E">
        <w:rPr>
          <w:rFonts w:ascii="Times New Roman" w:eastAsia="Times New Roman" w:hAnsi="Times New Roman" w:cs="Times New Roman"/>
          <w:sz w:val="24"/>
          <w:szCs w:val="24"/>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import</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HttpClientModule</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from</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'@angular/common/http';</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 xml:space="preserve">HttpClient usa Observables de RxJS. Los observables son una colección de futuros eventos que llegan de forma asíncrona. Si quieres aprender más de RxJS puedes visitar su web oficial: </w:t>
      </w:r>
      <w:hyperlink r:id="rId6" w:history="1">
        <w:r w:rsidRPr="0069456E">
          <w:rPr>
            <w:rFonts w:ascii="Times New Roman" w:eastAsia="Times New Roman" w:hAnsi="Times New Roman" w:cs="Times New Roman"/>
            <w:color w:val="0000FF"/>
            <w:sz w:val="24"/>
            <w:szCs w:val="24"/>
            <w:u w:val="single"/>
          </w:rPr>
          <w:t>http://reactivex.io/rxjs/</w:t>
        </w:r>
      </w:hyperlink>
      <w:r w:rsidRPr="0069456E">
        <w:rPr>
          <w:rFonts w:ascii="Times New Roman" w:eastAsia="Times New Roman" w:hAnsi="Times New Roman" w:cs="Times New Roman"/>
          <w:sz w:val="24"/>
          <w:szCs w:val="24"/>
        </w:rPr>
        <w:t>.</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 xml:space="preserve">Aunque lo hayamos importado en la página de forma global, también tenemos que importarlo </w:t>
      </w:r>
      <w:proofErr w:type="gramStart"/>
      <w:r w:rsidRPr="0069456E">
        <w:rPr>
          <w:rFonts w:ascii="Times New Roman" w:eastAsia="Times New Roman" w:hAnsi="Times New Roman" w:cs="Times New Roman"/>
          <w:sz w:val="24"/>
          <w:szCs w:val="24"/>
        </w:rPr>
        <w:t>y</w:t>
      </w:r>
      <w:proofErr w:type="gramEnd"/>
      <w:r w:rsidRPr="0069456E">
        <w:rPr>
          <w:rFonts w:ascii="Times New Roman" w:eastAsia="Times New Roman" w:hAnsi="Times New Roman" w:cs="Times New Roman"/>
          <w:sz w:val="24"/>
          <w:szCs w:val="24"/>
        </w:rPr>
        <w:t xml:space="preserve"> inyectarlo en los constructores de los servicios desde los que vayamos a realizar llamadas HTTP:</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import</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HttpClient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from</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'@angular/common/http';</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@Injectable()</w:t>
      </w:r>
      <w:proofErr w:type="gramEnd"/>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export</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class</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ServiceName</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constructor(</w:t>
      </w:r>
      <w:proofErr w:type="gramEnd"/>
      <w:r w:rsidRPr="0069456E">
        <w:rPr>
          <w:rFonts w:ascii="Courier New" w:eastAsia="Times New Roman" w:hAnsi="Courier New" w:cs="Courier New"/>
          <w:sz w:val="20"/>
          <w:szCs w:val="20"/>
        </w:rPr>
        <w:t>private http: HttpClient){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szCs w:val="20"/>
        </w:rPr>
        <w:t>}</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 xml:space="preserve">Ahora para realizar llamadas http podemos invocar cualquiera </w:t>
      </w:r>
      <w:proofErr w:type="gramStart"/>
      <w:r w:rsidRPr="0069456E">
        <w:rPr>
          <w:rFonts w:ascii="Times New Roman" w:eastAsia="Times New Roman" w:hAnsi="Times New Roman" w:cs="Times New Roman"/>
          <w:sz w:val="24"/>
          <w:szCs w:val="24"/>
        </w:rPr>
        <w:t>de los siguiente métodos definidos</w:t>
      </w:r>
      <w:proofErr w:type="gramEnd"/>
      <w:r w:rsidRPr="0069456E">
        <w:rPr>
          <w:rFonts w:ascii="Times New Roman" w:eastAsia="Times New Roman" w:hAnsi="Times New Roman" w:cs="Times New Roman"/>
          <w:sz w:val="24"/>
          <w:szCs w:val="24"/>
        </w:rPr>
        <w:t xml:space="preserve"> en el HttpClient:</w:t>
      </w:r>
    </w:p>
    <w:p w:rsidR="0069456E" w:rsidRPr="0069456E" w:rsidRDefault="0069456E" w:rsidP="006945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get</w:t>
      </w:r>
    </w:p>
    <w:p w:rsidR="0069456E" w:rsidRPr="0069456E" w:rsidRDefault="0069456E" w:rsidP="006945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post</w:t>
      </w:r>
    </w:p>
    <w:p w:rsidR="0069456E" w:rsidRPr="0069456E" w:rsidRDefault="0069456E" w:rsidP="006945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put</w:t>
      </w:r>
    </w:p>
    <w:p w:rsidR="0069456E" w:rsidRPr="0069456E" w:rsidRDefault="0069456E" w:rsidP="006945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delete</w:t>
      </w:r>
    </w:p>
    <w:p w:rsidR="0069456E" w:rsidRPr="0069456E" w:rsidRDefault="0069456E" w:rsidP="006945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patch</w:t>
      </w:r>
    </w:p>
    <w:p w:rsidR="0069456E" w:rsidRPr="0069456E" w:rsidRDefault="0069456E" w:rsidP="006945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head</w:t>
      </w:r>
    </w:p>
    <w:p w:rsidR="0069456E" w:rsidRPr="0069456E" w:rsidRDefault="0069456E" w:rsidP="006945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jsonp</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Por ejemplo para hacer una llamada get a la API de github:</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getSeeschweiler</w:t>
      </w:r>
      <w:proofErr w:type="gramEnd"/>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this.http.get('https://api.github.com/users/seeschweiler').subscribe(data =&gt;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console.log(</w:t>
      </w:r>
      <w:proofErr w:type="gramEnd"/>
      <w:r w:rsidRPr="0069456E">
        <w:rPr>
          <w:rFonts w:ascii="Courier New" w:eastAsia="Times New Roman" w:hAnsi="Courier New" w:cs="Courier New"/>
          <w:sz w:val="20"/>
          <w:szCs w:val="20"/>
        </w:rPr>
        <w:t>data);</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szCs w:val="20"/>
        </w:rPr>
        <w:t>}</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 xml:space="preserve">Si ahora inyectamos como dependencia el servicio, llamamos al método </w:t>
      </w:r>
      <w:proofErr w:type="gramStart"/>
      <w:r w:rsidRPr="0069456E">
        <w:rPr>
          <w:rFonts w:ascii="Times New Roman" w:eastAsia="Times New Roman" w:hAnsi="Times New Roman" w:cs="Times New Roman"/>
          <w:sz w:val="24"/>
          <w:szCs w:val="24"/>
        </w:rPr>
        <w:t>getSeeschweiler(</w:t>
      </w:r>
      <w:proofErr w:type="gramEnd"/>
      <w:r w:rsidRPr="0069456E">
        <w:rPr>
          <w:rFonts w:ascii="Times New Roman" w:eastAsia="Times New Roman" w:hAnsi="Times New Roman" w:cs="Times New Roman"/>
          <w:sz w:val="24"/>
          <w:szCs w:val="24"/>
        </w:rPr>
        <w:t>) que acabamos de crear y abrimos la consola del navegador, podemos observar que la llamada la hace correctamente.</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987362" cy="1869621"/>
            <wp:effectExtent l="19050" t="0" r="3738" b="0"/>
            <wp:docPr id="1" name="Imagen 1" descr="La consola del navegador muestra un objeto con varios paráme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consola del navegador muestra un objeto con varios parámetros"/>
                    <pic:cNvPicPr>
                      <a:picLocks noChangeAspect="1" noChangeArrowheads="1"/>
                    </pic:cNvPicPr>
                  </pic:nvPicPr>
                  <pic:blipFill>
                    <a:blip r:embed="rId7"/>
                    <a:srcRect/>
                    <a:stretch>
                      <a:fillRect/>
                    </a:stretch>
                  </pic:blipFill>
                  <pic:spPr bwMode="auto">
                    <a:xfrm>
                      <a:off x="0" y="0"/>
                      <a:ext cx="4988927" cy="1870208"/>
                    </a:xfrm>
                    <a:prstGeom prst="rect">
                      <a:avLst/>
                    </a:prstGeom>
                    <a:noFill/>
                    <a:ln w="9525">
                      <a:noFill/>
                      <a:miter lim="800000"/>
                      <a:headEnd/>
                      <a:tailEnd/>
                    </a:ln>
                  </pic:spPr>
                </pic:pic>
              </a:graphicData>
            </a:graphic>
          </wp:inline>
        </w:drawing>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Con esto podemos hacer llamadas HTTP desde servicios, pero, los datos no se devuelve, es decir, si queremos representar los datos que llegan desde la llamada HTTP directamente en el html del componente no podemos hacerlo de esta manera.</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 xml:space="preserve">Para hacer esto, en lugar de hacer el subscribe en el servicio, tenemos que devolver un </w:t>
      </w:r>
      <w:r w:rsidRPr="0069456E">
        <w:rPr>
          <w:rFonts w:ascii="Times New Roman" w:eastAsia="Times New Roman" w:hAnsi="Times New Roman" w:cs="Times New Roman"/>
          <w:b/>
          <w:bCs/>
          <w:sz w:val="24"/>
          <w:szCs w:val="24"/>
        </w:rPr>
        <w:t>Observable</w:t>
      </w:r>
      <w:r w:rsidRPr="0069456E">
        <w:rPr>
          <w:rFonts w:ascii="Times New Roman" w:eastAsia="Times New Roman" w:hAnsi="Times New Roman" w:cs="Times New Roman"/>
          <w:sz w:val="24"/>
          <w:szCs w:val="24"/>
        </w:rPr>
        <w:t xml:space="preserve"> de la llamada http, es decir:</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getSeeschweiler</w:t>
      </w:r>
      <w:proofErr w:type="gramEnd"/>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Observable&lt;any&gt;{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return</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this.http.get('https://api.github.com/users/seeschweiler');</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szCs w:val="20"/>
        </w:rPr>
        <w:t>}</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No sin antes importar los observables en el servicio:</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import</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Observable</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from</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'rxjs/Observable';</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 xml:space="preserve">En este caso he declarado el Observable de tipo </w:t>
      </w:r>
      <w:r w:rsidRPr="0069456E">
        <w:rPr>
          <w:rFonts w:ascii="Times New Roman" w:eastAsia="Times New Roman" w:hAnsi="Times New Roman" w:cs="Times New Roman"/>
          <w:b/>
          <w:bCs/>
          <w:sz w:val="24"/>
          <w:szCs w:val="24"/>
        </w:rPr>
        <w:t>any</w:t>
      </w:r>
      <w:r w:rsidRPr="0069456E">
        <w:rPr>
          <w:rFonts w:ascii="Times New Roman" w:eastAsia="Times New Roman" w:hAnsi="Times New Roman" w:cs="Times New Roman"/>
          <w:sz w:val="24"/>
          <w:szCs w:val="24"/>
        </w:rPr>
        <w:t xml:space="preserve"> pero lo suyo sería crear un </w:t>
      </w:r>
      <w:r w:rsidRPr="0069456E">
        <w:rPr>
          <w:rFonts w:ascii="Times New Roman" w:eastAsia="Times New Roman" w:hAnsi="Times New Roman" w:cs="Times New Roman"/>
          <w:b/>
          <w:bCs/>
          <w:sz w:val="24"/>
          <w:szCs w:val="24"/>
        </w:rPr>
        <w:t>modelo</w:t>
      </w:r>
      <w:r w:rsidRPr="0069456E">
        <w:rPr>
          <w:rFonts w:ascii="Times New Roman" w:eastAsia="Times New Roman" w:hAnsi="Times New Roman" w:cs="Times New Roman"/>
          <w:sz w:val="24"/>
          <w:szCs w:val="24"/>
        </w:rPr>
        <w:t xml:space="preserve"> con los parámtros que vaya a devolver la API, para declarar el Observable de ese tipo.</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Ahora, en el controlador, cuando queramos llamar al servicio (siempre y cuando lo hayamos inyectado en el controlador), tenemos que subscribirnos para recibir la información, es decir:</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this.service.getSeeschweiler(</w:t>
      </w:r>
      <w:proofErr w:type="gramEnd"/>
      <w:r w:rsidRPr="0069456E">
        <w:rPr>
          <w:rFonts w:ascii="Courier New" w:eastAsia="Times New Roman" w:hAnsi="Courier New" w:cs="Courier New"/>
          <w:sz w:val="20"/>
          <w:szCs w:val="20"/>
        </w:rPr>
        <w:t>).subscribe(</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data</w:t>
      </w:r>
      <w:proofErr w:type="gramEnd"/>
      <w:r w:rsidRPr="0069456E">
        <w:rPr>
          <w:rFonts w:ascii="Courier New" w:eastAsia="Times New Roman" w:hAnsi="Courier New" w:cs="Courier New"/>
          <w:sz w:val="20"/>
          <w:szCs w:val="20"/>
        </w:rPr>
        <w:t xml:space="preserve"> =&gt;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this.data</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data;</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console.log(</w:t>
      </w:r>
      <w:proofErr w:type="gramEnd"/>
      <w:r w:rsidRPr="0069456E">
        <w:rPr>
          <w:rFonts w:ascii="Courier New" w:eastAsia="Times New Roman" w:hAnsi="Courier New" w:cs="Courier New"/>
          <w:sz w:val="20"/>
          <w:szCs w:val="20"/>
        </w:rPr>
        <w:t>data);</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szCs w:val="20"/>
        </w:rPr>
        <w:t>);</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b/>
          <w:bCs/>
          <w:sz w:val="24"/>
          <w:szCs w:val="24"/>
        </w:rPr>
        <w:t>this.data</w:t>
      </w:r>
      <w:r w:rsidRPr="0069456E">
        <w:rPr>
          <w:rFonts w:ascii="Times New Roman" w:eastAsia="Times New Roman" w:hAnsi="Times New Roman" w:cs="Times New Roman"/>
          <w:sz w:val="24"/>
          <w:szCs w:val="24"/>
        </w:rPr>
        <w:t xml:space="preserve"> en este caso es una variable que he declarado del mismo tipo que el observable que devuelve el servicio, y data asecas es la información que viene de la llamada HTTP (service es el nombre que le he puesto al servicio al hacer la inyección de dependencias en el constructor).</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b/>
          <w:bCs/>
          <w:sz w:val="24"/>
          <w:szCs w:val="24"/>
        </w:rPr>
        <w:t>IMPORTANTE</w:t>
      </w:r>
      <w:r w:rsidRPr="0069456E">
        <w:rPr>
          <w:rFonts w:ascii="Times New Roman" w:eastAsia="Times New Roman" w:hAnsi="Times New Roman" w:cs="Times New Roman"/>
          <w:sz w:val="24"/>
          <w:szCs w:val="24"/>
        </w:rPr>
        <w:t xml:space="preserve"> Cuando carga un componente, si mostramos una variable que viene de una petición HTTP, no se cargará y tirará error porque en el instante en el que se abre la página, la petición aún no se ha realizado. Para arreglar esto tenemos que poner un </w:t>
      </w:r>
      <w:r w:rsidRPr="0069456E">
        <w:rPr>
          <w:rFonts w:ascii="Times New Roman" w:eastAsia="Times New Roman" w:hAnsi="Times New Roman" w:cs="Times New Roman"/>
          <w:b/>
          <w:bCs/>
          <w:sz w:val="24"/>
          <w:szCs w:val="24"/>
        </w:rPr>
        <w:t>ngIf</w:t>
      </w:r>
      <w:r w:rsidRPr="0069456E">
        <w:rPr>
          <w:rFonts w:ascii="Times New Roman" w:eastAsia="Times New Roman" w:hAnsi="Times New Roman" w:cs="Times New Roman"/>
          <w:sz w:val="24"/>
          <w:szCs w:val="24"/>
        </w:rPr>
        <w:t xml:space="preserve"> a la variable que viene desde la petición antes de mostrarla en la vista:</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szCs w:val="20"/>
        </w:rPr>
        <w:t>&lt;div *ngIf="data"&gt;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lastRenderedPageBreak/>
        <w:t>{{</w:t>
      </w:r>
      <w:proofErr w:type="gramStart"/>
      <w:r w:rsidRPr="0069456E">
        <w:rPr>
          <w:rFonts w:ascii="Courier New" w:eastAsia="Times New Roman" w:hAnsi="Courier New" w:cs="Courier New"/>
          <w:sz w:val="20"/>
        </w:rPr>
        <w:t>data</w:t>
      </w:r>
      <w:proofErr w:type="gramEnd"/>
      <w:r w:rsidRPr="0069456E">
        <w:rPr>
          <w:rFonts w:ascii="Courier New" w:eastAsia="Times New Roman" w:hAnsi="Courier New" w:cs="Courier New"/>
          <w:sz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szCs w:val="20"/>
        </w:rPr>
        <w:t>&lt;/</w:t>
      </w:r>
      <w:proofErr w:type="gramStart"/>
      <w:r w:rsidRPr="0069456E">
        <w:rPr>
          <w:rFonts w:ascii="Courier New" w:eastAsia="Times New Roman" w:hAnsi="Courier New" w:cs="Courier New"/>
          <w:sz w:val="20"/>
          <w:szCs w:val="20"/>
        </w:rPr>
        <w:t>div</w:t>
      </w:r>
      <w:proofErr w:type="gramEnd"/>
      <w:r w:rsidRPr="0069456E">
        <w:rPr>
          <w:rFonts w:ascii="Courier New" w:eastAsia="Times New Roman" w:hAnsi="Courier New" w:cs="Courier New"/>
          <w:sz w:val="20"/>
          <w:szCs w:val="20"/>
        </w:rPr>
        <w:t>&gt;</w:t>
      </w:r>
    </w:p>
    <w:p w:rsidR="0069456E" w:rsidRPr="0069456E" w:rsidRDefault="0069456E" w:rsidP="0069456E">
      <w:pPr>
        <w:spacing w:before="100" w:beforeAutospacing="1" w:after="100" w:afterAutospacing="1" w:line="240" w:lineRule="auto"/>
        <w:outlineLvl w:val="2"/>
        <w:rPr>
          <w:rFonts w:ascii="Times New Roman" w:eastAsia="Times New Roman" w:hAnsi="Times New Roman" w:cs="Times New Roman"/>
          <w:b/>
          <w:bCs/>
          <w:sz w:val="27"/>
          <w:szCs w:val="27"/>
        </w:rPr>
      </w:pPr>
      <w:r w:rsidRPr="0069456E">
        <w:rPr>
          <w:rFonts w:ascii="Times New Roman" w:eastAsia="Times New Roman" w:hAnsi="Times New Roman" w:cs="Times New Roman"/>
          <w:b/>
          <w:bCs/>
          <w:sz w:val="27"/>
          <w:szCs w:val="27"/>
        </w:rPr>
        <w:t>Cómo enviar información con llamadas HTTP</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Para realizar una llamada POST, o una llamada PUT, por ejemplo, necesitamos pasar información o un objeto al servidor. Para conseguir esto simplemente al realizar la llamada que corresponda, desde el servicio pasamos el objeto correspondiente, por ejemplo:</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postExample(</w:t>
      </w:r>
      <w:proofErr w:type="gramEnd"/>
      <w:r w:rsidRPr="0069456E">
        <w:rPr>
          <w:rFonts w:ascii="Courier New" w:eastAsia="Times New Roman" w:hAnsi="Courier New" w:cs="Courier New"/>
          <w:sz w:val="20"/>
          <w:szCs w:val="20"/>
        </w:rPr>
        <w:t>test_object: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ObjectType):</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Observable&lt;any&gt;{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return</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this.http.post('http://jsonplaceholder.typicode.com/posts',</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title</w:t>
      </w:r>
      <w:proofErr w:type="gramEnd"/>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'foo',</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body</w:t>
      </w:r>
      <w:proofErr w:type="gramEnd"/>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'bar',</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userId</w:t>
      </w:r>
      <w:proofErr w:type="gramEnd"/>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1</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szCs w:val="20"/>
        </w:rPr>
        <w:t>}</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Y también podemos pasar como parámetro el objeto para que lo reciba desde fuera:</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postExample(</w:t>
      </w:r>
      <w:proofErr w:type="gramEnd"/>
      <w:r w:rsidRPr="0069456E">
        <w:rPr>
          <w:rFonts w:ascii="Courier New" w:eastAsia="Times New Roman" w:hAnsi="Courier New" w:cs="Courier New"/>
          <w:sz w:val="20"/>
          <w:szCs w:val="20"/>
        </w:rPr>
        <w:t>test_object: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ObjectType):</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Observable&lt;any&gt;{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return</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this.http.post('http://jsonplaceholder.typicode.com/posts',</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test_object});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szCs w:val="20"/>
        </w:rPr>
        <w:t>}</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 xml:space="preserve">En este ejemplo he usado la página de </w:t>
      </w:r>
      <w:r w:rsidRPr="0069456E">
        <w:rPr>
          <w:rFonts w:ascii="Times New Roman" w:eastAsia="Times New Roman" w:hAnsi="Times New Roman" w:cs="Times New Roman"/>
          <w:b/>
          <w:bCs/>
          <w:sz w:val="24"/>
          <w:szCs w:val="24"/>
        </w:rPr>
        <w:t>jsonplacer</w:t>
      </w:r>
      <w:r w:rsidRPr="0069456E">
        <w:rPr>
          <w:rFonts w:ascii="Times New Roman" w:eastAsia="Times New Roman" w:hAnsi="Times New Roman" w:cs="Times New Roman"/>
          <w:sz w:val="24"/>
          <w:szCs w:val="24"/>
        </w:rPr>
        <w:t xml:space="preserve"> que permite hacer pruebas de API REST. Si probamos a hacer un POST y hacemos un </w:t>
      </w:r>
      <w:r w:rsidRPr="0069456E">
        <w:rPr>
          <w:rFonts w:ascii="Times New Roman" w:eastAsia="Times New Roman" w:hAnsi="Times New Roman" w:cs="Times New Roman"/>
          <w:b/>
          <w:bCs/>
          <w:sz w:val="24"/>
          <w:szCs w:val="24"/>
        </w:rPr>
        <w:t>console.log</w:t>
      </w:r>
      <w:r w:rsidRPr="0069456E">
        <w:rPr>
          <w:rFonts w:ascii="Times New Roman" w:eastAsia="Times New Roman" w:hAnsi="Times New Roman" w:cs="Times New Roman"/>
          <w:sz w:val="24"/>
          <w:szCs w:val="24"/>
        </w:rPr>
        <w:t xml:space="preserve"> de lo que llega tras hacerlo, recibiremos un objeto confirmando que el objeto se ha creado correctamente.</w:t>
      </w:r>
    </w:p>
    <w:p w:rsidR="0069456E" w:rsidRPr="0069456E" w:rsidRDefault="0069456E" w:rsidP="0069456E">
      <w:pPr>
        <w:spacing w:before="100" w:beforeAutospacing="1" w:after="100" w:afterAutospacing="1" w:line="240" w:lineRule="auto"/>
        <w:outlineLvl w:val="2"/>
        <w:rPr>
          <w:rFonts w:ascii="Times New Roman" w:eastAsia="Times New Roman" w:hAnsi="Times New Roman" w:cs="Times New Roman"/>
          <w:b/>
          <w:bCs/>
          <w:sz w:val="27"/>
          <w:szCs w:val="27"/>
        </w:rPr>
      </w:pPr>
      <w:r w:rsidRPr="0069456E">
        <w:rPr>
          <w:rFonts w:ascii="Times New Roman" w:eastAsia="Times New Roman" w:hAnsi="Times New Roman" w:cs="Times New Roman"/>
          <w:b/>
          <w:bCs/>
          <w:sz w:val="27"/>
          <w:szCs w:val="27"/>
        </w:rPr>
        <w:t>Enviar en las llamdas HTTP los headers de sesión</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Si queremos enviar headers de autorización (por ejemplo si una API está protegida y para usarla previamente te has logueado), lo mejor es crear un arhchivo .ts a parte para crear un método para cada llamada HTTP para inyectar los headers.</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En este ejemplo, sessionData es una clase que tengo para almacenar la sesión. Dentro de este archivo tengo un método para generar los headers Basic auth:</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public</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generateAuthString(username:</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String,</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password:</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String)</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return</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'Basic '</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btoa(username</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password);</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import</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Injectable,</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OnInit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from</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'@angular/core';</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import</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Http,</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Headers,</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RequestOptions</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from</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'@angular/http';</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@Injectable()</w:t>
      </w:r>
      <w:proofErr w:type="gramEnd"/>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export</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class</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HttpWithHeaders</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public</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sessionData:</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SessionData;</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constructor(</w:t>
      </w:r>
      <w:proofErr w:type="gramEnd"/>
      <w:r w:rsidRPr="0069456E">
        <w:rPr>
          <w:rFonts w:ascii="Courier New" w:eastAsia="Times New Roman" w:hAnsi="Courier New" w:cs="Courier New"/>
          <w:sz w:val="20"/>
          <w:szCs w:val="20"/>
        </w:rPr>
        <w:t>private http: Http)</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this.sessionData</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new</w:t>
      </w: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SessionData(</w:t>
      </w:r>
      <w:proofErr w:type="gramEnd"/>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generateHeaders</w:t>
      </w:r>
      <w:proofErr w:type="gramEnd"/>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const</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headers</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new</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Headers();</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if</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(this.sessionData.amILogged())</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headers.append(</w:t>
      </w:r>
      <w:proofErr w:type="gramEnd"/>
      <w:r w:rsidRPr="0069456E">
        <w:rPr>
          <w:rFonts w:ascii="Courier New" w:eastAsia="Times New Roman" w:hAnsi="Courier New" w:cs="Courier New"/>
          <w:sz w:val="20"/>
          <w:szCs w:val="20"/>
        </w:rPr>
        <w:t>'Authorization',</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this.sessionData.authToken());</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return</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headers;</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get(</w:t>
      </w:r>
      <w:proofErr w:type="gramEnd"/>
      <w:r w:rsidRPr="0069456E">
        <w:rPr>
          <w:rFonts w:ascii="Courier New" w:eastAsia="Times New Roman" w:hAnsi="Courier New" w:cs="Courier New"/>
          <w:sz w:val="20"/>
          <w:szCs w:val="20"/>
        </w:rPr>
        <w:t>url)</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return</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this.http.get(url,</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headers</w:t>
      </w:r>
      <w:proofErr w:type="gramEnd"/>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this.generateHeaders()</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post(</w:t>
      </w:r>
      <w:proofErr w:type="gramEnd"/>
      <w:r w:rsidRPr="0069456E">
        <w:rPr>
          <w:rFonts w:ascii="Courier New" w:eastAsia="Times New Roman" w:hAnsi="Courier New" w:cs="Courier New"/>
          <w:sz w:val="20"/>
          <w:szCs w:val="20"/>
        </w:rPr>
        <w:t>url,</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data)</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return</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this.http.post(url,</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data,</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headers</w:t>
      </w:r>
      <w:proofErr w:type="gramEnd"/>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this.generateHeaders()</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put(</w:t>
      </w:r>
      <w:proofErr w:type="gramEnd"/>
      <w:r w:rsidRPr="0069456E">
        <w:rPr>
          <w:rFonts w:ascii="Courier New" w:eastAsia="Times New Roman" w:hAnsi="Courier New" w:cs="Courier New"/>
          <w:sz w:val="20"/>
          <w:szCs w:val="20"/>
        </w:rPr>
        <w:t>url,</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data)</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return</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this.http.put(url,</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data,</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headers</w:t>
      </w:r>
      <w:proofErr w:type="gramEnd"/>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this.generateHeaders()</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delete(</w:t>
      </w:r>
      <w:proofErr w:type="gramEnd"/>
      <w:r w:rsidRPr="0069456E">
        <w:rPr>
          <w:rFonts w:ascii="Courier New" w:eastAsia="Times New Roman" w:hAnsi="Courier New" w:cs="Courier New"/>
          <w:sz w:val="20"/>
          <w:szCs w:val="20"/>
        </w:rPr>
        <w:t>url)</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return</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this.http.delete(url,</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headers</w:t>
      </w:r>
      <w:proofErr w:type="gramEnd"/>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this.generateHeaders()</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szCs w:val="20"/>
        </w:rPr>
        <w:t>}</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proofErr w:type="gramStart"/>
      <w:r w:rsidRPr="0069456E">
        <w:rPr>
          <w:rFonts w:ascii="Times New Roman" w:eastAsia="Times New Roman" w:hAnsi="Times New Roman" w:cs="Times New Roman"/>
          <w:b/>
          <w:bCs/>
          <w:sz w:val="24"/>
          <w:szCs w:val="24"/>
        </w:rPr>
        <w:t>this.sessionData.authToken(</w:t>
      </w:r>
      <w:proofErr w:type="gramEnd"/>
      <w:r w:rsidRPr="0069456E">
        <w:rPr>
          <w:rFonts w:ascii="Times New Roman" w:eastAsia="Times New Roman" w:hAnsi="Times New Roman" w:cs="Times New Roman"/>
          <w:b/>
          <w:bCs/>
          <w:sz w:val="24"/>
          <w:szCs w:val="24"/>
        </w:rPr>
        <w:t>)</w:t>
      </w:r>
      <w:r w:rsidRPr="0069456E">
        <w:rPr>
          <w:rFonts w:ascii="Times New Roman" w:eastAsia="Times New Roman" w:hAnsi="Times New Roman" w:cs="Times New Roman"/>
          <w:sz w:val="24"/>
          <w:szCs w:val="24"/>
        </w:rPr>
        <w:t xml:space="preserve"> simplemente devuelve los headers de sesión.</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Para usar esta clase que acabamos se crear, simplemente lo importamos en el servicio que queramos y llamamos a cada uno de los métodos pasando la url como parámetro para que ejecute la petición HTTP junto con los headers.</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 xml:space="preserve">Agradecimientos a </w:t>
      </w:r>
      <w:hyperlink r:id="rId8" w:history="1">
        <w:r w:rsidRPr="0069456E">
          <w:rPr>
            <w:rFonts w:ascii="Times New Roman" w:eastAsia="Times New Roman" w:hAnsi="Times New Roman" w:cs="Times New Roman"/>
            <w:color w:val="0000FF"/>
            <w:sz w:val="24"/>
            <w:szCs w:val="24"/>
            <w:u w:val="single"/>
          </w:rPr>
          <w:t>@ExtremoBlando</w:t>
        </w:r>
      </w:hyperlink>
      <w:r w:rsidRPr="0069456E">
        <w:rPr>
          <w:rFonts w:ascii="Times New Roman" w:eastAsia="Times New Roman" w:hAnsi="Times New Roman" w:cs="Times New Roman"/>
          <w:sz w:val="24"/>
          <w:szCs w:val="24"/>
        </w:rPr>
        <w:t xml:space="preserve"> por enseñarme ésta técnica.</w:t>
      </w:r>
    </w:p>
    <w:p w:rsidR="0069456E" w:rsidRPr="0069456E" w:rsidRDefault="0069456E" w:rsidP="0069456E">
      <w:pPr>
        <w:spacing w:before="100" w:beforeAutospacing="1" w:after="100" w:afterAutospacing="1" w:line="240" w:lineRule="auto"/>
        <w:outlineLvl w:val="2"/>
        <w:rPr>
          <w:rFonts w:ascii="Times New Roman" w:eastAsia="Times New Roman" w:hAnsi="Times New Roman" w:cs="Times New Roman"/>
          <w:b/>
          <w:bCs/>
          <w:sz w:val="27"/>
          <w:szCs w:val="27"/>
        </w:rPr>
      </w:pPr>
      <w:r w:rsidRPr="0069456E">
        <w:rPr>
          <w:rFonts w:ascii="Times New Roman" w:eastAsia="Times New Roman" w:hAnsi="Times New Roman" w:cs="Times New Roman"/>
          <w:b/>
          <w:bCs/>
          <w:sz w:val="27"/>
          <w:szCs w:val="27"/>
        </w:rPr>
        <w:t>Tratamiento de errores</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Al hacer subscribe, ya sea en el servicio o en el controlador, podemos poner un parámetro para saber si se ha producido un error:</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data</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=&gt;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this.data</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data;</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console.log(</w:t>
      </w:r>
      <w:proofErr w:type="gramEnd"/>
      <w:r w:rsidRPr="0069456E">
        <w:rPr>
          <w:rFonts w:ascii="Courier New" w:eastAsia="Times New Roman" w:hAnsi="Courier New" w:cs="Courier New"/>
          <w:sz w:val="20"/>
          <w:szCs w:val="20"/>
        </w:rPr>
        <w:t>data);</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9456E">
        <w:rPr>
          <w:rFonts w:ascii="Courier New" w:eastAsia="Times New Roman" w:hAnsi="Courier New" w:cs="Courier New"/>
          <w:sz w:val="20"/>
          <w:szCs w:val="20"/>
        </w:rPr>
        <w:t>err</w:t>
      </w:r>
      <w:proofErr w:type="gramEnd"/>
      <w:r w:rsidRPr="0069456E">
        <w:rPr>
          <w:rFonts w:ascii="Courier New" w:eastAsia="Times New Roman" w:hAnsi="Courier New" w:cs="Courier New"/>
          <w:sz w:val="20"/>
          <w:szCs w:val="20"/>
        </w:rPr>
        <w:t xml:space="preserve"> =&gt;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console.log(</w:t>
      </w:r>
      <w:proofErr w:type="gramEnd"/>
      <w:r w:rsidRPr="0069456E">
        <w:rPr>
          <w:rFonts w:ascii="Courier New" w:eastAsia="Times New Roman" w:hAnsi="Courier New" w:cs="Courier New"/>
          <w:sz w:val="20"/>
          <w:szCs w:val="20"/>
        </w:rPr>
        <w:t>"Error.")</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szCs w:val="20"/>
        </w:rPr>
        <w:t>}</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lastRenderedPageBreak/>
        <w:t xml:space="preserve">Si necesitas más información específica, puedes declarar el parámtro de eror de tipo </w:t>
      </w:r>
      <w:r w:rsidRPr="0069456E">
        <w:rPr>
          <w:rFonts w:ascii="Times New Roman" w:eastAsia="Times New Roman" w:hAnsi="Times New Roman" w:cs="Times New Roman"/>
          <w:b/>
          <w:bCs/>
          <w:sz w:val="24"/>
          <w:szCs w:val="24"/>
        </w:rPr>
        <w:t>HttpErrorResponse</w:t>
      </w:r>
      <w:r w:rsidRPr="0069456E">
        <w:rPr>
          <w:rFonts w:ascii="Times New Roman" w:eastAsia="Times New Roman" w:hAnsi="Times New Roman" w:cs="Times New Roman"/>
          <w:sz w:val="24"/>
          <w:szCs w:val="24"/>
        </w:rPr>
        <w:t xml:space="preserve"> (lo tienes que importar desde @angular/common/http), por ejemplo:</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szCs w:val="20"/>
        </w:rPr>
        <w:t>this.http.get&lt;UserResponse&gt;('https://api.github.com/users/seeschweiler').</w:t>
      </w:r>
      <w:proofErr w:type="gramStart"/>
      <w:r w:rsidRPr="0069456E">
        <w:rPr>
          <w:rFonts w:ascii="Courier New" w:eastAsia="Times New Roman" w:hAnsi="Courier New" w:cs="Courier New"/>
          <w:sz w:val="20"/>
          <w:szCs w:val="20"/>
        </w:rPr>
        <w:t>subscribe(</w:t>
      </w:r>
      <w:proofErr w:type="gramEnd"/>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data</w:t>
      </w:r>
      <w:proofErr w:type="gramEnd"/>
      <w:r w:rsidRPr="0069456E">
        <w:rPr>
          <w:rFonts w:ascii="Courier New" w:eastAsia="Times New Roman" w:hAnsi="Courier New" w:cs="Courier New"/>
          <w:sz w:val="20"/>
          <w:szCs w:val="20"/>
        </w:rPr>
        <w:t xml:space="preserve"> =&gt;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console.log(</w:t>
      </w:r>
      <w:proofErr w:type="gramEnd"/>
      <w:r w:rsidRPr="0069456E">
        <w:rPr>
          <w:rFonts w:ascii="Courier New" w:eastAsia="Times New Roman" w:hAnsi="Courier New" w:cs="Courier New"/>
          <w:sz w:val="20"/>
          <w:szCs w:val="20"/>
        </w:rPr>
        <w:t>"User Login: "</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data.login);</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console.log(</w:t>
      </w:r>
      <w:proofErr w:type="gramEnd"/>
      <w:r w:rsidRPr="0069456E">
        <w:rPr>
          <w:rFonts w:ascii="Courier New" w:eastAsia="Times New Roman" w:hAnsi="Courier New" w:cs="Courier New"/>
          <w:sz w:val="20"/>
          <w:szCs w:val="20"/>
        </w:rPr>
        <w:t>"Bio: "</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data.bio);</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console.log(</w:t>
      </w:r>
      <w:proofErr w:type="gramEnd"/>
      <w:r w:rsidRPr="0069456E">
        <w:rPr>
          <w:rFonts w:ascii="Courier New" w:eastAsia="Times New Roman" w:hAnsi="Courier New" w:cs="Courier New"/>
          <w:sz w:val="20"/>
          <w:szCs w:val="20"/>
        </w:rPr>
        <w:t>"Company: "</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data.company);</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roofErr w:type="gramStart"/>
      <w:r w:rsidRPr="0069456E">
        <w:rPr>
          <w:rFonts w:ascii="Courier New" w:eastAsia="Times New Roman" w:hAnsi="Courier New" w:cs="Courier New"/>
          <w:sz w:val="20"/>
          <w:szCs w:val="20"/>
        </w:rPr>
        <w:t>err</w:t>
      </w:r>
      <w:proofErr w:type="gramEnd"/>
      <w:r w:rsidRPr="0069456E">
        <w:rPr>
          <w:rFonts w:ascii="Courier New" w:eastAsia="Times New Roman" w:hAnsi="Courier New" w:cs="Courier New"/>
          <w:sz w:val="20"/>
          <w:szCs w:val="20"/>
        </w:rPr>
        <w:t>: HttpErrorResponse) =&gt;</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if</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(err.error</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instanceof</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Error)</w:t>
      </w: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console.log(</w:t>
      </w:r>
      <w:proofErr w:type="gramEnd"/>
      <w:r w:rsidRPr="0069456E">
        <w:rPr>
          <w:rFonts w:ascii="Courier New" w:eastAsia="Times New Roman" w:hAnsi="Courier New" w:cs="Courier New"/>
          <w:sz w:val="20"/>
          <w:szCs w:val="20"/>
        </w:rPr>
        <w:t>"Client-side error");</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else</w:t>
      </w:r>
      <w:proofErr w:type="gramEnd"/>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proofErr w:type="gramStart"/>
      <w:r w:rsidRPr="0069456E">
        <w:rPr>
          <w:rFonts w:ascii="Courier New" w:eastAsia="Times New Roman" w:hAnsi="Courier New" w:cs="Courier New"/>
          <w:sz w:val="20"/>
          <w:szCs w:val="20"/>
        </w:rPr>
        <w:t>console.log(</w:t>
      </w:r>
      <w:proofErr w:type="gramEnd"/>
      <w:r w:rsidRPr="0069456E">
        <w:rPr>
          <w:rFonts w:ascii="Courier New" w:eastAsia="Times New Roman" w:hAnsi="Courier New" w:cs="Courier New"/>
          <w:sz w:val="20"/>
          <w:szCs w:val="20"/>
        </w:rPr>
        <w:t>"Server-side error");</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rPr>
        <w:t xml:space="preserve">    </w:t>
      </w:r>
      <w:r w:rsidRPr="0069456E">
        <w:rPr>
          <w:rFonts w:ascii="Courier New" w:eastAsia="Times New Roman" w:hAnsi="Courier New" w:cs="Courier New"/>
          <w:sz w:val="20"/>
          <w:szCs w:val="20"/>
        </w:rPr>
        <w:t>}</w:t>
      </w:r>
    </w:p>
    <w:p w:rsidR="0069456E" w:rsidRPr="0069456E" w:rsidRDefault="0069456E" w:rsidP="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9456E">
        <w:rPr>
          <w:rFonts w:ascii="Courier New" w:eastAsia="Times New Roman" w:hAnsi="Courier New" w:cs="Courier New"/>
          <w:sz w:val="20"/>
          <w:szCs w:val="20"/>
        </w:rPr>
        <w:t>);</w:t>
      </w:r>
    </w:p>
    <w:p w:rsidR="0069456E" w:rsidRPr="0069456E" w:rsidRDefault="0069456E" w:rsidP="0069456E">
      <w:pPr>
        <w:spacing w:before="100" w:beforeAutospacing="1" w:after="100" w:afterAutospacing="1" w:line="240" w:lineRule="auto"/>
        <w:outlineLvl w:val="1"/>
        <w:rPr>
          <w:rFonts w:ascii="Times New Roman" w:eastAsia="Times New Roman" w:hAnsi="Times New Roman" w:cs="Times New Roman"/>
          <w:b/>
          <w:bCs/>
          <w:sz w:val="36"/>
          <w:szCs w:val="36"/>
        </w:rPr>
      </w:pPr>
      <w:r w:rsidRPr="0069456E">
        <w:rPr>
          <w:rFonts w:ascii="Times New Roman" w:eastAsia="Times New Roman" w:hAnsi="Times New Roman" w:cs="Times New Roman"/>
          <w:b/>
          <w:bCs/>
          <w:sz w:val="36"/>
          <w:szCs w:val="36"/>
        </w:rPr>
        <w:t>Conclusiones</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Con lo que hemos visto en este artículo y con todo lo anterior, no deberías tener problemas en hacer una web entera con Angular, ya que hemos cubierto los conceptos más básicos. Aún así todavía quedan muchas características que Angular puede ofrecer y que todavía no hemos visto, por lo que te animo a que eches un vistazo a su documentación oficial:</w:t>
      </w:r>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hyperlink r:id="rId9" w:history="1">
        <w:r w:rsidRPr="0069456E">
          <w:rPr>
            <w:rFonts w:ascii="Times New Roman" w:eastAsia="Times New Roman" w:hAnsi="Times New Roman" w:cs="Times New Roman"/>
            <w:color w:val="0000FF"/>
            <w:sz w:val="24"/>
            <w:szCs w:val="24"/>
            <w:u w:val="single"/>
          </w:rPr>
          <w:t>https://angular.io/docs</w:t>
        </w:r>
      </w:hyperlink>
    </w:p>
    <w:p w:rsidR="0069456E" w:rsidRPr="0069456E" w:rsidRDefault="0069456E" w:rsidP="0069456E">
      <w:pPr>
        <w:spacing w:before="100" w:beforeAutospacing="1" w:after="100" w:afterAutospacing="1" w:line="240" w:lineRule="auto"/>
        <w:rPr>
          <w:rFonts w:ascii="Times New Roman" w:eastAsia="Times New Roman" w:hAnsi="Times New Roman" w:cs="Times New Roman"/>
          <w:sz w:val="24"/>
          <w:szCs w:val="24"/>
        </w:rPr>
      </w:pPr>
      <w:r w:rsidRPr="0069456E">
        <w:rPr>
          <w:rFonts w:ascii="Times New Roman" w:eastAsia="Times New Roman" w:hAnsi="Times New Roman" w:cs="Times New Roman"/>
          <w:sz w:val="24"/>
          <w:szCs w:val="24"/>
        </w:rPr>
        <w:t>Te dejo también un par de artículos sobre servicios en Angular que me han resultado interesantes:</w:t>
      </w:r>
    </w:p>
    <w:p w:rsidR="0069456E" w:rsidRPr="0069456E" w:rsidRDefault="0069456E" w:rsidP="0069456E">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0" w:history="1">
        <w:r w:rsidRPr="0069456E">
          <w:rPr>
            <w:rFonts w:ascii="Times New Roman" w:eastAsia="Times New Roman" w:hAnsi="Times New Roman" w:cs="Times New Roman"/>
            <w:color w:val="0000FF"/>
            <w:sz w:val="24"/>
            <w:szCs w:val="24"/>
            <w:u w:val="single"/>
          </w:rPr>
          <w:t>Angular: Understanding Modules and Services</w:t>
        </w:r>
      </w:hyperlink>
    </w:p>
    <w:p w:rsidR="0069456E" w:rsidRPr="0069456E" w:rsidRDefault="0069456E" w:rsidP="0069456E">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1" w:history="1">
        <w:r w:rsidRPr="0069456E">
          <w:rPr>
            <w:rFonts w:ascii="Times New Roman" w:eastAsia="Times New Roman" w:hAnsi="Times New Roman" w:cs="Times New Roman"/>
            <w:color w:val="0000FF"/>
            <w:sz w:val="24"/>
            <w:szCs w:val="24"/>
            <w:u w:val="single"/>
          </w:rPr>
          <w:t>Best practices: Building Angular Services using Facade design pattern for complex systems</w:t>
        </w:r>
      </w:hyperlink>
    </w:p>
    <w:p w:rsidR="001E65B7" w:rsidRDefault="001E65B7"/>
    <w:sectPr w:rsidR="001E65B7">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D67D61"/>
    <w:multiLevelType w:val="multilevel"/>
    <w:tmpl w:val="67A0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F32D11"/>
    <w:multiLevelType w:val="multilevel"/>
    <w:tmpl w:val="48CE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B13803"/>
    <w:multiLevelType w:val="multilevel"/>
    <w:tmpl w:val="F7A0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grammar="clean"/>
  <w:defaultTabStop w:val="708"/>
  <w:hyphenationZone w:val="425"/>
  <w:characterSpacingControl w:val="doNotCompress"/>
  <w:compat>
    <w:useFELayout/>
  </w:compat>
  <w:rsids>
    <w:rsidRoot w:val="0069456E"/>
    <w:rsid w:val="001E65B7"/>
    <w:rsid w:val="0069456E"/>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69456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6945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6945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456E"/>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69456E"/>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69456E"/>
    <w:rPr>
      <w:rFonts w:ascii="Times New Roman" w:eastAsia="Times New Roman" w:hAnsi="Times New Roman" w:cs="Times New Roman"/>
      <w:b/>
      <w:bCs/>
      <w:sz w:val="27"/>
      <w:szCs w:val="27"/>
    </w:rPr>
  </w:style>
  <w:style w:type="character" w:customStyle="1" w:styleId="emoji">
    <w:name w:val="emoji"/>
    <w:basedOn w:val="Fuentedeprrafopredeter"/>
    <w:rsid w:val="0069456E"/>
  </w:style>
  <w:style w:type="character" w:styleId="Hipervnculo">
    <w:name w:val="Hyperlink"/>
    <w:basedOn w:val="Fuentedeprrafopredeter"/>
    <w:uiPriority w:val="99"/>
    <w:semiHidden/>
    <w:unhideWhenUsed/>
    <w:rsid w:val="0069456E"/>
    <w:rPr>
      <w:color w:val="0000FF"/>
      <w:u w:val="single"/>
    </w:rPr>
  </w:style>
  <w:style w:type="character" w:customStyle="1" w:styleId="header-emoji">
    <w:name w:val="header-emoji"/>
    <w:basedOn w:val="Fuentedeprrafopredeter"/>
    <w:rsid w:val="0069456E"/>
  </w:style>
  <w:style w:type="paragraph" w:styleId="NormalWeb">
    <w:name w:val="Normal (Web)"/>
    <w:basedOn w:val="Normal"/>
    <w:uiPriority w:val="99"/>
    <w:semiHidden/>
    <w:unhideWhenUsed/>
    <w:rsid w:val="0069456E"/>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69456E"/>
    <w:rPr>
      <w:b/>
      <w:bCs/>
    </w:rPr>
  </w:style>
  <w:style w:type="character" w:styleId="nfasis">
    <w:name w:val="Emphasis"/>
    <w:basedOn w:val="Fuentedeprrafopredeter"/>
    <w:uiPriority w:val="20"/>
    <w:qFormat/>
    <w:rsid w:val="0069456E"/>
    <w:rPr>
      <w:i/>
      <w:iCs/>
    </w:rPr>
  </w:style>
  <w:style w:type="paragraph" w:styleId="HTMLconformatoprevio">
    <w:name w:val="HTML Preformatted"/>
    <w:basedOn w:val="Normal"/>
    <w:link w:val="HTMLconformatoprevioCar"/>
    <w:uiPriority w:val="99"/>
    <w:semiHidden/>
    <w:unhideWhenUsed/>
    <w:rsid w:val="0069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69456E"/>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69456E"/>
    <w:rPr>
      <w:rFonts w:ascii="Courier New" w:eastAsia="Times New Roman" w:hAnsi="Courier New" w:cs="Courier New"/>
      <w:sz w:val="20"/>
      <w:szCs w:val="20"/>
    </w:rPr>
  </w:style>
  <w:style w:type="character" w:customStyle="1" w:styleId="nt">
    <w:name w:val="nt"/>
    <w:basedOn w:val="Fuentedeprrafopredeter"/>
    <w:rsid w:val="0069456E"/>
  </w:style>
  <w:style w:type="character" w:customStyle="1" w:styleId="hljs-keyword">
    <w:name w:val="hljs-keyword"/>
    <w:basedOn w:val="Fuentedeprrafopredeter"/>
    <w:rsid w:val="0069456E"/>
  </w:style>
  <w:style w:type="character" w:customStyle="1" w:styleId="o">
    <w:name w:val="o"/>
    <w:basedOn w:val="Fuentedeprrafopredeter"/>
    <w:rsid w:val="0069456E"/>
  </w:style>
  <w:style w:type="character" w:customStyle="1" w:styleId="k">
    <w:name w:val="k"/>
    <w:basedOn w:val="Fuentedeprrafopredeter"/>
    <w:rsid w:val="0069456E"/>
  </w:style>
  <w:style w:type="character" w:customStyle="1" w:styleId="p">
    <w:name w:val="p"/>
    <w:basedOn w:val="Fuentedeprrafopredeter"/>
    <w:rsid w:val="0069456E"/>
  </w:style>
  <w:style w:type="character" w:customStyle="1" w:styleId="nx">
    <w:name w:val="nx"/>
    <w:basedOn w:val="Fuentedeprrafopredeter"/>
    <w:rsid w:val="0069456E"/>
  </w:style>
  <w:style w:type="character" w:customStyle="1" w:styleId="hljs-string">
    <w:name w:val="hljs-string"/>
    <w:basedOn w:val="Fuentedeprrafopredeter"/>
    <w:rsid w:val="0069456E"/>
  </w:style>
  <w:style w:type="character" w:customStyle="1" w:styleId="hljs-meta">
    <w:name w:val="hljs-meta"/>
    <w:basedOn w:val="Fuentedeprrafopredeter"/>
    <w:rsid w:val="0069456E"/>
  </w:style>
  <w:style w:type="character" w:customStyle="1" w:styleId="kd">
    <w:name w:val="kd"/>
    <w:basedOn w:val="Fuentedeprrafopredeter"/>
    <w:rsid w:val="0069456E"/>
  </w:style>
  <w:style w:type="character" w:customStyle="1" w:styleId="hljs-params">
    <w:name w:val="hljs-params"/>
    <w:basedOn w:val="Fuentedeprrafopredeter"/>
    <w:rsid w:val="0069456E"/>
  </w:style>
  <w:style w:type="character" w:customStyle="1" w:styleId="hljs-function">
    <w:name w:val="hljs-function"/>
    <w:basedOn w:val="Fuentedeprrafopredeter"/>
    <w:rsid w:val="0069456E"/>
  </w:style>
  <w:style w:type="character" w:customStyle="1" w:styleId="hljs-builtin">
    <w:name w:val="hljs-built_in"/>
    <w:basedOn w:val="Fuentedeprrafopredeter"/>
    <w:rsid w:val="0069456E"/>
  </w:style>
  <w:style w:type="character" w:customStyle="1" w:styleId="hljs-tag">
    <w:name w:val="hljs-tag"/>
    <w:basedOn w:val="Fuentedeprrafopredeter"/>
    <w:rsid w:val="0069456E"/>
  </w:style>
  <w:style w:type="character" w:customStyle="1" w:styleId="hljs-name">
    <w:name w:val="hljs-name"/>
    <w:basedOn w:val="Fuentedeprrafopredeter"/>
    <w:rsid w:val="0069456E"/>
  </w:style>
  <w:style w:type="character" w:customStyle="1" w:styleId="na">
    <w:name w:val="na"/>
    <w:basedOn w:val="Fuentedeprrafopredeter"/>
    <w:rsid w:val="0069456E"/>
  </w:style>
  <w:style w:type="character" w:customStyle="1" w:styleId="hljs-attr">
    <w:name w:val="hljs-attr"/>
    <w:basedOn w:val="Fuentedeprrafopredeter"/>
    <w:rsid w:val="0069456E"/>
  </w:style>
  <w:style w:type="character" w:customStyle="1" w:styleId="hljs-number">
    <w:name w:val="hljs-number"/>
    <w:basedOn w:val="Fuentedeprrafopredeter"/>
    <w:rsid w:val="0069456E"/>
  </w:style>
  <w:style w:type="paragraph" w:styleId="Textodeglobo">
    <w:name w:val="Balloon Text"/>
    <w:basedOn w:val="Normal"/>
    <w:link w:val="TextodegloboCar"/>
    <w:uiPriority w:val="99"/>
    <w:semiHidden/>
    <w:unhideWhenUsed/>
    <w:rsid w:val="0069456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945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52411584">
      <w:bodyDiv w:val="1"/>
      <w:marLeft w:val="0"/>
      <w:marRight w:val="0"/>
      <w:marTop w:val="0"/>
      <w:marBottom w:val="0"/>
      <w:divBdr>
        <w:top w:val="none" w:sz="0" w:space="0" w:color="auto"/>
        <w:left w:val="none" w:sz="0" w:space="0" w:color="auto"/>
        <w:bottom w:val="none" w:sz="0" w:space="0" w:color="auto"/>
        <w:right w:val="none" w:sz="0" w:space="0" w:color="auto"/>
      </w:divBdr>
      <w:divsChild>
        <w:div w:id="1029914677">
          <w:marLeft w:val="0"/>
          <w:marRight w:val="0"/>
          <w:marTop w:val="0"/>
          <w:marBottom w:val="0"/>
          <w:divBdr>
            <w:top w:val="none" w:sz="0" w:space="0" w:color="auto"/>
            <w:left w:val="none" w:sz="0" w:space="0" w:color="auto"/>
            <w:bottom w:val="none" w:sz="0" w:space="0" w:color="auto"/>
            <w:right w:val="none" w:sz="0" w:space="0" w:color="auto"/>
          </w:divBdr>
        </w:div>
        <w:div w:id="1693871612">
          <w:marLeft w:val="0"/>
          <w:marRight w:val="0"/>
          <w:marTop w:val="0"/>
          <w:marBottom w:val="0"/>
          <w:divBdr>
            <w:top w:val="none" w:sz="0" w:space="0" w:color="auto"/>
            <w:left w:val="none" w:sz="0" w:space="0" w:color="auto"/>
            <w:bottom w:val="none" w:sz="0" w:space="0" w:color="auto"/>
            <w:right w:val="none" w:sz="0" w:space="0" w:color="auto"/>
          </w:divBdr>
          <w:divsChild>
            <w:div w:id="336423853">
              <w:marLeft w:val="0"/>
              <w:marRight w:val="0"/>
              <w:marTop w:val="0"/>
              <w:marBottom w:val="0"/>
              <w:divBdr>
                <w:top w:val="none" w:sz="0" w:space="0" w:color="auto"/>
                <w:left w:val="none" w:sz="0" w:space="0" w:color="auto"/>
                <w:bottom w:val="none" w:sz="0" w:space="0" w:color="auto"/>
                <w:right w:val="none" w:sz="0" w:space="0" w:color="auto"/>
              </w:divBdr>
              <w:divsChild>
                <w:div w:id="1204445449">
                  <w:marLeft w:val="0"/>
                  <w:marRight w:val="0"/>
                  <w:marTop w:val="0"/>
                  <w:marBottom w:val="0"/>
                  <w:divBdr>
                    <w:top w:val="none" w:sz="0" w:space="0" w:color="auto"/>
                    <w:left w:val="none" w:sz="0" w:space="0" w:color="auto"/>
                    <w:bottom w:val="none" w:sz="0" w:space="0" w:color="auto"/>
                    <w:right w:val="none" w:sz="0" w:space="0" w:color="auto"/>
                  </w:divBdr>
                  <w:divsChild>
                    <w:div w:id="1142234373">
                      <w:marLeft w:val="0"/>
                      <w:marRight w:val="0"/>
                      <w:marTop w:val="0"/>
                      <w:marBottom w:val="0"/>
                      <w:divBdr>
                        <w:top w:val="none" w:sz="0" w:space="0" w:color="auto"/>
                        <w:left w:val="none" w:sz="0" w:space="0" w:color="auto"/>
                        <w:bottom w:val="none" w:sz="0" w:space="0" w:color="auto"/>
                        <w:right w:val="none" w:sz="0" w:space="0" w:color="auto"/>
                      </w:divBdr>
                    </w:div>
                  </w:divsChild>
                </w:div>
                <w:div w:id="165947037">
                  <w:marLeft w:val="0"/>
                  <w:marRight w:val="0"/>
                  <w:marTop w:val="0"/>
                  <w:marBottom w:val="0"/>
                  <w:divBdr>
                    <w:top w:val="none" w:sz="0" w:space="0" w:color="auto"/>
                    <w:left w:val="none" w:sz="0" w:space="0" w:color="auto"/>
                    <w:bottom w:val="none" w:sz="0" w:space="0" w:color="auto"/>
                    <w:right w:val="none" w:sz="0" w:space="0" w:color="auto"/>
                  </w:divBdr>
                  <w:divsChild>
                    <w:div w:id="1249343640">
                      <w:marLeft w:val="0"/>
                      <w:marRight w:val="0"/>
                      <w:marTop w:val="0"/>
                      <w:marBottom w:val="0"/>
                      <w:divBdr>
                        <w:top w:val="none" w:sz="0" w:space="0" w:color="auto"/>
                        <w:left w:val="none" w:sz="0" w:space="0" w:color="auto"/>
                        <w:bottom w:val="none" w:sz="0" w:space="0" w:color="auto"/>
                        <w:right w:val="none" w:sz="0" w:space="0" w:color="auto"/>
                      </w:divBdr>
                    </w:div>
                  </w:divsChild>
                </w:div>
                <w:div w:id="426267931">
                  <w:marLeft w:val="0"/>
                  <w:marRight w:val="0"/>
                  <w:marTop w:val="0"/>
                  <w:marBottom w:val="0"/>
                  <w:divBdr>
                    <w:top w:val="none" w:sz="0" w:space="0" w:color="auto"/>
                    <w:left w:val="none" w:sz="0" w:space="0" w:color="auto"/>
                    <w:bottom w:val="none" w:sz="0" w:space="0" w:color="auto"/>
                    <w:right w:val="none" w:sz="0" w:space="0" w:color="auto"/>
                  </w:divBdr>
                  <w:divsChild>
                    <w:div w:id="1629513119">
                      <w:marLeft w:val="0"/>
                      <w:marRight w:val="0"/>
                      <w:marTop w:val="0"/>
                      <w:marBottom w:val="0"/>
                      <w:divBdr>
                        <w:top w:val="none" w:sz="0" w:space="0" w:color="auto"/>
                        <w:left w:val="none" w:sz="0" w:space="0" w:color="auto"/>
                        <w:bottom w:val="none" w:sz="0" w:space="0" w:color="auto"/>
                        <w:right w:val="none" w:sz="0" w:space="0" w:color="auto"/>
                      </w:divBdr>
                    </w:div>
                  </w:divsChild>
                </w:div>
                <w:div w:id="798572422">
                  <w:marLeft w:val="0"/>
                  <w:marRight w:val="0"/>
                  <w:marTop w:val="0"/>
                  <w:marBottom w:val="0"/>
                  <w:divBdr>
                    <w:top w:val="none" w:sz="0" w:space="0" w:color="auto"/>
                    <w:left w:val="none" w:sz="0" w:space="0" w:color="auto"/>
                    <w:bottom w:val="none" w:sz="0" w:space="0" w:color="auto"/>
                    <w:right w:val="none" w:sz="0" w:space="0" w:color="auto"/>
                  </w:divBdr>
                  <w:divsChild>
                    <w:div w:id="88742258">
                      <w:marLeft w:val="0"/>
                      <w:marRight w:val="0"/>
                      <w:marTop w:val="0"/>
                      <w:marBottom w:val="0"/>
                      <w:divBdr>
                        <w:top w:val="none" w:sz="0" w:space="0" w:color="auto"/>
                        <w:left w:val="none" w:sz="0" w:space="0" w:color="auto"/>
                        <w:bottom w:val="none" w:sz="0" w:space="0" w:color="auto"/>
                        <w:right w:val="none" w:sz="0" w:space="0" w:color="auto"/>
                      </w:divBdr>
                    </w:div>
                  </w:divsChild>
                </w:div>
                <w:div w:id="412045001">
                  <w:marLeft w:val="0"/>
                  <w:marRight w:val="0"/>
                  <w:marTop w:val="0"/>
                  <w:marBottom w:val="0"/>
                  <w:divBdr>
                    <w:top w:val="none" w:sz="0" w:space="0" w:color="auto"/>
                    <w:left w:val="none" w:sz="0" w:space="0" w:color="auto"/>
                    <w:bottom w:val="none" w:sz="0" w:space="0" w:color="auto"/>
                    <w:right w:val="none" w:sz="0" w:space="0" w:color="auto"/>
                  </w:divBdr>
                  <w:divsChild>
                    <w:div w:id="310981529">
                      <w:marLeft w:val="0"/>
                      <w:marRight w:val="0"/>
                      <w:marTop w:val="0"/>
                      <w:marBottom w:val="0"/>
                      <w:divBdr>
                        <w:top w:val="none" w:sz="0" w:space="0" w:color="auto"/>
                        <w:left w:val="none" w:sz="0" w:space="0" w:color="auto"/>
                        <w:bottom w:val="none" w:sz="0" w:space="0" w:color="auto"/>
                        <w:right w:val="none" w:sz="0" w:space="0" w:color="auto"/>
                      </w:divBdr>
                    </w:div>
                  </w:divsChild>
                </w:div>
                <w:div w:id="1577125842">
                  <w:marLeft w:val="0"/>
                  <w:marRight w:val="0"/>
                  <w:marTop w:val="0"/>
                  <w:marBottom w:val="0"/>
                  <w:divBdr>
                    <w:top w:val="none" w:sz="0" w:space="0" w:color="auto"/>
                    <w:left w:val="none" w:sz="0" w:space="0" w:color="auto"/>
                    <w:bottom w:val="none" w:sz="0" w:space="0" w:color="auto"/>
                    <w:right w:val="none" w:sz="0" w:space="0" w:color="auto"/>
                  </w:divBdr>
                  <w:divsChild>
                    <w:div w:id="571037841">
                      <w:marLeft w:val="0"/>
                      <w:marRight w:val="0"/>
                      <w:marTop w:val="0"/>
                      <w:marBottom w:val="0"/>
                      <w:divBdr>
                        <w:top w:val="none" w:sz="0" w:space="0" w:color="auto"/>
                        <w:left w:val="none" w:sz="0" w:space="0" w:color="auto"/>
                        <w:bottom w:val="none" w:sz="0" w:space="0" w:color="auto"/>
                        <w:right w:val="none" w:sz="0" w:space="0" w:color="auto"/>
                      </w:divBdr>
                    </w:div>
                  </w:divsChild>
                </w:div>
                <w:div w:id="1242056704">
                  <w:marLeft w:val="0"/>
                  <w:marRight w:val="0"/>
                  <w:marTop w:val="0"/>
                  <w:marBottom w:val="0"/>
                  <w:divBdr>
                    <w:top w:val="none" w:sz="0" w:space="0" w:color="auto"/>
                    <w:left w:val="none" w:sz="0" w:space="0" w:color="auto"/>
                    <w:bottom w:val="none" w:sz="0" w:space="0" w:color="auto"/>
                    <w:right w:val="none" w:sz="0" w:space="0" w:color="auto"/>
                  </w:divBdr>
                  <w:divsChild>
                    <w:div w:id="2044865824">
                      <w:marLeft w:val="0"/>
                      <w:marRight w:val="0"/>
                      <w:marTop w:val="0"/>
                      <w:marBottom w:val="0"/>
                      <w:divBdr>
                        <w:top w:val="none" w:sz="0" w:space="0" w:color="auto"/>
                        <w:left w:val="none" w:sz="0" w:space="0" w:color="auto"/>
                        <w:bottom w:val="none" w:sz="0" w:space="0" w:color="auto"/>
                        <w:right w:val="none" w:sz="0" w:space="0" w:color="auto"/>
                      </w:divBdr>
                    </w:div>
                  </w:divsChild>
                </w:div>
                <w:div w:id="679699421">
                  <w:marLeft w:val="0"/>
                  <w:marRight w:val="0"/>
                  <w:marTop w:val="0"/>
                  <w:marBottom w:val="0"/>
                  <w:divBdr>
                    <w:top w:val="none" w:sz="0" w:space="0" w:color="auto"/>
                    <w:left w:val="none" w:sz="0" w:space="0" w:color="auto"/>
                    <w:bottom w:val="none" w:sz="0" w:space="0" w:color="auto"/>
                    <w:right w:val="none" w:sz="0" w:space="0" w:color="auto"/>
                  </w:divBdr>
                  <w:divsChild>
                    <w:div w:id="910968151">
                      <w:marLeft w:val="0"/>
                      <w:marRight w:val="0"/>
                      <w:marTop w:val="0"/>
                      <w:marBottom w:val="0"/>
                      <w:divBdr>
                        <w:top w:val="none" w:sz="0" w:space="0" w:color="auto"/>
                        <w:left w:val="none" w:sz="0" w:space="0" w:color="auto"/>
                        <w:bottom w:val="none" w:sz="0" w:space="0" w:color="auto"/>
                        <w:right w:val="none" w:sz="0" w:space="0" w:color="auto"/>
                      </w:divBdr>
                    </w:div>
                  </w:divsChild>
                </w:div>
                <w:div w:id="891814311">
                  <w:marLeft w:val="0"/>
                  <w:marRight w:val="0"/>
                  <w:marTop w:val="0"/>
                  <w:marBottom w:val="0"/>
                  <w:divBdr>
                    <w:top w:val="none" w:sz="0" w:space="0" w:color="auto"/>
                    <w:left w:val="none" w:sz="0" w:space="0" w:color="auto"/>
                    <w:bottom w:val="none" w:sz="0" w:space="0" w:color="auto"/>
                    <w:right w:val="none" w:sz="0" w:space="0" w:color="auto"/>
                  </w:divBdr>
                  <w:divsChild>
                    <w:div w:id="1089155957">
                      <w:marLeft w:val="0"/>
                      <w:marRight w:val="0"/>
                      <w:marTop w:val="0"/>
                      <w:marBottom w:val="0"/>
                      <w:divBdr>
                        <w:top w:val="none" w:sz="0" w:space="0" w:color="auto"/>
                        <w:left w:val="none" w:sz="0" w:space="0" w:color="auto"/>
                        <w:bottom w:val="none" w:sz="0" w:space="0" w:color="auto"/>
                        <w:right w:val="none" w:sz="0" w:space="0" w:color="auto"/>
                      </w:divBdr>
                    </w:div>
                  </w:divsChild>
                </w:div>
                <w:div w:id="771049519">
                  <w:marLeft w:val="0"/>
                  <w:marRight w:val="0"/>
                  <w:marTop w:val="0"/>
                  <w:marBottom w:val="0"/>
                  <w:divBdr>
                    <w:top w:val="none" w:sz="0" w:space="0" w:color="auto"/>
                    <w:left w:val="none" w:sz="0" w:space="0" w:color="auto"/>
                    <w:bottom w:val="none" w:sz="0" w:space="0" w:color="auto"/>
                    <w:right w:val="none" w:sz="0" w:space="0" w:color="auto"/>
                  </w:divBdr>
                  <w:divsChild>
                    <w:div w:id="1645768489">
                      <w:marLeft w:val="0"/>
                      <w:marRight w:val="0"/>
                      <w:marTop w:val="0"/>
                      <w:marBottom w:val="0"/>
                      <w:divBdr>
                        <w:top w:val="none" w:sz="0" w:space="0" w:color="auto"/>
                        <w:left w:val="none" w:sz="0" w:space="0" w:color="auto"/>
                        <w:bottom w:val="none" w:sz="0" w:space="0" w:color="auto"/>
                        <w:right w:val="none" w:sz="0" w:space="0" w:color="auto"/>
                      </w:divBdr>
                    </w:div>
                  </w:divsChild>
                </w:div>
                <w:div w:id="62068860">
                  <w:marLeft w:val="0"/>
                  <w:marRight w:val="0"/>
                  <w:marTop w:val="0"/>
                  <w:marBottom w:val="0"/>
                  <w:divBdr>
                    <w:top w:val="none" w:sz="0" w:space="0" w:color="auto"/>
                    <w:left w:val="none" w:sz="0" w:space="0" w:color="auto"/>
                    <w:bottom w:val="none" w:sz="0" w:space="0" w:color="auto"/>
                    <w:right w:val="none" w:sz="0" w:space="0" w:color="auto"/>
                  </w:divBdr>
                  <w:divsChild>
                    <w:div w:id="1420255749">
                      <w:marLeft w:val="0"/>
                      <w:marRight w:val="0"/>
                      <w:marTop w:val="0"/>
                      <w:marBottom w:val="0"/>
                      <w:divBdr>
                        <w:top w:val="none" w:sz="0" w:space="0" w:color="auto"/>
                        <w:left w:val="none" w:sz="0" w:space="0" w:color="auto"/>
                        <w:bottom w:val="none" w:sz="0" w:space="0" w:color="auto"/>
                        <w:right w:val="none" w:sz="0" w:space="0" w:color="auto"/>
                      </w:divBdr>
                    </w:div>
                  </w:divsChild>
                </w:div>
                <w:div w:id="1110205005">
                  <w:marLeft w:val="0"/>
                  <w:marRight w:val="0"/>
                  <w:marTop w:val="0"/>
                  <w:marBottom w:val="0"/>
                  <w:divBdr>
                    <w:top w:val="none" w:sz="0" w:space="0" w:color="auto"/>
                    <w:left w:val="none" w:sz="0" w:space="0" w:color="auto"/>
                    <w:bottom w:val="none" w:sz="0" w:space="0" w:color="auto"/>
                    <w:right w:val="none" w:sz="0" w:space="0" w:color="auto"/>
                  </w:divBdr>
                  <w:divsChild>
                    <w:div w:id="1431467101">
                      <w:marLeft w:val="0"/>
                      <w:marRight w:val="0"/>
                      <w:marTop w:val="0"/>
                      <w:marBottom w:val="0"/>
                      <w:divBdr>
                        <w:top w:val="none" w:sz="0" w:space="0" w:color="auto"/>
                        <w:left w:val="none" w:sz="0" w:space="0" w:color="auto"/>
                        <w:bottom w:val="none" w:sz="0" w:space="0" w:color="auto"/>
                        <w:right w:val="none" w:sz="0" w:space="0" w:color="auto"/>
                      </w:divBdr>
                    </w:div>
                  </w:divsChild>
                </w:div>
                <w:div w:id="1439327273">
                  <w:marLeft w:val="0"/>
                  <w:marRight w:val="0"/>
                  <w:marTop w:val="0"/>
                  <w:marBottom w:val="0"/>
                  <w:divBdr>
                    <w:top w:val="none" w:sz="0" w:space="0" w:color="auto"/>
                    <w:left w:val="none" w:sz="0" w:space="0" w:color="auto"/>
                    <w:bottom w:val="none" w:sz="0" w:space="0" w:color="auto"/>
                    <w:right w:val="none" w:sz="0" w:space="0" w:color="auto"/>
                  </w:divBdr>
                  <w:divsChild>
                    <w:div w:id="1324121546">
                      <w:marLeft w:val="0"/>
                      <w:marRight w:val="0"/>
                      <w:marTop w:val="0"/>
                      <w:marBottom w:val="0"/>
                      <w:divBdr>
                        <w:top w:val="none" w:sz="0" w:space="0" w:color="auto"/>
                        <w:left w:val="none" w:sz="0" w:space="0" w:color="auto"/>
                        <w:bottom w:val="none" w:sz="0" w:space="0" w:color="auto"/>
                        <w:right w:val="none" w:sz="0" w:space="0" w:color="auto"/>
                      </w:divBdr>
                    </w:div>
                  </w:divsChild>
                </w:div>
                <w:div w:id="982584564">
                  <w:marLeft w:val="0"/>
                  <w:marRight w:val="0"/>
                  <w:marTop w:val="0"/>
                  <w:marBottom w:val="0"/>
                  <w:divBdr>
                    <w:top w:val="none" w:sz="0" w:space="0" w:color="auto"/>
                    <w:left w:val="none" w:sz="0" w:space="0" w:color="auto"/>
                    <w:bottom w:val="none" w:sz="0" w:space="0" w:color="auto"/>
                    <w:right w:val="none" w:sz="0" w:space="0" w:color="auto"/>
                  </w:divBdr>
                  <w:divsChild>
                    <w:div w:id="400448216">
                      <w:marLeft w:val="0"/>
                      <w:marRight w:val="0"/>
                      <w:marTop w:val="0"/>
                      <w:marBottom w:val="0"/>
                      <w:divBdr>
                        <w:top w:val="none" w:sz="0" w:space="0" w:color="auto"/>
                        <w:left w:val="none" w:sz="0" w:space="0" w:color="auto"/>
                        <w:bottom w:val="none" w:sz="0" w:space="0" w:color="auto"/>
                        <w:right w:val="none" w:sz="0" w:space="0" w:color="auto"/>
                      </w:divBdr>
                    </w:div>
                  </w:divsChild>
                </w:div>
                <w:div w:id="230895690">
                  <w:marLeft w:val="0"/>
                  <w:marRight w:val="0"/>
                  <w:marTop w:val="0"/>
                  <w:marBottom w:val="0"/>
                  <w:divBdr>
                    <w:top w:val="none" w:sz="0" w:space="0" w:color="auto"/>
                    <w:left w:val="none" w:sz="0" w:space="0" w:color="auto"/>
                    <w:bottom w:val="none" w:sz="0" w:space="0" w:color="auto"/>
                    <w:right w:val="none" w:sz="0" w:space="0" w:color="auto"/>
                  </w:divBdr>
                  <w:divsChild>
                    <w:div w:id="1812552537">
                      <w:marLeft w:val="0"/>
                      <w:marRight w:val="0"/>
                      <w:marTop w:val="0"/>
                      <w:marBottom w:val="0"/>
                      <w:divBdr>
                        <w:top w:val="none" w:sz="0" w:space="0" w:color="auto"/>
                        <w:left w:val="none" w:sz="0" w:space="0" w:color="auto"/>
                        <w:bottom w:val="none" w:sz="0" w:space="0" w:color="auto"/>
                        <w:right w:val="none" w:sz="0" w:space="0" w:color="auto"/>
                      </w:divBdr>
                    </w:div>
                  </w:divsChild>
                </w:div>
                <w:div w:id="1635403438">
                  <w:marLeft w:val="0"/>
                  <w:marRight w:val="0"/>
                  <w:marTop w:val="0"/>
                  <w:marBottom w:val="0"/>
                  <w:divBdr>
                    <w:top w:val="none" w:sz="0" w:space="0" w:color="auto"/>
                    <w:left w:val="none" w:sz="0" w:space="0" w:color="auto"/>
                    <w:bottom w:val="none" w:sz="0" w:space="0" w:color="auto"/>
                    <w:right w:val="none" w:sz="0" w:space="0" w:color="auto"/>
                  </w:divBdr>
                  <w:divsChild>
                    <w:div w:id="399600977">
                      <w:marLeft w:val="0"/>
                      <w:marRight w:val="0"/>
                      <w:marTop w:val="0"/>
                      <w:marBottom w:val="0"/>
                      <w:divBdr>
                        <w:top w:val="none" w:sz="0" w:space="0" w:color="auto"/>
                        <w:left w:val="none" w:sz="0" w:space="0" w:color="auto"/>
                        <w:bottom w:val="none" w:sz="0" w:space="0" w:color="auto"/>
                        <w:right w:val="none" w:sz="0" w:space="0" w:color="auto"/>
                      </w:divBdr>
                    </w:div>
                  </w:divsChild>
                </w:div>
                <w:div w:id="1989940986">
                  <w:marLeft w:val="0"/>
                  <w:marRight w:val="0"/>
                  <w:marTop w:val="0"/>
                  <w:marBottom w:val="0"/>
                  <w:divBdr>
                    <w:top w:val="none" w:sz="0" w:space="0" w:color="auto"/>
                    <w:left w:val="none" w:sz="0" w:space="0" w:color="auto"/>
                    <w:bottom w:val="none" w:sz="0" w:space="0" w:color="auto"/>
                    <w:right w:val="none" w:sz="0" w:space="0" w:color="auto"/>
                  </w:divBdr>
                  <w:divsChild>
                    <w:div w:id="5330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ExtremoBland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eactivex.io/rxjs/" TargetMode="External"/><Relationship Id="rId11" Type="http://schemas.openxmlformats.org/officeDocument/2006/relationships/hyperlink" Target="https://medium.com/@balramchavan/best-practices-building-angular-services-using-facade-design-pattern-for-complex-systems-d8c516cb95eb" TargetMode="External"/><Relationship Id="rId5" Type="http://schemas.openxmlformats.org/officeDocument/2006/relationships/hyperlink" Target="http://127.0.0.1:4000/angular-controladores-typescript" TargetMode="External"/><Relationship Id="rId10" Type="http://schemas.openxmlformats.org/officeDocument/2006/relationships/hyperlink" Target="https://medium.com/@michelestieven/organizing-angular-applications-f0510761d65a" TargetMode="External"/><Relationship Id="rId4" Type="http://schemas.openxmlformats.org/officeDocument/2006/relationships/webSettings" Target="webSettings.xml"/><Relationship Id="rId9" Type="http://schemas.openxmlformats.org/officeDocument/2006/relationships/hyperlink" Target="https://angular.io/doc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1450</Words>
  <Characters>7975</Characters>
  <Application>Microsoft Office Word</Application>
  <DocSecurity>0</DocSecurity>
  <Lines>66</Lines>
  <Paragraphs>18</Paragraphs>
  <ScaleCrop>false</ScaleCrop>
  <Company/>
  <LinksUpToDate>false</LinksUpToDate>
  <CharactersWithSpaces>9407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iremti2@outlook.es</dc:creator>
  <cp:keywords/>
  <dc:description/>
  <cp:lastModifiedBy>iremti2@outlook.es</cp:lastModifiedBy>
  <cp:revision>2</cp:revision>
  <dcterms:created xsi:type="dcterms:W3CDTF">2020-01-24T10:13:00Z</dcterms:created>
  <dcterms:modified xsi:type="dcterms:W3CDTF">2020-01-24T10:14:00Z</dcterms:modified>
</cp:coreProperties>
</file>