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7F22" w14:textId="4261B625" w:rsidR="0027476C" w:rsidRPr="0072624D" w:rsidRDefault="0027476C" w:rsidP="0027476C">
      <w:pPr>
        <w:keepNext/>
        <w:spacing w:before="240" w:after="60" w:line="240" w:lineRule="auto"/>
        <w:ind w:firstLine="0"/>
        <w:outlineLvl w:val="0"/>
        <w:rPr>
          <w:rFonts w:eastAsia="Times New Roman" w:cs="Times New Roman"/>
          <w:kern w:val="32"/>
          <w:lang w:val="en-US" w:eastAsia="en-US" w:bidi="ar-SA"/>
        </w:rPr>
      </w:pPr>
      <w:bookmarkStart w:id="0" w:name="_Hlk38346243"/>
      <w:bookmarkStart w:id="1" w:name="_Hlk43228998"/>
      <w:r>
        <w:rPr>
          <w:b/>
          <w:bCs/>
        </w:rPr>
        <w:t xml:space="preserve">Extended Data Table 1 | </w:t>
      </w:r>
      <w:r>
        <w:rPr>
          <w:rFonts w:eastAsia="Times New Roman" w:cs="Times New Roman"/>
          <w:b/>
          <w:bCs/>
          <w:kern w:val="32"/>
          <w:lang w:val="en-US" w:eastAsia="en-US" w:bidi="ar-SA"/>
        </w:rPr>
        <w:t>Microbial community composition of the “</w:t>
      </w:r>
      <w:r>
        <w:rPr>
          <w:rFonts w:eastAsia="Times New Roman" w:cs="Times New Roman"/>
          <w:b/>
          <w:bCs/>
          <w:i/>
          <w:iCs/>
          <w:kern w:val="32"/>
          <w:lang w:val="en-US" w:eastAsia="en-US" w:bidi="ar-SA"/>
        </w:rPr>
        <w:t xml:space="preserve">Ca. </w:t>
      </w:r>
      <w:r>
        <w:rPr>
          <w:rFonts w:eastAsia="Times New Roman" w:cs="Times New Roman"/>
          <w:b/>
          <w:bCs/>
          <w:kern w:val="32"/>
          <w:lang w:val="en-US" w:eastAsia="en-US" w:bidi="ar-SA"/>
        </w:rPr>
        <w:t>Chx. allophototropha”</w:t>
      </w:r>
      <w:r w:rsidR="00602D25">
        <w:rPr>
          <w:rFonts w:eastAsia="Times New Roman" w:cs="Times New Roman"/>
          <w:b/>
          <w:bCs/>
          <w:kern w:val="32"/>
          <w:lang w:val="en-US" w:eastAsia="en-US" w:bidi="ar-SA"/>
        </w:rPr>
        <w:t xml:space="preserve"> and </w:t>
      </w:r>
      <w:r w:rsidR="00602D25">
        <w:rPr>
          <w:rFonts w:eastAsia="Times New Roman" w:cs="Times New Roman"/>
          <w:b/>
          <w:bCs/>
          <w:i/>
          <w:iCs/>
          <w:kern w:val="32"/>
          <w:lang w:val="en-US" w:eastAsia="en-US" w:bidi="ar-SA"/>
        </w:rPr>
        <w:t>Geothrix</w:t>
      </w:r>
      <w:r w:rsidR="00602D25">
        <w:rPr>
          <w:rFonts w:eastAsia="Times New Roman" w:cs="Times New Roman"/>
          <w:b/>
          <w:bCs/>
          <w:kern w:val="32"/>
          <w:lang w:val="en-US" w:eastAsia="en-US" w:bidi="ar-SA"/>
        </w:rPr>
        <w:t xml:space="preserve"> </w:t>
      </w:r>
      <w:r w:rsidR="000639B6">
        <w:rPr>
          <w:rFonts w:eastAsia="Times New Roman" w:cs="Times New Roman"/>
          <w:b/>
          <w:bCs/>
          <w:kern w:val="32"/>
          <w:lang w:val="en-US" w:eastAsia="en-US" w:bidi="ar-SA"/>
        </w:rPr>
        <w:t xml:space="preserve">sp. </w:t>
      </w:r>
      <w:r w:rsidR="00602D25">
        <w:rPr>
          <w:rFonts w:eastAsia="Times New Roman" w:cs="Times New Roman"/>
          <w:b/>
          <w:bCs/>
          <w:kern w:val="32"/>
          <w:lang w:val="en-US" w:eastAsia="en-US" w:bidi="ar-SA"/>
        </w:rPr>
        <w:t>L227-G1</w:t>
      </w:r>
      <w:r>
        <w:rPr>
          <w:rFonts w:eastAsia="Times New Roman" w:cs="Times New Roman"/>
          <w:b/>
          <w:bCs/>
          <w:kern w:val="32"/>
          <w:lang w:val="en-US" w:eastAsia="en-US" w:bidi="ar-SA"/>
        </w:rPr>
        <w:t xml:space="preserve"> enrichment culture</w:t>
      </w:r>
      <w:r w:rsidR="00602D25">
        <w:rPr>
          <w:rFonts w:eastAsia="Times New Roman" w:cs="Times New Roman"/>
          <w:b/>
          <w:bCs/>
          <w:kern w:val="32"/>
          <w:lang w:val="en-US" w:eastAsia="en-US" w:bidi="ar-SA"/>
        </w:rPr>
        <w:t>s</w:t>
      </w:r>
      <w:r w:rsidRPr="00E24D58">
        <w:rPr>
          <w:rFonts w:eastAsia="Times New Roman" w:cs="Times New Roman"/>
          <w:b/>
          <w:bCs/>
          <w:kern w:val="32"/>
          <w:lang w:val="en-US" w:eastAsia="en-US" w:bidi="ar-SA"/>
        </w:rPr>
        <w:t>.</w:t>
      </w:r>
      <w:r w:rsidRPr="008A7932">
        <w:rPr>
          <w:rFonts w:eastAsia="Times New Roman" w:cs="Times New Roman"/>
          <w:kern w:val="32"/>
          <w:lang w:val="en-US" w:eastAsia="en-US" w:bidi="ar-SA"/>
        </w:rPr>
        <w:t xml:space="preserve"> </w:t>
      </w:r>
      <w:r w:rsidR="00602D25">
        <w:rPr>
          <w:rFonts w:eastAsia="Times New Roman" w:cs="Times New Roman"/>
          <w:kern w:val="32"/>
          <w:lang w:val="en-US" w:eastAsia="en-US" w:bidi="ar-SA"/>
        </w:rPr>
        <w:t xml:space="preserve">Analyzed </w:t>
      </w:r>
      <w:r w:rsidR="004025F1">
        <w:rPr>
          <w:rFonts w:eastAsia="Times New Roman" w:cs="Times New Roman"/>
          <w:kern w:val="32"/>
          <w:lang w:val="en-US" w:eastAsia="en-US" w:bidi="ar-SA"/>
        </w:rPr>
        <w:t>16S rRNA gene amplicon</w:t>
      </w:r>
      <w:r w:rsidR="00602D25">
        <w:rPr>
          <w:rFonts w:eastAsia="Times New Roman" w:cs="Times New Roman"/>
          <w:kern w:val="32"/>
          <w:lang w:val="en-US" w:eastAsia="en-US" w:bidi="ar-SA"/>
        </w:rPr>
        <w:t xml:space="preserve"> data are shown to support spectroscopy, microscopy, and genomic analyses presented in this work</w:t>
      </w:r>
      <w:r w:rsidRPr="00E24D58">
        <w:rPr>
          <w:rFonts w:eastAsia="Times New Roman" w:cs="Times New Roman"/>
          <w:kern w:val="32"/>
          <w:lang w:val="en-US" w:eastAsia="en-US" w:bidi="ar-SA"/>
        </w:rPr>
        <w:t>.</w:t>
      </w:r>
      <w:r w:rsidR="00602D25">
        <w:rPr>
          <w:rFonts w:eastAsia="Times New Roman" w:cs="Times New Roman"/>
          <w:kern w:val="32"/>
          <w:lang w:val="en-US" w:eastAsia="en-US" w:bidi="ar-SA"/>
        </w:rPr>
        <w:t xml:space="preserve"> For each culture sample, the subculture generation is indicated</w:t>
      </w:r>
      <w:r w:rsidR="00A476F6">
        <w:rPr>
          <w:rFonts w:eastAsia="Times New Roman" w:cs="Times New Roman"/>
          <w:kern w:val="32"/>
          <w:lang w:val="en-US" w:eastAsia="en-US" w:bidi="ar-SA"/>
        </w:rPr>
        <w:t xml:space="preserve"> (as part of the sample code)</w:t>
      </w:r>
      <w:r w:rsidR="00602D25">
        <w:rPr>
          <w:rFonts w:eastAsia="Times New Roman" w:cs="Times New Roman"/>
          <w:kern w:val="32"/>
          <w:lang w:val="en-US" w:eastAsia="en-US" w:bidi="ar-SA"/>
        </w:rPr>
        <w:t xml:space="preserve">, along with the figure panel(s) </w:t>
      </w:r>
      <w:r w:rsidR="00A476F6">
        <w:rPr>
          <w:rFonts w:eastAsia="Times New Roman" w:cs="Times New Roman"/>
          <w:kern w:val="32"/>
          <w:lang w:val="en-US" w:eastAsia="en-US" w:bidi="ar-SA"/>
        </w:rPr>
        <w:t>associated with that sample</w:t>
      </w:r>
      <w:r w:rsidR="00602D25">
        <w:rPr>
          <w:rFonts w:eastAsia="Times New Roman" w:cs="Times New Roman"/>
          <w:kern w:val="32"/>
          <w:lang w:val="en-US" w:eastAsia="en-US" w:bidi="ar-SA"/>
        </w:rPr>
        <w:t xml:space="preserve">. </w:t>
      </w:r>
      <w:r w:rsidR="0072624D">
        <w:rPr>
          <w:rFonts w:eastAsia="Times New Roman" w:cs="Times New Roman"/>
          <w:kern w:val="32"/>
          <w:lang w:val="en-US" w:eastAsia="en-US" w:bidi="ar-SA"/>
        </w:rPr>
        <w:t>Data was processed for each sequencing method as described in the methods. Sequences (i.e., ASVs or OTUs) were assigned as “</w:t>
      </w:r>
      <w:r w:rsidR="0072624D">
        <w:rPr>
          <w:rFonts w:eastAsia="Times New Roman" w:cs="Times New Roman"/>
          <w:i/>
          <w:iCs/>
          <w:kern w:val="32"/>
          <w:lang w:val="en-US" w:eastAsia="en-US" w:bidi="ar-SA"/>
        </w:rPr>
        <w:t xml:space="preserve">Ca. </w:t>
      </w:r>
      <w:r w:rsidR="0072624D">
        <w:rPr>
          <w:rFonts w:eastAsia="Times New Roman" w:cs="Times New Roman"/>
          <w:kern w:val="32"/>
          <w:lang w:val="en-US" w:eastAsia="en-US" w:bidi="ar-SA"/>
        </w:rPr>
        <w:t xml:space="preserve">Chx. allophototropha” or </w:t>
      </w:r>
      <w:r w:rsidR="0072624D">
        <w:rPr>
          <w:rFonts w:eastAsia="Times New Roman" w:cs="Times New Roman"/>
          <w:i/>
          <w:iCs/>
          <w:kern w:val="32"/>
          <w:lang w:val="en-US" w:eastAsia="en-US" w:bidi="ar-SA"/>
        </w:rPr>
        <w:t>Geothrix</w:t>
      </w:r>
      <w:r w:rsidR="0072624D">
        <w:rPr>
          <w:rFonts w:eastAsia="Times New Roman" w:cs="Times New Roman"/>
          <w:kern w:val="32"/>
          <w:lang w:val="en-US" w:eastAsia="en-US" w:bidi="ar-SA"/>
        </w:rPr>
        <w:t xml:space="preserve"> L227-G1 based on </w:t>
      </w:r>
      <w:r w:rsidR="00A476F6">
        <w:rPr>
          <w:rFonts w:eastAsia="Times New Roman" w:cs="Times New Roman"/>
          <w:kern w:val="32"/>
          <w:lang w:val="en-US" w:eastAsia="en-US" w:bidi="ar-SA"/>
        </w:rPr>
        <w:t>&gt;99</w:t>
      </w:r>
      <w:r w:rsidR="0072624D">
        <w:rPr>
          <w:rFonts w:eastAsia="Times New Roman" w:cs="Times New Roman"/>
          <w:kern w:val="32"/>
          <w:lang w:val="en-US" w:eastAsia="en-US" w:bidi="ar-SA"/>
        </w:rPr>
        <w:t>% nucleotide match. Other ASVs or OTUs are presented in the “Other” category with their genus-level classification. Additional microbial community composition data</w:t>
      </w:r>
      <w:r w:rsidR="00A476F6">
        <w:rPr>
          <w:rFonts w:eastAsia="Times New Roman" w:cs="Times New Roman"/>
          <w:kern w:val="32"/>
          <w:lang w:val="en-US" w:eastAsia="en-US" w:bidi="ar-SA"/>
        </w:rPr>
        <w:t>, based on metagenome reads,</w:t>
      </w:r>
      <w:r w:rsidR="0072624D">
        <w:rPr>
          <w:rFonts w:eastAsia="Times New Roman" w:cs="Times New Roman"/>
          <w:kern w:val="32"/>
          <w:lang w:val="en-US" w:eastAsia="en-US" w:bidi="ar-SA"/>
        </w:rPr>
        <w:t xml:space="preserve"> are shown in Extended Data Fig</w:t>
      </w:r>
      <w:r w:rsidR="00A476F6">
        <w:rPr>
          <w:rFonts w:eastAsia="Times New Roman" w:cs="Times New Roman"/>
          <w:kern w:val="32"/>
          <w:lang w:val="en-US" w:eastAsia="en-US" w:bidi="ar-SA"/>
        </w:rPr>
        <w:t>.</w:t>
      </w:r>
      <w:r w:rsidR="0072624D">
        <w:rPr>
          <w:rFonts w:eastAsia="Times New Roman" w:cs="Times New Roman"/>
          <w:kern w:val="32"/>
          <w:lang w:val="en-US" w:eastAsia="en-US" w:bidi="ar-SA"/>
        </w:rPr>
        <w:t xml:space="preserve"> 1</w:t>
      </w:r>
      <w:r w:rsidR="00A476F6">
        <w:rPr>
          <w:rFonts w:eastAsia="Times New Roman" w:cs="Times New Roman"/>
          <w:kern w:val="32"/>
          <w:lang w:val="en-US" w:eastAsia="en-US" w:bidi="ar-SA"/>
        </w:rPr>
        <w:t>e</w:t>
      </w:r>
      <w:r w:rsidR="0072624D">
        <w:rPr>
          <w:rFonts w:eastAsia="Times New Roman" w:cs="Times New Roman"/>
          <w:kern w:val="32"/>
          <w:lang w:val="en-US" w:eastAsia="en-US" w:bidi="ar-SA"/>
        </w:rPr>
        <w:t>. Abbreviations: bdl, below detection limit.</w:t>
      </w:r>
    </w:p>
    <w:p w14:paraId="1D59206F" w14:textId="77777777" w:rsidR="0027476C" w:rsidRPr="00E24D58" w:rsidRDefault="0027476C" w:rsidP="0027476C">
      <w:pPr>
        <w:spacing w:line="240" w:lineRule="auto"/>
        <w:ind w:firstLine="0"/>
        <w:rPr>
          <w:rFonts w:eastAsia="Times New Roman" w:cs="Times New Roman"/>
          <w:kern w:val="0"/>
          <w:szCs w:val="20"/>
          <w:lang w:val="en-US" w:eastAsia="en-US" w:bidi="ar-SA"/>
        </w:rPr>
      </w:pPr>
    </w:p>
    <w:tbl>
      <w:tblPr>
        <w:tblW w:w="9768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0"/>
        <w:gridCol w:w="723"/>
        <w:gridCol w:w="992"/>
        <w:gridCol w:w="1097"/>
        <w:gridCol w:w="791"/>
        <w:gridCol w:w="768"/>
        <w:gridCol w:w="1597"/>
        <w:gridCol w:w="1130"/>
        <w:gridCol w:w="1550"/>
      </w:tblGrid>
      <w:tr w:rsidR="009154DC" w:rsidRPr="00E24D58" w14:paraId="115A5935" w14:textId="77777777" w:rsidTr="00CB3CA3">
        <w:trPr>
          <w:trHeight w:val="230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48E5F7" w14:textId="4C5D4729" w:rsidR="004E6150" w:rsidRDefault="004E6150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ulture</w:t>
            </w:r>
          </w:p>
        </w:tc>
        <w:tc>
          <w:tcPr>
            <w:tcW w:w="723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0C6A2C6" w14:textId="01B157BC" w:rsidR="004E6150" w:rsidRDefault="004E6150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ode*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6EC92" w14:textId="419B5573" w:rsidR="004E6150" w:rsidRDefault="00602D25" w:rsidP="008A7932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Associated f</w:t>
            </w:r>
            <w:r w:rsidR="004E615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igure(s)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5E8360F" w14:textId="395A2E52" w:rsidR="004E6150" w:rsidRDefault="004E6150" w:rsidP="008A7932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equencing method</w:t>
            </w:r>
          </w:p>
        </w:tc>
        <w:tc>
          <w:tcPr>
            <w:tcW w:w="31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A0BCE92" w14:textId="496F310A" w:rsidR="004E6150" w:rsidRDefault="004E6150" w:rsidP="008A7932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elative abundance (%)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2F538A" w14:textId="1C813643" w:rsidR="004E6150" w:rsidRDefault="004E6150" w:rsidP="00CB3CA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ead count (detection limit, %)**</w:t>
            </w:r>
          </w:p>
        </w:tc>
        <w:tc>
          <w:tcPr>
            <w:tcW w:w="1550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28DFA9B" w14:textId="17D7B45F" w:rsidR="004E6150" w:rsidRDefault="004E6150" w:rsidP="008A7932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otes</w:t>
            </w:r>
          </w:p>
        </w:tc>
      </w:tr>
      <w:tr w:rsidR="009154DC" w:rsidRPr="00E24D58" w14:paraId="607EDA65" w14:textId="77777777" w:rsidTr="00CB3CA3">
        <w:trPr>
          <w:trHeight w:val="230"/>
          <w:jc w:val="center"/>
        </w:trPr>
        <w:tc>
          <w:tcPr>
            <w:tcW w:w="112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B519BB1" w14:textId="77777777" w:rsidR="004E6150" w:rsidRPr="00E24D58" w:rsidRDefault="004E6150" w:rsidP="00A8321C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2F873D" w14:textId="55DBEC24" w:rsidR="004E6150" w:rsidRPr="00E24D58" w:rsidRDefault="004E6150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C68F3" w14:textId="4E2042E9" w:rsidR="004E6150" w:rsidRPr="00E24D58" w:rsidRDefault="004E6150" w:rsidP="00A8321C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109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5783AD" w14:textId="772D1CFA" w:rsidR="004E6150" w:rsidRDefault="004E6150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2EC0C" w14:textId="03DE447B" w:rsidR="004E6150" w:rsidRPr="00E24D58" w:rsidRDefault="004E6150" w:rsidP="00CB3CA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“</w:t>
            </w:r>
            <w:r w:rsidRPr="00E24D5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</w:t>
            </w: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 xml:space="preserve">. Chx </w:t>
            </w:r>
            <w:proofErr w:type="spellStart"/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allophoto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-</w:t>
            </w: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tropha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”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663EC" w14:textId="29028CB7" w:rsidR="004E6150" w:rsidRPr="00E24D58" w:rsidRDefault="004E6150" w:rsidP="00CB3CA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Geothrix L227-G1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E42D3A" w14:textId="319A9234" w:rsidR="004E6150" w:rsidRDefault="004E6150" w:rsidP="00CB3CA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ther</w:t>
            </w: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1D9F08" w14:textId="77777777" w:rsidR="004E6150" w:rsidRDefault="004E6150" w:rsidP="00CB3CA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E2FB730" w14:textId="3F74A653" w:rsidR="004E6150" w:rsidRDefault="004E6150" w:rsidP="00255C51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</w:tr>
      <w:tr w:rsidR="009154DC" w:rsidRPr="00E24D58" w14:paraId="519B680F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968F8F" w14:textId="042C5723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CB3CA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937D6C" w14:textId="71885DB2" w:rsidR="00827BDF" w:rsidRDefault="00712778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 w:rsidR="00D8243F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</w:t>
            </w:r>
            <w:r w:rsidR="00827BDF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.2a-3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6EA3411" w14:textId="18EBF2FB" w:rsidR="00827BDF" w:rsidRPr="008A7932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 w:rsidR="007E587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d-e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1DC48EF" w14:textId="0B4C478F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llumina V4-5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1DC4093" w14:textId="06A5E517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6.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4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9A61D6C" w14:textId="255249F2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4C37FCA" w14:textId="55DBCCEB" w:rsidR="00827BDF" w:rsidRPr="00E24D58" w:rsidRDefault="00827BDF" w:rsidP="00D21E84">
            <w:pPr>
              <w:wordWrap w:val="0"/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.96 (</w:t>
            </w:r>
            <w:proofErr w:type="spellStart"/>
            <w:r w:rsidRPr="008A793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Dechloromonas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)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130C4C" w14:textId="1443E642" w:rsidR="00827BDF" w:rsidRPr="00E24D58" w:rsidRDefault="00827BDF" w:rsidP="00D21E84">
            <w:pPr>
              <w:wordWrap w:val="0"/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23 (0.382)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5263E09" w14:textId="2CD45D5D" w:rsidR="00277474" w:rsidRDefault="00277474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13.2a-3 was the parent culture of the culture used for SEM.</w:t>
            </w:r>
          </w:p>
          <w:p w14:paraId="0841B12E" w14:textId="77777777" w:rsidR="00277474" w:rsidRDefault="00277474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  <w:p w14:paraId="19388146" w14:textId="5743C104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AF53B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parallel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culture in the same agar dilution series </w:t>
            </w:r>
            <w:r w:rsidR="0027747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as 13.2</w:t>
            </w:r>
            <w:r w:rsidR="00E83D7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a-3 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was used for TEM</w:t>
            </w:r>
            <w:r w:rsidR="00AF53B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</w:t>
            </w:r>
          </w:p>
        </w:tc>
      </w:tr>
      <w:tr w:rsidR="009154DC" w:rsidRPr="00E24D58" w14:paraId="3B989BCA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16D1ED2" w14:textId="20CB71DD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3E2311C" w14:textId="1DD953C7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BE26AB7" w14:textId="5F026277" w:rsidR="00827BDF" w:rsidRPr="009C5B68" w:rsidRDefault="00D9415E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ED1e, </w:t>
            </w:r>
            <w:r w:rsidR="00827BDF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E</w:t>
            </w:r>
            <w:r w:rsidR="00827BDF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D3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24CFF7" w14:textId="688C5F7B" w:rsidR="00827BDF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1D6901A" w14:textId="60EB914B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00.0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F6329E2" w14:textId="3CE75C6F" w:rsidR="00827BDF" w:rsidRPr="00E24D58" w:rsidRDefault="00D21E84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 w:rsidR="00827BDF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A4AA76F" w14:textId="5863BF24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bdl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C6851AE" w14:textId="786D347D" w:rsidR="00827BDF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8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321 (0.035)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06091F" w14:textId="65F4DC13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Used for complete genome sequencing</w:t>
            </w:r>
            <w:r w:rsidR="00602D25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</w:t>
            </w:r>
          </w:p>
        </w:tc>
      </w:tr>
      <w:tr w:rsidR="009154DC" w:rsidRPr="00E24D58" w14:paraId="0D7DC823" w14:textId="1A94F2BB" w:rsidTr="00CB3CA3">
        <w:trPr>
          <w:trHeight w:val="230"/>
          <w:jc w:val="center"/>
        </w:trPr>
        <w:tc>
          <w:tcPr>
            <w:tcW w:w="1120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19751A4" w14:textId="14163CE2" w:rsidR="00F62A0B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F62A0B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F62A0B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3F8A33D" w14:textId="14EA94FB" w:rsidR="00F62A0B" w:rsidRDefault="00F62A0B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.2c</w:t>
            </w:r>
          </w:p>
        </w:tc>
        <w:tc>
          <w:tcPr>
            <w:tcW w:w="992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6F67CF9" w14:textId="2F6B8EE8" w:rsidR="00F62A0B" w:rsidRPr="008A7932" w:rsidRDefault="00F62A0B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a-c</w:t>
            </w:r>
            <w:r w:rsidR="00D3304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 ED1f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CFC6AD5" w14:textId="297A11A9" w:rsidR="00F62A0B" w:rsidRPr="00E24D58" w:rsidRDefault="00F62A0B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llumina V4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92511BB" w14:textId="4831D5EB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6.5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E261264" w14:textId="3AE872E3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59C6FE6" w14:textId="63FEA624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CD39342" w14:textId="66B8A952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950 (0.004)</w:t>
            </w:r>
          </w:p>
        </w:tc>
        <w:tc>
          <w:tcPr>
            <w:tcW w:w="1550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30C20E" w14:textId="06057699" w:rsidR="00F62A0B" w:rsidRPr="00E24D58" w:rsidRDefault="00602D25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Two sequencing methods were compared for the same sample.</w:t>
            </w:r>
          </w:p>
        </w:tc>
      </w:tr>
      <w:tr w:rsidR="009154DC" w:rsidRPr="00E24D58" w14:paraId="7E440060" w14:textId="124197BC" w:rsidTr="00CB3CA3">
        <w:trPr>
          <w:trHeight w:val="230"/>
          <w:jc w:val="center"/>
        </w:trPr>
        <w:tc>
          <w:tcPr>
            <w:tcW w:w="1120" w:type="dxa"/>
            <w:vMerge/>
            <w:tcBorders>
              <w:left w:val="nil"/>
              <w:right w:val="nil"/>
            </w:tcBorders>
            <w:shd w:val="clear" w:color="auto" w:fill="F2F2F2"/>
            <w:vAlign w:val="center"/>
          </w:tcPr>
          <w:p w14:paraId="75505AF8" w14:textId="69FBED0A" w:rsidR="00F62A0B" w:rsidRDefault="00F62A0B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23" w:type="dxa"/>
            <w:vMerge/>
            <w:tcBorders>
              <w:left w:val="nil"/>
              <w:right w:val="nil"/>
            </w:tcBorders>
            <w:shd w:val="clear" w:color="auto" w:fill="F2F2F2"/>
            <w:vAlign w:val="center"/>
          </w:tcPr>
          <w:p w14:paraId="076C98E1" w14:textId="77777777" w:rsidR="00F62A0B" w:rsidRDefault="00F62A0B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shd w:val="clear" w:color="auto" w:fill="F2F2F2"/>
            <w:noWrap/>
            <w:vAlign w:val="center"/>
          </w:tcPr>
          <w:p w14:paraId="1CFA0B54" w14:textId="77777777" w:rsidR="00F62A0B" w:rsidRPr="008A7932" w:rsidRDefault="00F62A0B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915641" w14:textId="4D7CF62A" w:rsidR="00F62A0B" w:rsidRPr="00E24D58" w:rsidRDefault="00F62A0B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5A6D30E" w14:textId="028C3221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.9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BFB98F4" w14:textId="576BD04A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E278C73" w14:textId="3B377C8A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19C8552" w14:textId="7D1BEC9C" w:rsidR="00F62A0B" w:rsidRPr="00E24D58" w:rsidRDefault="00F62A0B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805 (0.019)</w:t>
            </w:r>
          </w:p>
        </w:tc>
        <w:tc>
          <w:tcPr>
            <w:tcW w:w="1550" w:type="dxa"/>
            <w:vMerge/>
            <w:tcBorders>
              <w:left w:val="nil"/>
              <w:right w:val="nil"/>
            </w:tcBorders>
            <w:shd w:val="clear" w:color="auto" w:fill="F2F2F2"/>
            <w:vAlign w:val="center"/>
          </w:tcPr>
          <w:p w14:paraId="7966CC14" w14:textId="534A39E9" w:rsidR="00F62A0B" w:rsidRPr="00E24D58" w:rsidRDefault="00F62A0B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</w:tr>
      <w:tr w:rsidR="009154DC" w:rsidRPr="00E24D58" w14:paraId="27116B74" w14:textId="2A2AD041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C67004A" w14:textId="19143E83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22BD275" w14:textId="496DBD2D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.2c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DB6A6C" w14:textId="065AC79A" w:rsidR="00827BDF" w:rsidRPr="008A7932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f-g</w:t>
            </w:r>
            <w:r w:rsidR="004F166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 ED2e-f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DEBC35D" w14:textId="64ED90A2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48EA2E7" w14:textId="5E22787B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8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0C4073" w14:textId="6B74F01B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7.2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4114F07" w14:textId="4279F212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AB94D3B" w14:textId="43B35B89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971 (0.015)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7841458" w14:textId="0F2CD245" w:rsidR="00827BDF" w:rsidRPr="00E24D58" w:rsidRDefault="004F1663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Fe(II) + acetate, light</w:t>
            </w:r>
          </w:p>
        </w:tc>
      </w:tr>
      <w:tr w:rsidR="009154DC" w:rsidRPr="00E24D58" w14:paraId="074A9E38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695BBF3" w14:textId="2931CCF8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CE1C5E5" w14:textId="03A186E8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.2d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BAC25C" w14:textId="498DACA4" w:rsidR="00827BDF" w:rsidRPr="008A7932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f-g</w:t>
            </w:r>
            <w:r w:rsidR="004F166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 ED2e-f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B626AAF" w14:textId="593FDA1A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ABF4965" w14:textId="398BCD7E" w:rsidR="00827BDF" w:rsidRPr="00E24D58" w:rsidRDefault="00D21E84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bdl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76F78D6" w14:textId="43573823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9.9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A7B9F14" w14:textId="09012C7C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.07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Sphingomonas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)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4B1EFAC" w14:textId="4C5E8D06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787 (0.016)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D61A94F" w14:textId="1A54C587" w:rsidR="00827BDF" w:rsidRPr="00E24D58" w:rsidRDefault="004F1663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Fe(II) + acetate, dark</w:t>
            </w:r>
          </w:p>
        </w:tc>
      </w:tr>
      <w:tr w:rsidR="009154DC" w:rsidRPr="00E24D58" w14:paraId="3C4B1B11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12AF43" w14:textId="3E5517C3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E5259DC" w14:textId="23D555E8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831AD7" w14:textId="0BD49213" w:rsidR="00827BDF" w:rsidRPr="00D96D0D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D2</w:t>
            </w:r>
            <w:r w:rsidR="004F166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e-f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0A98F7D" w14:textId="47A8CFC4" w:rsidR="00827BDF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340830D" w14:textId="04116505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6.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F02A0C" w14:textId="2A5D1D2D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7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3.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8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48A0242" w14:textId="3C972910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B83A4D4" w14:textId="1E89414D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792 (0.020)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D85423E" w14:textId="6630C767" w:rsidR="00827BDF" w:rsidRPr="00E24D58" w:rsidRDefault="004F1663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Fe(II), light</w:t>
            </w:r>
          </w:p>
        </w:tc>
      </w:tr>
      <w:tr w:rsidR="009154DC" w:rsidRPr="00E24D58" w14:paraId="00FD9C9F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A028042" w14:textId="61E44034" w:rsidR="00827BDF" w:rsidRDefault="009154DC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E6DF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</w:t>
            </w:r>
            <w:r w:rsidR="00827BDF" w:rsidRPr="00DC7479"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 w:rsidR="00827BDF" w:rsidRPr="00DC747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hlorohelix</w:t>
            </w:r>
          </w:p>
        </w:tc>
        <w:tc>
          <w:tcPr>
            <w:tcW w:w="723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91AF5BE" w14:textId="731600CA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 w:rsidR="004E61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.2b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1FF16D3" w14:textId="5D7A46F4" w:rsidR="00827BDF" w:rsidRPr="008A7932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D2</w:t>
            </w:r>
            <w:r w:rsidR="004F166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e-f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D86F5EA" w14:textId="4755B9CB" w:rsidR="00827BDF" w:rsidRPr="00E24D58" w:rsidRDefault="00827BDF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21B7F2E" w14:textId="5AE9446C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.02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3EB0272" w14:textId="51350F34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9.9</w:t>
            </w:r>
          </w:p>
        </w:tc>
        <w:tc>
          <w:tcPr>
            <w:tcW w:w="1597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C99746" w14:textId="33FF2F61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.05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Microbacterium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), 0.03 (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Acinetobacter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)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31B23DD" w14:textId="21D0A3A9" w:rsidR="00827BDF" w:rsidRPr="00E24D58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971 (0.016)</w:t>
            </w:r>
          </w:p>
        </w:tc>
        <w:tc>
          <w:tcPr>
            <w:tcW w:w="155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83C8DEE" w14:textId="6FF71C11" w:rsidR="00827BDF" w:rsidRPr="00E24D58" w:rsidRDefault="004F1663" w:rsidP="00EF1DB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e(II), dark</w:t>
            </w:r>
          </w:p>
        </w:tc>
      </w:tr>
      <w:tr w:rsidR="009154DC" w:rsidRPr="00E24D58" w14:paraId="1857EEF6" w14:textId="77777777" w:rsidTr="00CB3CA3">
        <w:trPr>
          <w:trHeight w:val="230"/>
          <w:jc w:val="center"/>
        </w:trPr>
        <w:tc>
          <w:tcPr>
            <w:tcW w:w="1120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9298EFC" w14:textId="53DF6111" w:rsidR="00827BDF" w:rsidRPr="00CB3CA3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CB3CA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Geothrix</w:t>
            </w:r>
          </w:p>
        </w:tc>
        <w:tc>
          <w:tcPr>
            <w:tcW w:w="723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2AC8063" w14:textId="1C1DF441" w:rsidR="00827BDF" w:rsidRDefault="00827BDF" w:rsidP="008A7932">
            <w:pPr>
              <w:spacing w:line="240" w:lineRule="auto"/>
              <w:ind w:firstLine="0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.1b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9A02CCC" w14:textId="7245D109" w:rsidR="00827BDF" w:rsidRDefault="00827BDF" w:rsidP="007A14D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D2x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0E369FA" w14:textId="78291712" w:rsidR="00827BDF" w:rsidRDefault="00827BDF" w:rsidP="007A14D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anopore V1-9</w:t>
            </w:r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F654375" w14:textId="637904C6" w:rsidR="00827BDF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5AD9BCB7" w14:textId="7B951F25" w:rsidR="00827BDF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00.0</w:t>
            </w:r>
          </w:p>
        </w:tc>
        <w:tc>
          <w:tcPr>
            <w:tcW w:w="1597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E299C52" w14:textId="03202737" w:rsidR="00827BDF" w:rsidRDefault="00827BDF" w:rsidP="00D21E8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dl</w:t>
            </w:r>
          </w:p>
        </w:tc>
        <w:tc>
          <w:tcPr>
            <w:tcW w:w="1130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D5EE43C" w14:textId="72087CE3" w:rsidR="00827BDF" w:rsidRDefault="00827BDF" w:rsidP="00D21E84">
            <w:pPr>
              <w:wordWrap w:val="0"/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 w:val="14"/>
                <w:szCs w:val="14"/>
                <w:lang w:val="en-US" w:bidi="ar-SA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7</w:t>
            </w:r>
            <w:r w:rsidR="00D21E8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398 (0.057)</w:t>
            </w:r>
          </w:p>
        </w:tc>
        <w:tc>
          <w:tcPr>
            <w:tcW w:w="1550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C66A1BF" w14:textId="4976ECD9" w:rsidR="00827BDF" w:rsidRPr="00E24D58" w:rsidRDefault="00943F96" w:rsidP="007A14D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5.1b was the parent culture of the culture used for microscopy.</w:t>
            </w:r>
          </w:p>
        </w:tc>
      </w:tr>
    </w:tbl>
    <w:p w14:paraId="20F644E4" w14:textId="77777777" w:rsidR="00CF224D" w:rsidRPr="008A7932" w:rsidRDefault="00CF224D" w:rsidP="00CF224D">
      <w:pPr>
        <w:spacing w:line="240" w:lineRule="auto"/>
        <w:ind w:leftChars="59" w:left="142" w:firstLine="0"/>
        <w:rPr>
          <w:rFonts w:ascii="Arial" w:hAnsi="Arial" w:cs="Arial"/>
          <w:sz w:val="6"/>
          <w:szCs w:val="6"/>
        </w:rPr>
      </w:pPr>
    </w:p>
    <w:p w14:paraId="5A641383" w14:textId="35D22DC2" w:rsidR="0027476C" w:rsidRDefault="00654400" w:rsidP="00CF224D">
      <w:pPr>
        <w:spacing w:line="240" w:lineRule="auto"/>
        <w:ind w:leftChars="59" w:left="142" w:firstLine="0"/>
        <w:rPr>
          <w:rFonts w:ascii="Arial" w:hAnsi="Arial" w:cs="Arial"/>
          <w:sz w:val="14"/>
          <w:szCs w:val="14"/>
        </w:rPr>
      </w:pPr>
      <w:r w:rsidRPr="008A7932">
        <w:rPr>
          <w:rFonts w:ascii="Arial" w:hAnsi="Arial" w:cs="Arial"/>
          <w:sz w:val="14"/>
          <w:szCs w:val="14"/>
        </w:rPr>
        <w:t>*</w:t>
      </w:r>
      <w:r w:rsidR="00CF224D">
        <w:rPr>
          <w:rFonts w:ascii="Arial" w:hAnsi="Arial" w:cs="Arial"/>
          <w:sz w:val="14"/>
          <w:szCs w:val="14"/>
        </w:rPr>
        <w:t>T</w:t>
      </w:r>
      <w:r w:rsidRPr="008A7932">
        <w:rPr>
          <w:rFonts w:ascii="Arial" w:hAnsi="Arial" w:cs="Arial"/>
          <w:sz w:val="14"/>
          <w:szCs w:val="14"/>
        </w:rPr>
        <w:t>he number</w:t>
      </w:r>
      <w:r w:rsidR="006D3BC0" w:rsidRPr="008A7932">
        <w:rPr>
          <w:rFonts w:ascii="Arial" w:hAnsi="Arial" w:cs="Arial"/>
          <w:sz w:val="14"/>
          <w:szCs w:val="14"/>
        </w:rPr>
        <w:t xml:space="preserve"> before the period</w:t>
      </w:r>
      <w:r w:rsidRPr="008A7932">
        <w:rPr>
          <w:rFonts w:ascii="Arial" w:hAnsi="Arial" w:cs="Arial"/>
          <w:sz w:val="14"/>
          <w:szCs w:val="14"/>
        </w:rPr>
        <w:t xml:space="preserve"> (e.g., </w:t>
      </w:r>
      <w:r w:rsidR="004E6150">
        <w:rPr>
          <w:rFonts w:ascii="Arial" w:hAnsi="Arial" w:cs="Arial"/>
          <w:sz w:val="14"/>
          <w:szCs w:val="14"/>
        </w:rPr>
        <w:t>12</w:t>
      </w:r>
      <w:r w:rsidRPr="008A7932">
        <w:rPr>
          <w:rFonts w:ascii="Arial" w:hAnsi="Arial" w:cs="Arial"/>
          <w:sz w:val="14"/>
          <w:szCs w:val="14"/>
        </w:rPr>
        <w:t>) refers to the subculture generation</w:t>
      </w:r>
      <w:r w:rsidR="006D3BC0" w:rsidRPr="008A7932">
        <w:rPr>
          <w:rFonts w:ascii="Arial" w:hAnsi="Arial" w:cs="Arial"/>
          <w:sz w:val="14"/>
          <w:szCs w:val="14"/>
        </w:rPr>
        <w:t>; subsequent numbers</w:t>
      </w:r>
      <w:r w:rsidR="00374F44">
        <w:rPr>
          <w:rFonts w:ascii="Arial" w:hAnsi="Arial" w:cs="Arial"/>
          <w:sz w:val="14"/>
          <w:szCs w:val="14"/>
        </w:rPr>
        <w:t>/</w:t>
      </w:r>
      <w:r w:rsidR="006D3BC0" w:rsidRPr="008A7932">
        <w:rPr>
          <w:rFonts w:ascii="Arial" w:hAnsi="Arial" w:cs="Arial"/>
          <w:sz w:val="14"/>
          <w:szCs w:val="14"/>
        </w:rPr>
        <w:t xml:space="preserve">letters </w:t>
      </w:r>
      <w:r w:rsidR="00374F44">
        <w:rPr>
          <w:rFonts w:ascii="Arial" w:hAnsi="Arial" w:cs="Arial"/>
          <w:sz w:val="14"/>
          <w:szCs w:val="14"/>
        </w:rPr>
        <w:t>were used internally to</w:t>
      </w:r>
      <w:r w:rsidR="006866D7" w:rsidRPr="008A7932">
        <w:rPr>
          <w:rFonts w:ascii="Arial" w:hAnsi="Arial" w:cs="Arial"/>
          <w:sz w:val="14"/>
          <w:szCs w:val="14"/>
        </w:rPr>
        <w:t xml:space="preserve"> distinguish </w:t>
      </w:r>
      <w:r w:rsidR="000639B6">
        <w:rPr>
          <w:rFonts w:ascii="Arial" w:hAnsi="Arial" w:cs="Arial"/>
          <w:sz w:val="14"/>
          <w:szCs w:val="14"/>
        </w:rPr>
        <w:t xml:space="preserve">between </w:t>
      </w:r>
      <w:r w:rsidR="006866D7" w:rsidRPr="008A7932">
        <w:rPr>
          <w:rFonts w:ascii="Arial" w:hAnsi="Arial" w:cs="Arial"/>
          <w:sz w:val="14"/>
          <w:szCs w:val="14"/>
        </w:rPr>
        <w:t>cultures.</w:t>
      </w:r>
    </w:p>
    <w:p w14:paraId="3B05CEC2" w14:textId="5B702B1C" w:rsidR="0071716A" w:rsidRPr="008A7932" w:rsidRDefault="0071716A" w:rsidP="008A7932">
      <w:pPr>
        <w:spacing w:line="240" w:lineRule="auto"/>
        <w:ind w:leftChars="59" w:left="142" w:firstLine="0"/>
        <w:rPr>
          <w:rFonts w:ascii="Arial" w:hAnsi="Arial" w:cs="Arial"/>
          <w:sz w:val="14"/>
          <w:szCs w:val="14"/>
        </w:rPr>
      </w:pPr>
      <w:r>
        <w:rPr>
          <w:rFonts w:ascii="Arial" w:hAnsi="Arial" w:cs="Arial" w:hint="eastAsia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 xml:space="preserve">*A sequence was detectable if </w:t>
      </w:r>
      <w:r w:rsidR="007A75D0">
        <w:rPr>
          <w:rFonts w:ascii="Arial" w:hAnsi="Arial" w:cs="Arial"/>
          <w:sz w:val="14"/>
          <w:szCs w:val="14"/>
        </w:rPr>
        <w:t>it generated at least 2 counts (Illumina) or 10 counts (Nanopore).</w:t>
      </w:r>
    </w:p>
    <w:p w14:paraId="08248DC6" w14:textId="77777777" w:rsidR="00654400" w:rsidRDefault="00654400">
      <w:pPr>
        <w:spacing w:line="240" w:lineRule="auto"/>
        <w:ind w:firstLine="0"/>
        <w:rPr>
          <w:b/>
          <w:bCs/>
        </w:rPr>
      </w:pPr>
    </w:p>
    <w:p w14:paraId="06C21DFC" w14:textId="6D1504BF" w:rsidR="0027476C" w:rsidRDefault="0027476C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CBCB40" w14:textId="3D6F0997" w:rsidR="00E24D58" w:rsidRPr="00E24D58" w:rsidRDefault="00E24D58" w:rsidP="00E24D58">
      <w:pPr>
        <w:keepNext/>
        <w:spacing w:before="240" w:after="60" w:line="240" w:lineRule="auto"/>
        <w:ind w:firstLine="0"/>
        <w:outlineLvl w:val="0"/>
        <w:rPr>
          <w:rFonts w:eastAsia="Times New Roman" w:cs="Times New Roman"/>
          <w:kern w:val="32"/>
          <w:lang w:val="en-US" w:eastAsia="en-US" w:bidi="ar-SA"/>
        </w:rPr>
      </w:pPr>
      <w:r>
        <w:rPr>
          <w:b/>
          <w:bCs/>
        </w:rPr>
        <w:lastRenderedPageBreak/>
        <w:t xml:space="preserve">Extended Data Table </w:t>
      </w:r>
      <w:r w:rsidR="0027476C">
        <w:rPr>
          <w:b/>
          <w:bCs/>
        </w:rPr>
        <w:t xml:space="preserve">2 </w:t>
      </w:r>
      <w:r>
        <w:rPr>
          <w:b/>
          <w:bCs/>
        </w:rPr>
        <w:t xml:space="preserve">| </w:t>
      </w:r>
      <w:r w:rsidRPr="00E24D58">
        <w:rPr>
          <w:rFonts w:eastAsia="Times New Roman" w:cs="Times New Roman"/>
          <w:b/>
          <w:bCs/>
          <w:kern w:val="32"/>
          <w:lang w:val="en-US" w:eastAsia="en-US" w:bidi="ar-SA"/>
        </w:rPr>
        <w:t xml:space="preserve">Genes potentially involved in phototrophy or carbon/nitrogen fixation among genomes of </w:t>
      </w:r>
      <w:r w:rsidR="00901E2E">
        <w:rPr>
          <w:rFonts w:eastAsia="Times New Roman" w:cs="Times New Roman"/>
          <w:b/>
          <w:bCs/>
          <w:kern w:val="32"/>
          <w:lang w:val="en-US" w:eastAsia="en-US" w:bidi="ar-SA"/>
        </w:rPr>
        <w:t>“</w:t>
      </w:r>
      <w:r w:rsidRPr="00E24D58">
        <w:rPr>
          <w:rFonts w:eastAsia="Times New Roman" w:cs="Times New Roman"/>
          <w:b/>
          <w:bCs/>
          <w:i/>
          <w:iCs/>
          <w:kern w:val="32"/>
          <w:lang w:val="en-US" w:eastAsia="en-US" w:bidi="ar-SA"/>
        </w:rPr>
        <w:t xml:space="preserve">Ca. </w:t>
      </w:r>
      <w:r w:rsidRPr="00E24D58">
        <w:rPr>
          <w:rFonts w:eastAsia="Times New Roman" w:cs="Times New Roman"/>
          <w:b/>
          <w:bCs/>
          <w:kern w:val="32"/>
          <w:lang w:val="en-US" w:eastAsia="en-US" w:bidi="ar-SA"/>
        </w:rPr>
        <w:t>Chloroheliales</w:t>
      </w:r>
      <w:r w:rsidR="00901E2E">
        <w:rPr>
          <w:rFonts w:eastAsia="Times New Roman" w:cs="Times New Roman"/>
          <w:b/>
          <w:bCs/>
          <w:kern w:val="32"/>
          <w:lang w:val="en-US" w:eastAsia="en-US" w:bidi="ar-SA"/>
        </w:rPr>
        <w:t>”</w:t>
      </w:r>
      <w:r w:rsidRPr="00E24D58">
        <w:rPr>
          <w:rFonts w:eastAsia="Times New Roman" w:cs="Times New Roman"/>
          <w:b/>
          <w:bCs/>
          <w:kern w:val="32"/>
          <w:lang w:val="en-US" w:eastAsia="en-US" w:bidi="ar-SA"/>
        </w:rPr>
        <w:t xml:space="preserve"> members recovered in this study. </w:t>
      </w:r>
      <w:r w:rsidR="00A476F6">
        <w:rPr>
          <w:rFonts w:eastAsia="Times New Roman" w:cs="Times New Roman"/>
          <w:kern w:val="32"/>
          <w:lang w:val="en-US" w:eastAsia="en-US" w:bidi="ar-SA"/>
        </w:rPr>
        <w:t>Locus tags</w:t>
      </w:r>
      <w:r w:rsidRPr="00E24D58">
        <w:rPr>
          <w:rFonts w:eastAsia="Times New Roman" w:cs="Times New Roman"/>
          <w:kern w:val="32"/>
          <w:lang w:val="en-US" w:eastAsia="en-US" w:bidi="ar-SA"/>
        </w:rPr>
        <w:t xml:space="preserve"> </w:t>
      </w:r>
      <w:r w:rsidR="00A476F6">
        <w:rPr>
          <w:rFonts w:eastAsia="Times New Roman" w:cs="Times New Roman"/>
          <w:kern w:val="32"/>
          <w:lang w:val="en-US" w:eastAsia="en-US" w:bidi="ar-SA"/>
        </w:rPr>
        <w:t xml:space="preserve">are shown </w:t>
      </w:r>
      <w:r w:rsidRPr="00E24D58">
        <w:rPr>
          <w:rFonts w:eastAsia="Times New Roman" w:cs="Times New Roman"/>
          <w:kern w:val="32"/>
          <w:lang w:val="en-US" w:eastAsia="en-US" w:bidi="ar-SA"/>
        </w:rPr>
        <w:t xml:space="preserve">each gene. Results correspond to those shown in Fig. </w:t>
      </w:r>
      <w:r w:rsidR="00A476F6">
        <w:rPr>
          <w:rFonts w:eastAsia="Times New Roman" w:cs="Times New Roman"/>
          <w:kern w:val="32"/>
          <w:lang w:val="en-US" w:eastAsia="en-US" w:bidi="ar-SA"/>
        </w:rPr>
        <w:t>3,</w:t>
      </w:r>
      <w:r w:rsidR="00A476F6" w:rsidRPr="00E24D58">
        <w:rPr>
          <w:rFonts w:eastAsia="Times New Roman" w:cs="Times New Roman"/>
          <w:kern w:val="32"/>
          <w:lang w:val="en-US" w:eastAsia="en-US" w:bidi="ar-SA"/>
        </w:rPr>
        <w:t xml:space="preserve"> </w:t>
      </w:r>
      <w:r w:rsidRPr="00E24D58">
        <w:rPr>
          <w:rFonts w:eastAsia="Times New Roman" w:cs="Times New Roman"/>
          <w:kern w:val="32"/>
          <w:lang w:val="en-US" w:eastAsia="en-US" w:bidi="ar-SA"/>
        </w:rPr>
        <w:t>except that homologs associated with the incomplete 3-hydroxypropionate bicycle are omitted for clarity</w:t>
      </w:r>
      <w:r w:rsidR="00A476F6">
        <w:rPr>
          <w:rFonts w:eastAsia="Times New Roman" w:cs="Times New Roman"/>
          <w:kern w:val="32"/>
          <w:lang w:val="en-US" w:eastAsia="en-US" w:bidi="ar-SA"/>
        </w:rPr>
        <w:t xml:space="preserve">, and additional genes involved in bacteriochlorophyll synthesis </w:t>
      </w:r>
      <w:r w:rsidR="0037094F">
        <w:rPr>
          <w:rFonts w:eastAsia="Times New Roman" w:cs="Times New Roman"/>
          <w:kern w:val="32"/>
          <w:lang w:val="en-US" w:eastAsia="en-US" w:bidi="ar-SA"/>
        </w:rPr>
        <w:t xml:space="preserve">and the RPP cycle </w:t>
      </w:r>
      <w:r w:rsidR="00A476F6">
        <w:rPr>
          <w:rFonts w:eastAsia="Times New Roman" w:cs="Times New Roman"/>
          <w:kern w:val="32"/>
          <w:lang w:val="en-US" w:eastAsia="en-US" w:bidi="ar-SA"/>
        </w:rPr>
        <w:t>are shown</w:t>
      </w:r>
      <w:r w:rsidRPr="00E24D58">
        <w:rPr>
          <w:rFonts w:eastAsia="Times New Roman" w:cs="Times New Roman"/>
          <w:kern w:val="32"/>
          <w:lang w:val="en-US" w:eastAsia="en-US" w:bidi="ar-SA"/>
        </w:rPr>
        <w:t>.</w:t>
      </w:r>
    </w:p>
    <w:p w14:paraId="05413CAE" w14:textId="77777777" w:rsidR="00E24D58" w:rsidRPr="00E24D58" w:rsidRDefault="00E24D58" w:rsidP="00E24D58">
      <w:pPr>
        <w:spacing w:line="240" w:lineRule="auto"/>
        <w:ind w:firstLine="0"/>
        <w:rPr>
          <w:rFonts w:eastAsia="Times New Roman" w:cs="Times New Roman"/>
          <w:kern w:val="0"/>
          <w:szCs w:val="20"/>
          <w:lang w:val="en-US" w:eastAsia="en-US" w:bidi="ar-SA"/>
        </w:rPr>
      </w:pPr>
    </w:p>
    <w:tbl>
      <w:tblPr>
        <w:tblW w:w="7479" w:type="dxa"/>
        <w:jc w:val="center"/>
        <w:tblLook w:val="04A0" w:firstRow="1" w:lastRow="0" w:firstColumn="1" w:lastColumn="0" w:noHBand="0" w:noVBand="1"/>
      </w:tblPr>
      <w:tblGrid>
        <w:gridCol w:w="2552"/>
        <w:gridCol w:w="731"/>
        <w:gridCol w:w="2098"/>
        <w:gridCol w:w="2098"/>
      </w:tblGrid>
      <w:tr w:rsidR="00372412" w:rsidRPr="00E24D58" w14:paraId="23C44695" w14:textId="5C2DC3C8" w:rsidTr="008A7932">
        <w:trPr>
          <w:trHeight w:val="230"/>
          <w:jc w:val="center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19E4D" w14:textId="77777777" w:rsidR="00372412" w:rsidRPr="00E24D58" w:rsidRDefault="00372412" w:rsidP="00D21E84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Protein set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2C790" w14:textId="77777777" w:rsidR="00372412" w:rsidRPr="00E24D58" w:rsidRDefault="00372412" w:rsidP="00D21E84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Gene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EC61D" w14:textId="294AF7AB" w:rsidR="00372412" w:rsidRPr="00E24D58" w:rsidRDefault="00372412" w:rsidP="00D21E84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“</w:t>
            </w:r>
            <w:r w:rsidRPr="00E24D5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</w:t>
            </w: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. Chx allophototropha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”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32878" w14:textId="34F0D2B4" w:rsidR="00372412" w:rsidRPr="00E24D58" w:rsidRDefault="00372412" w:rsidP="00D21E84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“</w:t>
            </w:r>
            <w:r w:rsidRPr="00E24D5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Ca</w:t>
            </w:r>
            <w:r w:rsidRPr="00E24D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. Chloroheliaceae bin L227-5C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val="en-US" w:bidi="ar-SA"/>
              </w:rPr>
              <w:t>”</w:t>
            </w:r>
          </w:p>
        </w:tc>
      </w:tr>
      <w:tr w:rsidR="000F43FA" w:rsidRPr="00E24D58" w14:paraId="1D60424E" w14:textId="7D0104D0" w:rsidTr="00CB3CA3">
        <w:trPr>
          <w:trHeight w:val="230"/>
          <w:jc w:val="center"/>
        </w:trPr>
        <w:tc>
          <w:tcPr>
            <w:tcW w:w="2552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8471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Type I reaction center-associated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B35F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fmoA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338ED" w14:textId="67CFC2F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OZ401_003705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A7C7" w14:textId="22D8C5CE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HXX20_00820</w:t>
            </w:r>
          </w:p>
        </w:tc>
      </w:tr>
      <w:tr w:rsidR="000F43FA" w:rsidRPr="00E24D58" w14:paraId="0B9EAF3D" w14:textId="66DFBBFC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0DC68F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12F6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pscA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4866E6" w14:textId="28785BA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OZ401_000236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3F06" w14:textId="712930F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HXX20_00815</w:t>
            </w:r>
          </w:p>
        </w:tc>
      </w:tr>
      <w:tr w:rsidR="000F43FA" w:rsidRPr="00E24D58" w14:paraId="4093DDD7" w14:textId="7AA77F8D" w:rsidTr="00CB3CA3">
        <w:trPr>
          <w:trHeight w:val="230"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1B55EDF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Chlorosome structure and assembly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057532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csmA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A6DAD06" w14:textId="2C60ACD3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OZ401_000329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C9378F2" w14:textId="5447AE3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HXX20_02945</w:t>
            </w:r>
          </w:p>
        </w:tc>
      </w:tr>
      <w:tr w:rsidR="000F43FA" w:rsidRPr="00E24D58" w14:paraId="04BD563D" w14:textId="3EC8BA1B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3B259C0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29C9A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csmM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A2A00A2" w14:textId="13D2D300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OZ401_000866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8670F28" w14:textId="5CF29EC9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N/A</w:t>
            </w:r>
          </w:p>
        </w:tc>
      </w:tr>
      <w:tr w:rsidR="000F43FA" w:rsidRPr="00E24D58" w14:paraId="7BFF392A" w14:textId="35528B8E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EA21A6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DCD79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csmY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485A02" w14:textId="19F5714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OZ401_003358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B1CC80" w14:textId="62C27110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HXX20_02040</w:t>
            </w:r>
          </w:p>
        </w:tc>
      </w:tr>
      <w:tr w:rsidR="000F43FA" w:rsidRPr="00E24D58" w14:paraId="7A5C4D1B" w14:textId="09BAB414" w:rsidTr="00CB3CA3">
        <w:trPr>
          <w:trHeight w:val="230"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0B6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(</w:t>
            </w:r>
            <w:proofErr w:type="spellStart"/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Bacterio</w:t>
            </w:r>
            <w:proofErr w:type="spellEnd"/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)chlorophyll synthesis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2DB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bchI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A4B6F" w14:textId="7806A4A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OZ401_000920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9567" w14:textId="5878702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HXX20_00800</w:t>
            </w:r>
          </w:p>
        </w:tc>
      </w:tr>
      <w:tr w:rsidR="000F43FA" w:rsidRPr="00E24D58" w14:paraId="7DB771B3" w14:textId="089981A9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709F5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CD4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bchD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1DFE3" w14:textId="31E8676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OZ401_002907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C3EF" w14:textId="1F73F70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HXX20_00790</w:t>
            </w:r>
          </w:p>
        </w:tc>
      </w:tr>
      <w:tr w:rsidR="000F43FA" w:rsidRPr="00E24D58" w14:paraId="16F248BC" w14:textId="6F0AA62D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E3F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C2B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bchH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1B89A" w14:textId="3BD48DB3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OZ401_002810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D43E" w14:textId="3ED9172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HXX20_14895</w:t>
            </w:r>
          </w:p>
        </w:tc>
      </w:tr>
      <w:tr w:rsidR="000F43FA" w:rsidRPr="00E24D58" w14:paraId="30975E0E" w14:textId="41AF1A1C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D11A9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7788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bchM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56EE8" w14:textId="644CE258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OZ401_002809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6D3B" w14:textId="295AB2FA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HXX20_07990</w:t>
            </w:r>
          </w:p>
        </w:tc>
      </w:tr>
      <w:tr w:rsidR="000F43FA" w:rsidRPr="00E24D58" w14:paraId="65A0F67A" w14:textId="3769229D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00F09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9ED8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bchJ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37E63" w14:textId="74942D65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OZ401_000950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8576" w14:textId="1790D8F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HXX20_17620</w:t>
            </w:r>
          </w:p>
        </w:tc>
      </w:tr>
      <w:tr w:rsidR="000F43FA" w:rsidRPr="00E24D58" w14:paraId="7DBE74CB" w14:textId="5C92A64D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C94D6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D2DF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bchE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49C0A" w14:textId="739E7D51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OZ401_000949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FC1B" w14:textId="2ADF7144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HXX20_17615</w:t>
            </w:r>
          </w:p>
        </w:tc>
      </w:tr>
      <w:tr w:rsidR="000F43FA" w:rsidRPr="00E24D58" w14:paraId="67BC0DC1" w14:textId="63B09917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3798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B59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acsF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64C5D" w14:textId="223A6F8F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OZ401_004470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36B9" w14:textId="5908FDC4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N/A</w:t>
            </w:r>
          </w:p>
        </w:tc>
      </w:tr>
      <w:tr w:rsidR="000F43FA" w:rsidRPr="00E24D58" w14:paraId="489D142E" w14:textId="29DC4D2E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887F2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18C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bchN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80155" w14:textId="36D6806A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OZ401_001487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EEB3" w14:textId="48FC2DA8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HXX20_03120</w:t>
            </w:r>
          </w:p>
        </w:tc>
      </w:tr>
      <w:tr w:rsidR="000F43FA" w:rsidRPr="00E24D58" w14:paraId="1F090ADE" w14:textId="52AFEC49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C09A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C09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bchB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8F232" w14:textId="5E093693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OZ401_001486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339E" w14:textId="0D705DA0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HXX20_03125</w:t>
            </w:r>
          </w:p>
        </w:tc>
      </w:tr>
      <w:tr w:rsidR="000F43FA" w:rsidRPr="00E24D58" w14:paraId="2FAF2CB0" w14:textId="5D6D59B4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2B1A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26B0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711AC" w14:textId="227F9DF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OZ401_001485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9DE6" w14:textId="2AC48391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13169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HXX20_03130</w:t>
            </w:r>
          </w:p>
        </w:tc>
      </w:tr>
      <w:tr w:rsidR="000F43FA" w:rsidRPr="00E24D58" w14:paraId="4EC935D9" w14:textId="5F9D0386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59943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89A9" w14:textId="72D6AC8A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ciB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F0EEF" w14:textId="7EE609CF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</w:t>
            </w:r>
            <w:r w:rsidRPr="0037241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000873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CA816" w14:textId="4FF80D3E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HXX20_19450</w:t>
            </w:r>
          </w:p>
        </w:tc>
      </w:tr>
      <w:tr w:rsidR="000F43FA" w:rsidRPr="00E24D58" w14:paraId="23C479B8" w14:textId="17FD020C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5810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4BAA5" w14:textId="42D609E5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hlG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92D7F" w14:textId="728CDC73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</w:t>
            </w:r>
            <w:r w:rsidRPr="0037241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002374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34E02" w14:textId="7A20ECDF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HXX20_02935</w:t>
            </w:r>
          </w:p>
        </w:tc>
      </w:tr>
      <w:tr w:rsidR="000F43FA" w:rsidRPr="00E24D58" w14:paraId="4955CD78" w14:textId="3462F8CE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23540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C5D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bchF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0CBF6" w14:textId="14DBCA2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OZ401_001799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6EF0" w14:textId="5C2C0FAF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HXX20_18350</w:t>
            </w:r>
          </w:p>
        </w:tc>
      </w:tr>
      <w:tr w:rsidR="000F43FA" w:rsidRPr="00E24D58" w14:paraId="0E541E34" w14:textId="2E2E9C2C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85E1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8EF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bchX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F8840" w14:textId="4EE7D1BA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OZ401_003345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D617" w14:textId="2162A35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HXX20_00700</w:t>
            </w:r>
          </w:p>
        </w:tc>
      </w:tr>
      <w:tr w:rsidR="000F43FA" w:rsidRPr="00E24D58" w14:paraId="7B49E576" w14:textId="633FDF67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76F4E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E8F0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bchY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624B6" w14:textId="2E659AF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OZ401_003346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5F0B" w14:textId="6020F042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HXX20_00695</w:t>
            </w:r>
          </w:p>
        </w:tc>
      </w:tr>
      <w:tr w:rsidR="000F43FA" w:rsidRPr="00E24D58" w14:paraId="486BEA34" w14:textId="1D32EF32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4D01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9FE8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bchZ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36A09" w14:textId="0AF60F9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OZ401_003347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C48C" w14:textId="6AAE01E5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HXX20_00690</w:t>
            </w:r>
          </w:p>
        </w:tc>
      </w:tr>
      <w:tr w:rsidR="000F43FA" w:rsidRPr="00E24D58" w14:paraId="5E65EBBA" w14:textId="48E43CBE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4A155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2EE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bchC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ABCB8" w14:textId="1CC1710C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OZ401_002223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C665" w14:textId="308B99F1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HXX20_23950</w:t>
            </w:r>
          </w:p>
        </w:tc>
      </w:tr>
      <w:tr w:rsidR="000F43FA" w:rsidRPr="00E24D58" w14:paraId="10C6236B" w14:textId="1A37FD55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13303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B7E8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bchG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21380" w14:textId="441A94A1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OZ401_001677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F5A1" w14:textId="769D6DA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HXX20_04355</w:t>
            </w:r>
          </w:p>
        </w:tc>
      </w:tr>
      <w:tr w:rsidR="000F43FA" w:rsidRPr="00E24D58" w14:paraId="4B46D374" w14:textId="695D823A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9722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F113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bchP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93481" w14:textId="4AC4B1F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OZ401_000757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0118" w14:textId="10851F0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85221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HXX20_18140</w:t>
            </w:r>
          </w:p>
        </w:tc>
      </w:tr>
      <w:tr w:rsidR="000F43FA" w:rsidRPr="00E24D58" w14:paraId="0D50C3DA" w14:textId="6A3F3E23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EEB2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0DB4F" w14:textId="367B7B2E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ciC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A6E38" w14:textId="29D1D13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</w:t>
            </w:r>
            <w:r w:rsidRPr="0037241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003683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33263" w14:textId="5E04043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537F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HXX20_08825</w:t>
            </w:r>
          </w:p>
        </w:tc>
      </w:tr>
      <w:tr w:rsidR="000F43FA" w:rsidRPr="00E24D58" w14:paraId="4FF6532A" w14:textId="5E6DC469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8C465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3546D" w14:textId="7348FE2C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chR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8548" w14:textId="12A3A7E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</w:t>
            </w:r>
            <w:r w:rsidRPr="0037241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000325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7F106" w14:textId="3C8135F1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537F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HXX20_16045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 or </w:t>
            </w:r>
            <w:r w:rsidRPr="00B537F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HXX20_11195</w:t>
            </w:r>
          </w:p>
        </w:tc>
      </w:tr>
      <w:tr w:rsidR="000F43FA" w:rsidRPr="00E24D58" w14:paraId="25B9B27C" w14:textId="2E2806FA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F350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2E4F4" w14:textId="1DD1D0F2" w:rsidR="000F43FA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chV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62527" w14:textId="5C90BA1E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</w:t>
            </w:r>
            <w:r w:rsidRPr="0037241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002358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C3213" w14:textId="43FF3EAF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537F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HXX20_00235</w:t>
            </w:r>
          </w:p>
        </w:tc>
      </w:tr>
      <w:tr w:rsidR="000F43FA" w:rsidRPr="00E24D58" w14:paraId="1395216C" w14:textId="3536CCF3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AEBE5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997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bchU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44C04" w14:textId="76EC238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OZ401_002306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EA81" w14:textId="32149B23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537FD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HXX20_11155</w:t>
            </w:r>
          </w:p>
        </w:tc>
      </w:tr>
      <w:tr w:rsidR="000F43FA" w:rsidRPr="00E24D58" w14:paraId="2B18EABC" w14:textId="3D74A7C7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2FD572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4C81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bchK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AFE5C1" w14:textId="5C1BC0DE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OZ401_002285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DE61" w14:textId="5B906634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HXX20_10895</w:t>
            </w:r>
          </w:p>
        </w:tc>
      </w:tr>
      <w:tr w:rsidR="000F43FA" w:rsidRPr="00E24D58" w14:paraId="5C04338F" w14:textId="462AD9F9" w:rsidTr="00CB3CA3">
        <w:trPr>
          <w:trHeight w:val="230"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F1EA50" w14:textId="625CAD64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 xml:space="preserve">Reductive pentose phosphate </w:t>
            </w: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cycle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CB6EBDB" w14:textId="1874B93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prk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8326DE" w14:textId="50F204F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OZ401_002094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770B94" w14:textId="4DADC69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HXX20_11340</w:t>
            </w:r>
          </w:p>
        </w:tc>
      </w:tr>
      <w:tr w:rsidR="000F43FA" w:rsidRPr="00E24D58" w14:paraId="109A6D9C" w14:textId="11A5BE6B" w:rsidTr="00CB3CA3">
        <w:trPr>
          <w:trHeight w:val="230"/>
          <w:jc w:val="center"/>
        </w:trPr>
        <w:tc>
          <w:tcPr>
            <w:tcW w:w="2552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83AEC76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78E39D7" w14:textId="6FB541F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rbc</w:t>
            </w:r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4DD82E" w14:textId="17B13A9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OZ401_002090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6B25EB" w14:textId="1EA83F56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HXX20_11370</w:t>
            </w:r>
          </w:p>
        </w:tc>
      </w:tr>
      <w:tr w:rsidR="000F43FA" w:rsidRPr="00E24D58" w14:paraId="7D89CC4D" w14:textId="35C60061" w:rsidTr="00CB3CA3">
        <w:trPr>
          <w:trHeight w:val="230"/>
          <w:jc w:val="center"/>
        </w:trPr>
        <w:tc>
          <w:tcPr>
            <w:tcW w:w="2552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43ACF4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2F3721" w14:textId="10510A8C" w:rsidR="000F43FA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>
              <w:rPr>
                <w:rFonts w:ascii="Arial" w:eastAsia="Times New Roman" w:hAnsi="Arial" w:cs="Arial" w:hint="eastAsia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bcS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62C062" w14:textId="55EB0D8B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F141EA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OZ401_002100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47B4FD0" w14:textId="37928DBA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HXX20_11360</w:t>
            </w:r>
          </w:p>
        </w:tc>
      </w:tr>
      <w:tr w:rsidR="000F43FA" w:rsidRPr="00E24D58" w14:paraId="24E049BA" w14:textId="6B81040E" w:rsidTr="00CB3CA3">
        <w:trPr>
          <w:trHeight w:val="230"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A6D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E24D5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Nitrogen fixation</w:t>
            </w:r>
          </w:p>
        </w:tc>
        <w:tc>
          <w:tcPr>
            <w:tcW w:w="7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E757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nifH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73CEE5" w14:textId="0522596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OZ401_004307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C50" w14:textId="0C53D6FD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HXX20_13555</w:t>
            </w:r>
          </w:p>
        </w:tc>
      </w:tr>
      <w:tr w:rsidR="000F43FA" w:rsidRPr="00E24D58" w14:paraId="2383584C" w14:textId="50313126" w:rsidTr="00CB3CA3">
        <w:trPr>
          <w:trHeight w:val="230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79350B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4C3FC" w14:textId="7777777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</w:pPr>
            <w:proofErr w:type="spellStart"/>
            <w:r w:rsidRPr="00E24D5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:lang w:val="en-US" w:bidi="ar-SA"/>
              </w:rPr>
              <w:t>nifD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0F5DFB" w14:textId="11CC7905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BB561E">
              <w:rPr>
                <w:rFonts w:ascii="Arial" w:eastAsia="Yu Gothic" w:hAnsi="Arial" w:cs="Arial"/>
                <w:color w:val="000000"/>
                <w:sz w:val="14"/>
                <w:szCs w:val="14"/>
              </w:rPr>
              <w:t>OZ401_004303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5524E" w14:textId="076B6727" w:rsidR="000F43FA" w:rsidRPr="00E24D58" w:rsidRDefault="000F43FA" w:rsidP="000F43FA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</w:pPr>
            <w:r w:rsidRPr="005E4BE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val="en-US" w:bidi="ar-SA"/>
              </w:rPr>
              <w:t>HXX20_13535</w:t>
            </w:r>
          </w:p>
        </w:tc>
      </w:tr>
    </w:tbl>
    <w:p w14:paraId="00DF2CE9" w14:textId="77777777" w:rsidR="00E24D58" w:rsidRDefault="00E24D58" w:rsidP="0006727F">
      <w:pPr>
        <w:spacing w:line="276" w:lineRule="auto"/>
        <w:ind w:firstLine="0"/>
        <w:rPr>
          <w:b/>
          <w:bCs/>
        </w:rPr>
      </w:pPr>
    </w:p>
    <w:p w14:paraId="0CCA9D32" w14:textId="77777777" w:rsidR="00E24D58" w:rsidRDefault="00E24D58" w:rsidP="0006727F">
      <w:pPr>
        <w:spacing w:line="276" w:lineRule="auto"/>
        <w:ind w:firstLine="0"/>
        <w:rPr>
          <w:b/>
          <w:bCs/>
        </w:rPr>
      </w:pPr>
    </w:p>
    <w:p w14:paraId="53FD43A2" w14:textId="77777777" w:rsidR="00E24D58" w:rsidRDefault="00E24D58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bookmarkEnd w:id="1"/>
    <w:p w14:paraId="465BBD80" w14:textId="60036EB1" w:rsidR="006A6E1E" w:rsidRDefault="00640D9E" w:rsidP="008A7932">
      <w:pPr>
        <w:pStyle w:val="1"/>
        <w:numPr>
          <w:ilvl w:val="0"/>
          <w:numId w:val="0"/>
        </w:numPr>
        <w:spacing w:line="276" w:lineRule="auto"/>
      </w:pPr>
      <w:r>
        <w:rPr>
          <w:rFonts w:hint="eastAsia"/>
        </w:rPr>
        <w:lastRenderedPageBreak/>
        <w:t>E</w:t>
      </w:r>
      <w:r>
        <w:t>xtended Data Table 3</w:t>
      </w:r>
      <w:r w:rsidR="004955DA">
        <w:t xml:space="preserve"> |</w:t>
      </w:r>
      <w:bookmarkStart w:id="2" w:name="_Toc51325460"/>
      <w:r w:rsidR="006A6E1E">
        <w:t xml:space="preserve"> </w:t>
      </w:r>
      <w:r w:rsidR="002C6A45">
        <w:t>Summary of physicochemical parameters for sampled Boreal Shield lakes</w:t>
      </w:r>
      <w:r w:rsidR="00F20D92">
        <w:t>.</w:t>
      </w:r>
      <w:r w:rsidR="00F20D92">
        <w:rPr>
          <w:b w:val="0"/>
          <w:bCs w:val="0"/>
        </w:rPr>
        <w:t xml:space="preserve"> </w:t>
      </w:r>
      <w:r w:rsidR="00327B41">
        <w:rPr>
          <w:b w:val="0"/>
          <w:bCs w:val="0"/>
        </w:rPr>
        <w:t xml:space="preserve">The table </w:t>
      </w:r>
      <w:r w:rsidR="000639B6">
        <w:rPr>
          <w:b w:val="0"/>
          <w:bCs w:val="0"/>
        </w:rPr>
        <w:t>includes</w:t>
      </w:r>
      <w:r w:rsidR="00327B41">
        <w:rPr>
          <w:b w:val="0"/>
          <w:bCs w:val="0"/>
        </w:rPr>
        <w:t xml:space="preserve"> the depth and surface area of all nine sampled lakes, along with information on the depths sampled for metagenome/metatranscriptome sequencing between 2016-2018. </w:t>
      </w:r>
      <w:r w:rsidR="00631D54">
        <w:rPr>
          <w:b w:val="0"/>
          <w:bCs w:val="0"/>
        </w:rPr>
        <w:t xml:space="preserve">Summary parameters on the right side of the table show the </w:t>
      </w:r>
      <w:r w:rsidR="00017022">
        <w:rPr>
          <w:b w:val="0"/>
          <w:bCs w:val="0"/>
        </w:rPr>
        <w:t xml:space="preserve">topmost depth </w:t>
      </w:r>
      <w:r w:rsidR="000639B6">
        <w:rPr>
          <w:b w:val="0"/>
          <w:bCs w:val="0"/>
        </w:rPr>
        <w:t xml:space="preserve">(sampled for metagenome sequencing) </w:t>
      </w:r>
      <w:r w:rsidR="00017022">
        <w:rPr>
          <w:b w:val="0"/>
          <w:bCs w:val="0"/>
        </w:rPr>
        <w:t xml:space="preserve">where dissolved oxygen was </w:t>
      </w:r>
      <w:r w:rsidR="004E0688">
        <w:rPr>
          <w:b w:val="0"/>
          <w:bCs w:val="0"/>
        </w:rPr>
        <w:t>undetectable</w:t>
      </w:r>
      <w:r w:rsidR="00281061">
        <w:rPr>
          <w:b w:val="0"/>
          <w:bCs w:val="0"/>
        </w:rPr>
        <w:t xml:space="preserve"> and the maximum measured concentrations of total dissolved iron, sulfate, and dissolved organic carbon among the collected samples.</w:t>
      </w:r>
      <w:bookmarkEnd w:id="2"/>
      <w:r w:rsidR="002C6A45">
        <w:rPr>
          <w:b w:val="0"/>
        </w:rPr>
        <w:t xml:space="preserve"> </w:t>
      </w:r>
      <w:r w:rsidR="00281061">
        <w:rPr>
          <w:b w:val="0"/>
        </w:rPr>
        <w:t xml:space="preserve">Full </w:t>
      </w:r>
      <w:r w:rsidR="002C6A45">
        <w:rPr>
          <w:b w:val="0"/>
        </w:rPr>
        <w:t xml:space="preserve">physicochemical data are </w:t>
      </w:r>
      <w:r w:rsidR="007B0B2D">
        <w:rPr>
          <w:b w:val="0"/>
        </w:rPr>
        <w:t>provided in Supplementary Data</w:t>
      </w:r>
      <w:r w:rsidR="004E0688">
        <w:rPr>
          <w:b w:val="0"/>
        </w:rPr>
        <w:t xml:space="preserve"> </w:t>
      </w:r>
      <w:r w:rsidR="00D4615F">
        <w:rPr>
          <w:b w:val="0"/>
        </w:rPr>
        <w:t>6</w:t>
      </w:r>
      <w:r w:rsidR="004E0688">
        <w:rPr>
          <w:b w:val="0"/>
        </w:rPr>
        <w:t>.</w:t>
      </w:r>
      <w:r w:rsidR="006B45E1">
        <w:rPr>
          <w:b w:val="0"/>
        </w:rPr>
        <w:t xml:space="preserve"> Abbreviations: n.d. no data.</w:t>
      </w:r>
    </w:p>
    <w:p w14:paraId="4881AC3E" w14:textId="77777777" w:rsidR="006A6E1E" w:rsidRPr="00CA2AF6" w:rsidRDefault="006A6E1E" w:rsidP="008A7932">
      <w:pPr>
        <w:spacing w:line="276" w:lineRule="auto"/>
        <w:ind w:firstLine="0"/>
      </w:pPr>
    </w:p>
    <w:tbl>
      <w:tblPr>
        <w:tblW w:w="9214" w:type="dxa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10"/>
        <w:gridCol w:w="862"/>
        <w:gridCol w:w="794"/>
        <w:gridCol w:w="847"/>
        <w:gridCol w:w="847"/>
        <w:gridCol w:w="1227"/>
        <w:gridCol w:w="850"/>
        <w:gridCol w:w="1134"/>
        <w:gridCol w:w="867"/>
        <w:gridCol w:w="1276"/>
      </w:tblGrid>
      <w:tr w:rsidR="004E0688" w:rsidRPr="00E2111D" w14:paraId="493A90A8" w14:textId="3137AF7E" w:rsidTr="008A7932">
        <w:trPr>
          <w:trHeight w:val="624"/>
          <w:jc w:val="center"/>
        </w:trPr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9B113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Lake</w:t>
            </w:r>
          </w:p>
        </w:tc>
        <w:tc>
          <w:tcPr>
            <w:tcW w:w="8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6BB90A" w14:textId="7770555F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sz w:val="14"/>
                <w:szCs w:val="14"/>
                <w:lang w:val="en-US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aximum depth (m)</w:t>
            </w: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B172B9" w14:textId="1F088EE4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urface area (m</w:t>
            </w:r>
            <w:r w:rsidRPr="008A793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x 10</w:t>
            </w:r>
            <w:r w:rsidRPr="008A793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BCAE49E" w14:textId="664C4480" w:rsidR="004E0688" w:rsidRPr="008A7932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Sampling year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B15C82" w14:textId="1F85E18B" w:rsidR="004E0688" w:rsidRPr="008A7932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Sampling month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22915E2" w14:textId="546ED9A5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Samples for metagenome sequencing (m)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6B23CD" w14:textId="393A0EC3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Anoxic zone? (m)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68D1E88" w14:textId="3253B493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sz w:val="14"/>
                <w:szCs w:val="14"/>
                <w:lang w:val="en-US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otal dissolved iron (max.; µM)</w:t>
            </w:r>
          </w:p>
        </w:tc>
        <w:tc>
          <w:tcPr>
            <w:tcW w:w="8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7F16CBA" w14:textId="0223164A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ulfate (max.; µM)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5433F0" w14:textId="10B7460B" w:rsidR="004E0688" w:rsidRDefault="004E0688" w:rsidP="00CB3CA3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  <w:sz w:val="14"/>
                <w:szCs w:val="14"/>
                <w:lang w:val="en-US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issolved organic carbon (max.; µM C)</w:t>
            </w:r>
          </w:p>
        </w:tc>
      </w:tr>
      <w:tr w:rsidR="004E0688" w:rsidRPr="00E2111D" w14:paraId="3C9F7AEF" w14:textId="0684E48F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3B03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L227</w:t>
            </w:r>
          </w:p>
        </w:tc>
        <w:tc>
          <w:tcPr>
            <w:tcW w:w="862" w:type="dxa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71699B2" w14:textId="5018D16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0.0</w:t>
            </w:r>
          </w:p>
        </w:tc>
        <w:tc>
          <w:tcPr>
            <w:tcW w:w="794" w:type="dxa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633A9F6" w14:textId="75B0867A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.0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A081" w14:textId="466BF21A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2016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B5A78" w14:textId="081799AC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2068E" w14:textId="4DC90B45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, 8, 10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8B1D1D" w14:textId="1DA5C548" w:rsidR="004E0688" w:rsidRPr="008E6495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(6)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61D831" w14:textId="32EEA3EF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62.5</w:t>
            </w:r>
          </w:p>
        </w:tc>
        <w:tc>
          <w:tcPr>
            <w:tcW w:w="8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13BDB1" w14:textId="3C201593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410875" w14:textId="091E143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092</w:t>
            </w:r>
          </w:p>
        </w:tc>
      </w:tr>
      <w:tr w:rsidR="004E0688" w:rsidRPr="00E2111D" w14:paraId="770B276F" w14:textId="40BDC23B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58E176" w14:textId="77777777" w:rsidR="004E0688" w:rsidRPr="00F45717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right w:val="nil"/>
            </w:tcBorders>
          </w:tcPr>
          <w:p w14:paraId="02D6EE83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right w:val="nil"/>
            </w:tcBorders>
          </w:tcPr>
          <w:p w14:paraId="0AEB345D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54D8" w14:textId="524A6400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9A84E" w14:textId="50053F89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8DC50" w14:textId="34C23E38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, 8,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53F1EF" w14:textId="0241F3BB" w:rsidR="004E0688" w:rsidRPr="00F45717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7AE477" w14:textId="750E399A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88.1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3F286C2E" w14:textId="2E857B8E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D13769" w14:textId="3B3DD7E6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014</w:t>
            </w:r>
          </w:p>
        </w:tc>
      </w:tr>
      <w:tr w:rsidR="004E0688" w:rsidRPr="00E2111D" w14:paraId="064CCD0D" w14:textId="3F0E84D1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B41FA" w14:textId="77777777" w:rsidR="004E0688" w:rsidRPr="00F45717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</w:tcPr>
          <w:p w14:paraId="4CE3D320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</w:tcPr>
          <w:p w14:paraId="38CF6D54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EB2C3" w14:textId="43B95A71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CE3B8" w14:textId="15AFAF0C" w:rsidR="004E0688" w:rsidRPr="00F4571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1A9AF" w14:textId="1AD9B041" w:rsidR="004E0688" w:rsidRPr="00F45717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, 3, 4*, 6, 8,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0FCD91" w14:textId="72060B56" w:rsidR="004E0688" w:rsidRPr="00F45717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1A8DA" w14:textId="620014CE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22.9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0403822" w14:textId="14C2ED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0A16C6" w14:textId="0F4E2822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271</w:t>
            </w:r>
          </w:p>
        </w:tc>
      </w:tr>
      <w:tr w:rsidR="004E0688" w:rsidRPr="00E2111D" w14:paraId="46E464D4" w14:textId="68F76218" w:rsidTr="004E0688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A9F031E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L221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585FBA4" w14:textId="28C8E195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.5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AF1190C" w14:textId="7DC9C722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1473B11" w14:textId="2F340D5B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B1B23F" w14:textId="3D5DE511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7F25DB" w14:textId="2C4B7326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6915B1" w14:textId="12E900C5" w:rsidR="004E0688" w:rsidRPr="008E6495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BFBE0" w14:textId="75B45FF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087F3DD" w14:textId="5417A8C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57B256E" w14:textId="10CA6A03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44</w:t>
            </w:r>
          </w:p>
        </w:tc>
      </w:tr>
      <w:tr w:rsidR="004E0688" w:rsidRPr="00E2111D" w14:paraId="1462F7F4" w14:textId="183EF575" w:rsidTr="004E0688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82A28FB" w14:textId="77777777" w:rsidR="004E0688" w:rsidRPr="00205DF0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BA89969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135E4C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72DAC1" w14:textId="6DCF3AE5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3F1971" w14:textId="7297CD5E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EB903A" w14:textId="658D41DC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998DBE" w14:textId="31158218" w:rsidR="004E0688" w:rsidRPr="00205DF0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FC0A53" w14:textId="79467993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8.4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7A0370E" w14:textId="6EA260E8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5B3ABB" w14:textId="20AD3281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22</w:t>
            </w:r>
          </w:p>
        </w:tc>
      </w:tr>
      <w:tr w:rsidR="004E0688" w:rsidRPr="00E2111D" w14:paraId="77B9E437" w14:textId="0D891E6C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FC39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L304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77122B" w14:textId="2BACFBF1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DEF202" w14:textId="7DCF517E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1A0F" w14:textId="7C7530D2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674F6" w14:textId="2E5BA268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78BB" w14:textId="77247294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93B81E" w14:textId="2A306472" w:rsidR="004E0688" w:rsidRPr="008E6495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6C71BC" w14:textId="653D2464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7.6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6330889A" w14:textId="71C4294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60D78B" w14:textId="098B5DF3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76</w:t>
            </w:r>
          </w:p>
        </w:tc>
      </w:tr>
      <w:tr w:rsidR="004E0688" w:rsidRPr="00E2111D" w14:paraId="4C5E29B3" w14:textId="57E75F60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FACFB" w14:textId="77777777" w:rsidR="004E0688" w:rsidRPr="00205DF0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</w:tcPr>
          <w:p w14:paraId="1CB01A0A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</w:tcPr>
          <w:p w14:paraId="0AFE47D6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BC026" w14:textId="156CD399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736AB" w14:textId="5B333A73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32B01" w14:textId="4C4C99EA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5702FB" w14:textId="24D8EC04" w:rsidR="004E0688" w:rsidRPr="00205DF0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CECEEB" w14:textId="5BA5170A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37.6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0CB2C96" w14:textId="6BC6B987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42D837" w14:textId="6D4D25AC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65</w:t>
            </w:r>
          </w:p>
        </w:tc>
      </w:tr>
      <w:tr w:rsidR="004E0688" w:rsidRPr="00E2111D" w14:paraId="20EC1499" w14:textId="3591647B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E0514A" w14:textId="5A6826D8" w:rsidR="004E0688" w:rsidRPr="00205DF0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76721C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L222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0D5BB61" w14:textId="75D14956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68A5E9" w14:textId="0D3DD976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9B606B" w14:textId="43E86B49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3CECF39" w14:textId="6EC0274B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45D67E" w14:textId="31B9937B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A4DF82" w14:textId="1EDB285A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960D0CD" w14:textId="5004E312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1D4CA6" w14:textId="660F0DCB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C88DC3" w14:textId="12D5265D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81</w:t>
            </w:r>
          </w:p>
        </w:tc>
      </w:tr>
      <w:tr w:rsidR="004E0688" w:rsidRPr="00E2111D" w14:paraId="5BC73F28" w14:textId="0E194247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157053" w14:textId="77777777" w:rsidR="004E0688" w:rsidRPr="00205DF0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610278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083E3D6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82E71C" w14:textId="49A60112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8F789" w14:textId="75FD1D06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642EE9" w14:textId="375B979F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459A76" w14:textId="06ABED3D" w:rsidR="004E0688" w:rsidRPr="00205DF0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1568BF" w14:textId="6A76C482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4.5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80CFFB" w14:textId="35398FE5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104667" w14:textId="21B5F351" w:rsidR="004E0688" w:rsidRPr="00205DF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75</w:t>
            </w:r>
          </w:p>
        </w:tc>
      </w:tr>
      <w:tr w:rsidR="004E0688" w:rsidRPr="00E2111D" w14:paraId="16C58CC0" w14:textId="51A52C6B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3C83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L224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7E9840" w14:textId="57AA53DA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C568CC" w14:textId="7BD83630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7150" w14:textId="59F86EF4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5F07D" w14:textId="31FC2F3F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B607C" w14:textId="4FD4829B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9939C0" w14:textId="25FAE159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24BF2C" w14:textId="59AE5F4E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108732ED" w14:textId="1610DED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8A5D86A" w14:textId="6A6AD059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44</w:t>
            </w:r>
          </w:p>
        </w:tc>
      </w:tr>
      <w:tr w:rsidR="004E0688" w:rsidRPr="00E2111D" w14:paraId="477BA0FD" w14:textId="5A60741F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E6F90" w14:textId="77777777" w:rsidR="004E0688" w:rsidRPr="00183EF7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</w:tcPr>
          <w:p w14:paraId="6FF4D3BD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</w:tcPr>
          <w:p w14:paraId="29E6F213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ACFFD" w14:textId="16DFFC83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9ED3C" w14:textId="376E1E0B" w:rsidR="004E0688" w:rsidRPr="00183EF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0EE32" w14:textId="26A357F7" w:rsidR="004E0688" w:rsidRPr="00183EF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1, 25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C8B8D0" w14:textId="48DA16EE" w:rsidR="004E0688" w:rsidRPr="00183EF7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</w:t>
            </w:r>
            <w:r w:rsidRPr="00CF369B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s (21)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8418DE" w14:textId="2C564DF7" w:rsidR="004E0688" w:rsidRPr="00183EF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02.5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73C54D42" w14:textId="19360A91" w:rsidR="004E0688" w:rsidRPr="00183EF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53B04A" w14:textId="7D38736E" w:rsidR="004E0688" w:rsidRPr="00183EF7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04</w:t>
            </w:r>
          </w:p>
        </w:tc>
      </w:tr>
      <w:tr w:rsidR="004E0688" w:rsidRPr="00E2111D" w14:paraId="0DC1A812" w14:textId="5F20DECB" w:rsidTr="008A7932">
        <w:trPr>
          <w:trHeight w:val="227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C851BF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L373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A06DF5" w14:textId="34059EA0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0.0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D9EDD56" w14:textId="04DEF4FE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F4C7BA" w14:textId="413306F6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9F2561" w14:textId="5A01441A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16A619" w14:textId="63726888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F89474" w14:textId="1206DE5F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</w:t>
            </w: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073E25" w14:textId="505316E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319993" w14:textId="58C2E72A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0FFDDF" w14:textId="048A2EC1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52</w:t>
            </w:r>
          </w:p>
        </w:tc>
      </w:tr>
      <w:tr w:rsidR="004E0688" w:rsidRPr="00E2111D" w14:paraId="6B64B207" w14:textId="56E87714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E757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L442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1D0614" w14:textId="1CABAD00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E6D6C4B" w14:textId="5EF3C998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6.0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C66D" w14:textId="59BB3858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92AED" w14:textId="075AD04D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BC45A" w14:textId="37212663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, 12, 15, 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E02567" w14:textId="73CAADE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</w:t>
            </w: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9EC8A2" w14:textId="47C1FE2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70.7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69D375F1" w14:textId="6D18E5A2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2D2411" w14:textId="59915102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59</w:t>
            </w:r>
          </w:p>
        </w:tc>
      </w:tr>
      <w:tr w:rsidR="004E0688" w:rsidRPr="00E2111D" w14:paraId="05C323C4" w14:textId="0E837378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90C31" w14:textId="77777777" w:rsidR="004E0688" w:rsidRPr="008E6495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</w:tcPr>
          <w:p w14:paraId="591619F2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</w:tcPr>
          <w:p w14:paraId="5FDE0D22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57716" w14:textId="621878C5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6652D" w14:textId="77A939F9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54D3C" w14:textId="0DCA7CE8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, 13, 15, 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892A00" w14:textId="098F2E7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Yes (</w:t>
            </w: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5061A3" w14:textId="064E91B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00.7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54258C14" w14:textId="17696C20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9.8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F18727" w14:textId="772D7765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36</w:t>
            </w:r>
          </w:p>
        </w:tc>
      </w:tr>
      <w:tr w:rsidR="004E0688" w:rsidRPr="00E2111D" w14:paraId="2D714C5B" w14:textId="06F00830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7CE22DD" w14:textId="77777777" w:rsidR="004E0688" w:rsidRPr="008A7932" w:rsidRDefault="004E0688" w:rsidP="008A7932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8A793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L626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3122F9F" w14:textId="20152A0B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4A1B9E" w14:textId="55D5DFE8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1C7902" w14:textId="25F72B70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5B442D" w14:textId="49F93BFF" w:rsidR="004E0688" w:rsidRPr="008A7932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5E594D0" w14:textId="2C269B10" w:rsidR="004E0688" w:rsidRPr="00F351B0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18112C4" w14:textId="1345DABA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8DF922" w14:textId="0A6C3C9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9B2AEB" w14:textId="0AF27C6C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176C186" w14:textId="1FC219BC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61</w:t>
            </w:r>
          </w:p>
        </w:tc>
      </w:tr>
      <w:tr w:rsidR="004E0688" w:rsidRPr="00E2111D" w14:paraId="2307F4A5" w14:textId="55246D59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1A352F" w14:textId="77777777" w:rsidR="004E0688" w:rsidRPr="008E6495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E2BDED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C76E34" w14:textId="77777777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D773EC9" w14:textId="1A4074A4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2B0A8D1" w14:textId="6E582A37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22020F" w14:textId="601772ED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8BF305" w14:textId="7CBF420B" w:rsidR="004E0688" w:rsidRPr="008E6495" w:rsidRDefault="004E0688" w:rsidP="00D21E84">
            <w:pPr>
              <w:wordWrap w:val="0"/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es (11)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9D72A60" w14:textId="322BC825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9.6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A34C65" w14:textId="01909063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83DFA6" w14:textId="7AD97C8E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63</w:t>
            </w:r>
          </w:p>
        </w:tc>
      </w:tr>
      <w:tr w:rsidR="004E0688" w:rsidRPr="00E2111D" w14:paraId="49FE0F9A" w14:textId="3FA2461B" w:rsidTr="008A7932">
        <w:trPr>
          <w:trHeight w:val="227"/>
          <w:jc w:val="center"/>
        </w:trPr>
        <w:tc>
          <w:tcPr>
            <w:tcW w:w="5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6AC579" w14:textId="0A62922D" w:rsidR="004E0688" w:rsidRPr="008E6495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76721C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L239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5056D1" w14:textId="28D745D6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0.0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358ACA1" w14:textId="02775D5E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4.3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67BC9" w14:textId="1DC46B64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7BD24" w14:textId="2D25F6DD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3AAE" w14:textId="7EA0DE30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0, 20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663D8F" w14:textId="7F7928D8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0FBB4B" w14:textId="68B9A063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.d.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7921AA91" w14:textId="28E96D69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68560B" w14:textId="14C42CF2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17</w:t>
            </w:r>
          </w:p>
        </w:tc>
      </w:tr>
      <w:tr w:rsidR="004E0688" w:rsidRPr="00E2111D" w14:paraId="762D7442" w14:textId="07EC9469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ABC442" w14:textId="77777777" w:rsidR="004E0688" w:rsidRPr="008E6495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right w:val="nil"/>
            </w:tcBorders>
          </w:tcPr>
          <w:p w14:paraId="0ABBDA97" w14:textId="77777777" w:rsidR="004E0688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right w:val="nil"/>
            </w:tcBorders>
          </w:tcPr>
          <w:p w14:paraId="6BE49BE3" w14:textId="77777777" w:rsidR="004E0688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502BF" w14:textId="62E7A653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7535F" w14:textId="4E5A90D2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ep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B1875" w14:textId="7C78CD72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0, 20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A30A82" w14:textId="61F83A05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A3179D" w14:textId="7B4F88EE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2.3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554850DF" w14:textId="0EEBE85B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5.2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A062EE7" w14:textId="066A1142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</w:tr>
      <w:tr w:rsidR="004E0688" w:rsidRPr="00E2111D" w14:paraId="5854CADB" w14:textId="60E5B914" w:rsidTr="008A7932">
        <w:trPr>
          <w:trHeight w:val="227"/>
          <w:jc w:val="center"/>
        </w:trPr>
        <w:tc>
          <w:tcPr>
            <w:tcW w:w="510" w:type="dxa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3C99973" w14:textId="77777777" w:rsidR="004E0688" w:rsidRPr="008E6495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25C3E554" w14:textId="77777777" w:rsidR="004E0688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94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33142A09" w14:textId="77777777" w:rsidR="004E0688" w:rsidRDefault="004E0688" w:rsidP="00F351B0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810CF69" w14:textId="6242ADD8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018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7F1A1B8" w14:textId="605AF6CE" w:rsidR="004E0688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ul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E4F90" w14:textId="416E91EA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F0A807" w14:textId="2F36FF8A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D430EC" w14:textId="37383766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.d.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0DA616" w14:textId="75F8BF9E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FA2C00" w14:textId="5BD888CE" w:rsidR="004E0688" w:rsidRPr="008E6495" w:rsidRDefault="004E0688" w:rsidP="00D21E84">
            <w:pPr>
              <w:adjustRightInd w:val="0"/>
              <w:snapToGrid w:val="0"/>
              <w:spacing w:line="240" w:lineRule="auto"/>
              <w:ind w:firstLine="0"/>
              <w:contextualSpacing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 w:hint="eastAsia"/>
                <w:color w:val="000000"/>
                <w:sz w:val="14"/>
                <w:szCs w:val="14"/>
                <w:lang w:val="en-US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.d.</w:t>
            </w:r>
          </w:p>
        </w:tc>
      </w:tr>
    </w:tbl>
    <w:p w14:paraId="239D6C50" w14:textId="20D88309" w:rsidR="00FF7959" w:rsidRPr="0092787B" w:rsidRDefault="00367731" w:rsidP="00FF7959">
      <w:pPr>
        <w:spacing w:line="240" w:lineRule="auto"/>
        <w:ind w:leftChars="177" w:left="425" w:firstLine="0"/>
        <w:rPr>
          <w:rFonts w:hint="eastAsia"/>
        </w:rPr>
      </w:pPr>
      <w:r w:rsidRPr="008A7932">
        <w:rPr>
          <w:sz w:val="14"/>
          <w:szCs w:val="14"/>
        </w:rPr>
        <w:t>*Samples were also collected and used for metatranscriptome sequencing</w:t>
      </w:r>
      <w:bookmarkEnd w:id="0"/>
    </w:p>
    <w:p w14:paraId="603E9C97" w14:textId="77777777" w:rsidR="00281406" w:rsidRPr="00C85448" w:rsidRDefault="00281406" w:rsidP="00FF7959">
      <w:pPr>
        <w:spacing w:line="240" w:lineRule="auto"/>
        <w:ind w:firstLine="0"/>
        <w:rPr>
          <w:rFonts w:hint="eastAsia"/>
        </w:rPr>
      </w:pPr>
    </w:p>
    <w:sectPr w:rsidR="00281406" w:rsidRPr="00C85448">
      <w:headerReference w:type="default" r:id="rId8"/>
      <w:pgSz w:w="12240" w:h="15840"/>
      <w:pgMar w:top="1134" w:right="1134" w:bottom="1134" w:left="1134" w:header="0" w:footer="0" w:gutter="0"/>
      <w:lnNumType w:countBy="5" w:distance="283" w:restart="continuous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3217" w14:textId="77777777" w:rsidR="001E6D15" w:rsidRDefault="001E6D15" w:rsidP="00417E9A">
      <w:pPr>
        <w:spacing w:line="240" w:lineRule="auto"/>
      </w:pPr>
      <w:r>
        <w:separator/>
      </w:r>
    </w:p>
  </w:endnote>
  <w:endnote w:type="continuationSeparator" w:id="0">
    <w:p w14:paraId="2F2E11CA" w14:textId="77777777" w:rsidR="001E6D15" w:rsidRDefault="001E6D15" w:rsidP="00417E9A">
      <w:pPr>
        <w:spacing w:line="240" w:lineRule="auto"/>
      </w:pPr>
      <w:r>
        <w:continuationSeparator/>
      </w:r>
    </w:p>
  </w:endnote>
  <w:endnote w:type="continuationNotice" w:id="1">
    <w:p w14:paraId="1C378236" w14:textId="77777777" w:rsidR="001E6D15" w:rsidRDefault="001E6D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Calibri"/>
    <w:panose1 w:val="020B0604020202020204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ACEE" w14:textId="77777777" w:rsidR="001E6D15" w:rsidRDefault="001E6D15" w:rsidP="00417E9A">
      <w:pPr>
        <w:spacing w:line="240" w:lineRule="auto"/>
      </w:pPr>
      <w:r>
        <w:separator/>
      </w:r>
    </w:p>
  </w:footnote>
  <w:footnote w:type="continuationSeparator" w:id="0">
    <w:p w14:paraId="486A0FE4" w14:textId="77777777" w:rsidR="001E6D15" w:rsidRDefault="001E6D15" w:rsidP="00417E9A">
      <w:pPr>
        <w:spacing w:line="240" w:lineRule="auto"/>
      </w:pPr>
      <w:r>
        <w:continuationSeparator/>
      </w:r>
    </w:p>
  </w:footnote>
  <w:footnote w:type="continuationNotice" w:id="1">
    <w:p w14:paraId="5164D330" w14:textId="77777777" w:rsidR="001E6D15" w:rsidRDefault="001E6D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66F4" w14:textId="77777777" w:rsidR="00FF7959" w:rsidRPr="00FF7959" w:rsidRDefault="00FF7959" w:rsidP="00FF7959">
    <w:pPr>
      <w:pStyle w:val="a7"/>
      <w:ind w:firstLine="0"/>
      <w:rPr>
        <w:sz w:val="22"/>
        <w:szCs w:val="22"/>
        <w:lang w:val="en-US"/>
      </w:rPr>
    </w:pPr>
  </w:p>
  <w:p w14:paraId="10F89591" w14:textId="6F7935F8" w:rsidR="00FF7959" w:rsidRPr="00FF7959" w:rsidRDefault="00FF7959" w:rsidP="00FF7959">
    <w:pPr>
      <w:pStyle w:val="a7"/>
      <w:ind w:firstLine="0"/>
      <w:rPr>
        <w:sz w:val="22"/>
        <w:szCs w:val="22"/>
      </w:rPr>
    </w:pPr>
    <w:r w:rsidRPr="00FF7959">
      <w:rPr>
        <w:sz w:val="22"/>
        <w:szCs w:val="22"/>
        <w:lang w:val="en-US"/>
      </w:rPr>
      <w:t xml:space="preserve">Data tables for: </w:t>
    </w:r>
    <w:r w:rsidRPr="00FF7959">
      <w:rPr>
        <w:sz w:val="22"/>
        <w:szCs w:val="22"/>
        <w:lang w:val="en-US"/>
      </w:rPr>
      <w:t xml:space="preserve">Anoxygenic phototrophic </w:t>
    </w:r>
    <w:r w:rsidRPr="00FF7959">
      <w:rPr>
        <w:i/>
        <w:iCs/>
        <w:sz w:val="22"/>
        <w:szCs w:val="22"/>
        <w:lang w:val="en-US"/>
      </w:rPr>
      <w:t>Chloroflexota</w:t>
    </w:r>
    <w:r w:rsidRPr="00FF7959">
      <w:rPr>
        <w:sz w:val="22"/>
        <w:szCs w:val="22"/>
        <w:lang w:val="en-US"/>
      </w:rPr>
      <w:t xml:space="preserve"> member uses a Type I reaction </w:t>
    </w:r>
    <w:proofErr w:type="gramStart"/>
    <w:r w:rsidRPr="00FF7959">
      <w:rPr>
        <w:sz w:val="22"/>
        <w:szCs w:val="22"/>
        <w:lang w:val="en-US"/>
      </w:rPr>
      <w:t>center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C9A"/>
    <w:multiLevelType w:val="multilevel"/>
    <w:tmpl w:val="FF449C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0E2206"/>
    <w:multiLevelType w:val="multilevel"/>
    <w:tmpl w:val="CE0C20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524497"/>
    <w:multiLevelType w:val="hybridMultilevel"/>
    <w:tmpl w:val="18A4C0C0"/>
    <w:lvl w:ilvl="0" w:tplc="65DC3E7A">
      <w:numFmt w:val="bullet"/>
      <w:lvlText w:val="-"/>
      <w:lvlJc w:val="left"/>
      <w:pPr>
        <w:ind w:left="720" w:hanging="360"/>
      </w:pPr>
      <w:rPr>
        <w:rFonts w:ascii="Times New Roman" w:eastAsia="Noto Sans CJK JP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D1CC0"/>
    <w:multiLevelType w:val="multilevel"/>
    <w:tmpl w:val="41C8F6D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B569FA"/>
    <w:multiLevelType w:val="hybridMultilevel"/>
    <w:tmpl w:val="C70815E4"/>
    <w:lvl w:ilvl="0" w:tplc="565EAF84">
      <w:numFmt w:val="bullet"/>
      <w:lvlText w:val="-"/>
      <w:lvlJc w:val="left"/>
      <w:pPr>
        <w:ind w:left="927" w:hanging="360"/>
      </w:pPr>
      <w:rPr>
        <w:rFonts w:ascii="Times New Roman" w:eastAsia="Noto Sans CJK JP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62977281">
    <w:abstractNumId w:val="3"/>
  </w:num>
  <w:num w:numId="2" w16cid:durableId="677735634">
    <w:abstractNumId w:val="1"/>
  </w:num>
  <w:num w:numId="3" w16cid:durableId="55009315">
    <w:abstractNumId w:val="0"/>
  </w:num>
  <w:num w:numId="4" w16cid:durableId="868833988">
    <w:abstractNumId w:val="4"/>
  </w:num>
  <w:num w:numId="5" w16cid:durableId="141735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32"/>
    <w:rsid w:val="00000196"/>
    <w:rsid w:val="000008E2"/>
    <w:rsid w:val="00000D46"/>
    <w:rsid w:val="000016D2"/>
    <w:rsid w:val="00001880"/>
    <w:rsid w:val="0000191B"/>
    <w:rsid w:val="00001B6D"/>
    <w:rsid w:val="00001BC9"/>
    <w:rsid w:val="00001FE0"/>
    <w:rsid w:val="00002185"/>
    <w:rsid w:val="000022DC"/>
    <w:rsid w:val="00002743"/>
    <w:rsid w:val="00002CAA"/>
    <w:rsid w:val="00003002"/>
    <w:rsid w:val="0000331E"/>
    <w:rsid w:val="00003396"/>
    <w:rsid w:val="0000347C"/>
    <w:rsid w:val="000034E0"/>
    <w:rsid w:val="0000365D"/>
    <w:rsid w:val="00003CBF"/>
    <w:rsid w:val="00003E1F"/>
    <w:rsid w:val="0000409D"/>
    <w:rsid w:val="000042DE"/>
    <w:rsid w:val="0000485E"/>
    <w:rsid w:val="000048EB"/>
    <w:rsid w:val="00004F15"/>
    <w:rsid w:val="00005975"/>
    <w:rsid w:val="00005A26"/>
    <w:rsid w:val="0000625A"/>
    <w:rsid w:val="0000648A"/>
    <w:rsid w:val="00006518"/>
    <w:rsid w:val="00006975"/>
    <w:rsid w:val="00006A46"/>
    <w:rsid w:val="00006EA7"/>
    <w:rsid w:val="000071A5"/>
    <w:rsid w:val="0000763F"/>
    <w:rsid w:val="0000789E"/>
    <w:rsid w:val="00007C8E"/>
    <w:rsid w:val="00007F42"/>
    <w:rsid w:val="00011725"/>
    <w:rsid w:val="00011AC2"/>
    <w:rsid w:val="00011D2D"/>
    <w:rsid w:val="00012489"/>
    <w:rsid w:val="000124EA"/>
    <w:rsid w:val="000127DE"/>
    <w:rsid w:val="000129D3"/>
    <w:rsid w:val="00012EE8"/>
    <w:rsid w:val="000133A0"/>
    <w:rsid w:val="00013ABD"/>
    <w:rsid w:val="00013D1C"/>
    <w:rsid w:val="000154C3"/>
    <w:rsid w:val="00015E5E"/>
    <w:rsid w:val="0001627B"/>
    <w:rsid w:val="00016A17"/>
    <w:rsid w:val="00017022"/>
    <w:rsid w:val="0001716E"/>
    <w:rsid w:val="00017A04"/>
    <w:rsid w:val="00017F4F"/>
    <w:rsid w:val="0002038C"/>
    <w:rsid w:val="00020A9E"/>
    <w:rsid w:val="00020D7F"/>
    <w:rsid w:val="00020E89"/>
    <w:rsid w:val="00021400"/>
    <w:rsid w:val="00021458"/>
    <w:rsid w:val="000217F2"/>
    <w:rsid w:val="0002193D"/>
    <w:rsid w:val="00022555"/>
    <w:rsid w:val="0002345C"/>
    <w:rsid w:val="00023476"/>
    <w:rsid w:val="0002399A"/>
    <w:rsid w:val="00023CA1"/>
    <w:rsid w:val="00024B26"/>
    <w:rsid w:val="00025172"/>
    <w:rsid w:val="00025408"/>
    <w:rsid w:val="00025FF0"/>
    <w:rsid w:val="000266B1"/>
    <w:rsid w:val="000266C9"/>
    <w:rsid w:val="00026A12"/>
    <w:rsid w:val="00026C8D"/>
    <w:rsid w:val="00026CA1"/>
    <w:rsid w:val="00026E86"/>
    <w:rsid w:val="0002717D"/>
    <w:rsid w:val="00027A67"/>
    <w:rsid w:val="00027BDD"/>
    <w:rsid w:val="00027E9F"/>
    <w:rsid w:val="00030A9E"/>
    <w:rsid w:val="000310BA"/>
    <w:rsid w:val="0003143A"/>
    <w:rsid w:val="00031472"/>
    <w:rsid w:val="0003160E"/>
    <w:rsid w:val="0003168E"/>
    <w:rsid w:val="00031C76"/>
    <w:rsid w:val="00031DAB"/>
    <w:rsid w:val="00031E28"/>
    <w:rsid w:val="0003221C"/>
    <w:rsid w:val="000323ED"/>
    <w:rsid w:val="00032718"/>
    <w:rsid w:val="00032825"/>
    <w:rsid w:val="00032B8D"/>
    <w:rsid w:val="00032E59"/>
    <w:rsid w:val="00032E78"/>
    <w:rsid w:val="00033028"/>
    <w:rsid w:val="00033304"/>
    <w:rsid w:val="00033755"/>
    <w:rsid w:val="000338CE"/>
    <w:rsid w:val="00033AB9"/>
    <w:rsid w:val="00033B6F"/>
    <w:rsid w:val="00034303"/>
    <w:rsid w:val="00034EA8"/>
    <w:rsid w:val="00035426"/>
    <w:rsid w:val="00035F79"/>
    <w:rsid w:val="00036754"/>
    <w:rsid w:val="00036931"/>
    <w:rsid w:val="00036DC3"/>
    <w:rsid w:val="00036E1B"/>
    <w:rsid w:val="0003708F"/>
    <w:rsid w:val="000374BB"/>
    <w:rsid w:val="00037674"/>
    <w:rsid w:val="0004024E"/>
    <w:rsid w:val="00040398"/>
    <w:rsid w:val="00040C88"/>
    <w:rsid w:val="00040E3F"/>
    <w:rsid w:val="00040EED"/>
    <w:rsid w:val="00041A48"/>
    <w:rsid w:val="00041C71"/>
    <w:rsid w:val="00041F48"/>
    <w:rsid w:val="000421E0"/>
    <w:rsid w:val="00042C77"/>
    <w:rsid w:val="00043334"/>
    <w:rsid w:val="00043667"/>
    <w:rsid w:val="0004381F"/>
    <w:rsid w:val="0004474D"/>
    <w:rsid w:val="000447D1"/>
    <w:rsid w:val="00044A99"/>
    <w:rsid w:val="00044F6A"/>
    <w:rsid w:val="00044F7D"/>
    <w:rsid w:val="00045100"/>
    <w:rsid w:val="00045199"/>
    <w:rsid w:val="000458F2"/>
    <w:rsid w:val="00046449"/>
    <w:rsid w:val="00046488"/>
    <w:rsid w:val="0004651C"/>
    <w:rsid w:val="0004654E"/>
    <w:rsid w:val="000466FE"/>
    <w:rsid w:val="00046714"/>
    <w:rsid w:val="000467F1"/>
    <w:rsid w:val="00046904"/>
    <w:rsid w:val="00046C83"/>
    <w:rsid w:val="00046E22"/>
    <w:rsid w:val="00047024"/>
    <w:rsid w:val="00047157"/>
    <w:rsid w:val="00047372"/>
    <w:rsid w:val="00047433"/>
    <w:rsid w:val="00047B6B"/>
    <w:rsid w:val="00050008"/>
    <w:rsid w:val="00050118"/>
    <w:rsid w:val="00050563"/>
    <w:rsid w:val="000505BC"/>
    <w:rsid w:val="000506C0"/>
    <w:rsid w:val="0005073A"/>
    <w:rsid w:val="0005073E"/>
    <w:rsid w:val="00050FBD"/>
    <w:rsid w:val="000510AE"/>
    <w:rsid w:val="000518C1"/>
    <w:rsid w:val="000525AB"/>
    <w:rsid w:val="00052D0E"/>
    <w:rsid w:val="00052F7C"/>
    <w:rsid w:val="00053325"/>
    <w:rsid w:val="00053577"/>
    <w:rsid w:val="00053989"/>
    <w:rsid w:val="00053AAB"/>
    <w:rsid w:val="00053BA7"/>
    <w:rsid w:val="00054392"/>
    <w:rsid w:val="00054C8E"/>
    <w:rsid w:val="0005504A"/>
    <w:rsid w:val="00055302"/>
    <w:rsid w:val="00055579"/>
    <w:rsid w:val="000558B7"/>
    <w:rsid w:val="000559A4"/>
    <w:rsid w:val="00055ABD"/>
    <w:rsid w:val="00056116"/>
    <w:rsid w:val="00056155"/>
    <w:rsid w:val="00056600"/>
    <w:rsid w:val="00056C2D"/>
    <w:rsid w:val="00057026"/>
    <w:rsid w:val="00057585"/>
    <w:rsid w:val="00057A36"/>
    <w:rsid w:val="00057A47"/>
    <w:rsid w:val="000604A0"/>
    <w:rsid w:val="0006067B"/>
    <w:rsid w:val="00060E38"/>
    <w:rsid w:val="000612ED"/>
    <w:rsid w:val="000615F5"/>
    <w:rsid w:val="00061989"/>
    <w:rsid w:val="00061B36"/>
    <w:rsid w:val="00061BB5"/>
    <w:rsid w:val="00061FD1"/>
    <w:rsid w:val="0006220C"/>
    <w:rsid w:val="0006243C"/>
    <w:rsid w:val="00062850"/>
    <w:rsid w:val="000629A3"/>
    <w:rsid w:val="00063614"/>
    <w:rsid w:val="00063662"/>
    <w:rsid w:val="000639B6"/>
    <w:rsid w:val="00064136"/>
    <w:rsid w:val="0006468C"/>
    <w:rsid w:val="00064C02"/>
    <w:rsid w:val="00064DF5"/>
    <w:rsid w:val="00065563"/>
    <w:rsid w:val="000657DF"/>
    <w:rsid w:val="00066039"/>
    <w:rsid w:val="000661DE"/>
    <w:rsid w:val="00066221"/>
    <w:rsid w:val="0006691C"/>
    <w:rsid w:val="000670AD"/>
    <w:rsid w:val="0006727F"/>
    <w:rsid w:val="00067564"/>
    <w:rsid w:val="00067752"/>
    <w:rsid w:val="00067A23"/>
    <w:rsid w:val="00067A8E"/>
    <w:rsid w:val="00067B3F"/>
    <w:rsid w:val="0007023E"/>
    <w:rsid w:val="00071573"/>
    <w:rsid w:val="00071DD4"/>
    <w:rsid w:val="00071E30"/>
    <w:rsid w:val="0007283C"/>
    <w:rsid w:val="000731A9"/>
    <w:rsid w:val="00073394"/>
    <w:rsid w:val="00073551"/>
    <w:rsid w:val="00073610"/>
    <w:rsid w:val="000742E5"/>
    <w:rsid w:val="00074677"/>
    <w:rsid w:val="00074C45"/>
    <w:rsid w:val="000752C4"/>
    <w:rsid w:val="0007580D"/>
    <w:rsid w:val="000760EE"/>
    <w:rsid w:val="00076140"/>
    <w:rsid w:val="00076B99"/>
    <w:rsid w:val="0007776F"/>
    <w:rsid w:val="00077BF4"/>
    <w:rsid w:val="00077C8B"/>
    <w:rsid w:val="00080F69"/>
    <w:rsid w:val="00081CA8"/>
    <w:rsid w:val="00081F36"/>
    <w:rsid w:val="00082689"/>
    <w:rsid w:val="000828D0"/>
    <w:rsid w:val="00082A53"/>
    <w:rsid w:val="00082C95"/>
    <w:rsid w:val="00083477"/>
    <w:rsid w:val="000839DF"/>
    <w:rsid w:val="000843BA"/>
    <w:rsid w:val="00084533"/>
    <w:rsid w:val="00084C13"/>
    <w:rsid w:val="000850D4"/>
    <w:rsid w:val="00085299"/>
    <w:rsid w:val="000862C1"/>
    <w:rsid w:val="000869FC"/>
    <w:rsid w:val="00086B73"/>
    <w:rsid w:val="00086DF7"/>
    <w:rsid w:val="00087CC8"/>
    <w:rsid w:val="00087F30"/>
    <w:rsid w:val="000900BB"/>
    <w:rsid w:val="00090562"/>
    <w:rsid w:val="000906A9"/>
    <w:rsid w:val="00090949"/>
    <w:rsid w:val="00090ECF"/>
    <w:rsid w:val="00091424"/>
    <w:rsid w:val="00092356"/>
    <w:rsid w:val="00092463"/>
    <w:rsid w:val="0009247B"/>
    <w:rsid w:val="00092944"/>
    <w:rsid w:val="00092A6B"/>
    <w:rsid w:val="00092B6E"/>
    <w:rsid w:val="00092D47"/>
    <w:rsid w:val="00092DE6"/>
    <w:rsid w:val="000933FD"/>
    <w:rsid w:val="0009367C"/>
    <w:rsid w:val="000936F2"/>
    <w:rsid w:val="00093D31"/>
    <w:rsid w:val="00094030"/>
    <w:rsid w:val="000941AF"/>
    <w:rsid w:val="00094333"/>
    <w:rsid w:val="00094BD3"/>
    <w:rsid w:val="00095772"/>
    <w:rsid w:val="00095B69"/>
    <w:rsid w:val="00095E66"/>
    <w:rsid w:val="00096514"/>
    <w:rsid w:val="0009652A"/>
    <w:rsid w:val="00096FCB"/>
    <w:rsid w:val="00097098"/>
    <w:rsid w:val="0009737A"/>
    <w:rsid w:val="00097E95"/>
    <w:rsid w:val="000A065A"/>
    <w:rsid w:val="000A078B"/>
    <w:rsid w:val="000A087F"/>
    <w:rsid w:val="000A136B"/>
    <w:rsid w:val="000A15D8"/>
    <w:rsid w:val="000A19A8"/>
    <w:rsid w:val="000A1BB7"/>
    <w:rsid w:val="000A1BEE"/>
    <w:rsid w:val="000A24DA"/>
    <w:rsid w:val="000A27CA"/>
    <w:rsid w:val="000A34EE"/>
    <w:rsid w:val="000A3FD7"/>
    <w:rsid w:val="000A4580"/>
    <w:rsid w:val="000A532D"/>
    <w:rsid w:val="000A563A"/>
    <w:rsid w:val="000A5986"/>
    <w:rsid w:val="000A5A9B"/>
    <w:rsid w:val="000A5B96"/>
    <w:rsid w:val="000A5EA9"/>
    <w:rsid w:val="000A64C6"/>
    <w:rsid w:val="000A6850"/>
    <w:rsid w:val="000A6C1A"/>
    <w:rsid w:val="000A7612"/>
    <w:rsid w:val="000A76E5"/>
    <w:rsid w:val="000B040E"/>
    <w:rsid w:val="000B185F"/>
    <w:rsid w:val="000B1969"/>
    <w:rsid w:val="000B1B12"/>
    <w:rsid w:val="000B1C69"/>
    <w:rsid w:val="000B1EC5"/>
    <w:rsid w:val="000B1FD8"/>
    <w:rsid w:val="000B229E"/>
    <w:rsid w:val="000B2D31"/>
    <w:rsid w:val="000B3072"/>
    <w:rsid w:val="000B35E8"/>
    <w:rsid w:val="000B3913"/>
    <w:rsid w:val="000B4056"/>
    <w:rsid w:val="000B5993"/>
    <w:rsid w:val="000B5A03"/>
    <w:rsid w:val="000B5BDF"/>
    <w:rsid w:val="000B634A"/>
    <w:rsid w:val="000B66E4"/>
    <w:rsid w:val="000B680C"/>
    <w:rsid w:val="000B6B06"/>
    <w:rsid w:val="000C06E5"/>
    <w:rsid w:val="000C1668"/>
    <w:rsid w:val="000C1AB6"/>
    <w:rsid w:val="000C1EA6"/>
    <w:rsid w:val="000C20F8"/>
    <w:rsid w:val="000C2125"/>
    <w:rsid w:val="000C231A"/>
    <w:rsid w:val="000C2719"/>
    <w:rsid w:val="000C305F"/>
    <w:rsid w:val="000C3BE3"/>
    <w:rsid w:val="000C40A9"/>
    <w:rsid w:val="000C43F0"/>
    <w:rsid w:val="000C4FDA"/>
    <w:rsid w:val="000C5078"/>
    <w:rsid w:val="000C5400"/>
    <w:rsid w:val="000C568E"/>
    <w:rsid w:val="000C5A26"/>
    <w:rsid w:val="000C5F0A"/>
    <w:rsid w:val="000C6266"/>
    <w:rsid w:val="000C68CC"/>
    <w:rsid w:val="000C6E3D"/>
    <w:rsid w:val="000C730B"/>
    <w:rsid w:val="000C795B"/>
    <w:rsid w:val="000C7BDA"/>
    <w:rsid w:val="000C7D06"/>
    <w:rsid w:val="000D01D4"/>
    <w:rsid w:val="000D02AE"/>
    <w:rsid w:val="000D02D5"/>
    <w:rsid w:val="000D0322"/>
    <w:rsid w:val="000D043B"/>
    <w:rsid w:val="000D0CD9"/>
    <w:rsid w:val="000D0D91"/>
    <w:rsid w:val="000D0FE2"/>
    <w:rsid w:val="000D1039"/>
    <w:rsid w:val="000D1332"/>
    <w:rsid w:val="000D1630"/>
    <w:rsid w:val="000D1BBE"/>
    <w:rsid w:val="000D30CA"/>
    <w:rsid w:val="000D3862"/>
    <w:rsid w:val="000D3E0F"/>
    <w:rsid w:val="000D482D"/>
    <w:rsid w:val="000D4EF4"/>
    <w:rsid w:val="000D54F9"/>
    <w:rsid w:val="000D5BAB"/>
    <w:rsid w:val="000D5D78"/>
    <w:rsid w:val="000D6167"/>
    <w:rsid w:val="000D625D"/>
    <w:rsid w:val="000D660F"/>
    <w:rsid w:val="000D6A69"/>
    <w:rsid w:val="000D6B17"/>
    <w:rsid w:val="000D6B5C"/>
    <w:rsid w:val="000D6CB8"/>
    <w:rsid w:val="000D6E9E"/>
    <w:rsid w:val="000D71D8"/>
    <w:rsid w:val="000D74F9"/>
    <w:rsid w:val="000D79BD"/>
    <w:rsid w:val="000E02DE"/>
    <w:rsid w:val="000E0314"/>
    <w:rsid w:val="000E0A87"/>
    <w:rsid w:val="000E0C39"/>
    <w:rsid w:val="000E175E"/>
    <w:rsid w:val="000E22E1"/>
    <w:rsid w:val="000E27D2"/>
    <w:rsid w:val="000E2AC8"/>
    <w:rsid w:val="000E2BC7"/>
    <w:rsid w:val="000E2DBA"/>
    <w:rsid w:val="000E3103"/>
    <w:rsid w:val="000E32D6"/>
    <w:rsid w:val="000E3490"/>
    <w:rsid w:val="000E3638"/>
    <w:rsid w:val="000E36A1"/>
    <w:rsid w:val="000E3A96"/>
    <w:rsid w:val="000E3E8D"/>
    <w:rsid w:val="000E4343"/>
    <w:rsid w:val="000E4353"/>
    <w:rsid w:val="000E463D"/>
    <w:rsid w:val="000E4C29"/>
    <w:rsid w:val="000E4EDD"/>
    <w:rsid w:val="000E5272"/>
    <w:rsid w:val="000E5533"/>
    <w:rsid w:val="000E5BDE"/>
    <w:rsid w:val="000E5D27"/>
    <w:rsid w:val="000E5D78"/>
    <w:rsid w:val="000E6A14"/>
    <w:rsid w:val="000E6B8B"/>
    <w:rsid w:val="000E6C8B"/>
    <w:rsid w:val="000E7DF8"/>
    <w:rsid w:val="000E7E24"/>
    <w:rsid w:val="000F065B"/>
    <w:rsid w:val="000F0D63"/>
    <w:rsid w:val="000F1238"/>
    <w:rsid w:val="000F13BF"/>
    <w:rsid w:val="000F1738"/>
    <w:rsid w:val="000F2D3A"/>
    <w:rsid w:val="000F31FE"/>
    <w:rsid w:val="000F322B"/>
    <w:rsid w:val="000F43FA"/>
    <w:rsid w:val="000F464D"/>
    <w:rsid w:val="000F48F4"/>
    <w:rsid w:val="000F4D9B"/>
    <w:rsid w:val="000F5185"/>
    <w:rsid w:val="000F51A1"/>
    <w:rsid w:val="000F5589"/>
    <w:rsid w:val="000F57A3"/>
    <w:rsid w:val="000F6080"/>
    <w:rsid w:val="000F6EA0"/>
    <w:rsid w:val="000F70C5"/>
    <w:rsid w:val="000F7240"/>
    <w:rsid w:val="000F7762"/>
    <w:rsid w:val="001000F6"/>
    <w:rsid w:val="00100732"/>
    <w:rsid w:val="0010077D"/>
    <w:rsid w:val="001007A2"/>
    <w:rsid w:val="001008C2"/>
    <w:rsid w:val="00100A62"/>
    <w:rsid w:val="00100B05"/>
    <w:rsid w:val="0010132F"/>
    <w:rsid w:val="00102431"/>
    <w:rsid w:val="001029A0"/>
    <w:rsid w:val="00102A4A"/>
    <w:rsid w:val="00102FF5"/>
    <w:rsid w:val="001038C8"/>
    <w:rsid w:val="00103C97"/>
    <w:rsid w:val="0010456B"/>
    <w:rsid w:val="00104580"/>
    <w:rsid w:val="00104BCE"/>
    <w:rsid w:val="00104C95"/>
    <w:rsid w:val="00105969"/>
    <w:rsid w:val="0010648E"/>
    <w:rsid w:val="001065CF"/>
    <w:rsid w:val="0010672A"/>
    <w:rsid w:val="00106903"/>
    <w:rsid w:val="00106AE7"/>
    <w:rsid w:val="00106B5E"/>
    <w:rsid w:val="0010720C"/>
    <w:rsid w:val="0010773D"/>
    <w:rsid w:val="00111677"/>
    <w:rsid w:val="0011182B"/>
    <w:rsid w:val="0011187E"/>
    <w:rsid w:val="00111BF6"/>
    <w:rsid w:val="00111D99"/>
    <w:rsid w:val="00111FE3"/>
    <w:rsid w:val="00111FF4"/>
    <w:rsid w:val="00112069"/>
    <w:rsid w:val="0011225D"/>
    <w:rsid w:val="00112A23"/>
    <w:rsid w:val="00112A84"/>
    <w:rsid w:val="00112C67"/>
    <w:rsid w:val="00112F33"/>
    <w:rsid w:val="00113915"/>
    <w:rsid w:val="00113AC4"/>
    <w:rsid w:val="00113CC1"/>
    <w:rsid w:val="001145B9"/>
    <w:rsid w:val="00114885"/>
    <w:rsid w:val="00114BD8"/>
    <w:rsid w:val="0011541B"/>
    <w:rsid w:val="0011599C"/>
    <w:rsid w:val="00115D7A"/>
    <w:rsid w:val="00115FB5"/>
    <w:rsid w:val="00116F9C"/>
    <w:rsid w:val="001175F2"/>
    <w:rsid w:val="001176E8"/>
    <w:rsid w:val="00117E5B"/>
    <w:rsid w:val="00117E96"/>
    <w:rsid w:val="0012021A"/>
    <w:rsid w:val="0012035E"/>
    <w:rsid w:val="00121059"/>
    <w:rsid w:val="00121182"/>
    <w:rsid w:val="001211F9"/>
    <w:rsid w:val="001219B3"/>
    <w:rsid w:val="001224CE"/>
    <w:rsid w:val="001225DD"/>
    <w:rsid w:val="00122DE6"/>
    <w:rsid w:val="00122E4F"/>
    <w:rsid w:val="00123694"/>
    <w:rsid w:val="00123847"/>
    <w:rsid w:val="001241A2"/>
    <w:rsid w:val="001245CB"/>
    <w:rsid w:val="001257B6"/>
    <w:rsid w:val="00125E5F"/>
    <w:rsid w:val="0012609D"/>
    <w:rsid w:val="001267E8"/>
    <w:rsid w:val="00126C0E"/>
    <w:rsid w:val="00126F77"/>
    <w:rsid w:val="001279B1"/>
    <w:rsid w:val="00127BE7"/>
    <w:rsid w:val="00127F0C"/>
    <w:rsid w:val="00127F87"/>
    <w:rsid w:val="00127FBB"/>
    <w:rsid w:val="00130654"/>
    <w:rsid w:val="00130724"/>
    <w:rsid w:val="001310E6"/>
    <w:rsid w:val="00132350"/>
    <w:rsid w:val="00132E2A"/>
    <w:rsid w:val="0013332E"/>
    <w:rsid w:val="001336C4"/>
    <w:rsid w:val="001338D4"/>
    <w:rsid w:val="00133B3B"/>
    <w:rsid w:val="00133F31"/>
    <w:rsid w:val="00134C41"/>
    <w:rsid w:val="00135504"/>
    <w:rsid w:val="00135C76"/>
    <w:rsid w:val="00135CA8"/>
    <w:rsid w:val="00135FEE"/>
    <w:rsid w:val="001368C4"/>
    <w:rsid w:val="0013692C"/>
    <w:rsid w:val="00137847"/>
    <w:rsid w:val="00137C15"/>
    <w:rsid w:val="001405F7"/>
    <w:rsid w:val="00140742"/>
    <w:rsid w:val="00140D5E"/>
    <w:rsid w:val="00140DB7"/>
    <w:rsid w:val="0014123E"/>
    <w:rsid w:val="00141268"/>
    <w:rsid w:val="0014163C"/>
    <w:rsid w:val="00141694"/>
    <w:rsid w:val="00141976"/>
    <w:rsid w:val="00141C5E"/>
    <w:rsid w:val="0014239E"/>
    <w:rsid w:val="00142945"/>
    <w:rsid w:val="00143397"/>
    <w:rsid w:val="00145A15"/>
    <w:rsid w:val="00146A6C"/>
    <w:rsid w:val="00146D56"/>
    <w:rsid w:val="00147318"/>
    <w:rsid w:val="00150B43"/>
    <w:rsid w:val="00150EA9"/>
    <w:rsid w:val="001512DD"/>
    <w:rsid w:val="00151670"/>
    <w:rsid w:val="00152646"/>
    <w:rsid w:val="0015344D"/>
    <w:rsid w:val="001539C9"/>
    <w:rsid w:val="00153C31"/>
    <w:rsid w:val="00153F9E"/>
    <w:rsid w:val="001544B8"/>
    <w:rsid w:val="001545BC"/>
    <w:rsid w:val="001545D8"/>
    <w:rsid w:val="00154C4E"/>
    <w:rsid w:val="0015525F"/>
    <w:rsid w:val="00155926"/>
    <w:rsid w:val="00155C50"/>
    <w:rsid w:val="00156184"/>
    <w:rsid w:val="0015652B"/>
    <w:rsid w:val="00156649"/>
    <w:rsid w:val="001573D0"/>
    <w:rsid w:val="0015743A"/>
    <w:rsid w:val="00157D89"/>
    <w:rsid w:val="0016019A"/>
    <w:rsid w:val="001603C0"/>
    <w:rsid w:val="0016086D"/>
    <w:rsid w:val="0016089E"/>
    <w:rsid w:val="00160F42"/>
    <w:rsid w:val="00161251"/>
    <w:rsid w:val="00161ADF"/>
    <w:rsid w:val="00161DC2"/>
    <w:rsid w:val="001620F8"/>
    <w:rsid w:val="001623F0"/>
    <w:rsid w:val="00162446"/>
    <w:rsid w:val="001629AE"/>
    <w:rsid w:val="00162FE6"/>
    <w:rsid w:val="0016320F"/>
    <w:rsid w:val="0016333D"/>
    <w:rsid w:val="00163C75"/>
    <w:rsid w:val="00163E7E"/>
    <w:rsid w:val="001641D5"/>
    <w:rsid w:val="00164830"/>
    <w:rsid w:val="001648D2"/>
    <w:rsid w:val="001650A5"/>
    <w:rsid w:val="001655B6"/>
    <w:rsid w:val="001659C5"/>
    <w:rsid w:val="00165E02"/>
    <w:rsid w:val="0016605F"/>
    <w:rsid w:val="001660F6"/>
    <w:rsid w:val="00166981"/>
    <w:rsid w:val="001677AC"/>
    <w:rsid w:val="00167D87"/>
    <w:rsid w:val="00170463"/>
    <w:rsid w:val="00170672"/>
    <w:rsid w:val="00170750"/>
    <w:rsid w:val="001718FD"/>
    <w:rsid w:val="00172306"/>
    <w:rsid w:val="00172ABC"/>
    <w:rsid w:val="001735EC"/>
    <w:rsid w:val="001739EA"/>
    <w:rsid w:val="00173C9E"/>
    <w:rsid w:val="0017405E"/>
    <w:rsid w:val="00174A45"/>
    <w:rsid w:val="00174B5E"/>
    <w:rsid w:val="00174FA6"/>
    <w:rsid w:val="001751F6"/>
    <w:rsid w:val="00175C75"/>
    <w:rsid w:val="00175E74"/>
    <w:rsid w:val="0017674A"/>
    <w:rsid w:val="00176DD9"/>
    <w:rsid w:val="001772F6"/>
    <w:rsid w:val="00177944"/>
    <w:rsid w:val="001779AB"/>
    <w:rsid w:val="00180A86"/>
    <w:rsid w:val="00180D43"/>
    <w:rsid w:val="00181625"/>
    <w:rsid w:val="0018198D"/>
    <w:rsid w:val="00181AB6"/>
    <w:rsid w:val="00181C00"/>
    <w:rsid w:val="00182050"/>
    <w:rsid w:val="001824CE"/>
    <w:rsid w:val="00182A93"/>
    <w:rsid w:val="0018381A"/>
    <w:rsid w:val="00183CF1"/>
    <w:rsid w:val="00183D64"/>
    <w:rsid w:val="00183EF7"/>
    <w:rsid w:val="0018413B"/>
    <w:rsid w:val="00184609"/>
    <w:rsid w:val="00184CB0"/>
    <w:rsid w:val="00185379"/>
    <w:rsid w:val="001853C8"/>
    <w:rsid w:val="0018548D"/>
    <w:rsid w:val="00186483"/>
    <w:rsid w:val="0018672A"/>
    <w:rsid w:val="00186733"/>
    <w:rsid w:val="001869A5"/>
    <w:rsid w:val="00186CCF"/>
    <w:rsid w:val="00186F72"/>
    <w:rsid w:val="00187A41"/>
    <w:rsid w:val="001905A1"/>
    <w:rsid w:val="0019070D"/>
    <w:rsid w:val="0019082B"/>
    <w:rsid w:val="00190C05"/>
    <w:rsid w:val="00190DF2"/>
    <w:rsid w:val="00191164"/>
    <w:rsid w:val="00191DAB"/>
    <w:rsid w:val="001921CB"/>
    <w:rsid w:val="00192E13"/>
    <w:rsid w:val="00192FCB"/>
    <w:rsid w:val="00193A95"/>
    <w:rsid w:val="00193E82"/>
    <w:rsid w:val="00193FF0"/>
    <w:rsid w:val="00194172"/>
    <w:rsid w:val="00194996"/>
    <w:rsid w:val="00195C30"/>
    <w:rsid w:val="00195DA5"/>
    <w:rsid w:val="00196175"/>
    <w:rsid w:val="00196833"/>
    <w:rsid w:val="00196DA5"/>
    <w:rsid w:val="001A01D7"/>
    <w:rsid w:val="001A0A4B"/>
    <w:rsid w:val="001A101C"/>
    <w:rsid w:val="001A13E0"/>
    <w:rsid w:val="001A1567"/>
    <w:rsid w:val="001A1DE3"/>
    <w:rsid w:val="001A201C"/>
    <w:rsid w:val="001A2FF3"/>
    <w:rsid w:val="001A36F5"/>
    <w:rsid w:val="001A3BE5"/>
    <w:rsid w:val="001A3FA3"/>
    <w:rsid w:val="001A4BF0"/>
    <w:rsid w:val="001A5590"/>
    <w:rsid w:val="001A619A"/>
    <w:rsid w:val="001A6254"/>
    <w:rsid w:val="001A6E69"/>
    <w:rsid w:val="001A75EC"/>
    <w:rsid w:val="001B068C"/>
    <w:rsid w:val="001B0A4D"/>
    <w:rsid w:val="001B1731"/>
    <w:rsid w:val="001B1D93"/>
    <w:rsid w:val="001B240A"/>
    <w:rsid w:val="001B285D"/>
    <w:rsid w:val="001B3238"/>
    <w:rsid w:val="001B41F4"/>
    <w:rsid w:val="001B426F"/>
    <w:rsid w:val="001B4DB2"/>
    <w:rsid w:val="001B5A86"/>
    <w:rsid w:val="001B5F24"/>
    <w:rsid w:val="001B6339"/>
    <w:rsid w:val="001B68F9"/>
    <w:rsid w:val="001B6CE7"/>
    <w:rsid w:val="001B6F53"/>
    <w:rsid w:val="001B7120"/>
    <w:rsid w:val="001B780B"/>
    <w:rsid w:val="001B7ED2"/>
    <w:rsid w:val="001C00A9"/>
    <w:rsid w:val="001C0349"/>
    <w:rsid w:val="001C0797"/>
    <w:rsid w:val="001C20A2"/>
    <w:rsid w:val="001C2768"/>
    <w:rsid w:val="001C2F44"/>
    <w:rsid w:val="001C31DA"/>
    <w:rsid w:val="001C365C"/>
    <w:rsid w:val="001C4A58"/>
    <w:rsid w:val="001C4AE7"/>
    <w:rsid w:val="001C4CB5"/>
    <w:rsid w:val="001C4F12"/>
    <w:rsid w:val="001C501B"/>
    <w:rsid w:val="001C55F0"/>
    <w:rsid w:val="001C5BB8"/>
    <w:rsid w:val="001C5CCF"/>
    <w:rsid w:val="001C62F1"/>
    <w:rsid w:val="001C6C79"/>
    <w:rsid w:val="001C7173"/>
    <w:rsid w:val="001C7180"/>
    <w:rsid w:val="001C743B"/>
    <w:rsid w:val="001C7832"/>
    <w:rsid w:val="001C7BB8"/>
    <w:rsid w:val="001C7D84"/>
    <w:rsid w:val="001D02B8"/>
    <w:rsid w:val="001D0D8F"/>
    <w:rsid w:val="001D106F"/>
    <w:rsid w:val="001D10C3"/>
    <w:rsid w:val="001D1207"/>
    <w:rsid w:val="001D188F"/>
    <w:rsid w:val="001D18D0"/>
    <w:rsid w:val="001D232E"/>
    <w:rsid w:val="001D2985"/>
    <w:rsid w:val="001D3148"/>
    <w:rsid w:val="001D36B7"/>
    <w:rsid w:val="001D37A9"/>
    <w:rsid w:val="001D37CB"/>
    <w:rsid w:val="001D402C"/>
    <w:rsid w:val="001D508C"/>
    <w:rsid w:val="001D5758"/>
    <w:rsid w:val="001D5AAE"/>
    <w:rsid w:val="001D5B6F"/>
    <w:rsid w:val="001D66D8"/>
    <w:rsid w:val="001D6B1E"/>
    <w:rsid w:val="001D7012"/>
    <w:rsid w:val="001D7108"/>
    <w:rsid w:val="001E0051"/>
    <w:rsid w:val="001E0AA4"/>
    <w:rsid w:val="001E0BDC"/>
    <w:rsid w:val="001E0DE5"/>
    <w:rsid w:val="001E11B0"/>
    <w:rsid w:val="001E1443"/>
    <w:rsid w:val="001E14F8"/>
    <w:rsid w:val="001E15E3"/>
    <w:rsid w:val="001E19AC"/>
    <w:rsid w:val="001E1A1C"/>
    <w:rsid w:val="001E2AE7"/>
    <w:rsid w:val="001E3068"/>
    <w:rsid w:val="001E43AB"/>
    <w:rsid w:val="001E47B9"/>
    <w:rsid w:val="001E5A3C"/>
    <w:rsid w:val="001E63B7"/>
    <w:rsid w:val="001E6671"/>
    <w:rsid w:val="001E67B7"/>
    <w:rsid w:val="001E6A65"/>
    <w:rsid w:val="001E6D15"/>
    <w:rsid w:val="001E7787"/>
    <w:rsid w:val="001E7C1C"/>
    <w:rsid w:val="001F180A"/>
    <w:rsid w:val="001F1A01"/>
    <w:rsid w:val="001F295D"/>
    <w:rsid w:val="001F2B1C"/>
    <w:rsid w:val="001F395B"/>
    <w:rsid w:val="001F396D"/>
    <w:rsid w:val="001F3C65"/>
    <w:rsid w:val="001F3F64"/>
    <w:rsid w:val="001F481C"/>
    <w:rsid w:val="001F4CA2"/>
    <w:rsid w:val="001F5445"/>
    <w:rsid w:val="001F5636"/>
    <w:rsid w:val="001F5AC9"/>
    <w:rsid w:val="001F5B6B"/>
    <w:rsid w:val="001F5D03"/>
    <w:rsid w:val="001F6FEF"/>
    <w:rsid w:val="001F6FFE"/>
    <w:rsid w:val="001F7348"/>
    <w:rsid w:val="001F7631"/>
    <w:rsid w:val="001F78AE"/>
    <w:rsid w:val="00200092"/>
    <w:rsid w:val="00200822"/>
    <w:rsid w:val="00201205"/>
    <w:rsid w:val="00201A14"/>
    <w:rsid w:val="0020213A"/>
    <w:rsid w:val="0020285A"/>
    <w:rsid w:val="00203A4F"/>
    <w:rsid w:val="00203BC2"/>
    <w:rsid w:val="00203F56"/>
    <w:rsid w:val="0020405E"/>
    <w:rsid w:val="002041EB"/>
    <w:rsid w:val="00204402"/>
    <w:rsid w:val="00204ADF"/>
    <w:rsid w:val="00205D0D"/>
    <w:rsid w:val="00205DF0"/>
    <w:rsid w:val="00206590"/>
    <w:rsid w:val="0020668D"/>
    <w:rsid w:val="00206FEC"/>
    <w:rsid w:val="002073A1"/>
    <w:rsid w:val="00207596"/>
    <w:rsid w:val="00207A50"/>
    <w:rsid w:val="00210157"/>
    <w:rsid w:val="00210400"/>
    <w:rsid w:val="0021092A"/>
    <w:rsid w:val="00210A48"/>
    <w:rsid w:val="0021152C"/>
    <w:rsid w:val="0021160A"/>
    <w:rsid w:val="00213201"/>
    <w:rsid w:val="00213439"/>
    <w:rsid w:val="002137FF"/>
    <w:rsid w:val="00213D75"/>
    <w:rsid w:val="00213E49"/>
    <w:rsid w:val="00214159"/>
    <w:rsid w:val="0021434B"/>
    <w:rsid w:val="00214518"/>
    <w:rsid w:val="00214B66"/>
    <w:rsid w:val="00214F47"/>
    <w:rsid w:val="00214F57"/>
    <w:rsid w:val="0021538B"/>
    <w:rsid w:val="00215C82"/>
    <w:rsid w:val="00215F0A"/>
    <w:rsid w:val="00216026"/>
    <w:rsid w:val="0021605F"/>
    <w:rsid w:val="002160FA"/>
    <w:rsid w:val="00216371"/>
    <w:rsid w:val="00216C2A"/>
    <w:rsid w:val="00216DFF"/>
    <w:rsid w:val="0021707E"/>
    <w:rsid w:val="00217226"/>
    <w:rsid w:val="00217743"/>
    <w:rsid w:val="00217D1A"/>
    <w:rsid w:val="002208A6"/>
    <w:rsid w:val="00220BD8"/>
    <w:rsid w:val="00221062"/>
    <w:rsid w:val="00221B3F"/>
    <w:rsid w:val="00222590"/>
    <w:rsid w:val="00222D54"/>
    <w:rsid w:val="00223948"/>
    <w:rsid w:val="0022399E"/>
    <w:rsid w:val="00223FBB"/>
    <w:rsid w:val="00224785"/>
    <w:rsid w:val="002254E7"/>
    <w:rsid w:val="002259CE"/>
    <w:rsid w:val="00225DDA"/>
    <w:rsid w:val="002263E2"/>
    <w:rsid w:val="002265E7"/>
    <w:rsid w:val="00226F17"/>
    <w:rsid w:val="0022718A"/>
    <w:rsid w:val="0022722E"/>
    <w:rsid w:val="00227649"/>
    <w:rsid w:val="002306C0"/>
    <w:rsid w:val="00230D25"/>
    <w:rsid w:val="00231497"/>
    <w:rsid w:val="00231611"/>
    <w:rsid w:val="0023179B"/>
    <w:rsid w:val="00231820"/>
    <w:rsid w:val="002324B6"/>
    <w:rsid w:val="002326C4"/>
    <w:rsid w:val="0023292F"/>
    <w:rsid w:val="002329CB"/>
    <w:rsid w:val="00233D8F"/>
    <w:rsid w:val="00234043"/>
    <w:rsid w:val="0023492E"/>
    <w:rsid w:val="00234F67"/>
    <w:rsid w:val="00235A33"/>
    <w:rsid w:val="00237102"/>
    <w:rsid w:val="0023755E"/>
    <w:rsid w:val="00237733"/>
    <w:rsid w:val="00237A8E"/>
    <w:rsid w:val="002400DB"/>
    <w:rsid w:val="00240C94"/>
    <w:rsid w:val="00240DDF"/>
    <w:rsid w:val="00240E72"/>
    <w:rsid w:val="0024108A"/>
    <w:rsid w:val="00241616"/>
    <w:rsid w:val="0024167F"/>
    <w:rsid w:val="0024178D"/>
    <w:rsid w:val="00241E91"/>
    <w:rsid w:val="0024207F"/>
    <w:rsid w:val="00242A3A"/>
    <w:rsid w:val="00242AC4"/>
    <w:rsid w:val="00243354"/>
    <w:rsid w:val="00243806"/>
    <w:rsid w:val="00243B65"/>
    <w:rsid w:val="002441E2"/>
    <w:rsid w:val="00244405"/>
    <w:rsid w:val="00244E01"/>
    <w:rsid w:val="00244E50"/>
    <w:rsid w:val="0024515D"/>
    <w:rsid w:val="00245E68"/>
    <w:rsid w:val="00246026"/>
    <w:rsid w:val="00246463"/>
    <w:rsid w:val="0024747F"/>
    <w:rsid w:val="002477D2"/>
    <w:rsid w:val="00247A0E"/>
    <w:rsid w:val="00247EFB"/>
    <w:rsid w:val="0025085F"/>
    <w:rsid w:val="002508F1"/>
    <w:rsid w:val="0025120E"/>
    <w:rsid w:val="00251A95"/>
    <w:rsid w:val="00251AB9"/>
    <w:rsid w:val="00252BD4"/>
    <w:rsid w:val="00253E9A"/>
    <w:rsid w:val="002556A7"/>
    <w:rsid w:val="00255C51"/>
    <w:rsid w:val="00256487"/>
    <w:rsid w:val="00256592"/>
    <w:rsid w:val="00257041"/>
    <w:rsid w:val="00257066"/>
    <w:rsid w:val="002571F9"/>
    <w:rsid w:val="00257349"/>
    <w:rsid w:val="0025781A"/>
    <w:rsid w:val="00257864"/>
    <w:rsid w:val="002605A6"/>
    <w:rsid w:val="00260B7B"/>
    <w:rsid w:val="00260E49"/>
    <w:rsid w:val="00260E50"/>
    <w:rsid w:val="00260F0B"/>
    <w:rsid w:val="00261A06"/>
    <w:rsid w:val="00261F7A"/>
    <w:rsid w:val="002624FE"/>
    <w:rsid w:val="0026288A"/>
    <w:rsid w:val="00262D06"/>
    <w:rsid w:val="00262F13"/>
    <w:rsid w:val="00262FCE"/>
    <w:rsid w:val="00263890"/>
    <w:rsid w:val="00263AA0"/>
    <w:rsid w:val="00263BCD"/>
    <w:rsid w:val="00263DE5"/>
    <w:rsid w:val="00263F47"/>
    <w:rsid w:val="002648F9"/>
    <w:rsid w:val="00264F1B"/>
    <w:rsid w:val="0026520C"/>
    <w:rsid w:val="00265401"/>
    <w:rsid w:val="002657AE"/>
    <w:rsid w:val="002659AB"/>
    <w:rsid w:val="002660AB"/>
    <w:rsid w:val="0026661C"/>
    <w:rsid w:val="00266CFB"/>
    <w:rsid w:val="00266F14"/>
    <w:rsid w:val="00266F48"/>
    <w:rsid w:val="002679D5"/>
    <w:rsid w:val="00267B77"/>
    <w:rsid w:val="00267BB5"/>
    <w:rsid w:val="0027007F"/>
    <w:rsid w:val="0027040D"/>
    <w:rsid w:val="002707D7"/>
    <w:rsid w:val="00270858"/>
    <w:rsid w:val="002709E4"/>
    <w:rsid w:val="002709F1"/>
    <w:rsid w:val="00271D38"/>
    <w:rsid w:val="00272660"/>
    <w:rsid w:val="002729A3"/>
    <w:rsid w:val="002739BB"/>
    <w:rsid w:val="00273F0F"/>
    <w:rsid w:val="002740D1"/>
    <w:rsid w:val="002744CD"/>
    <w:rsid w:val="00274626"/>
    <w:rsid w:val="0027476C"/>
    <w:rsid w:val="00274C8F"/>
    <w:rsid w:val="00275452"/>
    <w:rsid w:val="002756EA"/>
    <w:rsid w:val="00275BC7"/>
    <w:rsid w:val="00275CCE"/>
    <w:rsid w:val="00275F7E"/>
    <w:rsid w:val="00275FB0"/>
    <w:rsid w:val="00276190"/>
    <w:rsid w:val="00276464"/>
    <w:rsid w:val="002767C3"/>
    <w:rsid w:val="0027681B"/>
    <w:rsid w:val="00277429"/>
    <w:rsid w:val="00277474"/>
    <w:rsid w:val="00277778"/>
    <w:rsid w:val="002801FC"/>
    <w:rsid w:val="0028050E"/>
    <w:rsid w:val="002805E7"/>
    <w:rsid w:val="00280FAD"/>
    <w:rsid w:val="00281009"/>
    <w:rsid w:val="00281061"/>
    <w:rsid w:val="002810E6"/>
    <w:rsid w:val="002811C6"/>
    <w:rsid w:val="002813A2"/>
    <w:rsid w:val="00281406"/>
    <w:rsid w:val="00281C5F"/>
    <w:rsid w:val="00282A2A"/>
    <w:rsid w:val="00282FC5"/>
    <w:rsid w:val="0028337C"/>
    <w:rsid w:val="00283469"/>
    <w:rsid w:val="002847B9"/>
    <w:rsid w:val="002848F1"/>
    <w:rsid w:val="00284BAB"/>
    <w:rsid w:val="0028506C"/>
    <w:rsid w:val="0028530E"/>
    <w:rsid w:val="00285588"/>
    <w:rsid w:val="002856E8"/>
    <w:rsid w:val="00285D7D"/>
    <w:rsid w:val="00285DF2"/>
    <w:rsid w:val="00285EF0"/>
    <w:rsid w:val="0028605D"/>
    <w:rsid w:val="002865F7"/>
    <w:rsid w:val="002866A6"/>
    <w:rsid w:val="00286B22"/>
    <w:rsid w:val="00286C1A"/>
    <w:rsid w:val="00286DA9"/>
    <w:rsid w:val="00286E07"/>
    <w:rsid w:val="00287044"/>
    <w:rsid w:val="002870E7"/>
    <w:rsid w:val="00287F9A"/>
    <w:rsid w:val="0029003D"/>
    <w:rsid w:val="00290481"/>
    <w:rsid w:val="00290B50"/>
    <w:rsid w:val="0029142A"/>
    <w:rsid w:val="00291E8D"/>
    <w:rsid w:val="00291ED6"/>
    <w:rsid w:val="00291F1F"/>
    <w:rsid w:val="002923BA"/>
    <w:rsid w:val="00292FDA"/>
    <w:rsid w:val="00293D7B"/>
    <w:rsid w:val="00293FAE"/>
    <w:rsid w:val="002949F2"/>
    <w:rsid w:val="00294A85"/>
    <w:rsid w:val="00294F0F"/>
    <w:rsid w:val="00295296"/>
    <w:rsid w:val="0029538F"/>
    <w:rsid w:val="00295566"/>
    <w:rsid w:val="00295583"/>
    <w:rsid w:val="00295E80"/>
    <w:rsid w:val="00295F10"/>
    <w:rsid w:val="002961F2"/>
    <w:rsid w:val="00296451"/>
    <w:rsid w:val="00296E3C"/>
    <w:rsid w:val="002A041C"/>
    <w:rsid w:val="002A075E"/>
    <w:rsid w:val="002A0A8B"/>
    <w:rsid w:val="002A0FD5"/>
    <w:rsid w:val="002A10FD"/>
    <w:rsid w:val="002A1462"/>
    <w:rsid w:val="002A1980"/>
    <w:rsid w:val="002A1A35"/>
    <w:rsid w:val="002A1C92"/>
    <w:rsid w:val="002A2680"/>
    <w:rsid w:val="002A2803"/>
    <w:rsid w:val="002A2AD7"/>
    <w:rsid w:val="002A30B7"/>
    <w:rsid w:val="002A30E2"/>
    <w:rsid w:val="002A389E"/>
    <w:rsid w:val="002A4134"/>
    <w:rsid w:val="002A43C0"/>
    <w:rsid w:val="002A51CE"/>
    <w:rsid w:val="002A580A"/>
    <w:rsid w:val="002A584F"/>
    <w:rsid w:val="002A59AF"/>
    <w:rsid w:val="002A5E38"/>
    <w:rsid w:val="002A5EF1"/>
    <w:rsid w:val="002A6500"/>
    <w:rsid w:val="002A6B21"/>
    <w:rsid w:val="002A6B82"/>
    <w:rsid w:val="002A7108"/>
    <w:rsid w:val="002A77EC"/>
    <w:rsid w:val="002A7900"/>
    <w:rsid w:val="002A7A03"/>
    <w:rsid w:val="002A7BF5"/>
    <w:rsid w:val="002B0D84"/>
    <w:rsid w:val="002B1287"/>
    <w:rsid w:val="002B2F04"/>
    <w:rsid w:val="002B3005"/>
    <w:rsid w:val="002B34B7"/>
    <w:rsid w:val="002B356A"/>
    <w:rsid w:val="002B36E7"/>
    <w:rsid w:val="002B3940"/>
    <w:rsid w:val="002B3941"/>
    <w:rsid w:val="002B3BF0"/>
    <w:rsid w:val="002B3E3B"/>
    <w:rsid w:val="002B44C4"/>
    <w:rsid w:val="002B5054"/>
    <w:rsid w:val="002B51D4"/>
    <w:rsid w:val="002B5AE0"/>
    <w:rsid w:val="002B5B7D"/>
    <w:rsid w:val="002B5EB5"/>
    <w:rsid w:val="002B7344"/>
    <w:rsid w:val="002B757A"/>
    <w:rsid w:val="002B7B3F"/>
    <w:rsid w:val="002B7E35"/>
    <w:rsid w:val="002B7E61"/>
    <w:rsid w:val="002C0409"/>
    <w:rsid w:val="002C045E"/>
    <w:rsid w:val="002C05A4"/>
    <w:rsid w:val="002C0CA7"/>
    <w:rsid w:val="002C0E9E"/>
    <w:rsid w:val="002C0ECD"/>
    <w:rsid w:val="002C1056"/>
    <w:rsid w:val="002C1342"/>
    <w:rsid w:val="002C161C"/>
    <w:rsid w:val="002C1878"/>
    <w:rsid w:val="002C218A"/>
    <w:rsid w:val="002C27F1"/>
    <w:rsid w:val="002C2AB9"/>
    <w:rsid w:val="002C3023"/>
    <w:rsid w:val="002C3863"/>
    <w:rsid w:val="002C3896"/>
    <w:rsid w:val="002C4F9F"/>
    <w:rsid w:val="002C52CF"/>
    <w:rsid w:val="002C60A0"/>
    <w:rsid w:val="002C60FE"/>
    <w:rsid w:val="002C6409"/>
    <w:rsid w:val="002C6A45"/>
    <w:rsid w:val="002C72C6"/>
    <w:rsid w:val="002C759B"/>
    <w:rsid w:val="002C76F8"/>
    <w:rsid w:val="002D07F7"/>
    <w:rsid w:val="002D0945"/>
    <w:rsid w:val="002D131C"/>
    <w:rsid w:val="002D1397"/>
    <w:rsid w:val="002D20FC"/>
    <w:rsid w:val="002D21AF"/>
    <w:rsid w:val="002D2289"/>
    <w:rsid w:val="002D23F2"/>
    <w:rsid w:val="002D2E39"/>
    <w:rsid w:val="002D365B"/>
    <w:rsid w:val="002D3C77"/>
    <w:rsid w:val="002D4500"/>
    <w:rsid w:val="002D4817"/>
    <w:rsid w:val="002D4D15"/>
    <w:rsid w:val="002D5DC3"/>
    <w:rsid w:val="002D5F50"/>
    <w:rsid w:val="002D6893"/>
    <w:rsid w:val="002D753E"/>
    <w:rsid w:val="002E001F"/>
    <w:rsid w:val="002E02A5"/>
    <w:rsid w:val="002E0647"/>
    <w:rsid w:val="002E068D"/>
    <w:rsid w:val="002E0A90"/>
    <w:rsid w:val="002E0D1B"/>
    <w:rsid w:val="002E128F"/>
    <w:rsid w:val="002E1625"/>
    <w:rsid w:val="002E16D1"/>
    <w:rsid w:val="002E1B89"/>
    <w:rsid w:val="002E2520"/>
    <w:rsid w:val="002E26F1"/>
    <w:rsid w:val="002E3133"/>
    <w:rsid w:val="002E3240"/>
    <w:rsid w:val="002E3BB2"/>
    <w:rsid w:val="002E3F49"/>
    <w:rsid w:val="002E46A0"/>
    <w:rsid w:val="002E47C5"/>
    <w:rsid w:val="002E4801"/>
    <w:rsid w:val="002E49DC"/>
    <w:rsid w:val="002E4B2E"/>
    <w:rsid w:val="002E5882"/>
    <w:rsid w:val="002E5F57"/>
    <w:rsid w:val="002E6ACE"/>
    <w:rsid w:val="002E6C2B"/>
    <w:rsid w:val="002E6C46"/>
    <w:rsid w:val="002E749F"/>
    <w:rsid w:val="002E7A1F"/>
    <w:rsid w:val="002E7B83"/>
    <w:rsid w:val="002F05E3"/>
    <w:rsid w:val="002F0F40"/>
    <w:rsid w:val="002F1125"/>
    <w:rsid w:val="002F2327"/>
    <w:rsid w:val="002F24AC"/>
    <w:rsid w:val="002F3473"/>
    <w:rsid w:val="002F3BB2"/>
    <w:rsid w:val="002F3DF0"/>
    <w:rsid w:val="002F4C5C"/>
    <w:rsid w:val="002F57BB"/>
    <w:rsid w:val="002F5ED9"/>
    <w:rsid w:val="002F6DB1"/>
    <w:rsid w:val="002F7491"/>
    <w:rsid w:val="002F7736"/>
    <w:rsid w:val="002F7939"/>
    <w:rsid w:val="002F79D6"/>
    <w:rsid w:val="002F7DAA"/>
    <w:rsid w:val="002F7DDF"/>
    <w:rsid w:val="00300211"/>
    <w:rsid w:val="00300414"/>
    <w:rsid w:val="00300D90"/>
    <w:rsid w:val="00300DDD"/>
    <w:rsid w:val="00301A34"/>
    <w:rsid w:val="00301E9B"/>
    <w:rsid w:val="00302074"/>
    <w:rsid w:val="003025A0"/>
    <w:rsid w:val="00302621"/>
    <w:rsid w:val="003028F8"/>
    <w:rsid w:val="0030391B"/>
    <w:rsid w:val="003041E1"/>
    <w:rsid w:val="003049CF"/>
    <w:rsid w:val="003049FA"/>
    <w:rsid w:val="00304AD7"/>
    <w:rsid w:val="00304E40"/>
    <w:rsid w:val="00305362"/>
    <w:rsid w:val="00306250"/>
    <w:rsid w:val="003062B8"/>
    <w:rsid w:val="003063CB"/>
    <w:rsid w:val="00306FD3"/>
    <w:rsid w:val="003077D6"/>
    <w:rsid w:val="003078B7"/>
    <w:rsid w:val="00307970"/>
    <w:rsid w:val="00307AA6"/>
    <w:rsid w:val="00307B8B"/>
    <w:rsid w:val="00310266"/>
    <w:rsid w:val="0031041B"/>
    <w:rsid w:val="003107C5"/>
    <w:rsid w:val="00312857"/>
    <w:rsid w:val="00312B6E"/>
    <w:rsid w:val="00313049"/>
    <w:rsid w:val="00313DC7"/>
    <w:rsid w:val="003150FB"/>
    <w:rsid w:val="00315136"/>
    <w:rsid w:val="003154DA"/>
    <w:rsid w:val="0031591B"/>
    <w:rsid w:val="00315CDE"/>
    <w:rsid w:val="00315DC9"/>
    <w:rsid w:val="0031665C"/>
    <w:rsid w:val="00316796"/>
    <w:rsid w:val="00316922"/>
    <w:rsid w:val="0031720D"/>
    <w:rsid w:val="003172A1"/>
    <w:rsid w:val="003172C9"/>
    <w:rsid w:val="003172D4"/>
    <w:rsid w:val="00317DD2"/>
    <w:rsid w:val="0032067D"/>
    <w:rsid w:val="00320AFA"/>
    <w:rsid w:val="0032110B"/>
    <w:rsid w:val="003219D9"/>
    <w:rsid w:val="00322E1C"/>
    <w:rsid w:val="00322E28"/>
    <w:rsid w:val="00322E4C"/>
    <w:rsid w:val="003232DD"/>
    <w:rsid w:val="003233D2"/>
    <w:rsid w:val="00323484"/>
    <w:rsid w:val="00323C76"/>
    <w:rsid w:val="00323FDA"/>
    <w:rsid w:val="003247E4"/>
    <w:rsid w:val="0032514D"/>
    <w:rsid w:val="003263BA"/>
    <w:rsid w:val="00326861"/>
    <w:rsid w:val="0032731D"/>
    <w:rsid w:val="00327B41"/>
    <w:rsid w:val="0033004F"/>
    <w:rsid w:val="00330326"/>
    <w:rsid w:val="00330CB7"/>
    <w:rsid w:val="00330E68"/>
    <w:rsid w:val="003311C5"/>
    <w:rsid w:val="003315FB"/>
    <w:rsid w:val="00331CDE"/>
    <w:rsid w:val="0033256E"/>
    <w:rsid w:val="003331F1"/>
    <w:rsid w:val="0033344B"/>
    <w:rsid w:val="00333633"/>
    <w:rsid w:val="00333B13"/>
    <w:rsid w:val="00334414"/>
    <w:rsid w:val="00334C5B"/>
    <w:rsid w:val="0033521A"/>
    <w:rsid w:val="00335D86"/>
    <w:rsid w:val="003366AA"/>
    <w:rsid w:val="003370DA"/>
    <w:rsid w:val="003370E2"/>
    <w:rsid w:val="00337229"/>
    <w:rsid w:val="0034008E"/>
    <w:rsid w:val="00340B33"/>
    <w:rsid w:val="00340D67"/>
    <w:rsid w:val="00340D6E"/>
    <w:rsid w:val="00340E71"/>
    <w:rsid w:val="00340FB5"/>
    <w:rsid w:val="00344FA8"/>
    <w:rsid w:val="00345DEE"/>
    <w:rsid w:val="00346661"/>
    <w:rsid w:val="00347A55"/>
    <w:rsid w:val="00350943"/>
    <w:rsid w:val="00350C66"/>
    <w:rsid w:val="00350F54"/>
    <w:rsid w:val="00351AA7"/>
    <w:rsid w:val="00351C4A"/>
    <w:rsid w:val="00352109"/>
    <w:rsid w:val="00352FF3"/>
    <w:rsid w:val="003532B8"/>
    <w:rsid w:val="003542E1"/>
    <w:rsid w:val="003547A4"/>
    <w:rsid w:val="00354BBA"/>
    <w:rsid w:val="00354E84"/>
    <w:rsid w:val="00356176"/>
    <w:rsid w:val="003566BD"/>
    <w:rsid w:val="003576A6"/>
    <w:rsid w:val="00357A50"/>
    <w:rsid w:val="00357A54"/>
    <w:rsid w:val="00357E0F"/>
    <w:rsid w:val="003600E2"/>
    <w:rsid w:val="0036035D"/>
    <w:rsid w:val="003603DE"/>
    <w:rsid w:val="0036086F"/>
    <w:rsid w:val="00360BC1"/>
    <w:rsid w:val="00361374"/>
    <w:rsid w:val="00362591"/>
    <w:rsid w:val="00362AF0"/>
    <w:rsid w:val="00363261"/>
    <w:rsid w:val="003635B9"/>
    <w:rsid w:val="00363A3E"/>
    <w:rsid w:val="00363E31"/>
    <w:rsid w:val="00363F28"/>
    <w:rsid w:val="00363FDE"/>
    <w:rsid w:val="003643AD"/>
    <w:rsid w:val="00365355"/>
    <w:rsid w:val="003658E3"/>
    <w:rsid w:val="00365B11"/>
    <w:rsid w:val="00365F0B"/>
    <w:rsid w:val="00366301"/>
    <w:rsid w:val="003663EB"/>
    <w:rsid w:val="00366AB2"/>
    <w:rsid w:val="00366F1E"/>
    <w:rsid w:val="00367731"/>
    <w:rsid w:val="0037066A"/>
    <w:rsid w:val="0037094F"/>
    <w:rsid w:val="00370FCF"/>
    <w:rsid w:val="00371A66"/>
    <w:rsid w:val="0037234A"/>
    <w:rsid w:val="00372412"/>
    <w:rsid w:val="003726BA"/>
    <w:rsid w:val="00372A64"/>
    <w:rsid w:val="00372DE5"/>
    <w:rsid w:val="0037391D"/>
    <w:rsid w:val="00373B9C"/>
    <w:rsid w:val="00373F2A"/>
    <w:rsid w:val="00374F44"/>
    <w:rsid w:val="00374FA6"/>
    <w:rsid w:val="00375022"/>
    <w:rsid w:val="00375D75"/>
    <w:rsid w:val="00375EC6"/>
    <w:rsid w:val="00376295"/>
    <w:rsid w:val="003767CB"/>
    <w:rsid w:val="00376B36"/>
    <w:rsid w:val="00377926"/>
    <w:rsid w:val="00377F2A"/>
    <w:rsid w:val="00381D39"/>
    <w:rsid w:val="00382139"/>
    <w:rsid w:val="00382511"/>
    <w:rsid w:val="003827DB"/>
    <w:rsid w:val="00382ABE"/>
    <w:rsid w:val="00382B72"/>
    <w:rsid w:val="00382BEC"/>
    <w:rsid w:val="0038307D"/>
    <w:rsid w:val="00383348"/>
    <w:rsid w:val="00383CA3"/>
    <w:rsid w:val="00383D2D"/>
    <w:rsid w:val="0038428E"/>
    <w:rsid w:val="003842D6"/>
    <w:rsid w:val="0038450B"/>
    <w:rsid w:val="00384539"/>
    <w:rsid w:val="00384A96"/>
    <w:rsid w:val="00384BD7"/>
    <w:rsid w:val="00384E90"/>
    <w:rsid w:val="003859C2"/>
    <w:rsid w:val="003863E1"/>
    <w:rsid w:val="00387A24"/>
    <w:rsid w:val="00387D6E"/>
    <w:rsid w:val="00387D9D"/>
    <w:rsid w:val="0039050F"/>
    <w:rsid w:val="00390604"/>
    <w:rsid w:val="00390A03"/>
    <w:rsid w:val="003919AB"/>
    <w:rsid w:val="00391D09"/>
    <w:rsid w:val="00392561"/>
    <w:rsid w:val="0039256E"/>
    <w:rsid w:val="0039290D"/>
    <w:rsid w:val="00392E0E"/>
    <w:rsid w:val="00392FE6"/>
    <w:rsid w:val="00393097"/>
    <w:rsid w:val="00393510"/>
    <w:rsid w:val="00393535"/>
    <w:rsid w:val="00394022"/>
    <w:rsid w:val="003941A5"/>
    <w:rsid w:val="003941BF"/>
    <w:rsid w:val="003942FB"/>
    <w:rsid w:val="00394F59"/>
    <w:rsid w:val="0039555D"/>
    <w:rsid w:val="003957EC"/>
    <w:rsid w:val="00396207"/>
    <w:rsid w:val="00396548"/>
    <w:rsid w:val="003967EE"/>
    <w:rsid w:val="003969D4"/>
    <w:rsid w:val="00396EEB"/>
    <w:rsid w:val="003977F1"/>
    <w:rsid w:val="003A0453"/>
    <w:rsid w:val="003A0F06"/>
    <w:rsid w:val="003A1038"/>
    <w:rsid w:val="003A16E1"/>
    <w:rsid w:val="003A2152"/>
    <w:rsid w:val="003A2476"/>
    <w:rsid w:val="003A24FC"/>
    <w:rsid w:val="003A2C1C"/>
    <w:rsid w:val="003A32D8"/>
    <w:rsid w:val="003A3A42"/>
    <w:rsid w:val="003A3B9B"/>
    <w:rsid w:val="003A4101"/>
    <w:rsid w:val="003A4F53"/>
    <w:rsid w:val="003A53C9"/>
    <w:rsid w:val="003A621B"/>
    <w:rsid w:val="003A6251"/>
    <w:rsid w:val="003A6645"/>
    <w:rsid w:val="003A69EC"/>
    <w:rsid w:val="003A6EE1"/>
    <w:rsid w:val="003A7137"/>
    <w:rsid w:val="003A773E"/>
    <w:rsid w:val="003A7913"/>
    <w:rsid w:val="003A7F4C"/>
    <w:rsid w:val="003B0455"/>
    <w:rsid w:val="003B0611"/>
    <w:rsid w:val="003B0740"/>
    <w:rsid w:val="003B0902"/>
    <w:rsid w:val="003B0F49"/>
    <w:rsid w:val="003B2ADE"/>
    <w:rsid w:val="003B2F64"/>
    <w:rsid w:val="003B3215"/>
    <w:rsid w:val="003B343D"/>
    <w:rsid w:val="003B3477"/>
    <w:rsid w:val="003B38AA"/>
    <w:rsid w:val="003B393E"/>
    <w:rsid w:val="003B42CC"/>
    <w:rsid w:val="003B4A18"/>
    <w:rsid w:val="003B4E9A"/>
    <w:rsid w:val="003B5062"/>
    <w:rsid w:val="003B6836"/>
    <w:rsid w:val="003B6C27"/>
    <w:rsid w:val="003B7177"/>
    <w:rsid w:val="003C0618"/>
    <w:rsid w:val="003C13E7"/>
    <w:rsid w:val="003C1486"/>
    <w:rsid w:val="003C1A3D"/>
    <w:rsid w:val="003C209E"/>
    <w:rsid w:val="003C22BB"/>
    <w:rsid w:val="003C244B"/>
    <w:rsid w:val="003C24FB"/>
    <w:rsid w:val="003C25AA"/>
    <w:rsid w:val="003C28FC"/>
    <w:rsid w:val="003C312C"/>
    <w:rsid w:val="003C314B"/>
    <w:rsid w:val="003C321B"/>
    <w:rsid w:val="003C380E"/>
    <w:rsid w:val="003C418C"/>
    <w:rsid w:val="003C47CB"/>
    <w:rsid w:val="003C4834"/>
    <w:rsid w:val="003C4A80"/>
    <w:rsid w:val="003C4AC5"/>
    <w:rsid w:val="003C5107"/>
    <w:rsid w:val="003C54E2"/>
    <w:rsid w:val="003C5BE7"/>
    <w:rsid w:val="003C5ECA"/>
    <w:rsid w:val="003C68EA"/>
    <w:rsid w:val="003C703D"/>
    <w:rsid w:val="003C767B"/>
    <w:rsid w:val="003D04E3"/>
    <w:rsid w:val="003D0631"/>
    <w:rsid w:val="003D06A9"/>
    <w:rsid w:val="003D1061"/>
    <w:rsid w:val="003D14E0"/>
    <w:rsid w:val="003D2D65"/>
    <w:rsid w:val="003D3420"/>
    <w:rsid w:val="003D3ACD"/>
    <w:rsid w:val="003D402F"/>
    <w:rsid w:val="003D474D"/>
    <w:rsid w:val="003D4EBC"/>
    <w:rsid w:val="003D5417"/>
    <w:rsid w:val="003D6355"/>
    <w:rsid w:val="003D647B"/>
    <w:rsid w:val="003D664E"/>
    <w:rsid w:val="003D6F10"/>
    <w:rsid w:val="003D785F"/>
    <w:rsid w:val="003D7E19"/>
    <w:rsid w:val="003E0145"/>
    <w:rsid w:val="003E0146"/>
    <w:rsid w:val="003E020D"/>
    <w:rsid w:val="003E03C6"/>
    <w:rsid w:val="003E18D8"/>
    <w:rsid w:val="003E24AA"/>
    <w:rsid w:val="003E26EF"/>
    <w:rsid w:val="003E2BF7"/>
    <w:rsid w:val="003E2E01"/>
    <w:rsid w:val="003E307B"/>
    <w:rsid w:val="003E3313"/>
    <w:rsid w:val="003E4010"/>
    <w:rsid w:val="003E4049"/>
    <w:rsid w:val="003E45CA"/>
    <w:rsid w:val="003E4D07"/>
    <w:rsid w:val="003E4E56"/>
    <w:rsid w:val="003E4F21"/>
    <w:rsid w:val="003E59D5"/>
    <w:rsid w:val="003E6143"/>
    <w:rsid w:val="003E655D"/>
    <w:rsid w:val="003E6739"/>
    <w:rsid w:val="003E6FDD"/>
    <w:rsid w:val="003E76FC"/>
    <w:rsid w:val="003E7C41"/>
    <w:rsid w:val="003E7CAD"/>
    <w:rsid w:val="003E7EA0"/>
    <w:rsid w:val="003F026B"/>
    <w:rsid w:val="003F030A"/>
    <w:rsid w:val="003F0A71"/>
    <w:rsid w:val="003F1002"/>
    <w:rsid w:val="003F10BE"/>
    <w:rsid w:val="003F1225"/>
    <w:rsid w:val="003F1493"/>
    <w:rsid w:val="003F1652"/>
    <w:rsid w:val="003F2EE1"/>
    <w:rsid w:val="003F35A8"/>
    <w:rsid w:val="003F39FE"/>
    <w:rsid w:val="003F3E39"/>
    <w:rsid w:val="003F4975"/>
    <w:rsid w:val="003F5714"/>
    <w:rsid w:val="003F5A4A"/>
    <w:rsid w:val="003F5BD5"/>
    <w:rsid w:val="003F5E56"/>
    <w:rsid w:val="003F6073"/>
    <w:rsid w:val="003F681A"/>
    <w:rsid w:val="003F691F"/>
    <w:rsid w:val="003F6CAB"/>
    <w:rsid w:val="003F738F"/>
    <w:rsid w:val="003F7873"/>
    <w:rsid w:val="003F7C2D"/>
    <w:rsid w:val="003F7F6C"/>
    <w:rsid w:val="0040007F"/>
    <w:rsid w:val="00400190"/>
    <w:rsid w:val="004004EE"/>
    <w:rsid w:val="00400698"/>
    <w:rsid w:val="00400D34"/>
    <w:rsid w:val="00401896"/>
    <w:rsid w:val="00401A4D"/>
    <w:rsid w:val="00401ABF"/>
    <w:rsid w:val="00401B0A"/>
    <w:rsid w:val="00401BB2"/>
    <w:rsid w:val="00401EE9"/>
    <w:rsid w:val="00402046"/>
    <w:rsid w:val="004025F1"/>
    <w:rsid w:val="00402AA4"/>
    <w:rsid w:val="00403102"/>
    <w:rsid w:val="00403274"/>
    <w:rsid w:val="004037AA"/>
    <w:rsid w:val="0040554F"/>
    <w:rsid w:val="0040589B"/>
    <w:rsid w:val="00405FB2"/>
    <w:rsid w:val="004060AE"/>
    <w:rsid w:val="00406B23"/>
    <w:rsid w:val="0040712E"/>
    <w:rsid w:val="004108C7"/>
    <w:rsid w:val="00410BB6"/>
    <w:rsid w:val="00410FE3"/>
    <w:rsid w:val="004112C1"/>
    <w:rsid w:val="004120F8"/>
    <w:rsid w:val="00412128"/>
    <w:rsid w:val="0041227B"/>
    <w:rsid w:val="004127CB"/>
    <w:rsid w:val="004128DE"/>
    <w:rsid w:val="0041291F"/>
    <w:rsid w:val="00412AD5"/>
    <w:rsid w:val="00412B54"/>
    <w:rsid w:val="00412F8C"/>
    <w:rsid w:val="00413DB7"/>
    <w:rsid w:val="0041452B"/>
    <w:rsid w:val="00414F53"/>
    <w:rsid w:val="00414FE4"/>
    <w:rsid w:val="0041507F"/>
    <w:rsid w:val="004152FE"/>
    <w:rsid w:val="004153C3"/>
    <w:rsid w:val="0041581B"/>
    <w:rsid w:val="004158EF"/>
    <w:rsid w:val="004159EB"/>
    <w:rsid w:val="00415AAB"/>
    <w:rsid w:val="00415CFC"/>
    <w:rsid w:val="00415EE9"/>
    <w:rsid w:val="0041601A"/>
    <w:rsid w:val="0041761D"/>
    <w:rsid w:val="004176F9"/>
    <w:rsid w:val="004177BB"/>
    <w:rsid w:val="004178E7"/>
    <w:rsid w:val="00417E9A"/>
    <w:rsid w:val="00420AFA"/>
    <w:rsid w:val="00420D10"/>
    <w:rsid w:val="00421068"/>
    <w:rsid w:val="004210F6"/>
    <w:rsid w:val="004216B7"/>
    <w:rsid w:val="00421749"/>
    <w:rsid w:val="00424050"/>
    <w:rsid w:val="004243E2"/>
    <w:rsid w:val="00424691"/>
    <w:rsid w:val="00424F56"/>
    <w:rsid w:val="004256E2"/>
    <w:rsid w:val="00425E6A"/>
    <w:rsid w:val="0042634A"/>
    <w:rsid w:val="004264E1"/>
    <w:rsid w:val="004267A8"/>
    <w:rsid w:val="004273CF"/>
    <w:rsid w:val="004275AA"/>
    <w:rsid w:val="00427607"/>
    <w:rsid w:val="0042768D"/>
    <w:rsid w:val="00427691"/>
    <w:rsid w:val="00427903"/>
    <w:rsid w:val="00430C9B"/>
    <w:rsid w:val="00430D84"/>
    <w:rsid w:val="00430DF0"/>
    <w:rsid w:val="00431514"/>
    <w:rsid w:val="0043214A"/>
    <w:rsid w:val="004321B8"/>
    <w:rsid w:val="0043287C"/>
    <w:rsid w:val="00432B44"/>
    <w:rsid w:val="00432C34"/>
    <w:rsid w:val="00432EDF"/>
    <w:rsid w:val="004332DE"/>
    <w:rsid w:val="0043386A"/>
    <w:rsid w:val="0043423C"/>
    <w:rsid w:val="004344C4"/>
    <w:rsid w:val="00435EBF"/>
    <w:rsid w:val="0043604C"/>
    <w:rsid w:val="0043623D"/>
    <w:rsid w:val="004368EA"/>
    <w:rsid w:val="0043698A"/>
    <w:rsid w:val="00436DCF"/>
    <w:rsid w:val="00437A6C"/>
    <w:rsid w:val="00440078"/>
    <w:rsid w:val="00440717"/>
    <w:rsid w:val="00440A1F"/>
    <w:rsid w:val="00440D17"/>
    <w:rsid w:val="0044113D"/>
    <w:rsid w:val="004413BC"/>
    <w:rsid w:val="004418B5"/>
    <w:rsid w:val="0044198B"/>
    <w:rsid w:val="00441D72"/>
    <w:rsid w:val="00442523"/>
    <w:rsid w:val="00442BCF"/>
    <w:rsid w:val="0044324E"/>
    <w:rsid w:val="00443495"/>
    <w:rsid w:val="004447B1"/>
    <w:rsid w:val="00445241"/>
    <w:rsid w:val="0044537E"/>
    <w:rsid w:val="00445521"/>
    <w:rsid w:val="00445771"/>
    <w:rsid w:val="00445E03"/>
    <w:rsid w:val="004462EF"/>
    <w:rsid w:val="0044658C"/>
    <w:rsid w:val="004465FF"/>
    <w:rsid w:val="00446D66"/>
    <w:rsid w:val="0044706D"/>
    <w:rsid w:val="004508C8"/>
    <w:rsid w:val="00450A7B"/>
    <w:rsid w:val="00450BA4"/>
    <w:rsid w:val="00450E42"/>
    <w:rsid w:val="00451103"/>
    <w:rsid w:val="004519D6"/>
    <w:rsid w:val="0045233F"/>
    <w:rsid w:val="004523EE"/>
    <w:rsid w:val="004525A0"/>
    <w:rsid w:val="00452F99"/>
    <w:rsid w:val="00453157"/>
    <w:rsid w:val="004532C7"/>
    <w:rsid w:val="004536B9"/>
    <w:rsid w:val="00453A71"/>
    <w:rsid w:val="00453AC2"/>
    <w:rsid w:val="00454376"/>
    <w:rsid w:val="00454534"/>
    <w:rsid w:val="00454896"/>
    <w:rsid w:val="004550A2"/>
    <w:rsid w:val="004552F8"/>
    <w:rsid w:val="004556F4"/>
    <w:rsid w:val="00455705"/>
    <w:rsid w:val="00455F1B"/>
    <w:rsid w:val="004560B4"/>
    <w:rsid w:val="00456770"/>
    <w:rsid w:val="0045684A"/>
    <w:rsid w:val="00456BE3"/>
    <w:rsid w:val="00456E34"/>
    <w:rsid w:val="004604DF"/>
    <w:rsid w:val="00460571"/>
    <w:rsid w:val="0046086E"/>
    <w:rsid w:val="0046090C"/>
    <w:rsid w:val="00461B37"/>
    <w:rsid w:val="00462A11"/>
    <w:rsid w:val="00462F39"/>
    <w:rsid w:val="004634DC"/>
    <w:rsid w:val="004635F4"/>
    <w:rsid w:val="004644F2"/>
    <w:rsid w:val="004649B0"/>
    <w:rsid w:val="004657C9"/>
    <w:rsid w:val="004657CE"/>
    <w:rsid w:val="00465856"/>
    <w:rsid w:val="004665B3"/>
    <w:rsid w:val="004665FA"/>
    <w:rsid w:val="00466615"/>
    <w:rsid w:val="00467AED"/>
    <w:rsid w:val="00467AF8"/>
    <w:rsid w:val="004714B9"/>
    <w:rsid w:val="0047150E"/>
    <w:rsid w:val="004716C8"/>
    <w:rsid w:val="004718F6"/>
    <w:rsid w:val="004719A3"/>
    <w:rsid w:val="00471AC3"/>
    <w:rsid w:val="00471C1C"/>
    <w:rsid w:val="00471C74"/>
    <w:rsid w:val="00472BCF"/>
    <w:rsid w:val="00473168"/>
    <w:rsid w:val="00473E22"/>
    <w:rsid w:val="00473ECA"/>
    <w:rsid w:val="00474341"/>
    <w:rsid w:val="004750D8"/>
    <w:rsid w:val="004755D7"/>
    <w:rsid w:val="00475836"/>
    <w:rsid w:val="00475923"/>
    <w:rsid w:val="00475B3F"/>
    <w:rsid w:val="00475F3A"/>
    <w:rsid w:val="004763E8"/>
    <w:rsid w:val="0047679F"/>
    <w:rsid w:val="00476A24"/>
    <w:rsid w:val="00477363"/>
    <w:rsid w:val="0048025B"/>
    <w:rsid w:val="004808C2"/>
    <w:rsid w:val="00480BBF"/>
    <w:rsid w:val="0048191C"/>
    <w:rsid w:val="00481B02"/>
    <w:rsid w:val="00481CAC"/>
    <w:rsid w:val="00482203"/>
    <w:rsid w:val="0048235B"/>
    <w:rsid w:val="004823E3"/>
    <w:rsid w:val="00482DA0"/>
    <w:rsid w:val="00482DF9"/>
    <w:rsid w:val="00482E18"/>
    <w:rsid w:val="0048371E"/>
    <w:rsid w:val="00484411"/>
    <w:rsid w:val="00484490"/>
    <w:rsid w:val="0048472A"/>
    <w:rsid w:val="00484AD8"/>
    <w:rsid w:val="00484D32"/>
    <w:rsid w:val="00484E77"/>
    <w:rsid w:val="004850EE"/>
    <w:rsid w:val="004856CB"/>
    <w:rsid w:val="004866D3"/>
    <w:rsid w:val="004869F6"/>
    <w:rsid w:val="004874EB"/>
    <w:rsid w:val="00487707"/>
    <w:rsid w:val="00487DD3"/>
    <w:rsid w:val="00487DEC"/>
    <w:rsid w:val="004900CD"/>
    <w:rsid w:val="004901AB"/>
    <w:rsid w:val="004902BE"/>
    <w:rsid w:val="0049041B"/>
    <w:rsid w:val="00490762"/>
    <w:rsid w:val="00490C49"/>
    <w:rsid w:val="00490E82"/>
    <w:rsid w:val="004911E8"/>
    <w:rsid w:val="004911F9"/>
    <w:rsid w:val="00491BB8"/>
    <w:rsid w:val="00492178"/>
    <w:rsid w:val="004928AA"/>
    <w:rsid w:val="004929D4"/>
    <w:rsid w:val="00493239"/>
    <w:rsid w:val="00493B5C"/>
    <w:rsid w:val="004940D1"/>
    <w:rsid w:val="004949D4"/>
    <w:rsid w:val="004955DA"/>
    <w:rsid w:val="00495706"/>
    <w:rsid w:val="00495965"/>
    <w:rsid w:val="00495E6A"/>
    <w:rsid w:val="00496298"/>
    <w:rsid w:val="00496490"/>
    <w:rsid w:val="00496877"/>
    <w:rsid w:val="00496EDB"/>
    <w:rsid w:val="004974C6"/>
    <w:rsid w:val="004A001B"/>
    <w:rsid w:val="004A02AD"/>
    <w:rsid w:val="004A079F"/>
    <w:rsid w:val="004A07A1"/>
    <w:rsid w:val="004A07E8"/>
    <w:rsid w:val="004A0EAF"/>
    <w:rsid w:val="004A102C"/>
    <w:rsid w:val="004A1485"/>
    <w:rsid w:val="004A2323"/>
    <w:rsid w:val="004A2560"/>
    <w:rsid w:val="004A291B"/>
    <w:rsid w:val="004A2A17"/>
    <w:rsid w:val="004A2B2D"/>
    <w:rsid w:val="004A3476"/>
    <w:rsid w:val="004A3842"/>
    <w:rsid w:val="004A3F25"/>
    <w:rsid w:val="004A40CF"/>
    <w:rsid w:val="004A4518"/>
    <w:rsid w:val="004A4B2F"/>
    <w:rsid w:val="004A4C37"/>
    <w:rsid w:val="004A4DF6"/>
    <w:rsid w:val="004A50F8"/>
    <w:rsid w:val="004A5143"/>
    <w:rsid w:val="004A57BB"/>
    <w:rsid w:val="004A6719"/>
    <w:rsid w:val="004A7581"/>
    <w:rsid w:val="004B073E"/>
    <w:rsid w:val="004B1051"/>
    <w:rsid w:val="004B1398"/>
    <w:rsid w:val="004B2469"/>
    <w:rsid w:val="004B2F23"/>
    <w:rsid w:val="004B322A"/>
    <w:rsid w:val="004B326B"/>
    <w:rsid w:val="004B3530"/>
    <w:rsid w:val="004B49E2"/>
    <w:rsid w:val="004B5364"/>
    <w:rsid w:val="004B6621"/>
    <w:rsid w:val="004B7054"/>
    <w:rsid w:val="004B7121"/>
    <w:rsid w:val="004B733E"/>
    <w:rsid w:val="004B73C4"/>
    <w:rsid w:val="004B7B2E"/>
    <w:rsid w:val="004C0BD4"/>
    <w:rsid w:val="004C0C4C"/>
    <w:rsid w:val="004C160D"/>
    <w:rsid w:val="004C1881"/>
    <w:rsid w:val="004C1A2B"/>
    <w:rsid w:val="004C2170"/>
    <w:rsid w:val="004C23BA"/>
    <w:rsid w:val="004C29E3"/>
    <w:rsid w:val="004C2DF8"/>
    <w:rsid w:val="004C2F1A"/>
    <w:rsid w:val="004C3081"/>
    <w:rsid w:val="004C35F5"/>
    <w:rsid w:val="004C3602"/>
    <w:rsid w:val="004C3927"/>
    <w:rsid w:val="004C449B"/>
    <w:rsid w:val="004C5005"/>
    <w:rsid w:val="004C514B"/>
    <w:rsid w:val="004C5747"/>
    <w:rsid w:val="004C5867"/>
    <w:rsid w:val="004C5F1B"/>
    <w:rsid w:val="004C6A8D"/>
    <w:rsid w:val="004C76A9"/>
    <w:rsid w:val="004C76DB"/>
    <w:rsid w:val="004C7782"/>
    <w:rsid w:val="004C78B4"/>
    <w:rsid w:val="004C79CD"/>
    <w:rsid w:val="004C7C41"/>
    <w:rsid w:val="004D00CD"/>
    <w:rsid w:val="004D0210"/>
    <w:rsid w:val="004D1043"/>
    <w:rsid w:val="004D1911"/>
    <w:rsid w:val="004D1D80"/>
    <w:rsid w:val="004D1EBD"/>
    <w:rsid w:val="004D203B"/>
    <w:rsid w:val="004D2785"/>
    <w:rsid w:val="004D296C"/>
    <w:rsid w:val="004D2AA2"/>
    <w:rsid w:val="004D3B01"/>
    <w:rsid w:val="004D3DBF"/>
    <w:rsid w:val="004D3E61"/>
    <w:rsid w:val="004D3F76"/>
    <w:rsid w:val="004D457A"/>
    <w:rsid w:val="004D4A17"/>
    <w:rsid w:val="004D5B5E"/>
    <w:rsid w:val="004D628E"/>
    <w:rsid w:val="004D650C"/>
    <w:rsid w:val="004D6EB5"/>
    <w:rsid w:val="004D782D"/>
    <w:rsid w:val="004D7BD8"/>
    <w:rsid w:val="004D7C1F"/>
    <w:rsid w:val="004D7E39"/>
    <w:rsid w:val="004E0281"/>
    <w:rsid w:val="004E04AC"/>
    <w:rsid w:val="004E0688"/>
    <w:rsid w:val="004E0A27"/>
    <w:rsid w:val="004E0C7F"/>
    <w:rsid w:val="004E1352"/>
    <w:rsid w:val="004E1367"/>
    <w:rsid w:val="004E1434"/>
    <w:rsid w:val="004E19F0"/>
    <w:rsid w:val="004E1BA0"/>
    <w:rsid w:val="004E21BF"/>
    <w:rsid w:val="004E232D"/>
    <w:rsid w:val="004E24D6"/>
    <w:rsid w:val="004E275C"/>
    <w:rsid w:val="004E2CF9"/>
    <w:rsid w:val="004E2E1C"/>
    <w:rsid w:val="004E3346"/>
    <w:rsid w:val="004E34DA"/>
    <w:rsid w:val="004E3607"/>
    <w:rsid w:val="004E37FA"/>
    <w:rsid w:val="004E384E"/>
    <w:rsid w:val="004E3A70"/>
    <w:rsid w:val="004E3D1A"/>
    <w:rsid w:val="004E4133"/>
    <w:rsid w:val="004E419B"/>
    <w:rsid w:val="004E4281"/>
    <w:rsid w:val="004E43A9"/>
    <w:rsid w:val="004E484F"/>
    <w:rsid w:val="004E495C"/>
    <w:rsid w:val="004E4B8D"/>
    <w:rsid w:val="004E4FB5"/>
    <w:rsid w:val="004E514F"/>
    <w:rsid w:val="004E5643"/>
    <w:rsid w:val="004E5B91"/>
    <w:rsid w:val="004E5C78"/>
    <w:rsid w:val="004E6101"/>
    <w:rsid w:val="004E6126"/>
    <w:rsid w:val="004E6150"/>
    <w:rsid w:val="004E61CB"/>
    <w:rsid w:val="004E66AF"/>
    <w:rsid w:val="004E6EB3"/>
    <w:rsid w:val="004E7161"/>
    <w:rsid w:val="004E735C"/>
    <w:rsid w:val="004E7742"/>
    <w:rsid w:val="004E7905"/>
    <w:rsid w:val="004E7B29"/>
    <w:rsid w:val="004E7F03"/>
    <w:rsid w:val="004F030A"/>
    <w:rsid w:val="004F0407"/>
    <w:rsid w:val="004F12F8"/>
    <w:rsid w:val="004F13C9"/>
    <w:rsid w:val="004F1663"/>
    <w:rsid w:val="004F1C50"/>
    <w:rsid w:val="004F247D"/>
    <w:rsid w:val="004F280E"/>
    <w:rsid w:val="004F2E24"/>
    <w:rsid w:val="004F30DC"/>
    <w:rsid w:val="004F3BAB"/>
    <w:rsid w:val="004F3D32"/>
    <w:rsid w:val="004F4247"/>
    <w:rsid w:val="004F4503"/>
    <w:rsid w:val="004F4685"/>
    <w:rsid w:val="004F48FA"/>
    <w:rsid w:val="004F4EB3"/>
    <w:rsid w:val="004F512A"/>
    <w:rsid w:val="004F584F"/>
    <w:rsid w:val="004F5877"/>
    <w:rsid w:val="004F5919"/>
    <w:rsid w:val="004F5A06"/>
    <w:rsid w:val="004F5CEA"/>
    <w:rsid w:val="004F5FE3"/>
    <w:rsid w:val="004F6159"/>
    <w:rsid w:val="004F6C26"/>
    <w:rsid w:val="004F6D87"/>
    <w:rsid w:val="004F6FC9"/>
    <w:rsid w:val="004F7330"/>
    <w:rsid w:val="004F776F"/>
    <w:rsid w:val="004F7BEB"/>
    <w:rsid w:val="004F7F17"/>
    <w:rsid w:val="00500004"/>
    <w:rsid w:val="005000E8"/>
    <w:rsid w:val="00500A24"/>
    <w:rsid w:val="00500D81"/>
    <w:rsid w:val="00500DC0"/>
    <w:rsid w:val="005018C0"/>
    <w:rsid w:val="005019D3"/>
    <w:rsid w:val="00502008"/>
    <w:rsid w:val="00502332"/>
    <w:rsid w:val="005050AC"/>
    <w:rsid w:val="00505214"/>
    <w:rsid w:val="00505EC5"/>
    <w:rsid w:val="00505F2C"/>
    <w:rsid w:val="005060D9"/>
    <w:rsid w:val="0050672A"/>
    <w:rsid w:val="005067D9"/>
    <w:rsid w:val="0050723C"/>
    <w:rsid w:val="0050728E"/>
    <w:rsid w:val="00507AA7"/>
    <w:rsid w:val="00507B9B"/>
    <w:rsid w:val="00510EFD"/>
    <w:rsid w:val="00510F64"/>
    <w:rsid w:val="005112FB"/>
    <w:rsid w:val="0051146F"/>
    <w:rsid w:val="00511B52"/>
    <w:rsid w:val="00511DF1"/>
    <w:rsid w:val="00511F89"/>
    <w:rsid w:val="00512071"/>
    <w:rsid w:val="00512267"/>
    <w:rsid w:val="00512527"/>
    <w:rsid w:val="00513037"/>
    <w:rsid w:val="0051379B"/>
    <w:rsid w:val="00513E2B"/>
    <w:rsid w:val="00513F16"/>
    <w:rsid w:val="00514238"/>
    <w:rsid w:val="005142BF"/>
    <w:rsid w:val="0051497B"/>
    <w:rsid w:val="00514FE4"/>
    <w:rsid w:val="00515198"/>
    <w:rsid w:val="0051521A"/>
    <w:rsid w:val="005153F6"/>
    <w:rsid w:val="0051553C"/>
    <w:rsid w:val="00515C53"/>
    <w:rsid w:val="00516667"/>
    <w:rsid w:val="005166CA"/>
    <w:rsid w:val="00516AD7"/>
    <w:rsid w:val="00516BCC"/>
    <w:rsid w:val="00516D15"/>
    <w:rsid w:val="00516DC0"/>
    <w:rsid w:val="00516FE5"/>
    <w:rsid w:val="0051781B"/>
    <w:rsid w:val="005179B5"/>
    <w:rsid w:val="00520155"/>
    <w:rsid w:val="00520278"/>
    <w:rsid w:val="005204A7"/>
    <w:rsid w:val="005204E3"/>
    <w:rsid w:val="00520BAA"/>
    <w:rsid w:val="00520F40"/>
    <w:rsid w:val="00520FDB"/>
    <w:rsid w:val="00522505"/>
    <w:rsid w:val="0052269B"/>
    <w:rsid w:val="00522C42"/>
    <w:rsid w:val="00522C87"/>
    <w:rsid w:val="005234B8"/>
    <w:rsid w:val="005238A6"/>
    <w:rsid w:val="00523E02"/>
    <w:rsid w:val="00523E98"/>
    <w:rsid w:val="00524464"/>
    <w:rsid w:val="00526021"/>
    <w:rsid w:val="00526132"/>
    <w:rsid w:val="005262A8"/>
    <w:rsid w:val="0052648C"/>
    <w:rsid w:val="005266A5"/>
    <w:rsid w:val="00526CC6"/>
    <w:rsid w:val="00527135"/>
    <w:rsid w:val="005272A3"/>
    <w:rsid w:val="0052767D"/>
    <w:rsid w:val="005277BF"/>
    <w:rsid w:val="00527996"/>
    <w:rsid w:val="00527D73"/>
    <w:rsid w:val="005302A2"/>
    <w:rsid w:val="005308E0"/>
    <w:rsid w:val="00530B7D"/>
    <w:rsid w:val="00531093"/>
    <w:rsid w:val="005313F7"/>
    <w:rsid w:val="00531AAB"/>
    <w:rsid w:val="00531DED"/>
    <w:rsid w:val="00532419"/>
    <w:rsid w:val="0053285F"/>
    <w:rsid w:val="00532B75"/>
    <w:rsid w:val="005339A0"/>
    <w:rsid w:val="00534A0A"/>
    <w:rsid w:val="005354A7"/>
    <w:rsid w:val="005355FC"/>
    <w:rsid w:val="00535808"/>
    <w:rsid w:val="005358F1"/>
    <w:rsid w:val="00535D34"/>
    <w:rsid w:val="00536405"/>
    <w:rsid w:val="00536494"/>
    <w:rsid w:val="0053650F"/>
    <w:rsid w:val="00536710"/>
    <w:rsid w:val="00536835"/>
    <w:rsid w:val="005374B5"/>
    <w:rsid w:val="005401C6"/>
    <w:rsid w:val="005402C3"/>
    <w:rsid w:val="0054066F"/>
    <w:rsid w:val="00540BAC"/>
    <w:rsid w:val="005411B4"/>
    <w:rsid w:val="005415F8"/>
    <w:rsid w:val="00541C3C"/>
    <w:rsid w:val="00541D75"/>
    <w:rsid w:val="00542607"/>
    <w:rsid w:val="00542670"/>
    <w:rsid w:val="0054338B"/>
    <w:rsid w:val="005437E1"/>
    <w:rsid w:val="005437F7"/>
    <w:rsid w:val="00543840"/>
    <w:rsid w:val="005442CC"/>
    <w:rsid w:val="0054467D"/>
    <w:rsid w:val="00544922"/>
    <w:rsid w:val="005449CE"/>
    <w:rsid w:val="00544AF8"/>
    <w:rsid w:val="00544CBF"/>
    <w:rsid w:val="00545113"/>
    <w:rsid w:val="00545185"/>
    <w:rsid w:val="00545429"/>
    <w:rsid w:val="00545596"/>
    <w:rsid w:val="00545EA3"/>
    <w:rsid w:val="00545F74"/>
    <w:rsid w:val="00546793"/>
    <w:rsid w:val="00547234"/>
    <w:rsid w:val="00547C62"/>
    <w:rsid w:val="00547CFA"/>
    <w:rsid w:val="00547F4F"/>
    <w:rsid w:val="005503B1"/>
    <w:rsid w:val="00550B94"/>
    <w:rsid w:val="00550BAE"/>
    <w:rsid w:val="00550CC6"/>
    <w:rsid w:val="00551255"/>
    <w:rsid w:val="005512DA"/>
    <w:rsid w:val="0055181D"/>
    <w:rsid w:val="005518D8"/>
    <w:rsid w:val="00552014"/>
    <w:rsid w:val="005520C7"/>
    <w:rsid w:val="00552379"/>
    <w:rsid w:val="005523C7"/>
    <w:rsid w:val="00552675"/>
    <w:rsid w:val="0055274F"/>
    <w:rsid w:val="00552756"/>
    <w:rsid w:val="005531B1"/>
    <w:rsid w:val="00553201"/>
    <w:rsid w:val="005534C5"/>
    <w:rsid w:val="0055354D"/>
    <w:rsid w:val="005535D2"/>
    <w:rsid w:val="00553797"/>
    <w:rsid w:val="00553958"/>
    <w:rsid w:val="0055401E"/>
    <w:rsid w:val="0055443F"/>
    <w:rsid w:val="005545CD"/>
    <w:rsid w:val="00554CB1"/>
    <w:rsid w:val="00554E4C"/>
    <w:rsid w:val="0055516C"/>
    <w:rsid w:val="005557F5"/>
    <w:rsid w:val="00555AAC"/>
    <w:rsid w:val="00555B65"/>
    <w:rsid w:val="00555C66"/>
    <w:rsid w:val="00556165"/>
    <w:rsid w:val="0055618F"/>
    <w:rsid w:val="00556792"/>
    <w:rsid w:val="00556CEF"/>
    <w:rsid w:val="00556D54"/>
    <w:rsid w:val="005575C9"/>
    <w:rsid w:val="00557784"/>
    <w:rsid w:val="00557ABC"/>
    <w:rsid w:val="00557B99"/>
    <w:rsid w:val="00560023"/>
    <w:rsid w:val="00560379"/>
    <w:rsid w:val="0056051E"/>
    <w:rsid w:val="0056092F"/>
    <w:rsid w:val="00562611"/>
    <w:rsid w:val="0056268E"/>
    <w:rsid w:val="005626A6"/>
    <w:rsid w:val="005632EC"/>
    <w:rsid w:val="005636D3"/>
    <w:rsid w:val="005637A6"/>
    <w:rsid w:val="00563871"/>
    <w:rsid w:val="00563A48"/>
    <w:rsid w:val="00563FBD"/>
    <w:rsid w:val="0056495B"/>
    <w:rsid w:val="00564E6E"/>
    <w:rsid w:val="00565333"/>
    <w:rsid w:val="0056547C"/>
    <w:rsid w:val="00565705"/>
    <w:rsid w:val="00565E52"/>
    <w:rsid w:val="00566C1D"/>
    <w:rsid w:val="00566F77"/>
    <w:rsid w:val="005672B9"/>
    <w:rsid w:val="00567463"/>
    <w:rsid w:val="005701A1"/>
    <w:rsid w:val="005703C6"/>
    <w:rsid w:val="005707BC"/>
    <w:rsid w:val="005711E6"/>
    <w:rsid w:val="005716A6"/>
    <w:rsid w:val="00571822"/>
    <w:rsid w:val="00571FF5"/>
    <w:rsid w:val="00572215"/>
    <w:rsid w:val="00572655"/>
    <w:rsid w:val="005726A9"/>
    <w:rsid w:val="005728C1"/>
    <w:rsid w:val="00572C7F"/>
    <w:rsid w:val="00573AED"/>
    <w:rsid w:val="00574481"/>
    <w:rsid w:val="0057448F"/>
    <w:rsid w:val="00574625"/>
    <w:rsid w:val="0057597D"/>
    <w:rsid w:val="005759F2"/>
    <w:rsid w:val="005769F2"/>
    <w:rsid w:val="00576A3B"/>
    <w:rsid w:val="00576E53"/>
    <w:rsid w:val="00576FFB"/>
    <w:rsid w:val="00576FFD"/>
    <w:rsid w:val="00577487"/>
    <w:rsid w:val="005775AE"/>
    <w:rsid w:val="00577631"/>
    <w:rsid w:val="0057764B"/>
    <w:rsid w:val="00577C33"/>
    <w:rsid w:val="00580FA4"/>
    <w:rsid w:val="00581454"/>
    <w:rsid w:val="00581622"/>
    <w:rsid w:val="00581DA7"/>
    <w:rsid w:val="00582151"/>
    <w:rsid w:val="0058296C"/>
    <w:rsid w:val="00582AF2"/>
    <w:rsid w:val="005834A8"/>
    <w:rsid w:val="00583750"/>
    <w:rsid w:val="005837A6"/>
    <w:rsid w:val="00583FC5"/>
    <w:rsid w:val="00584A78"/>
    <w:rsid w:val="00584DF3"/>
    <w:rsid w:val="00585364"/>
    <w:rsid w:val="0058587B"/>
    <w:rsid w:val="005864FE"/>
    <w:rsid w:val="00586513"/>
    <w:rsid w:val="00586553"/>
    <w:rsid w:val="00586E71"/>
    <w:rsid w:val="00586FDE"/>
    <w:rsid w:val="005873AA"/>
    <w:rsid w:val="00587DC8"/>
    <w:rsid w:val="00587EC9"/>
    <w:rsid w:val="005901E4"/>
    <w:rsid w:val="005904B3"/>
    <w:rsid w:val="00590886"/>
    <w:rsid w:val="00591104"/>
    <w:rsid w:val="00591845"/>
    <w:rsid w:val="005928CC"/>
    <w:rsid w:val="005932CC"/>
    <w:rsid w:val="0059337F"/>
    <w:rsid w:val="0059361F"/>
    <w:rsid w:val="0059389F"/>
    <w:rsid w:val="00594500"/>
    <w:rsid w:val="00594C33"/>
    <w:rsid w:val="005952C7"/>
    <w:rsid w:val="005955DB"/>
    <w:rsid w:val="00595675"/>
    <w:rsid w:val="005956F1"/>
    <w:rsid w:val="00595C78"/>
    <w:rsid w:val="00595D68"/>
    <w:rsid w:val="00595E7E"/>
    <w:rsid w:val="00595F61"/>
    <w:rsid w:val="00596A5A"/>
    <w:rsid w:val="00596CFE"/>
    <w:rsid w:val="00596DB9"/>
    <w:rsid w:val="00597368"/>
    <w:rsid w:val="00597460"/>
    <w:rsid w:val="005974DD"/>
    <w:rsid w:val="00597BEB"/>
    <w:rsid w:val="00597C96"/>
    <w:rsid w:val="00597D74"/>
    <w:rsid w:val="00597E3E"/>
    <w:rsid w:val="005A0046"/>
    <w:rsid w:val="005A01E8"/>
    <w:rsid w:val="005A0292"/>
    <w:rsid w:val="005A0A4C"/>
    <w:rsid w:val="005A0B10"/>
    <w:rsid w:val="005A21EE"/>
    <w:rsid w:val="005A220A"/>
    <w:rsid w:val="005A256D"/>
    <w:rsid w:val="005A25C0"/>
    <w:rsid w:val="005A27DC"/>
    <w:rsid w:val="005A2C9B"/>
    <w:rsid w:val="005A3142"/>
    <w:rsid w:val="005A370A"/>
    <w:rsid w:val="005A3BCC"/>
    <w:rsid w:val="005A3C10"/>
    <w:rsid w:val="005A3E13"/>
    <w:rsid w:val="005A3EC2"/>
    <w:rsid w:val="005A435E"/>
    <w:rsid w:val="005A4478"/>
    <w:rsid w:val="005A470C"/>
    <w:rsid w:val="005A53D1"/>
    <w:rsid w:val="005A5556"/>
    <w:rsid w:val="005A5A49"/>
    <w:rsid w:val="005A60EF"/>
    <w:rsid w:val="005A62DE"/>
    <w:rsid w:val="005A643F"/>
    <w:rsid w:val="005A65DD"/>
    <w:rsid w:val="005A6F96"/>
    <w:rsid w:val="005A72E6"/>
    <w:rsid w:val="005A7BD8"/>
    <w:rsid w:val="005B03CC"/>
    <w:rsid w:val="005B0A32"/>
    <w:rsid w:val="005B0D6B"/>
    <w:rsid w:val="005B1181"/>
    <w:rsid w:val="005B2921"/>
    <w:rsid w:val="005B308A"/>
    <w:rsid w:val="005B3256"/>
    <w:rsid w:val="005B35AC"/>
    <w:rsid w:val="005B3CF1"/>
    <w:rsid w:val="005B3D81"/>
    <w:rsid w:val="005B473F"/>
    <w:rsid w:val="005B47C2"/>
    <w:rsid w:val="005B49DB"/>
    <w:rsid w:val="005B5122"/>
    <w:rsid w:val="005B53EA"/>
    <w:rsid w:val="005B5B97"/>
    <w:rsid w:val="005B61AB"/>
    <w:rsid w:val="005B6BC0"/>
    <w:rsid w:val="005B713A"/>
    <w:rsid w:val="005B7171"/>
    <w:rsid w:val="005B7B25"/>
    <w:rsid w:val="005B7F7A"/>
    <w:rsid w:val="005C01F9"/>
    <w:rsid w:val="005C0465"/>
    <w:rsid w:val="005C0788"/>
    <w:rsid w:val="005C0E37"/>
    <w:rsid w:val="005C0EA4"/>
    <w:rsid w:val="005C12FD"/>
    <w:rsid w:val="005C1B22"/>
    <w:rsid w:val="005C29CF"/>
    <w:rsid w:val="005C32FB"/>
    <w:rsid w:val="005C3300"/>
    <w:rsid w:val="005C38B2"/>
    <w:rsid w:val="005C38E1"/>
    <w:rsid w:val="005C3DB7"/>
    <w:rsid w:val="005C4320"/>
    <w:rsid w:val="005C5496"/>
    <w:rsid w:val="005C56A3"/>
    <w:rsid w:val="005C5DA5"/>
    <w:rsid w:val="005C615D"/>
    <w:rsid w:val="005C6167"/>
    <w:rsid w:val="005C65CE"/>
    <w:rsid w:val="005C6930"/>
    <w:rsid w:val="005C6AB6"/>
    <w:rsid w:val="005C6E91"/>
    <w:rsid w:val="005C7117"/>
    <w:rsid w:val="005C71C4"/>
    <w:rsid w:val="005C79FF"/>
    <w:rsid w:val="005C7BEE"/>
    <w:rsid w:val="005D0442"/>
    <w:rsid w:val="005D04D9"/>
    <w:rsid w:val="005D0BFB"/>
    <w:rsid w:val="005D0D59"/>
    <w:rsid w:val="005D1323"/>
    <w:rsid w:val="005D16C0"/>
    <w:rsid w:val="005D16CC"/>
    <w:rsid w:val="005D17F3"/>
    <w:rsid w:val="005D1EAC"/>
    <w:rsid w:val="005D2109"/>
    <w:rsid w:val="005D25C0"/>
    <w:rsid w:val="005D3199"/>
    <w:rsid w:val="005D358F"/>
    <w:rsid w:val="005D4262"/>
    <w:rsid w:val="005D44CE"/>
    <w:rsid w:val="005D47A4"/>
    <w:rsid w:val="005D499E"/>
    <w:rsid w:val="005D49A0"/>
    <w:rsid w:val="005D4EC6"/>
    <w:rsid w:val="005D5A9D"/>
    <w:rsid w:val="005D5DB6"/>
    <w:rsid w:val="005D6562"/>
    <w:rsid w:val="005D679A"/>
    <w:rsid w:val="005D6861"/>
    <w:rsid w:val="005D6C36"/>
    <w:rsid w:val="005D7481"/>
    <w:rsid w:val="005D76B5"/>
    <w:rsid w:val="005D7A02"/>
    <w:rsid w:val="005D7B81"/>
    <w:rsid w:val="005E1180"/>
    <w:rsid w:val="005E1F09"/>
    <w:rsid w:val="005E2806"/>
    <w:rsid w:val="005E2A7D"/>
    <w:rsid w:val="005E36E2"/>
    <w:rsid w:val="005E3B62"/>
    <w:rsid w:val="005E3D01"/>
    <w:rsid w:val="005E4ABC"/>
    <w:rsid w:val="005E4AC9"/>
    <w:rsid w:val="005E4B09"/>
    <w:rsid w:val="005E4C50"/>
    <w:rsid w:val="005E4DE2"/>
    <w:rsid w:val="005E5377"/>
    <w:rsid w:val="005E5444"/>
    <w:rsid w:val="005E5AD4"/>
    <w:rsid w:val="005E5C42"/>
    <w:rsid w:val="005E695D"/>
    <w:rsid w:val="005E6B5E"/>
    <w:rsid w:val="005E6D67"/>
    <w:rsid w:val="005E728D"/>
    <w:rsid w:val="005E7A91"/>
    <w:rsid w:val="005F04E0"/>
    <w:rsid w:val="005F05B1"/>
    <w:rsid w:val="005F06DF"/>
    <w:rsid w:val="005F07BA"/>
    <w:rsid w:val="005F10ED"/>
    <w:rsid w:val="005F14E1"/>
    <w:rsid w:val="005F174D"/>
    <w:rsid w:val="005F1F36"/>
    <w:rsid w:val="005F2356"/>
    <w:rsid w:val="005F281F"/>
    <w:rsid w:val="005F2BC7"/>
    <w:rsid w:val="005F2D1B"/>
    <w:rsid w:val="005F2F45"/>
    <w:rsid w:val="005F3A5C"/>
    <w:rsid w:val="005F3CF8"/>
    <w:rsid w:val="005F4064"/>
    <w:rsid w:val="005F43F1"/>
    <w:rsid w:val="005F45B6"/>
    <w:rsid w:val="005F4AF2"/>
    <w:rsid w:val="005F4EC5"/>
    <w:rsid w:val="005F5A5D"/>
    <w:rsid w:val="005F5AB1"/>
    <w:rsid w:val="005F5E5B"/>
    <w:rsid w:val="005F5F2A"/>
    <w:rsid w:val="005F6943"/>
    <w:rsid w:val="005F69A2"/>
    <w:rsid w:val="005F6A1C"/>
    <w:rsid w:val="005F6B84"/>
    <w:rsid w:val="005F6C4B"/>
    <w:rsid w:val="005F796D"/>
    <w:rsid w:val="0060026C"/>
    <w:rsid w:val="00600E82"/>
    <w:rsid w:val="006010E7"/>
    <w:rsid w:val="00601763"/>
    <w:rsid w:val="00601B24"/>
    <w:rsid w:val="00601F09"/>
    <w:rsid w:val="00602508"/>
    <w:rsid w:val="00602A5D"/>
    <w:rsid w:val="00602B71"/>
    <w:rsid w:val="00602D25"/>
    <w:rsid w:val="00602E94"/>
    <w:rsid w:val="00602FAE"/>
    <w:rsid w:val="0060330A"/>
    <w:rsid w:val="0060422E"/>
    <w:rsid w:val="006043A2"/>
    <w:rsid w:val="00604AFD"/>
    <w:rsid w:val="00604FC1"/>
    <w:rsid w:val="0060512A"/>
    <w:rsid w:val="00605446"/>
    <w:rsid w:val="006058DA"/>
    <w:rsid w:val="00605AAE"/>
    <w:rsid w:val="00605B5D"/>
    <w:rsid w:val="00605CCD"/>
    <w:rsid w:val="00605E0C"/>
    <w:rsid w:val="00606376"/>
    <w:rsid w:val="00606873"/>
    <w:rsid w:val="00606BB4"/>
    <w:rsid w:val="00606CEB"/>
    <w:rsid w:val="006078FC"/>
    <w:rsid w:val="00610837"/>
    <w:rsid w:val="006108D5"/>
    <w:rsid w:val="006109FA"/>
    <w:rsid w:val="00610FBC"/>
    <w:rsid w:val="00611C83"/>
    <w:rsid w:val="00611D73"/>
    <w:rsid w:val="00611DA8"/>
    <w:rsid w:val="00612067"/>
    <w:rsid w:val="006121D6"/>
    <w:rsid w:val="006123DE"/>
    <w:rsid w:val="00613C0D"/>
    <w:rsid w:val="00613DC0"/>
    <w:rsid w:val="00614659"/>
    <w:rsid w:val="006149DE"/>
    <w:rsid w:val="00614BCA"/>
    <w:rsid w:val="00614CA5"/>
    <w:rsid w:val="00614F96"/>
    <w:rsid w:val="0061509F"/>
    <w:rsid w:val="00615B4F"/>
    <w:rsid w:val="00615EF9"/>
    <w:rsid w:val="00616864"/>
    <w:rsid w:val="0061696E"/>
    <w:rsid w:val="00617247"/>
    <w:rsid w:val="00617272"/>
    <w:rsid w:val="00617602"/>
    <w:rsid w:val="00617BC2"/>
    <w:rsid w:val="00620174"/>
    <w:rsid w:val="006202A6"/>
    <w:rsid w:val="006202BA"/>
    <w:rsid w:val="0062060A"/>
    <w:rsid w:val="0062067B"/>
    <w:rsid w:val="00620812"/>
    <w:rsid w:val="00620F93"/>
    <w:rsid w:val="0062147C"/>
    <w:rsid w:val="00621D8F"/>
    <w:rsid w:val="0062333A"/>
    <w:rsid w:val="00623362"/>
    <w:rsid w:val="00623794"/>
    <w:rsid w:val="0062382F"/>
    <w:rsid w:val="00623842"/>
    <w:rsid w:val="0062405C"/>
    <w:rsid w:val="00624518"/>
    <w:rsid w:val="0062490E"/>
    <w:rsid w:val="00624D69"/>
    <w:rsid w:val="006251BA"/>
    <w:rsid w:val="006252E0"/>
    <w:rsid w:val="00625F03"/>
    <w:rsid w:val="00626EFD"/>
    <w:rsid w:val="0062728D"/>
    <w:rsid w:val="00627779"/>
    <w:rsid w:val="006304DD"/>
    <w:rsid w:val="006310C7"/>
    <w:rsid w:val="006313B9"/>
    <w:rsid w:val="00631444"/>
    <w:rsid w:val="00631998"/>
    <w:rsid w:val="00631D54"/>
    <w:rsid w:val="0063266F"/>
    <w:rsid w:val="00632917"/>
    <w:rsid w:val="00632AA4"/>
    <w:rsid w:val="00633A9F"/>
    <w:rsid w:val="00634603"/>
    <w:rsid w:val="006346AC"/>
    <w:rsid w:val="0063497E"/>
    <w:rsid w:val="006356FA"/>
    <w:rsid w:val="00635BCF"/>
    <w:rsid w:val="00635ECE"/>
    <w:rsid w:val="006362A9"/>
    <w:rsid w:val="006362B6"/>
    <w:rsid w:val="00636C72"/>
    <w:rsid w:val="00637264"/>
    <w:rsid w:val="0063744A"/>
    <w:rsid w:val="006378B2"/>
    <w:rsid w:val="00637D3A"/>
    <w:rsid w:val="00637F36"/>
    <w:rsid w:val="00640089"/>
    <w:rsid w:val="006406B7"/>
    <w:rsid w:val="00640D9E"/>
    <w:rsid w:val="0064168F"/>
    <w:rsid w:val="00641780"/>
    <w:rsid w:val="0064243F"/>
    <w:rsid w:val="0064288D"/>
    <w:rsid w:val="00642F95"/>
    <w:rsid w:val="00643448"/>
    <w:rsid w:val="00643578"/>
    <w:rsid w:val="006435BA"/>
    <w:rsid w:val="006436F5"/>
    <w:rsid w:val="006440DB"/>
    <w:rsid w:val="00644111"/>
    <w:rsid w:val="00644346"/>
    <w:rsid w:val="00644B84"/>
    <w:rsid w:val="00644E23"/>
    <w:rsid w:val="00644F10"/>
    <w:rsid w:val="00644FC7"/>
    <w:rsid w:val="006455B6"/>
    <w:rsid w:val="00645763"/>
    <w:rsid w:val="0064628C"/>
    <w:rsid w:val="0064655C"/>
    <w:rsid w:val="00646793"/>
    <w:rsid w:val="0064681A"/>
    <w:rsid w:val="00646A7B"/>
    <w:rsid w:val="0064706D"/>
    <w:rsid w:val="0064763D"/>
    <w:rsid w:val="006478A7"/>
    <w:rsid w:val="0065058A"/>
    <w:rsid w:val="006509B3"/>
    <w:rsid w:val="00650A1E"/>
    <w:rsid w:val="00650C19"/>
    <w:rsid w:val="00650D9A"/>
    <w:rsid w:val="00650E58"/>
    <w:rsid w:val="006511CC"/>
    <w:rsid w:val="00652404"/>
    <w:rsid w:val="006526CB"/>
    <w:rsid w:val="00652C8F"/>
    <w:rsid w:val="00652D23"/>
    <w:rsid w:val="00653EA2"/>
    <w:rsid w:val="00653F5E"/>
    <w:rsid w:val="00654400"/>
    <w:rsid w:val="00655C79"/>
    <w:rsid w:val="006560B9"/>
    <w:rsid w:val="00656869"/>
    <w:rsid w:val="00657938"/>
    <w:rsid w:val="00657A10"/>
    <w:rsid w:val="006605C1"/>
    <w:rsid w:val="00660B1D"/>
    <w:rsid w:val="00660B42"/>
    <w:rsid w:val="006612CC"/>
    <w:rsid w:val="0066170F"/>
    <w:rsid w:val="00661D58"/>
    <w:rsid w:val="00662285"/>
    <w:rsid w:val="00662573"/>
    <w:rsid w:val="00662728"/>
    <w:rsid w:val="00663928"/>
    <w:rsid w:val="00664164"/>
    <w:rsid w:val="00665148"/>
    <w:rsid w:val="006654A7"/>
    <w:rsid w:val="006657A9"/>
    <w:rsid w:val="00665805"/>
    <w:rsid w:val="00665C1F"/>
    <w:rsid w:val="00665CAC"/>
    <w:rsid w:val="0066740F"/>
    <w:rsid w:val="00667553"/>
    <w:rsid w:val="00667AEE"/>
    <w:rsid w:val="006705E2"/>
    <w:rsid w:val="00670ADF"/>
    <w:rsid w:val="006712CD"/>
    <w:rsid w:val="006716D1"/>
    <w:rsid w:val="006717EC"/>
    <w:rsid w:val="00671A7A"/>
    <w:rsid w:val="00671C79"/>
    <w:rsid w:val="006739EF"/>
    <w:rsid w:val="00674091"/>
    <w:rsid w:val="006741A0"/>
    <w:rsid w:val="006741E1"/>
    <w:rsid w:val="00674282"/>
    <w:rsid w:val="00674979"/>
    <w:rsid w:val="006751DF"/>
    <w:rsid w:val="00675ACF"/>
    <w:rsid w:val="00676039"/>
    <w:rsid w:val="0067614D"/>
    <w:rsid w:val="0067633E"/>
    <w:rsid w:val="006763FC"/>
    <w:rsid w:val="006766C3"/>
    <w:rsid w:val="0067685F"/>
    <w:rsid w:val="00676D53"/>
    <w:rsid w:val="0067713E"/>
    <w:rsid w:val="006773B4"/>
    <w:rsid w:val="006777D3"/>
    <w:rsid w:val="00680524"/>
    <w:rsid w:val="00680B2C"/>
    <w:rsid w:val="006813C6"/>
    <w:rsid w:val="006813F0"/>
    <w:rsid w:val="0068197A"/>
    <w:rsid w:val="00681DDB"/>
    <w:rsid w:val="00682159"/>
    <w:rsid w:val="0068281F"/>
    <w:rsid w:val="006828D5"/>
    <w:rsid w:val="00682AA9"/>
    <w:rsid w:val="00682C18"/>
    <w:rsid w:val="00683B30"/>
    <w:rsid w:val="00684089"/>
    <w:rsid w:val="0068451C"/>
    <w:rsid w:val="00685867"/>
    <w:rsid w:val="00685CF6"/>
    <w:rsid w:val="00685CFF"/>
    <w:rsid w:val="00686282"/>
    <w:rsid w:val="006863C4"/>
    <w:rsid w:val="006864E2"/>
    <w:rsid w:val="006866D7"/>
    <w:rsid w:val="00686868"/>
    <w:rsid w:val="00687719"/>
    <w:rsid w:val="00687A15"/>
    <w:rsid w:val="006902D4"/>
    <w:rsid w:val="00690378"/>
    <w:rsid w:val="00690872"/>
    <w:rsid w:val="006910BA"/>
    <w:rsid w:val="00692087"/>
    <w:rsid w:val="0069252C"/>
    <w:rsid w:val="00692560"/>
    <w:rsid w:val="00692FB9"/>
    <w:rsid w:val="006934BE"/>
    <w:rsid w:val="00693963"/>
    <w:rsid w:val="006939D3"/>
    <w:rsid w:val="00693BC2"/>
    <w:rsid w:val="00694BD6"/>
    <w:rsid w:val="006959DD"/>
    <w:rsid w:val="00696577"/>
    <w:rsid w:val="00696621"/>
    <w:rsid w:val="006967DA"/>
    <w:rsid w:val="00696848"/>
    <w:rsid w:val="00697F2C"/>
    <w:rsid w:val="00697F79"/>
    <w:rsid w:val="006A0C40"/>
    <w:rsid w:val="006A10AD"/>
    <w:rsid w:val="006A10E5"/>
    <w:rsid w:val="006A1285"/>
    <w:rsid w:val="006A180E"/>
    <w:rsid w:val="006A1B8D"/>
    <w:rsid w:val="006A23CE"/>
    <w:rsid w:val="006A3856"/>
    <w:rsid w:val="006A39EF"/>
    <w:rsid w:val="006A3A01"/>
    <w:rsid w:val="006A3D4B"/>
    <w:rsid w:val="006A3E28"/>
    <w:rsid w:val="006A4513"/>
    <w:rsid w:val="006A53D2"/>
    <w:rsid w:val="006A59B6"/>
    <w:rsid w:val="006A59CD"/>
    <w:rsid w:val="006A5B46"/>
    <w:rsid w:val="006A676B"/>
    <w:rsid w:val="006A6E1E"/>
    <w:rsid w:val="006A7452"/>
    <w:rsid w:val="006A787C"/>
    <w:rsid w:val="006A792B"/>
    <w:rsid w:val="006A7A59"/>
    <w:rsid w:val="006A7BE5"/>
    <w:rsid w:val="006B00B6"/>
    <w:rsid w:val="006B0689"/>
    <w:rsid w:val="006B140D"/>
    <w:rsid w:val="006B1845"/>
    <w:rsid w:val="006B287D"/>
    <w:rsid w:val="006B28CA"/>
    <w:rsid w:val="006B339B"/>
    <w:rsid w:val="006B383C"/>
    <w:rsid w:val="006B3AF9"/>
    <w:rsid w:val="006B45E1"/>
    <w:rsid w:val="006B59EA"/>
    <w:rsid w:val="006B5A7F"/>
    <w:rsid w:val="006B6402"/>
    <w:rsid w:val="006B6B43"/>
    <w:rsid w:val="006B6B9A"/>
    <w:rsid w:val="006B6DE0"/>
    <w:rsid w:val="006B6F34"/>
    <w:rsid w:val="006B72D1"/>
    <w:rsid w:val="006C0CB0"/>
    <w:rsid w:val="006C142C"/>
    <w:rsid w:val="006C18A9"/>
    <w:rsid w:val="006C1D4B"/>
    <w:rsid w:val="006C1D7C"/>
    <w:rsid w:val="006C2FF0"/>
    <w:rsid w:val="006C3699"/>
    <w:rsid w:val="006C3A31"/>
    <w:rsid w:val="006C3F25"/>
    <w:rsid w:val="006C4246"/>
    <w:rsid w:val="006C4709"/>
    <w:rsid w:val="006C47FB"/>
    <w:rsid w:val="006C4ED2"/>
    <w:rsid w:val="006C56D8"/>
    <w:rsid w:val="006C5B8C"/>
    <w:rsid w:val="006C5C9C"/>
    <w:rsid w:val="006C6112"/>
    <w:rsid w:val="006C6327"/>
    <w:rsid w:val="006C6585"/>
    <w:rsid w:val="006C6B87"/>
    <w:rsid w:val="006C6DDB"/>
    <w:rsid w:val="006C76AB"/>
    <w:rsid w:val="006D1E37"/>
    <w:rsid w:val="006D20E8"/>
    <w:rsid w:val="006D249F"/>
    <w:rsid w:val="006D2544"/>
    <w:rsid w:val="006D2D6B"/>
    <w:rsid w:val="006D307E"/>
    <w:rsid w:val="006D313F"/>
    <w:rsid w:val="006D354E"/>
    <w:rsid w:val="006D38A0"/>
    <w:rsid w:val="006D3ADC"/>
    <w:rsid w:val="006D3BC0"/>
    <w:rsid w:val="006D3CA8"/>
    <w:rsid w:val="006D4324"/>
    <w:rsid w:val="006D4A79"/>
    <w:rsid w:val="006D4C78"/>
    <w:rsid w:val="006D4E35"/>
    <w:rsid w:val="006D5123"/>
    <w:rsid w:val="006D5126"/>
    <w:rsid w:val="006D5706"/>
    <w:rsid w:val="006D5B6F"/>
    <w:rsid w:val="006D5EDB"/>
    <w:rsid w:val="006D6094"/>
    <w:rsid w:val="006D6BB4"/>
    <w:rsid w:val="006D758B"/>
    <w:rsid w:val="006D7D54"/>
    <w:rsid w:val="006E02A3"/>
    <w:rsid w:val="006E15E9"/>
    <w:rsid w:val="006E17EE"/>
    <w:rsid w:val="006E1973"/>
    <w:rsid w:val="006E28E4"/>
    <w:rsid w:val="006E3F4D"/>
    <w:rsid w:val="006E46C7"/>
    <w:rsid w:val="006E5114"/>
    <w:rsid w:val="006E5F88"/>
    <w:rsid w:val="006E62B0"/>
    <w:rsid w:val="006E6972"/>
    <w:rsid w:val="006E6F8B"/>
    <w:rsid w:val="006E7319"/>
    <w:rsid w:val="006F0586"/>
    <w:rsid w:val="006F07C4"/>
    <w:rsid w:val="006F07FC"/>
    <w:rsid w:val="006F0AF3"/>
    <w:rsid w:val="006F0E0C"/>
    <w:rsid w:val="006F1530"/>
    <w:rsid w:val="006F17D2"/>
    <w:rsid w:val="006F1B70"/>
    <w:rsid w:val="006F21DD"/>
    <w:rsid w:val="006F221D"/>
    <w:rsid w:val="006F23F4"/>
    <w:rsid w:val="006F27A4"/>
    <w:rsid w:val="006F293B"/>
    <w:rsid w:val="006F296E"/>
    <w:rsid w:val="006F331B"/>
    <w:rsid w:val="006F35A2"/>
    <w:rsid w:val="006F3EE6"/>
    <w:rsid w:val="006F4D25"/>
    <w:rsid w:val="006F4EE2"/>
    <w:rsid w:val="006F57FA"/>
    <w:rsid w:val="006F58EA"/>
    <w:rsid w:val="006F5944"/>
    <w:rsid w:val="006F5B52"/>
    <w:rsid w:val="006F5EA1"/>
    <w:rsid w:val="006F5F44"/>
    <w:rsid w:val="006F6161"/>
    <w:rsid w:val="006F6B7A"/>
    <w:rsid w:val="006F7307"/>
    <w:rsid w:val="006F743E"/>
    <w:rsid w:val="006F7548"/>
    <w:rsid w:val="006F754D"/>
    <w:rsid w:val="006F7D29"/>
    <w:rsid w:val="007000F9"/>
    <w:rsid w:val="00700754"/>
    <w:rsid w:val="00700D6C"/>
    <w:rsid w:val="00700DBA"/>
    <w:rsid w:val="0070162D"/>
    <w:rsid w:val="0070172E"/>
    <w:rsid w:val="00701865"/>
    <w:rsid w:val="007020F3"/>
    <w:rsid w:val="0070230A"/>
    <w:rsid w:val="00702462"/>
    <w:rsid w:val="0070256F"/>
    <w:rsid w:val="00702EAB"/>
    <w:rsid w:val="007031F3"/>
    <w:rsid w:val="007036A7"/>
    <w:rsid w:val="00703D10"/>
    <w:rsid w:val="00704770"/>
    <w:rsid w:val="00704996"/>
    <w:rsid w:val="007049DB"/>
    <w:rsid w:val="00704D5E"/>
    <w:rsid w:val="00704E42"/>
    <w:rsid w:val="00704EC1"/>
    <w:rsid w:val="007050AD"/>
    <w:rsid w:val="00705129"/>
    <w:rsid w:val="00705798"/>
    <w:rsid w:val="0070580C"/>
    <w:rsid w:val="00705882"/>
    <w:rsid w:val="00705F9F"/>
    <w:rsid w:val="00707A69"/>
    <w:rsid w:val="00707E2D"/>
    <w:rsid w:val="007100DD"/>
    <w:rsid w:val="007101DD"/>
    <w:rsid w:val="0071021C"/>
    <w:rsid w:val="0071027F"/>
    <w:rsid w:val="00710882"/>
    <w:rsid w:val="00710CE9"/>
    <w:rsid w:val="00710F34"/>
    <w:rsid w:val="007113CC"/>
    <w:rsid w:val="007115B6"/>
    <w:rsid w:val="00711D5C"/>
    <w:rsid w:val="0071247E"/>
    <w:rsid w:val="00712778"/>
    <w:rsid w:val="00712AC0"/>
    <w:rsid w:val="00712F01"/>
    <w:rsid w:val="007138F9"/>
    <w:rsid w:val="00713B66"/>
    <w:rsid w:val="00713D63"/>
    <w:rsid w:val="007142F4"/>
    <w:rsid w:val="00714458"/>
    <w:rsid w:val="00714777"/>
    <w:rsid w:val="00714DE4"/>
    <w:rsid w:val="00714E40"/>
    <w:rsid w:val="00714EDF"/>
    <w:rsid w:val="007151F8"/>
    <w:rsid w:val="00715261"/>
    <w:rsid w:val="0071548C"/>
    <w:rsid w:val="0071587F"/>
    <w:rsid w:val="00715E5E"/>
    <w:rsid w:val="00715E93"/>
    <w:rsid w:val="0071622A"/>
    <w:rsid w:val="0071648F"/>
    <w:rsid w:val="007168B2"/>
    <w:rsid w:val="00716B77"/>
    <w:rsid w:val="00716D1A"/>
    <w:rsid w:val="0071716A"/>
    <w:rsid w:val="007171C0"/>
    <w:rsid w:val="00717548"/>
    <w:rsid w:val="0071778C"/>
    <w:rsid w:val="007209D6"/>
    <w:rsid w:val="00721551"/>
    <w:rsid w:val="0072156D"/>
    <w:rsid w:val="00722047"/>
    <w:rsid w:val="0072284E"/>
    <w:rsid w:val="00723672"/>
    <w:rsid w:val="007239DC"/>
    <w:rsid w:val="00724158"/>
    <w:rsid w:val="007249F5"/>
    <w:rsid w:val="00724B6D"/>
    <w:rsid w:val="00724F94"/>
    <w:rsid w:val="0072537C"/>
    <w:rsid w:val="0072574B"/>
    <w:rsid w:val="00725CC7"/>
    <w:rsid w:val="00725F44"/>
    <w:rsid w:val="0072624D"/>
    <w:rsid w:val="0072672C"/>
    <w:rsid w:val="00726A97"/>
    <w:rsid w:val="00727367"/>
    <w:rsid w:val="00727A80"/>
    <w:rsid w:val="00727F75"/>
    <w:rsid w:val="0073024F"/>
    <w:rsid w:val="00731569"/>
    <w:rsid w:val="007317DB"/>
    <w:rsid w:val="0073190F"/>
    <w:rsid w:val="0073225F"/>
    <w:rsid w:val="007325D3"/>
    <w:rsid w:val="007338A1"/>
    <w:rsid w:val="00733A8D"/>
    <w:rsid w:val="00734B4D"/>
    <w:rsid w:val="007351CF"/>
    <w:rsid w:val="00735840"/>
    <w:rsid w:val="00736386"/>
    <w:rsid w:val="00736555"/>
    <w:rsid w:val="00736A67"/>
    <w:rsid w:val="00736C09"/>
    <w:rsid w:val="00736C9F"/>
    <w:rsid w:val="00737021"/>
    <w:rsid w:val="00737347"/>
    <w:rsid w:val="007374F5"/>
    <w:rsid w:val="0073760F"/>
    <w:rsid w:val="0074057C"/>
    <w:rsid w:val="0074070F"/>
    <w:rsid w:val="00740A34"/>
    <w:rsid w:val="00741490"/>
    <w:rsid w:val="00741DFF"/>
    <w:rsid w:val="00741E62"/>
    <w:rsid w:val="007423F2"/>
    <w:rsid w:val="007426BD"/>
    <w:rsid w:val="00743CE3"/>
    <w:rsid w:val="0074423B"/>
    <w:rsid w:val="007447C0"/>
    <w:rsid w:val="00744804"/>
    <w:rsid w:val="00744FE1"/>
    <w:rsid w:val="007459A7"/>
    <w:rsid w:val="00745A40"/>
    <w:rsid w:val="007463FB"/>
    <w:rsid w:val="007467F5"/>
    <w:rsid w:val="0074693E"/>
    <w:rsid w:val="00747611"/>
    <w:rsid w:val="0074773A"/>
    <w:rsid w:val="00747BF2"/>
    <w:rsid w:val="00747C61"/>
    <w:rsid w:val="00747F88"/>
    <w:rsid w:val="00747FE3"/>
    <w:rsid w:val="0075045E"/>
    <w:rsid w:val="00750C52"/>
    <w:rsid w:val="00751097"/>
    <w:rsid w:val="007512E9"/>
    <w:rsid w:val="0075157B"/>
    <w:rsid w:val="0075161A"/>
    <w:rsid w:val="0075321C"/>
    <w:rsid w:val="007540E7"/>
    <w:rsid w:val="00754448"/>
    <w:rsid w:val="00754AC3"/>
    <w:rsid w:val="00755331"/>
    <w:rsid w:val="00755D6A"/>
    <w:rsid w:val="007566DC"/>
    <w:rsid w:val="00756BB7"/>
    <w:rsid w:val="007573C6"/>
    <w:rsid w:val="0075764C"/>
    <w:rsid w:val="00757CED"/>
    <w:rsid w:val="0076010F"/>
    <w:rsid w:val="00760464"/>
    <w:rsid w:val="00760B0B"/>
    <w:rsid w:val="00760C26"/>
    <w:rsid w:val="0076126F"/>
    <w:rsid w:val="00761E35"/>
    <w:rsid w:val="00761EDD"/>
    <w:rsid w:val="007628D2"/>
    <w:rsid w:val="00762C42"/>
    <w:rsid w:val="00762D0F"/>
    <w:rsid w:val="00762D4D"/>
    <w:rsid w:val="0076324C"/>
    <w:rsid w:val="00763AC4"/>
    <w:rsid w:val="00763D31"/>
    <w:rsid w:val="00764305"/>
    <w:rsid w:val="00764EBB"/>
    <w:rsid w:val="007658FF"/>
    <w:rsid w:val="00765BDA"/>
    <w:rsid w:val="00765ECA"/>
    <w:rsid w:val="00766566"/>
    <w:rsid w:val="007668D3"/>
    <w:rsid w:val="0076716B"/>
    <w:rsid w:val="00767B89"/>
    <w:rsid w:val="00767F76"/>
    <w:rsid w:val="007701C3"/>
    <w:rsid w:val="0077058F"/>
    <w:rsid w:val="00770D6F"/>
    <w:rsid w:val="00770EAD"/>
    <w:rsid w:val="00770EB6"/>
    <w:rsid w:val="00771031"/>
    <w:rsid w:val="0077271E"/>
    <w:rsid w:val="00772788"/>
    <w:rsid w:val="0077294B"/>
    <w:rsid w:val="00773314"/>
    <w:rsid w:val="00773BAA"/>
    <w:rsid w:val="007740E4"/>
    <w:rsid w:val="0077439E"/>
    <w:rsid w:val="00774734"/>
    <w:rsid w:val="007750F3"/>
    <w:rsid w:val="007754DC"/>
    <w:rsid w:val="0077593E"/>
    <w:rsid w:val="007759E1"/>
    <w:rsid w:val="00776299"/>
    <w:rsid w:val="00776B5B"/>
    <w:rsid w:val="00776BD7"/>
    <w:rsid w:val="00776CE9"/>
    <w:rsid w:val="0077722E"/>
    <w:rsid w:val="00780811"/>
    <w:rsid w:val="00780A2A"/>
    <w:rsid w:val="00780BA9"/>
    <w:rsid w:val="00780E5A"/>
    <w:rsid w:val="0078104A"/>
    <w:rsid w:val="00781467"/>
    <w:rsid w:val="007817FE"/>
    <w:rsid w:val="0078246A"/>
    <w:rsid w:val="00782A13"/>
    <w:rsid w:val="00782F62"/>
    <w:rsid w:val="00782FAE"/>
    <w:rsid w:val="007836D3"/>
    <w:rsid w:val="0078381E"/>
    <w:rsid w:val="007838FB"/>
    <w:rsid w:val="00783930"/>
    <w:rsid w:val="00783C0E"/>
    <w:rsid w:val="00783C57"/>
    <w:rsid w:val="00784569"/>
    <w:rsid w:val="007851A7"/>
    <w:rsid w:val="007854DE"/>
    <w:rsid w:val="00785DE2"/>
    <w:rsid w:val="00786049"/>
    <w:rsid w:val="00786B6F"/>
    <w:rsid w:val="00786F86"/>
    <w:rsid w:val="00787015"/>
    <w:rsid w:val="0078727D"/>
    <w:rsid w:val="00787790"/>
    <w:rsid w:val="00787BCE"/>
    <w:rsid w:val="00787C20"/>
    <w:rsid w:val="00787C7A"/>
    <w:rsid w:val="00787D53"/>
    <w:rsid w:val="00787E8B"/>
    <w:rsid w:val="00787F05"/>
    <w:rsid w:val="0079046F"/>
    <w:rsid w:val="00790B4D"/>
    <w:rsid w:val="00790CFD"/>
    <w:rsid w:val="00790E7A"/>
    <w:rsid w:val="0079139D"/>
    <w:rsid w:val="007916BD"/>
    <w:rsid w:val="007917A3"/>
    <w:rsid w:val="00792C99"/>
    <w:rsid w:val="00792CBB"/>
    <w:rsid w:val="00792E3B"/>
    <w:rsid w:val="00793042"/>
    <w:rsid w:val="00793122"/>
    <w:rsid w:val="007939B2"/>
    <w:rsid w:val="007940BC"/>
    <w:rsid w:val="0079432F"/>
    <w:rsid w:val="007951DF"/>
    <w:rsid w:val="00795542"/>
    <w:rsid w:val="00795DCD"/>
    <w:rsid w:val="007967D1"/>
    <w:rsid w:val="00796A01"/>
    <w:rsid w:val="00796B88"/>
    <w:rsid w:val="0079790B"/>
    <w:rsid w:val="007A06EF"/>
    <w:rsid w:val="007A14D8"/>
    <w:rsid w:val="007A1E44"/>
    <w:rsid w:val="007A1F6E"/>
    <w:rsid w:val="007A2003"/>
    <w:rsid w:val="007A2045"/>
    <w:rsid w:val="007A26A5"/>
    <w:rsid w:val="007A2A44"/>
    <w:rsid w:val="007A2CD9"/>
    <w:rsid w:val="007A34F9"/>
    <w:rsid w:val="007A45F1"/>
    <w:rsid w:val="007A5534"/>
    <w:rsid w:val="007A58C6"/>
    <w:rsid w:val="007A58C8"/>
    <w:rsid w:val="007A59DB"/>
    <w:rsid w:val="007A5E96"/>
    <w:rsid w:val="007A6888"/>
    <w:rsid w:val="007A6F2A"/>
    <w:rsid w:val="007A7004"/>
    <w:rsid w:val="007A71B5"/>
    <w:rsid w:val="007A7437"/>
    <w:rsid w:val="007A75D0"/>
    <w:rsid w:val="007A769B"/>
    <w:rsid w:val="007A7CD7"/>
    <w:rsid w:val="007A7FB7"/>
    <w:rsid w:val="007B01DE"/>
    <w:rsid w:val="007B0319"/>
    <w:rsid w:val="007B0477"/>
    <w:rsid w:val="007B09BE"/>
    <w:rsid w:val="007B0B2D"/>
    <w:rsid w:val="007B2955"/>
    <w:rsid w:val="007B29EC"/>
    <w:rsid w:val="007B2BB1"/>
    <w:rsid w:val="007B2F0A"/>
    <w:rsid w:val="007B335C"/>
    <w:rsid w:val="007B43F8"/>
    <w:rsid w:val="007B498A"/>
    <w:rsid w:val="007B57C4"/>
    <w:rsid w:val="007B5957"/>
    <w:rsid w:val="007B5965"/>
    <w:rsid w:val="007B59A8"/>
    <w:rsid w:val="007B66D5"/>
    <w:rsid w:val="007B6F3F"/>
    <w:rsid w:val="007B74A5"/>
    <w:rsid w:val="007B7854"/>
    <w:rsid w:val="007B79E8"/>
    <w:rsid w:val="007C0029"/>
    <w:rsid w:val="007C04E3"/>
    <w:rsid w:val="007C05A1"/>
    <w:rsid w:val="007C0972"/>
    <w:rsid w:val="007C0A9A"/>
    <w:rsid w:val="007C1119"/>
    <w:rsid w:val="007C165C"/>
    <w:rsid w:val="007C1C6A"/>
    <w:rsid w:val="007C203B"/>
    <w:rsid w:val="007C262B"/>
    <w:rsid w:val="007C28B3"/>
    <w:rsid w:val="007C2B1B"/>
    <w:rsid w:val="007C35B4"/>
    <w:rsid w:val="007C3680"/>
    <w:rsid w:val="007C3BB9"/>
    <w:rsid w:val="007C3D4C"/>
    <w:rsid w:val="007C3D51"/>
    <w:rsid w:val="007C3DE3"/>
    <w:rsid w:val="007C422E"/>
    <w:rsid w:val="007C4722"/>
    <w:rsid w:val="007C5010"/>
    <w:rsid w:val="007C5E09"/>
    <w:rsid w:val="007C6119"/>
    <w:rsid w:val="007C66C8"/>
    <w:rsid w:val="007C6751"/>
    <w:rsid w:val="007C67CA"/>
    <w:rsid w:val="007C6FD6"/>
    <w:rsid w:val="007C7703"/>
    <w:rsid w:val="007C7888"/>
    <w:rsid w:val="007D018A"/>
    <w:rsid w:val="007D0203"/>
    <w:rsid w:val="007D0411"/>
    <w:rsid w:val="007D1005"/>
    <w:rsid w:val="007D108F"/>
    <w:rsid w:val="007D192B"/>
    <w:rsid w:val="007D1A3F"/>
    <w:rsid w:val="007D1F9B"/>
    <w:rsid w:val="007D2FF2"/>
    <w:rsid w:val="007D30F3"/>
    <w:rsid w:val="007D312F"/>
    <w:rsid w:val="007D34A9"/>
    <w:rsid w:val="007D3796"/>
    <w:rsid w:val="007D3A93"/>
    <w:rsid w:val="007D4682"/>
    <w:rsid w:val="007D4DC3"/>
    <w:rsid w:val="007D52E4"/>
    <w:rsid w:val="007D59DB"/>
    <w:rsid w:val="007D5A77"/>
    <w:rsid w:val="007D5E30"/>
    <w:rsid w:val="007D78F8"/>
    <w:rsid w:val="007D79D2"/>
    <w:rsid w:val="007D7C4E"/>
    <w:rsid w:val="007E024B"/>
    <w:rsid w:val="007E0A55"/>
    <w:rsid w:val="007E0CB0"/>
    <w:rsid w:val="007E1931"/>
    <w:rsid w:val="007E1AE6"/>
    <w:rsid w:val="007E247D"/>
    <w:rsid w:val="007E2621"/>
    <w:rsid w:val="007E2963"/>
    <w:rsid w:val="007E2E99"/>
    <w:rsid w:val="007E31BD"/>
    <w:rsid w:val="007E353E"/>
    <w:rsid w:val="007E35C6"/>
    <w:rsid w:val="007E3B36"/>
    <w:rsid w:val="007E3B87"/>
    <w:rsid w:val="007E3CCD"/>
    <w:rsid w:val="007E44E6"/>
    <w:rsid w:val="007E4765"/>
    <w:rsid w:val="007E47E0"/>
    <w:rsid w:val="007E5871"/>
    <w:rsid w:val="007E5A03"/>
    <w:rsid w:val="007E6007"/>
    <w:rsid w:val="007E6050"/>
    <w:rsid w:val="007E6433"/>
    <w:rsid w:val="007E6A20"/>
    <w:rsid w:val="007E70BE"/>
    <w:rsid w:val="007E7813"/>
    <w:rsid w:val="007F0713"/>
    <w:rsid w:val="007F1111"/>
    <w:rsid w:val="007F113D"/>
    <w:rsid w:val="007F1176"/>
    <w:rsid w:val="007F18B3"/>
    <w:rsid w:val="007F1A91"/>
    <w:rsid w:val="007F23BD"/>
    <w:rsid w:val="007F283B"/>
    <w:rsid w:val="007F29C7"/>
    <w:rsid w:val="007F2AEE"/>
    <w:rsid w:val="007F353A"/>
    <w:rsid w:val="007F3B2E"/>
    <w:rsid w:val="007F4840"/>
    <w:rsid w:val="007F4FA5"/>
    <w:rsid w:val="007F55F5"/>
    <w:rsid w:val="007F58EF"/>
    <w:rsid w:val="007F5B2A"/>
    <w:rsid w:val="007F6AF6"/>
    <w:rsid w:val="007F6D5E"/>
    <w:rsid w:val="007F7092"/>
    <w:rsid w:val="007F7101"/>
    <w:rsid w:val="007F74BE"/>
    <w:rsid w:val="007F7850"/>
    <w:rsid w:val="007F7D42"/>
    <w:rsid w:val="00800882"/>
    <w:rsid w:val="00800901"/>
    <w:rsid w:val="00801513"/>
    <w:rsid w:val="00801ADF"/>
    <w:rsid w:val="00801C57"/>
    <w:rsid w:val="00802048"/>
    <w:rsid w:val="00802166"/>
    <w:rsid w:val="0080233C"/>
    <w:rsid w:val="008026E9"/>
    <w:rsid w:val="00802943"/>
    <w:rsid w:val="008039A7"/>
    <w:rsid w:val="00803A9A"/>
    <w:rsid w:val="00803FC4"/>
    <w:rsid w:val="008048CD"/>
    <w:rsid w:val="00804D92"/>
    <w:rsid w:val="00805A0B"/>
    <w:rsid w:val="008064D0"/>
    <w:rsid w:val="00806AE3"/>
    <w:rsid w:val="008072A9"/>
    <w:rsid w:val="00807610"/>
    <w:rsid w:val="008100C1"/>
    <w:rsid w:val="00810BAD"/>
    <w:rsid w:val="00810C6F"/>
    <w:rsid w:val="00811258"/>
    <w:rsid w:val="0081163F"/>
    <w:rsid w:val="00811DE7"/>
    <w:rsid w:val="00812233"/>
    <w:rsid w:val="0081376A"/>
    <w:rsid w:val="00813A4C"/>
    <w:rsid w:val="00813DDA"/>
    <w:rsid w:val="0081409B"/>
    <w:rsid w:val="00814535"/>
    <w:rsid w:val="00815DB8"/>
    <w:rsid w:val="008160AB"/>
    <w:rsid w:val="00816352"/>
    <w:rsid w:val="0081690C"/>
    <w:rsid w:val="008170CF"/>
    <w:rsid w:val="00817880"/>
    <w:rsid w:val="00817A02"/>
    <w:rsid w:val="00817BFF"/>
    <w:rsid w:val="00820115"/>
    <w:rsid w:val="0082095A"/>
    <w:rsid w:val="00820B9D"/>
    <w:rsid w:val="00820DDA"/>
    <w:rsid w:val="008210D9"/>
    <w:rsid w:val="008218B3"/>
    <w:rsid w:val="00821B57"/>
    <w:rsid w:val="00822624"/>
    <w:rsid w:val="0082278B"/>
    <w:rsid w:val="008229D2"/>
    <w:rsid w:val="00823EE9"/>
    <w:rsid w:val="0082456D"/>
    <w:rsid w:val="008254CB"/>
    <w:rsid w:val="00825F13"/>
    <w:rsid w:val="008265CE"/>
    <w:rsid w:val="00826B9E"/>
    <w:rsid w:val="00826E57"/>
    <w:rsid w:val="00827BDF"/>
    <w:rsid w:val="0083029D"/>
    <w:rsid w:val="008305E2"/>
    <w:rsid w:val="008308C7"/>
    <w:rsid w:val="00830CEC"/>
    <w:rsid w:val="00830E7D"/>
    <w:rsid w:val="00831A2A"/>
    <w:rsid w:val="00831AB1"/>
    <w:rsid w:val="00831E42"/>
    <w:rsid w:val="00832ABE"/>
    <w:rsid w:val="008333B3"/>
    <w:rsid w:val="0083357C"/>
    <w:rsid w:val="00833CED"/>
    <w:rsid w:val="00833F03"/>
    <w:rsid w:val="008348E3"/>
    <w:rsid w:val="00834A87"/>
    <w:rsid w:val="00834CC4"/>
    <w:rsid w:val="0083514E"/>
    <w:rsid w:val="008351AD"/>
    <w:rsid w:val="00835596"/>
    <w:rsid w:val="0083579E"/>
    <w:rsid w:val="00835847"/>
    <w:rsid w:val="00835F88"/>
    <w:rsid w:val="00835FE7"/>
    <w:rsid w:val="008364CB"/>
    <w:rsid w:val="0083662A"/>
    <w:rsid w:val="00836657"/>
    <w:rsid w:val="00836934"/>
    <w:rsid w:val="00836CBE"/>
    <w:rsid w:val="00836EFA"/>
    <w:rsid w:val="00836FF3"/>
    <w:rsid w:val="00837035"/>
    <w:rsid w:val="0083710C"/>
    <w:rsid w:val="00837586"/>
    <w:rsid w:val="00837B82"/>
    <w:rsid w:val="00837E3C"/>
    <w:rsid w:val="00840321"/>
    <w:rsid w:val="008404D9"/>
    <w:rsid w:val="00840569"/>
    <w:rsid w:val="008408A2"/>
    <w:rsid w:val="0084136E"/>
    <w:rsid w:val="008418FD"/>
    <w:rsid w:val="008425FF"/>
    <w:rsid w:val="00842F02"/>
    <w:rsid w:val="00843150"/>
    <w:rsid w:val="008439BE"/>
    <w:rsid w:val="00843AE8"/>
    <w:rsid w:val="00843EC2"/>
    <w:rsid w:val="00843F50"/>
    <w:rsid w:val="00844322"/>
    <w:rsid w:val="008443BC"/>
    <w:rsid w:val="0084542B"/>
    <w:rsid w:val="00845780"/>
    <w:rsid w:val="00845AD4"/>
    <w:rsid w:val="00845AFA"/>
    <w:rsid w:val="00845D9A"/>
    <w:rsid w:val="00845E53"/>
    <w:rsid w:val="00846230"/>
    <w:rsid w:val="00846FF1"/>
    <w:rsid w:val="00847496"/>
    <w:rsid w:val="008477B3"/>
    <w:rsid w:val="0085062A"/>
    <w:rsid w:val="00850918"/>
    <w:rsid w:val="0085095A"/>
    <w:rsid w:val="00850EE2"/>
    <w:rsid w:val="008517BD"/>
    <w:rsid w:val="008519F4"/>
    <w:rsid w:val="00851F00"/>
    <w:rsid w:val="008524FE"/>
    <w:rsid w:val="00852E09"/>
    <w:rsid w:val="008534F2"/>
    <w:rsid w:val="0085382F"/>
    <w:rsid w:val="00853DF2"/>
    <w:rsid w:val="00853FB6"/>
    <w:rsid w:val="008543B8"/>
    <w:rsid w:val="008546DA"/>
    <w:rsid w:val="00855906"/>
    <w:rsid w:val="00856974"/>
    <w:rsid w:val="00857030"/>
    <w:rsid w:val="00857E3D"/>
    <w:rsid w:val="0086049C"/>
    <w:rsid w:val="008604EC"/>
    <w:rsid w:val="00860604"/>
    <w:rsid w:val="00861363"/>
    <w:rsid w:val="00862353"/>
    <w:rsid w:val="00862801"/>
    <w:rsid w:val="0086307B"/>
    <w:rsid w:val="0086389F"/>
    <w:rsid w:val="00863B87"/>
    <w:rsid w:val="00863C40"/>
    <w:rsid w:val="00863C5D"/>
    <w:rsid w:val="00864718"/>
    <w:rsid w:val="00864D3A"/>
    <w:rsid w:val="0086523F"/>
    <w:rsid w:val="00865446"/>
    <w:rsid w:val="008674C1"/>
    <w:rsid w:val="0086782F"/>
    <w:rsid w:val="00867A13"/>
    <w:rsid w:val="00867EAE"/>
    <w:rsid w:val="00870B1B"/>
    <w:rsid w:val="00870DA8"/>
    <w:rsid w:val="00870FB1"/>
    <w:rsid w:val="00871233"/>
    <w:rsid w:val="0087147E"/>
    <w:rsid w:val="00871F0E"/>
    <w:rsid w:val="008720E4"/>
    <w:rsid w:val="008721AB"/>
    <w:rsid w:val="00872952"/>
    <w:rsid w:val="00873206"/>
    <w:rsid w:val="008732D0"/>
    <w:rsid w:val="008736B4"/>
    <w:rsid w:val="00873877"/>
    <w:rsid w:val="00873956"/>
    <w:rsid w:val="00873B2A"/>
    <w:rsid w:val="00874420"/>
    <w:rsid w:val="00875CC0"/>
    <w:rsid w:val="00876982"/>
    <w:rsid w:val="00876C85"/>
    <w:rsid w:val="00877266"/>
    <w:rsid w:val="008772CC"/>
    <w:rsid w:val="008773FA"/>
    <w:rsid w:val="0087740D"/>
    <w:rsid w:val="0087749A"/>
    <w:rsid w:val="0087752B"/>
    <w:rsid w:val="00877A70"/>
    <w:rsid w:val="0088037B"/>
    <w:rsid w:val="00880384"/>
    <w:rsid w:val="008806B4"/>
    <w:rsid w:val="008806FB"/>
    <w:rsid w:val="00880974"/>
    <w:rsid w:val="00880E76"/>
    <w:rsid w:val="00880F60"/>
    <w:rsid w:val="008811E4"/>
    <w:rsid w:val="0088184A"/>
    <w:rsid w:val="00882AEE"/>
    <w:rsid w:val="008834E9"/>
    <w:rsid w:val="008839F1"/>
    <w:rsid w:val="00883CE4"/>
    <w:rsid w:val="00884925"/>
    <w:rsid w:val="00884D54"/>
    <w:rsid w:val="008855FE"/>
    <w:rsid w:val="008858EF"/>
    <w:rsid w:val="00885ACC"/>
    <w:rsid w:val="00886280"/>
    <w:rsid w:val="0088647A"/>
    <w:rsid w:val="0088729F"/>
    <w:rsid w:val="00887C0F"/>
    <w:rsid w:val="00887C9B"/>
    <w:rsid w:val="0089003A"/>
    <w:rsid w:val="00890148"/>
    <w:rsid w:val="00890704"/>
    <w:rsid w:val="0089174B"/>
    <w:rsid w:val="00891AE2"/>
    <w:rsid w:val="008928AC"/>
    <w:rsid w:val="0089408D"/>
    <w:rsid w:val="008942F0"/>
    <w:rsid w:val="008947ED"/>
    <w:rsid w:val="00894937"/>
    <w:rsid w:val="00894DCE"/>
    <w:rsid w:val="0089516C"/>
    <w:rsid w:val="00895229"/>
    <w:rsid w:val="00895E56"/>
    <w:rsid w:val="00895E90"/>
    <w:rsid w:val="008962D0"/>
    <w:rsid w:val="008970F4"/>
    <w:rsid w:val="00897251"/>
    <w:rsid w:val="0089780A"/>
    <w:rsid w:val="008979E0"/>
    <w:rsid w:val="00897DB5"/>
    <w:rsid w:val="00897E3B"/>
    <w:rsid w:val="00897F4B"/>
    <w:rsid w:val="008A0754"/>
    <w:rsid w:val="008A0A51"/>
    <w:rsid w:val="008A124C"/>
    <w:rsid w:val="008A168F"/>
    <w:rsid w:val="008A16D6"/>
    <w:rsid w:val="008A18A1"/>
    <w:rsid w:val="008A1B9F"/>
    <w:rsid w:val="008A20C8"/>
    <w:rsid w:val="008A2A59"/>
    <w:rsid w:val="008A2B2F"/>
    <w:rsid w:val="008A2CEE"/>
    <w:rsid w:val="008A2F33"/>
    <w:rsid w:val="008A34B0"/>
    <w:rsid w:val="008A374D"/>
    <w:rsid w:val="008A3C78"/>
    <w:rsid w:val="008A3EBA"/>
    <w:rsid w:val="008A46EF"/>
    <w:rsid w:val="008A4BE6"/>
    <w:rsid w:val="008A5B4D"/>
    <w:rsid w:val="008A6614"/>
    <w:rsid w:val="008A68E6"/>
    <w:rsid w:val="008A6BB1"/>
    <w:rsid w:val="008A6BF2"/>
    <w:rsid w:val="008A6F3D"/>
    <w:rsid w:val="008A75E6"/>
    <w:rsid w:val="008A792F"/>
    <w:rsid w:val="008A7932"/>
    <w:rsid w:val="008A7978"/>
    <w:rsid w:val="008A7D14"/>
    <w:rsid w:val="008B000F"/>
    <w:rsid w:val="008B0386"/>
    <w:rsid w:val="008B0ABA"/>
    <w:rsid w:val="008B0BAE"/>
    <w:rsid w:val="008B0EC1"/>
    <w:rsid w:val="008B164A"/>
    <w:rsid w:val="008B1982"/>
    <w:rsid w:val="008B241B"/>
    <w:rsid w:val="008B274B"/>
    <w:rsid w:val="008B278A"/>
    <w:rsid w:val="008B2C50"/>
    <w:rsid w:val="008B33B1"/>
    <w:rsid w:val="008B341F"/>
    <w:rsid w:val="008B386A"/>
    <w:rsid w:val="008B3CC5"/>
    <w:rsid w:val="008B4370"/>
    <w:rsid w:val="008B4737"/>
    <w:rsid w:val="008B515E"/>
    <w:rsid w:val="008B58A8"/>
    <w:rsid w:val="008B5A23"/>
    <w:rsid w:val="008B6117"/>
    <w:rsid w:val="008B6644"/>
    <w:rsid w:val="008B6D13"/>
    <w:rsid w:val="008B6DD1"/>
    <w:rsid w:val="008B6F74"/>
    <w:rsid w:val="008B74A0"/>
    <w:rsid w:val="008C0819"/>
    <w:rsid w:val="008C1343"/>
    <w:rsid w:val="008C2975"/>
    <w:rsid w:val="008C2E0A"/>
    <w:rsid w:val="008C3A6B"/>
    <w:rsid w:val="008C41AB"/>
    <w:rsid w:val="008C4241"/>
    <w:rsid w:val="008C470A"/>
    <w:rsid w:val="008C4BBE"/>
    <w:rsid w:val="008C4F77"/>
    <w:rsid w:val="008C519F"/>
    <w:rsid w:val="008C52D3"/>
    <w:rsid w:val="008C538A"/>
    <w:rsid w:val="008C58E7"/>
    <w:rsid w:val="008C599B"/>
    <w:rsid w:val="008C59B5"/>
    <w:rsid w:val="008C5C1E"/>
    <w:rsid w:val="008C5C79"/>
    <w:rsid w:val="008C6099"/>
    <w:rsid w:val="008C6AD3"/>
    <w:rsid w:val="008C6F9D"/>
    <w:rsid w:val="008C7213"/>
    <w:rsid w:val="008C783A"/>
    <w:rsid w:val="008C7F49"/>
    <w:rsid w:val="008C7FF2"/>
    <w:rsid w:val="008D0573"/>
    <w:rsid w:val="008D08AE"/>
    <w:rsid w:val="008D0A23"/>
    <w:rsid w:val="008D0B8C"/>
    <w:rsid w:val="008D0BD6"/>
    <w:rsid w:val="008D1C1C"/>
    <w:rsid w:val="008D1D14"/>
    <w:rsid w:val="008D1DF0"/>
    <w:rsid w:val="008D27AF"/>
    <w:rsid w:val="008D2B6B"/>
    <w:rsid w:val="008D2C50"/>
    <w:rsid w:val="008D2F7F"/>
    <w:rsid w:val="008D2FB3"/>
    <w:rsid w:val="008D2FE4"/>
    <w:rsid w:val="008D34D1"/>
    <w:rsid w:val="008D46E9"/>
    <w:rsid w:val="008D4875"/>
    <w:rsid w:val="008D496B"/>
    <w:rsid w:val="008D4C53"/>
    <w:rsid w:val="008D5A79"/>
    <w:rsid w:val="008D5D50"/>
    <w:rsid w:val="008D6112"/>
    <w:rsid w:val="008D6499"/>
    <w:rsid w:val="008D656B"/>
    <w:rsid w:val="008D71D7"/>
    <w:rsid w:val="008D79D8"/>
    <w:rsid w:val="008E063F"/>
    <w:rsid w:val="008E1EE9"/>
    <w:rsid w:val="008E212B"/>
    <w:rsid w:val="008E2D6A"/>
    <w:rsid w:val="008E33F5"/>
    <w:rsid w:val="008E340B"/>
    <w:rsid w:val="008E3C9F"/>
    <w:rsid w:val="008E4970"/>
    <w:rsid w:val="008E5874"/>
    <w:rsid w:val="008E5DCD"/>
    <w:rsid w:val="008E5E32"/>
    <w:rsid w:val="008E6495"/>
    <w:rsid w:val="008E6DD6"/>
    <w:rsid w:val="008E7AFA"/>
    <w:rsid w:val="008F013C"/>
    <w:rsid w:val="008F01B1"/>
    <w:rsid w:val="008F109D"/>
    <w:rsid w:val="008F13F2"/>
    <w:rsid w:val="008F1A77"/>
    <w:rsid w:val="008F1AFF"/>
    <w:rsid w:val="008F1D5A"/>
    <w:rsid w:val="008F1FE1"/>
    <w:rsid w:val="008F23CF"/>
    <w:rsid w:val="008F28D0"/>
    <w:rsid w:val="008F2D3D"/>
    <w:rsid w:val="008F2D8B"/>
    <w:rsid w:val="008F3508"/>
    <w:rsid w:val="008F405C"/>
    <w:rsid w:val="008F40CD"/>
    <w:rsid w:val="008F4564"/>
    <w:rsid w:val="008F5E04"/>
    <w:rsid w:val="008F5ED6"/>
    <w:rsid w:val="008F6232"/>
    <w:rsid w:val="008F6A95"/>
    <w:rsid w:val="008F6C93"/>
    <w:rsid w:val="008F763B"/>
    <w:rsid w:val="008F7909"/>
    <w:rsid w:val="008F7A7A"/>
    <w:rsid w:val="00900C4C"/>
    <w:rsid w:val="00901796"/>
    <w:rsid w:val="00901888"/>
    <w:rsid w:val="00901E2E"/>
    <w:rsid w:val="00901E59"/>
    <w:rsid w:val="00902098"/>
    <w:rsid w:val="0090254B"/>
    <w:rsid w:val="00902904"/>
    <w:rsid w:val="00902DEB"/>
    <w:rsid w:val="00902FE1"/>
    <w:rsid w:val="00903130"/>
    <w:rsid w:val="009031FE"/>
    <w:rsid w:val="009034F7"/>
    <w:rsid w:val="009039C7"/>
    <w:rsid w:val="00903D2A"/>
    <w:rsid w:val="00904536"/>
    <w:rsid w:val="00904AAD"/>
    <w:rsid w:val="00904C2B"/>
    <w:rsid w:val="00905745"/>
    <w:rsid w:val="00905EDD"/>
    <w:rsid w:val="0090622D"/>
    <w:rsid w:val="009065A4"/>
    <w:rsid w:val="00906796"/>
    <w:rsid w:val="00906C7D"/>
    <w:rsid w:val="00907770"/>
    <w:rsid w:val="00907BE8"/>
    <w:rsid w:val="00907DC2"/>
    <w:rsid w:val="00910665"/>
    <w:rsid w:val="009107BC"/>
    <w:rsid w:val="0091084F"/>
    <w:rsid w:val="00910FE6"/>
    <w:rsid w:val="0091102C"/>
    <w:rsid w:val="009110F5"/>
    <w:rsid w:val="009129AC"/>
    <w:rsid w:val="0091345F"/>
    <w:rsid w:val="00913643"/>
    <w:rsid w:val="00913851"/>
    <w:rsid w:val="00913BFD"/>
    <w:rsid w:val="00913C84"/>
    <w:rsid w:val="00914BFC"/>
    <w:rsid w:val="00914D40"/>
    <w:rsid w:val="0091510C"/>
    <w:rsid w:val="00915279"/>
    <w:rsid w:val="009154DC"/>
    <w:rsid w:val="0091562D"/>
    <w:rsid w:val="00915CAF"/>
    <w:rsid w:val="00917DE1"/>
    <w:rsid w:val="00920ABD"/>
    <w:rsid w:val="00921364"/>
    <w:rsid w:val="009229FF"/>
    <w:rsid w:val="00922AA4"/>
    <w:rsid w:val="00922D0D"/>
    <w:rsid w:val="009233E2"/>
    <w:rsid w:val="00923DF1"/>
    <w:rsid w:val="00923EA6"/>
    <w:rsid w:val="00923F83"/>
    <w:rsid w:val="009246FE"/>
    <w:rsid w:val="009250CF"/>
    <w:rsid w:val="009255BD"/>
    <w:rsid w:val="009258DC"/>
    <w:rsid w:val="00925FD1"/>
    <w:rsid w:val="0092607C"/>
    <w:rsid w:val="00926BA8"/>
    <w:rsid w:val="00927689"/>
    <w:rsid w:val="0092787B"/>
    <w:rsid w:val="00930089"/>
    <w:rsid w:val="0093110F"/>
    <w:rsid w:val="00932530"/>
    <w:rsid w:val="0093274F"/>
    <w:rsid w:val="00932A47"/>
    <w:rsid w:val="009333A5"/>
    <w:rsid w:val="009338CF"/>
    <w:rsid w:val="00933FED"/>
    <w:rsid w:val="00934202"/>
    <w:rsid w:val="0093453F"/>
    <w:rsid w:val="0093460A"/>
    <w:rsid w:val="009354B2"/>
    <w:rsid w:val="00935666"/>
    <w:rsid w:val="00935D4D"/>
    <w:rsid w:val="00936153"/>
    <w:rsid w:val="00936384"/>
    <w:rsid w:val="00936760"/>
    <w:rsid w:val="00936CA7"/>
    <w:rsid w:val="00936F96"/>
    <w:rsid w:val="00937461"/>
    <w:rsid w:val="00937689"/>
    <w:rsid w:val="00937B51"/>
    <w:rsid w:val="00937EA7"/>
    <w:rsid w:val="00937EEF"/>
    <w:rsid w:val="009400D9"/>
    <w:rsid w:val="0094010A"/>
    <w:rsid w:val="0094051F"/>
    <w:rsid w:val="00940BC9"/>
    <w:rsid w:val="00941165"/>
    <w:rsid w:val="009419B2"/>
    <w:rsid w:val="00941E84"/>
    <w:rsid w:val="0094213E"/>
    <w:rsid w:val="00942AC2"/>
    <w:rsid w:val="00942B7A"/>
    <w:rsid w:val="0094313F"/>
    <w:rsid w:val="0094348A"/>
    <w:rsid w:val="0094352D"/>
    <w:rsid w:val="0094390B"/>
    <w:rsid w:val="00943D8B"/>
    <w:rsid w:val="00943F96"/>
    <w:rsid w:val="00945049"/>
    <w:rsid w:val="009452BE"/>
    <w:rsid w:val="0094553E"/>
    <w:rsid w:val="0094591E"/>
    <w:rsid w:val="00946422"/>
    <w:rsid w:val="00947B25"/>
    <w:rsid w:val="00950846"/>
    <w:rsid w:val="00950CA3"/>
    <w:rsid w:val="00951759"/>
    <w:rsid w:val="009517DB"/>
    <w:rsid w:val="00952CF6"/>
    <w:rsid w:val="00952D60"/>
    <w:rsid w:val="00953446"/>
    <w:rsid w:val="0095374E"/>
    <w:rsid w:val="009538B9"/>
    <w:rsid w:val="0095394A"/>
    <w:rsid w:val="00953FCC"/>
    <w:rsid w:val="0095403B"/>
    <w:rsid w:val="009541EB"/>
    <w:rsid w:val="0095431C"/>
    <w:rsid w:val="009545AA"/>
    <w:rsid w:val="0095485E"/>
    <w:rsid w:val="0095489E"/>
    <w:rsid w:val="00954D5A"/>
    <w:rsid w:val="00954D91"/>
    <w:rsid w:val="00954F27"/>
    <w:rsid w:val="00955096"/>
    <w:rsid w:val="00955FB9"/>
    <w:rsid w:val="00956A2B"/>
    <w:rsid w:val="009570B7"/>
    <w:rsid w:val="00957273"/>
    <w:rsid w:val="009573B6"/>
    <w:rsid w:val="00960242"/>
    <w:rsid w:val="009604FE"/>
    <w:rsid w:val="00960A62"/>
    <w:rsid w:val="009610C1"/>
    <w:rsid w:val="00961352"/>
    <w:rsid w:val="0096187E"/>
    <w:rsid w:val="009618F4"/>
    <w:rsid w:val="00961B20"/>
    <w:rsid w:val="0096201D"/>
    <w:rsid w:val="0096250F"/>
    <w:rsid w:val="0096253F"/>
    <w:rsid w:val="00962BFC"/>
    <w:rsid w:val="00962C66"/>
    <w:rsid w:val="0096300D"/>
    <w:rsid w:val="0096318E"/>
    <w:rsid w:val="009633D8"/>
    <w:rsid w:val="009635B3"/>
    <w:rsid w:val="009648F8"/>
    <w:rsid w:val="00964B83"/>
    <w:rsid w:val="00964C15"/>
    <w:rsid w:val="00965B2D"/>
    <w:rsid w:val="00967034"/>
    <w:rsid w:val="00967173"/>
    <w:rsid w:val="009678EC"/>
    <w:rsid w:val="00967AA3"/>
    <w:rsid w:val="00970098"/>
    <w:rsid w:val="009701E4"/>
    <w:rsid w:val="0097026C"/>
    <w:rsid w:val="009702BD"/>
    <w:rsid w:val="00970300"/>
    <w:rsid w:val="00970496"/>
    <w:rsid w:val="00970731"/>
    <w:rsid w:val="009713BE"/>
    <w:rsid w:val="00971616"/>
    <w:rsid w:val="00971B8F"/>
    <w:rsid w:val="009720F6"/>
    <w:rsid w:val="009722D8"/>
    <w:rsid w:val="009724D9"/>
    <w:rsid w:val="009726A4"/>
    <w:rsid w:val="00972F23"/>
    <w:rsid w:val="0097311D"/>
    <w:rsid w:val="009737E0"/>
    <w:rsid w:val="0097412F"/>
    <w:rsid w:val="009741DB"/>
    <w:rsid w:val="009747EB"/>
    <w:rsid w:val="00974A27"/>
    <w:rsid w:val="00974E93"/>
    <w:rsid w:val="009750CA"/>
    <w:rsid w:val="00975168"/>
    <w:rsid w:val="00975C42"/>
    <w:rsid w:val="00975C75"/>
    <w:rsid w:val="009762D1"/>
    <w:rsid w:val="00976552"/>
    <w:rsid w:val="00976A86"/>
    <w:rsid w:val="00976DEA"/>
    <w:rsid w:val="00976E2C"/>
    <w:rsid w:val="00976F09"/>
    <w:rsid w:val="00977D58"/>
    <w:rsid w:val="009801AB"/>
    <w:rsid w:val="009808CB"/>
    <w:rsid w:val="00980B39"/>
    <w:rsid w:val="0098133D"/>
    <w:rsid w:val="00981996"/>
    <w:rsid w:val="00981B2C"/>
    <w:rsid w:val="0098212E"/>
    <w:rsid w:val="009827AC"/>
    <w:rsid w:val="00983259"/>
    <w:rsid w:val="00983374"/>
    <w:rsid w:val="009833CA"/>
    <w:rsid w:val="0098365C"/>
    <w:rsid w:val="009844F6"/>
    <w:rsid w:val="00984606"/>
    <w:rsid w:val="00984A8F"/>
    <w:rsid w:val="00984F94"/>
    <w:rsid w:val="00985415"/>
    <w:rsid w:val="00985A97"/>
    <w:rsid w:val="00985B1A"/>
    <w:rsid w:val="009867BF"/>
    <w:rsid w:val="00986A67"/>
    <w:rsid w:val="00987197"/>
    <w:rsid w:val="00987A89"/>
    <w:rsid w:val="00987D91"/>
    <w:rsid w:val="00987FC7"/>
    <w:rsid w:val="00990623"/>
    <w:rsid w:val="009906CE"/>
    <w:rsid w:val="00990811"/>
    <w:rsid w:val="00990974"/>
    <w:rsid w:val="00990D03"/>
    <w:rsid w:val="00990DE5"/>
    <w:rsid w:val="00990DEA"/>
    <w:rsid w:val="00990E39"/>
    <w:rsid w:val="009919C0"/>
    <w:rsid w:val="009922A1"/>
    <w:rsid w:val="0099288C"/>
    <w:rsid w:val="00992DB7"/>
    <w:rsid w:val="00993B88"/>
    <w:rsid w:val="009940F3"/>
    <w:rsid w:val="0099420E"/>
    <w:rsid w:val="0099437B"/>
    <w:rsid w:val="00994396"/>
    <w:rsid w:val="00994559"/>
    <w:rsid w:val="00994F6C"/>
    <w:rsid w:val="009953FE"/>
    <w:rsid w:val="009959A6"/>
    <w:rsid w:val="0099630B"/>
    <w:rsid w:val="0099679D"/>
    <w:rsid w:val="009969E2"/>
    <w:rsid w:val="009969E4"/>
    <w:rsid w:val="00996A6E"/>
    <w:rsid w:val="00996CD6"/>
    <w:rsid w:val="00996DC1"/>
    <w:rsid w:val="00997A4E"/>
    <w:rsid w:val="00997AB2"/>
    <w:rsid w:val="00997C57"/>
    <w:rsid w:val="009A0C49"/>
    <w:rsid w:val="009A0F3E"/>
    <w:rsid w:val="009A21AC"/>
    <w:rsid w:val="009A22AE"/>
    <w:rsid w:val="009A2D42"/>
    <w:rsid w:val="009A351D"/>
    <w:rsid w:val="009A4051"/>
    <w:rsid w:val="009A4376"/>
    <w:rsid w:val="009A4DCA"/>
    <w:rsid w:val="009A5276"/>
    <w:rsid w:val="009A5540"/>
    <w:rsid w:val="009A618F"/>
    <w:rsid w:val="009A6B55"/>
    <w:rsid w:val="009A6C0C"/>
    <w:rsid w:val="009A6F30"/>
    <w:rsid w:val="009A7636"/>
    <w:rsid w:val="009A78A4"/>
    <w:rsid w:val="009A7F25"/>
    <w:rsid w:val="009B0A2A"/>
    <w:rsid w:val="009B100C"/>
    <w:rsid w:val="009B1CA2"/>
    <w:rsid w:val="009B2334"/>
    <w:rsid w:val="009B255B"/>
    <w:rsid w:val="009B3772"/>
    <w:rsid w:val="009B3D9B"/>
    <w:rsid w:val="009B3E11"/>
    <w:rsid w:val="009B4174"/>
    <w:rsid w:val="009B4E60"/>
    <w:rsid w:val="009B4F0F"/>
    <w:rsid w:val="009B506F"/>
    <w:rsid w:val="009B5272"/>
    <w:rsid w:val="009B5386"/>
    <w:rsid w:val="009B5F82"/>
    <w:rsid w:val="009B6507"/>
    <w:rsid w:val="009B6737"/>
    <w:rsid w:val="009B6A03"/>
    <w:rsid w:val="009B6F39"/>
    <w:rsid w:val="009B7A2E"/>
    <w:rsid w:val="009B7A5E"/>
    <w:rsid w:val="009B7DB1"/>
    <w:rsid w:val="009C01D3"/>
    <w:rsid w:val="009C07D3"/>
    <w:rsid w:val="009C1858"/>
    <w:rsid w:val="009C1FC7"/>
    <w:rsid w:val="009C2035"/>
    <w:rsid w:val="009C2133"/>
    <w:rsid w:val="009C224E"/>
    <w:rsid w:val="009C2ABC"/>
    <w:rsid w:val="009C32BD"/>
    <w:rsid w:val="009C4000"/>
    <w:rsid w:val="009C44EC"/>
    <w:rsid w:val="009C4693"/>
    <w:rsid w:val="009C4878"/>
    <w:rsid w:val="009C4B32"/>
    <w:rsid w:val="009C4FAB"/>
    <w:rsid w:val="009C501C"/>
    <w:rsid w:val="009C5585"/>
    <w:rsid w:val="009C58E6"/>
    <w:rsid w:val="009C5B3F"/>
    <w:rsid w:val="009C5B68"/>
    <w:rsid w:val="009C7951"/>
    <w:rsid w:val="009C7D4A"/>
    <w:rsid w:val="009D01D8"/>
    <w:rsid w:val="009D032D"/>
    <w:rsid w:val="009D0701"/>
    <w:rsid w:val="009D07A9"/>
    <w:rsid w:val="009D07B2"/>
    <w:rsid w:val="009D0D57"/>
    <w:rsid w:val="009D12AA"/>
    <w:rsid w:val="009D142D"/>
    <w:rsid w:val="009D1813"/>
    <w:rsid w:val="009D1962"/>
    <w:rsid w:val="009D1FDC"/>
    <w:rsid w:val="009D23A6"/>
    <w:rsid w:val="009D2554"/>
    <w:rsid w:val="009D29BC"/>
    <w:rsid w:val="009D2B57"/>
    <w:rsid w:val="009D2D11"/>
    <w:rsid w:val="009D2DAB"/>
    <w:rsid w:val="009D2E51"/>
    <w:rsid w:val="009D30E0"/>
    <w:rsid w:val="009D33D0"/>
    <w:rsid w:val="009D37FC"/>
    <w:rsid w:val="009D39E0"/>
    <w:rsid w:val="009D41CE"/>
    <w:rsid w:val="009D4360"/>
    <w:rsid w:val="009D440B"/>
    <w:rsid w:val="009D475B"/>
    <w:rsid w:val="009D4947"/>
    <w:rsid w:val="009D50BC"/>
    <w:rsid w:val="009D5387"/>
    <w:rsid w:val="009D5D2D"/>
    <w:rsid w:val="009D67C2"/>
    <w:rsid w:val="009D7438"/>
    <w:rsid w:val="009D775C"/>
    <w:rsid w:val="009D7F74"/>
    <w:rsid w:val="009E02B1"/>
    <w:rsid w:val="009E0347"/>
    <w:rsid w:val="009E0519"/>
    <w:rsid w:val="009E0DCE"/>
    <w:rsid w:val="009E12C6"/>
    <w:rsid w:val="009E1F9B"/>
    <w:rsid w:val="009E3293"/>
    <w:rsid w:val="009E33E6"/>
    <w:rsid w:val="009E37B1"/>
    <w:rsid w:val="009E3B34"/>
    <w:rsid w:val="009E4212"/>
    <w:rsid w:val="009E489E"/>
    <w:rsid w:val="009E4A39"/>
    <w:rsid w:val="009E4FBB"/>
    <w:rsid w:val="009E50E1"/>
    <w:rsid w:val="009E536E"/>
    <w:rsid w:val="009E57F2"/>
    <w:rsid w:val="009E59C6"/>
    <w:rsid w:val="009E5AB4"/>
    <w:rsid w:val="009E61B2"/>
    <w:rsid w:val="009E6FFD"/>
    <w:rsid w:val="009E7310"/>
    <w:rsid w:val="009F0C8D"/>
    <w:rsid w:val="009F1063"/>
    <w:rsid w:val="009F16FE"/>
    <w:rsid w:val="009F1C15"/>
    <w:rsid w:val="009F1C4E"/>
    <w:rsid w:val="009F20DC"/>
    <w:rsid w:val="009F289A"/>
    <w:rsid w:val="009F3880"/>
    <w:rsid w:val="009F3D06"/>
    <w:rsid w:val="009F3F83"/>
    <w:rsid w:val="009F41ED"/>
    <w:rsid w:val="009F4625"/>
    <w:rsid w:val="009F4DAD"/>
    <w:rsid w:val="009F5090"/>
    <w:rsid w:val="009F5606"/>
    <w:rsid w:val="009F57BE"/>
    <w:rsid w:val="009F5DEE"/>
    <w:rsid w:val="009F5F3E"/>
    <w:rsid w:val="009F6096"/>
    <w:rsid w:val="009F70E9"/>
    <w:rsid w:val="009F75A6"/>
    <w:rsid w:val="009F75AA"/>
    <w:rsid w:val="009F7E01"/>
    <w:rsid w:val="00A00004"/>
    <w:rsid w:val="00A000B6"/>
    <w:rsid w:val="00A00162"/>
    <w:rsid w:val="00A001C0"/>
    <w:rsid w:val="00A008DC"/>
    <w:rsid w:val="00A00921"/>
    <w:rsid w:val="00A00C67"/>
    <w:rsid w:val="00A00D63"/>
    <w:rsid w:val="00A00E6C"/>
    <w:rsid w:val="00A01463"/>
    <w:rsid w:val="00A01E26"/>
    <w:rsid w:val="00A01EF3"/>
    <w:rsid w:val="00A01FBC"/>
    <w:rsid w:val="00A0230E"/>
    <w:rsid w:val="00A02D29"/>
    <w:rsid w:val="00A02F21"/>
    <w:rsid w:val="00A031D4"/>
    <w:rsid w:val="00A03777"/>
    <w:rsid w:val="00A03C85"/>
    <w:rsid w:val="00A03DAC"/>
    <w:rsid w:val="00A03DE5"/>
    <w:rsid w:val="00A03E00"/>
    <w:rsid w:val="00A04BE1"/>
    <w:rsid w:val="00A05A99"/>
    <w:rsid w:val="00A05DCC"/>
    <w:rsid w:val="00A06093"/>
    <w:rsid w:val="00A060BC"/>
    <w:rsid w:val="00A065FB"/>
    <w:rsid w:val="00A06763"/>
    <w:rsid w:val="00A06C0E"/>
    <w:rsid w:val="00A06F74"/>
    <w:rsid w:val="00A07141"/>
    <w:rsid w:val="00A07CF9"/>
    <w:rsid w:val="00A102BD"/>
    <w:rsid w:val="00A10361"/>
    <w:rsid w:val="00A105B4"/>
    <w:rsid w:val="00A11416"/>
    <w:rsid w:val="00A11ABD"/>
    <w:rsid w:val="00A124E5"/>
    <w:rsid w:val="00A13158"/>
    <w:rsid w:val="00A1332F"/>
    <w:rsid w:val="00A13385"/>
    <w:rsid w:val="00A13B09"/>
    <w:rsid w:val="00A13B28"/>
    <w:rsid w:val="00A141BC"/>
    <w:rsid w:val="00A14B41"/>
    <w:rsid w:val="00A16079"/>
    <w:rsid w:val="00A16393"/>
    <w:rsid w:val="00A16960"/>
    <w:rsid w:val="00A169F2"/>
    <w:rsid w:val="00A16A1F"/>
    <w:rsid w:val="00A16B42"/>
    <w:rsid w:val="00A16D88"/>
    <w:rsid w:val="00A16E18"/>
    <w:rsid w:val="00A175BD"/>
    <w:rsid w:val="00A17D48"/>
    <w:rsid w:val="00A200AB"/>
    <w:rsid w:val="00A207C1"/>
    <w:rsid w:val="00A20C0D"/>
    <w:rsid w:val="00A2152D"/>
    <w:rsid w:val="00A21637"/>
    <w:rsid w:val="00A2183A"/>
    <w:rsid w:val="00A2199E"/>
    <w:rsid w:val="00A22019"/>
    <w:rsid w:val="00A2227D"/>
    <w:rsid w:val="00A229A2"/>
    <w:rsid w:val="00A22DDB"/>
    <w:rsid w:val="00A230F2"/>
    <w:rsid w:val="00A231E5"/>
    <w:rsid w:val="00A2360B"/>
    <w:rsid w:val="00A236F3"/>
    <w:rsid w:val="00A2518F"/>
    <w:rsid w:val="00A2586D"/>
    <w:rsid w:val="00A25CC5"/>
    <w:rsid w:val="00A26CA2"/>
    <w:rsid w:val="00A2743B"/>
    <w:rsid w:val="00A27463"/>
    <w:rsid w:val="00A2756E"/>
    <w:rsid w:val="00A30A39"/>
    <w:rsid w:val="00A31E2E"/>
    <w:rsid w:val="00A31F47"/>
    <w:rsid w:val="00A32051"/>
    <w:rsid w:val="00A323CA"/>
    <w:rsid w:val="00A32B96"/>
    <w:rsid w:val="00A32F42"/>
    <w:rsid w:val="00A33E65"/>
    <w:rsid w:val="00A34279"/>
    <w:rsid w:val="00A343EC"/>
    <w:rsid w:val="00A34CD5"/>
    <w:rsid w:val="00A34F0B"/>
    <w:rsid w:val="00A35215"/>
    <w:rsid w:val="00A35CFF"/>
    <w:rsid w:val="00A35EB2"/>
    <w:rsid w:val="00A377A4"/>
    <w:rsid w:val="00A4088C"/>
    <w:rsid w:val="00A40A8A"/>
    <w:rsid w:val="00A40F2B"/>
    <w:rsid w:val="00A4190A"/>
    <w:rsid w:val="00A41B82"/>
    <w:rsid w:val="00A41D4F"/>
    <w:rsid w:val="00A41F5C"/>
    <w:rsid w:val="00A423F8"/>
    <w:rsid w:val="00A429AB"/>
    <w:rsid w:val="00A42A4B"/>
    <w:rsid w:val="00A43A6F"/>
    <w:rsid w:val="00A43BE9"/>
    <w:rsid w:val="00A43DE3"/>
    <w:rsid w:val="00A441C0"/>
    <w:rsid w:val="00A441DF"/>
    <w:rsid w:val="00A4440B"/>
    <w:rsid w:val="00A44C62"/>
    <w:rsid w:val="00A4548E"/>
    <w:rsid w:val="00A4598D"/>
    <w:rsid w:val="00A464BC"/>
    <w:rsid w:val="00A46C93"/>
    <w:rsid w:val="00A4723F"/>
    <w:rsid w:val="00A476F6"/>
    <w:rsid w:val="00A4795F"/>
    <w:rsid w:val="00A47C4B"/>
    <w:rsid w:val="00A47D10"/>
    <w:rsid w:val="00A5000B"/>
    <w:rsid w:val="00A5038D"/>
    <w:rsid w:val="00A50B9E"/>
    <w:rsid w:val="00A50E44"/>
    <w:rsid w:val="00A51723"/>
    <w:rsid w:val="00A51F26"/>
    <w:rsid w:val="00A52414"/>
    <w:rsid w:val="00A531B1"/>
    <w:rsid w:val="00A53827"/>
    <w:rsid w:val="00A538FA"/>
    <w:rsid w:val="00A53BE3"/>
    <w:rsid w:val="00A53BFF"/>
    <w:rsid w:val="00A53C5A"/>
    <w:rsid w:val="00A54154"/>
    <w:rsid w:val="00A5417B"/>
    <w:rsid w:val="00A5434C"/>
    <w:rsid w:val="00A54449"/>
    <w:rsid w:val="00A54831"/>
    <w:rsid w:val="00A54EA7"/>
    <w:rsid w:val="00A55CB0"/>
    <w:rsid w:val="00A56754"/>
    <w:rsid w:val="00A568F4"/>
    <w:rsid w:val="00A569FD"/>
    <w:rsid w:val="00A56BCD"/>
    <w:rsid w:val="00A571C6"/>
    <w:rsid w:val="00A5735F"/>
    <w:rsid w:val="00A57798"/>
    <w:rsid w:val="00A57EF8"/>
    <w:rsid w:val="00A60446"/>
    <w:rsid w:val="00A60C85"/>
    <w:rsid w:val="00A613B4"/>
    <w:rsid w:val="00A61C45"/>
    <w:rsid w:val="00A61E00"/>
    <w:rsid w:val="00A62082"/>
    <w:rsid w:val="00A62653"/>
    <w:rsid w:val="00A62C1A"/>
    <w:rsid w:val="00A6311F"/>
    <w:rsid w:val="00A631C5"/>
    <w:rsid w:val="00A632F9"/>
    <w:rsid w:val="00A635D6"/>
    <w:rsid w:val="00A63B00"/>
    <w:rsid w:val="00A63B64"/>
    <w:rsid w:val="00A64468"/>
    <w:rsid w:val="00A646D8"/>
    <w:rsid w:val="00A64B19"/>
    <w:rsid w:val="00A64BB4"/>
    <w:rsid w:val="00A64F72"/>
    <w:rsid w:val="00A650E4"/>
    <w:rsid w:val="00A651D8"/>
    <w:rsid w:val="00A65614"/>
    <w:rsid w:val="00A6569D"/>
    <w:rsid w:val="00A657B3"/>
    <w:rsid w:val="00A66372"/>
    <w:rsid w:val="00A672EA"/>
    <w:rsid w:val="00A67E6B"/>
    <w:rsid w:val="00A705C8"/>
    <w:rsid w:val="00A70625"/>
    <w:rsid w:val="00A71664"/>
    <w:rsid w:val="00A7195C"/>
    <w:rsid w:val="00A71AC4"/>
    <w:rsid w:val="00A71BA8"/>
    <w:rsid w:val="00A71D69"/>
    <w:rsid w:val="00A71FAE"/>
    <w:rsid w:val="00A72EBB"/>
    <w:rsid w:val="00A73070"/>
    <w:rsid w:val="00A73EE1"/>
    <w:rsid w:val="00A7508A"/>
    <w:rsid w:val="00A75291"/>
    <w:rsid w:val="00A75F4A"/>
    <w:rsid w:val="00A76761"/>
    <w:rsid w:val="00A76E3F"/>
    <w:rsid w:val="00A7745B"/>
    <w:rsid w:val="00A77CA0"/>
    <w:rsid w:val="00A80355"/>
    <w:rsid w:val="00A81104"/>
    <w:rsid w:val="00A8201C"/>
    <w:rsid w:val="00A820B3"/>
    <w:rsid w:val="00A820DA"/>
    <w:rsid w:val="00A821D6"/>
    <w:rsid w:val="00A8239A"/>
    <w:rsid w:val="00A82ABE"/>
    <w:rsid w:val="00A83446"/>
    <w:rsid w:val="00A83593"/>
    <w:rsid w:val="00A8364A"/>
    <w:rsid w:val="00A83B18"/>
    <w:rsid w:val="00A83C2C"/>
    <w:rsid w:val="00A83D42"/>
    <w:rsid w:val="00A83D6D"/>
    <w:rsid w:val="00A83FCB"/>
    <w:rsid w:val="00A845A3"/>
    <w:rsid w:val="00A84B1C"/>
    <w:rsid w:val="00A84C16"/>
    <w:rsid w:val="00A84ED0"/>
    <w:rsid w:val="00A85CA9"/>
    <w:rsid w:val="00A85F0C"/>
    <w:rsid w:val="00A86D49"/>
    <w:rsid w:val="00A86DE6"/>
    <w:rsid w:val="00A87FE3"/>
    <w:rsid w:val="00A909D8"/>
    <w:rsid w:val="00A90AD9"/>
    <w:rsid w:val="00A90F9B"/>
    <w:rsid w:val="00A91694"/>
    <w:rsid w:val="00A91D11"/>
    <w:rsid w:val="00A91D5F"/>
    <w:rsid w:val="00A91F35"/>
    <w:rsid w:val="00A920D1"/>
    <w:rsid w:val="00A9234C"/>
    <w:rsid w:val="00A92BE3"/>
    <w:rsid w:val="00A92C26"/>
    <w:rsid w:val="00A93055"/>
    <w:rsid w:val="00A9311A"/>
    <w:rsid w:val="00A93512"/>
    <w:rsid w:val="00A93D03"/>
    <w:rsid w:val="00A93D1F"/>
    <w:rsid w:val="00A945F0"/>
    <w:rsid w:val="00A94A41"/>
    <w:rsid w:val="00A95887"/>
    <w:rsid w:val="00A959EA"/>
    <w:rsid w:val="00A95E64"/>
    <w:rsid w:val="00A961F9"/>
    <w:rsid w:val="00A96B74"/>
    <w:rsid w:val="00A96D07"/>
    <w:rsid w:val="00A971DC"/>
    <w:rsid w:val="00A972D0"/>
    <w:rsid w:val="00A97F97"/>
    <w:rsid w:val="00AA0A42"/>
    <w:rsid w:val="00AA12EC"/>
    <w:rsid w:val="00AA1609"/>
    <w:rsid w:val="00AA1A9C"/>
    <w:rsid w:val="00AA1CC8"/>
    <w:rsid w:val="00AA217A"/>
    <w:rsid w:val="00AA268E"/>
    <w:rsid w:val="00AA2789"/>
    <w:rsid w:val="00AA29FA"/>
    <w:rsid w:val="00AA3350"/>
    <w:rsid w:val="00AA34CA"/>
    <w:rsid w:val="00AA46C9"/>
    <w:rsid w:val="00AA47AD"/>
    <w:rsid w:val="00AA50EC"/>
    <w:rsid w:val="00AA544C"/>
    <w:rsid w:val="00AA55ED"/>
    <w:rsid w:val="00AA5CF3"/>
    <w:rsid w:val="00AA5E7D"/>
    <w:rsid w:val="00AA6D7D"/>
    <w:rsid w:val="00AA7023"/>
    <w:rsid w:val="00AA70DD"/>
    <w:rsid w:val="00AA7126"/>
    <w:rsid w:val="00AA73BE"/>
    <w:rsid w:val="00AA772A"/>
    <w:rsid w:val="00AA7C54"/>
    <w:rsid w:val="00AB0217"/>
    <w:rsid w:val="00AB058D"/>
    <w:rsid w:val="00AB07D0"/>
    <w:rsid w:val="00AB084E"/>
    <w:rsid w:val="00AB1596"/>
    <w:rsid w:val="00AB1B18"/>
    <w:rsid w:val="00AB1C98"/>
    <w:rsid w:val="00AB2AD4"/>
    <w:rsid w:val="00AB2CC0"/>
    <w:rsid w:val="00AB2D96"/>
    <w:rsid w:val="00AB2DE4"/>
    <w:rsid w:val="00AB3C03"/>
    <w:rsid w:val="00AB3F39"/>
    <w:rsid w:val="00AB3F71"/>
    <w:rsid w:val="00AB4942"/>
    <w:rsid w:val="00AB4C33"/>
    <w:rsid w:val="00AB59AD"/>
    <w:rsid w:val="00AB60DF"/>
    <w:rsid w:val="00AB6260"/>
    <w:rsid w:val="00AB6B65"/>
    <w:rsid w:val="00AB714A"/>
    <w:rsid w:val="00AB7657"/>
    <w:rsid w:val="00AB76B9"/>
    <w:rsid w:val="00AB7DD2"/>
    <w:rsid w:val="00AB7F3F"/>
    <w:rsid w:val="00AC00D8"/>
    <w:rsid w:val="00AC0B2D"/>
    <w:rsid w:val="00AC0EB5"/>
    <w:rsid w:val="00AC0F09"/>
    <w:rsid w:val="00AC107C"/>
    <w:rsid w:val="00AC1258"/>
    <w:rsid w:val="00AC2445"/>
    <w:rsid w:val="00AC2690"/>
    <w:rsid w:val="00AC2C7A"/>
    <w:rsid w:val="00AC31DB"/>
    <w:rsid w:val="00AC369E"/>
    <w:rsid w:val="00AC36A8"/>
    <w:rsid w:val="00AC3725"/>
    <w:rsid w:val="00AC3741"/>
    <w:rsid w:val="00AC37A7"/>
    <w:rsid w:val="00AC4A34"/>
    <w:rsid w:val="00AC599C"/>
    <w:rsid w:val="00AC59F7"/>
    <w:rsid w:val="00AC5E05"/>
    <w:rsid w:val="00AC5E9D"/>
    <w:rsid w:val="00AC6170"/>
    <w:rsid w:val="00AC6388"/>
    <w:rsid w:val="00AC6857"/>
    <w:rsid w:val="00AC689F"/>
    <w:rsid w:val="00AC6947"/>
    <w:rsid w:val="00AC6FDF"/>
    <w:rsid w:val="00AC72C2"/>
    <w:rsid w:val="00AC769C"/>
    <w:rsid w:val="00AC79D2"/>
    <w:rsid w:val="00AC7A5D"/>
    <w:rsid w:val="00AC7C42"/>
    <w:rsid w:val="00AD0144"/>
    <w:rsid w:val="00AD015E"/>
    <w:rsid w:val="00AD0411"/>
    <w:rsid w:val="00AD0801"/>
    <w:rsid w:val="00AD0882"/>
    <w:rsid w:val="00AD0B01"/>
    <w:rsid w:val="00AD0C6F"/>
    <w:rsid w:val="00AD149F"/>
    <w:rsid w:val="00AD14A4"/>
    <w:rsid w:val="00AD14E2"/>
    <w:rsid w:val="00AD18BB"/>
    <w:rsid w:val="00AD1A8B"/>
    <w:rsid w:val="00AD1B70"/>
    <w:rsid w:val="00AD1C54"/>
    <w:rsid w:val="00AD1C78"/>
    <w:rsid w:val="00AD1CCC"/>
    <w:rsid w:val="00AD1E0E"/>
    <w:rsid w:val="00AD1EA5"/>
    <w:rsid w:val="00AD2441"/>
    <w:rsid w:val="00AD256E"/>
    <w:rsid w:val="00AD2AAC"/>
    <w:rsid w:val="00AD33A4"/>
    <w:rsid w:val="00AD3435"/>
    <w:rsid w:val="00AD3668"/>
    <w:rsid w:val="00AD3A42"/>
    <w:rsid w:val="00AD415A"/>
    <w:rsid w:val="00AD4192"/>
    <w:rsid w:val="00AD499C"/>
    <w:rsid w:val="00AD4B37"/>
    <w:rsid w:val="00AD532A"/>
    <w:rsid w:val="00AD5688"/>
    <w:rsid w:val="00AD5FDB"/>
    <w:rsid w:val="00AD61BE"/>
    <w:rsid w:val="00AD6F5F"/>
    <w:rsid w:val="00AD6FDB"/>
    <w:rsid w:val="00AD71E2"/>
    <w:rsid w:val="00AD7EF6"/>
    <w:rsid w:val="00AE05EB"/>
    <w:rsid w:val="00AE076A"/>
    <w:rsid w:val="00AE0F66"/>
    <w:rsid w:val="00AE11BF"/>
    <w:rsid w:val="00AE138F"/>
    <w:rsid w:val="00AE1B19"/>
    <w:rsid w:val="00AE1D45"/>
    <w:rsid w:val="00AE200F"/>
    <w:rsid w:val="00AE20C3"/>
    <w:rsid w:val="00AE25D8"/>
    <w:rsid w:val="00AE3302"/>
    <w:rsid w:val="00AE3DCA"/>
    <w:rsid w:val="00AE3E57"/>
    <w:rsid w:val="00AE3E72"/>
    <w:rsid w:val="00AE3F53"/>
    <w:rsid w:val="00AE429A"/>
    <w:rsid w:val="00AE4300"/>
    <w:rsid w:val="00AE471E"/>
    <w:rsid w:val="00AE4B21"/>
    <w:rsid w:val="00AE4F62"/>
    <w:rsid w:val="00AE5062"/>
    <w:rsid w:val="00AE55C7"/>
    <w:rsid w:val="00AE5D5A"/>
    <w:rsid w:val="00AE675D"/>
    <w:rsid w:val="00AE6A35"/>
    <w:rsid w:val="00AE6A83"/>
    <w:rsid w:val="00AE748C"/>
    <w:rsid w:val="00AE767C"/>
    <w:rsid w:val="00AE7A37"/>
    <w:rsid w:val="00AF0433"/>
    <w:rsid w:val="00AF04E7"/>
    <w:rsid w:val="00AF0647"/>
    <w:rsid w:val="00AF1AB3"/>
    <w:rsid w:val="00AF216A"/>
    <w:rsid w:val="00AF2825"/>
    <w:rsid w:val="00AF2A8F"/>
    <w:rsid w:val="00AF2D9F"/>
    <w:rsid w:val="00AF2E59"/>
    <w:rsid w:val="00AF36CF"/>
    <w:rsid w:val="00AF3798"/>
    <w:rsid w:val="00AF3D87"/>
    <w:rsid w:val="00AF4D9F"/>
    <w:rsid w:val="00AF4F65"/>
    <w:rsid w:val="00AF530D"/>
    <w:rsid w:val="00AF5354"/>
    <w:rsid w:val="00AF53B8"/>
    <w:rsid w:val="00AF5AF5"/>
    <w:rsid w:val="00AF5F5E"/>
    <w:rsid w:val="00AF605C"/>
    <w:rsid w:val="00AF6062"/>
    <w:rsid w:val="00AF6D30"/>
    <w:rsid w:val="00AF70A5"/>
    <w:rsid w:val="00AF7185"/>
    <w:rsid w:val="00AF7272"/>
    <w:rsid w:val="00AF796D"/>
    <w:rsid w:val="00AF7A77"/>
    <w:rsid w:val="00B0042E"/>
    <w:rsid w:val="00B00697"/>
    <w:rsid w:val="00B00996"/>
    <w:rsid w:val="00B00F02"/>
    <w:rsid w:val="00B010CB"/>
    <w:rsid w:val="00B0118F"/>
    <w:rsid w:val="00B012DD"/>
    <w:rsid w:val="00B0136E"/>
    <w:rsid w:val="00B017F7"/>
    <w:rsid w:val="00B021B2"/>
    <w:rsid w:val="00B021D7"/>
    <w:rsid w:val="00B022C8"/>
    <w:rsid w:val="00B028AA"/>
    <w:rsid w:val="00B029AF"/>
    <w:rsid w:val="00B02DB0"/>
    <w:rsid w:val="00B045F2"/>
    <w:rsid w:val="00B05010"/>
    <w:rsid w:val="00B05588"/>
    <w:rsid w:val="00B0682F"/>
    <w:rsid w:val="00B0693C"/>
    <w:rsid w:val="00B06F07"/>
    <w:rsid w:val="00B07219"/>
    <w:rsid w:val="00B1025B"/>
    <w:rsid w:val="00B10593"/>
    <w:rsid w:val="00B10C4C"/>
    <w:rsid w:val="00B10C81"/>
    <w:rsid w:val="00B12896"/>
    <w:rsid w:val="00B12AB1"/>
    <w:rsid w:val="00B1374A"/>
    <w:rsid w:val="00B13ABD"/>
    <w:rsid w:val="00B13DF8"/>
    <w:rsid w:val="00B14CE4"/>
    <w:rsid w:val="00B15284"/>
    <w:rsid w:val="00B157F7"/>
    <w:rsid w:val="00B158E7"/>
    <w:rsid w:val="00B159F2"/>
    <w:rsid w:val="00B15AC1"/>
    <w:rsid w:val="00B16210"/>
    <w:rsid w:val="00B1655D"/>
    <w:rsid w:val="00B169CF"/>
    <w:rsid w:val="00B16A43"/>
    <w:rsid w:val="00B17132"/>
    <w:rsid w:val="00B17620"/>
    <w:rsid w:val="00B176BE"/>
    <w:rsid w:val="00B17B34"/>
    <w:rsid w:val="00B17BFC"/>
    <w:rsid w:val="00B17CA8"/>
    <w:rsid w:val="00B2021A"/>
    <w:rsid w:val="00B20280"/>
    <w:rsid w:val="00B20A01"/>
    <w:rsid w:val="00B2114A"/>
    <w:rsid w:val="00B21530"/>
    <w:rsid w:val="00B21827"/>
    <w:rsid w:val="00B21B73"/>
    <w:rsid w:val="00B21CD8"/>
    <w:rsid w:val="00B2243E"/>
    <w:rsid w:val="00B22AD0"/>
    <w:rsid w:val="00B22BF1"/>
    <w:rsid w:val="00B23545"/>
    <w:rsid w:val="00B237BF"/>
    <w:rsid w:val="00B24CB3"/>
    <w:rsid w:val="00B2524C"/>
    <w:rsid w:val="00B25264"/>
    <w:rsid w:val="00B2551B"/>
    <w:rsid w:val="00B25BED"/>
    <w:rsid w:val="00B25E4C"/>
    <w:rsid w:val="00B26227"/>
    <w:rsid w:val="00B265B5"/>
    <w:rsid w:val="00B2660E"/>
    <w:rsid w:val="00B26EFF"/>
    <w:rsid w:val="00B2715F"/>
    <w:rsid w:val="00B27333"/>
    <w:rsid w:val="00B2741D"/>
    <w:rsid w:val="00B275FF"/>
    <w:rsid w:val="00B27B7D"/>
    <w:rsid w:val="00B27FD7"/>
    <w:rsid w:val="00B30027"/>
    <w:rsid w:val="00B30526"/>
    <w:rsid w:val="00B30865"/>
    <w:rsid w:val="00B30F70"/>
    <w:rsid w:val="00B316AD"/>
    <w:rsid w:val="00B31B72"/>
    <w:rsid w:val="00B32614"/>
    <w:rsid w:val="00B32C2A"/>
    <w:rsid w:val="00B33126"/>
    <w:rsid w:val="00B3334B"/>
    <w:rsid w:val="00B34209"/>
    <w:rsid w:val="00B342E9"/>
    <w:rsid w:val="00B346F4"/>
    <w:rsid w:val="00B34B5B"/>
    <w:rsid w:val="00B34E46"/>
    <w:rsid w:val="00B34FF3"/>
    <w:rsid w:val="00B35F22"/>
    <w:rsid w:val="00B3666A"/>
    <w:rsid w:val="00B36D63"/>
    <w:rsid w:val="00B37079"/>
    <w:rsid w:val="00B37151"/>
    <w:rsid w:val="00B37291"/>
    <w:rsid w:val="00B37792"/>
    <w:rsid w:val="00B37EED"/>
    <w:rsid w:val="00B37F32"/>
    <w:rsid w:val="00B40558"/>
    <w:rsid w:val="00B40587"/>
    <w:rsid w:val="00B41352"/>
    <w:rsid w:val="00B413D3"/>
    <w:rsid w:val="00B41A66"/>
    <w:rsid w:val="00B41AAC"/>
    <w:rsid w:val="00B41BEB"/>
    <w:rsid w:val="00B4208F"/>
    <w:rsid w:val="00B42572"/>
    <w:rsid w:val="00B430C5"/>
    <w:rsid w:val="00B431ED"/>
    <w:rsid w:val="00B43471"/>
    <w:rsid w:val="00B4364B"/>
    <w:rsid w:val="00B43860"/>
    <w:rsid w:val="00B43ECC"/>
    <w:rsid w:val="00B44A98"/>
    <w:rsid w:val="00B44B80"/>
    <w:rsid w:val="00B45030"/>
    <w:rsid w:val="00B45613"/>
    <w:rsid w:val="00B456EB"/>
    <w:rsid w:val="00B45BD7"/>
    <w:rsid w:val="00B45D43"/>
    <w:rsid w:val="00B4630F"/>
    <w:rsid w:val="00B463C8"/>
    <w:rsid w:val="00B469D8"/>
    <w:rsid w:val="00B4710D"/>
    <w:rsid w:val="00B476C9"/>
    <w:rsid w:val="00B50EFE"/>
    <w:rsid w:val="00B51173"/>
    <w:rsid w:val="00B51B62"/>
    <w:rsid w:val="00B51D5D"/>
    <w:rsid w:val="00B5209D"/>
    <w:rsid w:val="00B52206"/>
    <w:rsid w:val="00B52240"/>
    <w:rsid w:val="00B527BB"/>
    <w:rsid w:val="00B52AA6"/>
    <w:rsid w:val="00B52B55"/>
    <w:rsid w:val="00B53BCA"/>
    <w:rsid w:val="00B53D87"/>
    <w:rsid w:val="00B54880"/>
    <w:rsid w:val="00B55012"/>
    <w:rsid w:val="00B55209"/>
    <w:rsid w:val="00B55831"/>
    <w:rsid w:val="00B55AD2"/>
    <w:rsid w:val="00B55E26"/>
    <w:rsid w:val="00B55EB5"/>
    <w:rsid w:val="00B55FF7"/>
    <w:rsid w:val="00B565E7"/>
    <w:rsid w:val="00B5702E"/>
    <w:rsid w:val="00B5780F"/>
    <w:rsid w:val="00B57B84"/>
    <w:rsid w:val="00B607FC"/>
    <w:rsid w:val="00B613EC"/>
    <w:rsid w:val="00B61CD3"/>
    <w:rsid w:val="00B61E3A"/>
    <w:rsid w:val="00B630D5"/>
    <w:rsid w:val="00B63303"/>
    <w:rsid w:val="00B642BA"/>
    <w:rsid w:val="00B642D1"/>
    <w:rsid w:val="00B64557"/>
    <w:rsid w:val="00B64C2A"/>
    <w:rsid w:val="00B6525E"/>
    <w:rsid w:val="00B65416"/>
    <w:rsid w:val="00B655A7"/>
    <w:rsid w:val="00B656FE"/>
    <w:rsid w:val="00B66435"/>
    <w:rsid w:val="00B66F3D"/>
    <w:rsid w:val="00B672C7"/>
    <w:rsid w:val="00B674DC"/>
    <w:rsid w:val="00B67C20"/>
    <w:rsid w:val="00B67E79"/>
    <w:rsid w:val="00B721F0"/>
    <w:rsid w:val="00B72F68"/>
    <w:rsid w:val="00B73522"/>
    <w:rsid w:val="00B7380A"/>
    <w:rsid w:val="00B7393F"/>
    <w:rsid w:val="00B73A65"/>
    <w:rsid w:val="00B73A69"/>
    <w:rsid w:val="00B7415C"/>
    <w:rsid w:val="00B744A4"/>
    <w:rsid w:val="00B748FD"/>
    <w:rsid w:val="00B74C7B"/>
    <w:rsid w:val="00B753D5"/>
    <w:rsid w:val="00B75E10"/>
    <w:rsid w:val="00B76126"/>
    <w:rsid w:val="00B76DD3"/>
    <w:rsid w:val="00B77552"/>
    <w:rsid w:val="00B77972"/>
    <w:rsid w:val="00B77AEA"/>
    <w:rsid w:val="00B80295"/>
    <w:rsid w:val="00B80B9F"/>
    <w:rsid w:val="00B81533"/>
    <w:rsid w:val="00B8156E"/>
    <w:rsid w:val="00B81684"/>
    <w:rsid w:val="00B81CD1"/>
    <w:rsid w:val="00B82127"/>
    <w:rsid w:val="00B821B2"/>
    <w:rsid w:val="00B8223F"/>
    <w:rsid w:val="00B82823"/>
    <w:rsid w:val="00B82985"/>
    <w:rsid w:val="00B833B5"/>
    <w:rsid w:val="00B835E1"/>
    <w:rsid w:val="00B83DC2"/>
    <w:rsid w:val="00B83F22"/>
    <w:rsid w:val="00B84DF7"/>
    <w:rsid w:val="00B85736"/>
    <w:rsid w:val="00B8577A"/>
    <w:rsid w:val="00B857A3"/>
    <w:rsid w:val="00B858F0"/>
    <w:rsid w:val="00B86B17"/>
    <w:rsid w:val="00B8712A"/>
    <w:rsid w:val="00B87173"/>
    <w:rsid w:val="00B87FCF"/>
    <w:rsid w:val="00B90721"/>
    <w:rsid w:val="00B91386"/>
    <w:rsid w:val="00B916B0"/>
    <w:rsid w:val="00B91BBA"/>
    <w:rsid w:val="00B91BC5"/>
    <w:rsid w:val="00B92875"/>
    <w:rsid w:val="00B9298F"/>
    <w:rsid w:val="00B92E4C"/>
    <w:rsid w:val="00B9331F"/>
    <w:rsid w:val="00B949D6"/>
    <w:rsid w:val="00B94ECE"/>
    <w:rsid w:val="00B9542C"/>
    <w:rsid w:val="00B95474"/>
    <w:rsid w:val="00B95672"/>
    <w:rsid w:val="00B9606B"/>
    <w:rsid w:val="00B9664C"/>
    <w:rsid w:val="00B974C2"/>
    <w:rsid w:val="00B97C38"/>
    <w:rsid w:val="00B97CF0"/>
    <w:rsid w:val="00BA0229"/>
    <w:rsid w:val="00BA0442"/>
    <w:rsid w:val="00BA0D35"/>
    <w:rsid w:val="00BA0E0D"/>
    <w:rsid w:val="00BA15CE"/>
    <w:rsid w:val="00BA2177"/>
    <w:rsid w:val="00BA29B5"/>
    <w:rsid w:val="00BA2B1C"/>
    <w:rsid w:val="00BA2BB3"/>
    <w:rsid w:val="00BA2BE7"/>
    <w:rsid w:val="00BA31BB"/>
    <w:rsid w:val="00BA4C40"/>
    <w:rsid w:val="00BA4E34"/>
    <w:rsid w:val="00BA51B3"/>
    <w:rsid w:val="00BA5B2E"/>
    <w:rsid w:val="00BA5BC1"/>
    <w:rsid w:val="00BA5FE4"/>
    <w:rsid w:val="00BA6116"/>
    <w:rsid w:val="00BA61EA"/>
    <w:rsid w:val="00BA63D6"/>
    <w:rsid w:val="00BA6F69"/>
    <w:rsid w:val="00BA7647"/>
    <w:rsid w:val="00BA7EDE"/>
    <w:rsid w:val="00BA7F13"/>
    <w:rsid w:val="00BB0073"/>
    <w:rsid w:val="00BB01DC"/>
    <w:rsid w:val="00BB1359"/>
    <w:rsid w:val="00BB1E83"/>
    <w:rsid w:val="00BB24C4"/>
    <w:rsid w:val="00BB2B27"/>
    <w:rsid w:val="00BB2BFC"/>
    <w:rsid w:val="00BB2E94"/>
    <w:rsid w:val="00BB3024"/>
    <w:rsid w:val="00BB30FE"/>
    <w:rsid w:val="00BB367D"/>
    <w:rsid w:val="00BB3D72"/>
    <w:rsid w:val="00BB3DE6"/>
    <w:rsid w:val="00BB3E23"/>
    <w:rsid w:val="00BB4086"/>
    <w:rsid w:val="00BB413A"/>
    <w:rsid w:val="00BB4DB2"/>
    <w:rsid w:val="00BB4E99"/>
    <w:rsid w:val="00BB5062"/>
    <w:rsid w:val="00BB51AC"/>
    <w:rsid w:val="00BB5448"/>
    <w:rsid w:val="00BB600D"/>
    <w:rsid w:val="00BB63EE"/>
    <w:rsid w:val="00BB740D"/>
    <w:rsid w:val="00BB7906"/>
    <w:rsid w:val="00BC01F3"/>
    <w:rsid w:val="00BC02EA"/>
    <w:rsid w:val="00BC0376"/>
    <w:rsid w:val="00BC06E9"/>
    <w:rsid w:val="00BC098A"/>
    <w:rsid w:val="00BC09AC"/>
    <w:rsid w:val="00BC0F7F"/>
    <w:rsid w:val="00BC142B"/>
    <w:rsid w:val="00BC1B51"/>
    <w:rsid w:val="00BC24D6"/>
    <w:rsid w:val="00BC2880"/>
    <w:rsid w:val="00BC2C1C"/>
    <w:rsid w:val="00BC2D69"/>
    <w:rsid w:val="00BC314E"/>
    <w:rsid w:val="00BC3590"/>
    <w:rsid w:val="00BC38AB"/>
    <w:rsid w:val="00BC42C3"/>
    <w:rsid w:val="00BC4A34"/>
    <w:rsid w:val="00BC4A93"/>
    <w:rsid w:val="00BC56C9"/>
    <w:rsid w:val="00BC5E9C"/>
    <w:rsid w:val="00BC679C"/>
    <w:rsid w:val="00BC67EA"/>
    <w:rsid w:val="00BC6827"/>
    <w:rsid w:val="00BC6D8D"/>
    <w:rsid w:val="00BC711F"/>
    <w:rsid w:val="00BC77A8"/>
    <w:rsid w:val="00BC7C06"/>
    <w:rsid w:val="00BC7C73"/>
    <w:rsid w:val="00BD0519"/>
    <w:rsid w:val="00BD06BC"/>
    <w:rsid w:val="00BD0E0D"/>
    <w:rsid w:val="00BD109B"/>
    <w:rsid w:val="00BD1437"/>
    <w:rsid w:val="00BD16C6"/>
    <w:rsid w:val="00BD18B8"/>
    <w:rsid w:val="00BD18D7"/>
    <w:rsid w:val="00BD2303"/>
    <w:rsid w:val="00BD24CA"/>
    <w:rsid w:val="00BD2A20"/>
    <w:rsid w:val="00BD2CCA"/>
    <w:rsid w:val="00BD2F5A"/>
    <w:rsid w:val="00BD3A5C"/>
    <w:rsid w:val="00BD3E8A"/>
    <w:rsid w:val="00BD4642"/>
    <w:rsid w:val="00BD4A9A"/>
    <w:rsid w:val="00BD5164"/>
    <w:rsid w:val="00BD55D7"/>
    <w:rsid w:val="00BD582A"/>
    <w:rsid w:val="00BD5D52"/>
    <w:rsid w:val="00BD64B8"/>
    <w:rsid w:val="00BD6C2B"/>
    <w:rsid w:val="00BD7287"/>
    <w:rsid w:val="00BD7291"/>
    <w:rsid w:val="00BE0545"/>
    <w:rsid w:val="00BE0827"/>
    <w:rsid w:val="00BE09C0"/>
    <w:rsid w:val="00BE0E73"/>
    <w:rsid w:val="00BE0FCF"/>
    <w:rsid w:val="00BE1131"/>
    <w:rsid w:val="00BE1744"/>
    <w:rsid w:val="00BE18C6"/>
    <w:rsid w:val="00BE2385"/>
    <w:rsid w:val="00BE26AB"/>
    <w:rsid w:val="00BE27CB"/>
    <w:rsid w:val="00BE3D60"/>
    <w:rsid w:val="00BE4664"/>
    <w:rsid w:val="00BE4E72"/>
    <w:rsid w:val="00BE5069"/>
    <w:rsid w:val="00BE572F"/>
    <w:rsid w:val="00BE58ED"/>
    <w:rsid w:val="00BE59D8"/>
    <w:rsid w:val="00BE5C03"/>
    <w:rsid w:val="00BE5FE9"/>
    <w:rsid w:val="00BE6123"/>
    <w:rsid w:val="00BE6853"/>
    <w:rsid w:val="00BE6979"/>
    <w:rsid w:val="00BE6B37"/>
    <w:rsid w:val="00BE6F10"/>
    <w:rsid w:val="00BE713C"/>
    <w:rsid w:val="00BE799A"/>
    <w:rsid w:val="00BE79CE"/>
    <w:rsid w:val="00BE7A2B"/>
    <w:rsid w:val="00BF0C82"/>
    <w:rsid w:val="00BF0D50"/>
    <w:rsid w:val="00BF18AB"/>
    <w:rsid w:val="00BF191B"/>
    <w:rsid w:val="00BF19C5"/>
    <w:rsid w:val="00BF28DD"/>
    <w:rsid w:val="00BF3587"/>
    <w:rsid w:val="00BF3BB8"/>
    <w:rsid w:val="00BF3E1B"/>
    <w:rsid w:val="00BF3FD1"/>
    <w:rsid w:val="00BF4079"/>
    <w:rsid w:val="00BF44A5"/>
    <w:rsid w:val="00BF44F2"/>
    <w:rsid w:val="00BF4B23"/>
    <w:rsid w:val="00BF4C58"/>
    <w:rsid w:val="00BF4E74"/>
    <w:rsid w:val="00BF55A8"/>
    <w:rsid w:val="00BF5F3C"/>
    <w:rsid w:val="00BF629E"/>
    <w:rsid w:val="00BF6A93"/>
    <w:rsid w:val="00BF758E"/>
    <w:rsid w:val="00BF7A80"/>
    <w:rsid w:val="00C00234"/>
    <w:rsid w:val="00C0074F"/>
    <w:rsid w:val="00C0079D"/>
    <w:rsid w:val="00C00A16"/>
    <w:rsid w:val="00C00F30"/>
    <w:rsid w:val="00C01734"/>
    <w:rsid w:val="00C01BCB"/>
    <w:rsid w:val="00C01C9B"/>
    <w:rsid w:val="00C01D8E"/>
    <w:rsid w:val="00C01F60"/>
    <w:rsid w:val="00C029AA"/>
    <w:rsid w:val="00C02B86"/>
    <w:rsid w:val="00C03785"/>
    <w:rsid w:val="00C03BC4"/>
    <w:rsid w:val="00C048AA"/>
    <w:rsid w:val="00C04F56"/>
    <w:rsid w:val="00C0538C"/>
    <w:rsid w:val="00C05473"/>
    <w:rsid w:val="00C054BF"/>
    <w:rsid w:val="00C05899"/>
    <w:rsid w:val="00C06413"/>
    <w:rsid w:val="00C064DD"/>
    <w:rsid w:val="00C06714"/>
    <w:rsid w:val="00C06A58"/>
    <w:rsid w:val="00C06F0E"/>
    <w:rsid w:val="00C06FFB"/>
    <w:rsid w:val="00C0779A"/>
    <w:rsid w:val="00C10D13"/>
    <w:rsid w:val="00C1106A"/>
    <w:rsid w:val="00C111EC"/>
    <w:rsid w:val="00C11775"/>
    <w:rsid w:val="00C117A8"/>
    <w:rsid w:val="00C118D4"/>
    <w:rsid w:val="00C11DD6"/>
    <w:rsid w:val="00C1226F"/>
    <w:rsid w:val="00C12422"/>
    <w:rsid w:val="00C12463"/>
    <w:rsid w:val="00C12C0D"/>
    <w:rsid w:val="00C1357C"/>
    <w:rsid w:val="00C13BDD"/>
    <w:rsid w:val="00C13CEA"/>
    <w:rsid w:val="00C1450D"/>
    <w:rsid w:val="00C1453B"/>
    <w:rsid w:val="00C14800"/>
    <w:rsid w:val="00C14D99"/>
    <w:rsid w:val="00C150ED"/>
    <w:rsid w:val="00C157B2"/>
    <w:rsid w:val="00C158AD"/>
    <w:rsid w:val="00C15C06"/>
    <w:rsid w:val="00C16766"/>
    <w:rsid w:val="00C16E43"/>
    <w:rsid w:val="00C170A0"/>
    <w:rsid w:val="00C17525"/>
    <w:rsid w:val="00C17A88"/>
    <w:rsid w:val="00C17ACF"/>
    <w:rsid w:val="00C2022F"/>
    <w:rsid w:val="00C203AC"/>
    <w:rsid w:val="00C2045D"/>
    <w:rsid w:val="00C211D9"/>
    <w:rsid w:val="00C21207"/>
    <w:rsid w:val="00C2154C"/>
    <w:rsid w:val="00C23A60"/>
    <w:rsid w:val="00C245CC"/>
    <w:rsid w:val="00C24678"/>
    <w:rsid w:val="00C246B0"/>
    <w:rsid w:val="00C24757"/>
    <w:rsid w:val="00C2582B"/>
    <w:rsid w:val="00C26089"/>
    <w:rsid w:val="00C26491"/>
    <w:rsid w:val="00C2656C"/>
    <w:rsid w:val="00C26AAA"/>
    <w:rsid w:val="00C274DF"/>
    <w:rsid w:val="00C2785F"/>
    <w:rsid w:val="00C27F03"/>
    <w:rsid w:val="00C30E32"/>
    <w:rsid w:val="00C31396"/>
    <w:rsid w:val="00C316D0"/>
    <w:rsid w:val="00C319BC"/>
    <w:rsid w:val="00C3343A"/>
    <w:rsid w:val="00C33EF7"/>
    <w:rsid w:val="00C34448"/>
    <w:rsid w:val="00C34707"/>
    <w:rsid w:val="00C34DBC"/>
    <w:rsid w:val="00C34FBC"/>
    <w:rsid w:val="00C3522D"/>
    <w:rsid w:val="00C35231"/>
    <w:rsid w:val="00C35499"/>
    <w:rsid w:val="00C35932"/>
    <w:rsid w:val="00C35A6F"/>
    <w:rsid w:val="00C35F44"/>
    <w:rsid w:val="00C35FC0"/>
    <w:rsid w:val="00C36187"/>
    <w:rsid w:val="00C36B27"/>
    <w:rsid w:val="00C37016"/>
    <w:rsid w:val="00C3740E"/>
    <w:rsid w:val="00C378B2"/>
    <w:rsid w:val="00C378B3"/>
    <w:rsid w:val="00C37D9B"/>
    <w:rsid w:val="00C4077A"/>
    <w:rsid w:val="00C408C2"/>
    <w:rsid w:val="00C40ACD"/>
    <w:rsid w:val="00C413A0"/>
    <w:rsid w:val="00C414DF"/>
    <w:rsid w:val="00C4180C"/>
    <w:rsid w:val="00C425E7"/>
    <w:rsid w:val="00C4283D"/>
    <w:rsid w:val="00C42C0A"/>
    <w:rsid w:val="00C42C17"/>
    <w:rsid w:val="00C4358F"/>
    <w:rsid w:val="00C43735"/>
    <w:rsid w:val="00C439E1"/>
    <w:rsid w:val="00C43BB3"/>
    <w:rsid w:val="00C4407E"/>
    <w:rsid w:val="00C44104"/>
    <w:rsid w:val="00C441D3"/>
    <w:rsid w:val="00C448B0"/>
    <w:rsid w:val="00C45197"/>
    <w:rsid w:val="00C45309"/>
    <w:rsid w:val="00C461AA"/>
    <w:rsid w:val="00C468A3"/>
    <w:rsid w:val="00C46D02"/>
    <w:rsid w:val="00C47BCA"/>
    <w:rsid w:val="00C47C6A"/>
    <w:rsid w:val="00C5028B"/>
    <w:rsid w:val="00C507FD"/>
    <w:rsid w:val="00C50EC7"/>
    <w:rsid w:val="00C515C3"/>
    <w:rsid w:val="00C51717"/>
    <w:rsid w:val="00C5194B"/>
    <w:rsid w:val="00C51DF5"/>
    <w:rsid w:val="00C52605"/>
    <w:rsid w:val="00C526C7"/>
    <w:rsid w:val="00C5302A"/>
    <w:rsid w:val="00C534E8"/>
    <w:rsid w:val="00C53952"/>
    <w:rsid w:val="00C53C0C"/>
    <w:rsid w:val="00C541D6"/>
    <w:rsid w:val="00C549E3"/>
    <w:rsid w:val="00C54B21"/>
    <w:rsid w:val="00C54C7A"/>
    <w:rsid w:val="00C54E8A"/>
    <w:rsid w:val="00C555C4"/>
    <w:rsid w:val="00C56698"/>
    <w:rsid w:val="00C56C15"/>
    <w:rsid w:val="00C5759B"/>
    <w:rsid w:val="00C603B8"/>
    <w:rsid w:val="00C60491"/>
    <w:rsid w:val="00C60B3E"/>
    <w:rsid w:val="00C60EF1"/>
    <w:rsid w:val="00C60F2A"/>
    <w:rsid w:val="00C60F90"/>
    <w:rsid w:val="00C61773"/>
    <w:rsid w:val="00C617FC"/>
    <w:rsid w:val="00C61EBD"/>
    <w:rsid w:val="00C628A6"/>
    <w:rsid w:val="00C629A1"/>
    <w:rsid w:val="00C630E5"/>
    <w:rsid w:val="00C63136"/>
    <w:rsid w:val="00C635C9"/>
    <w:rsid w:val="00C637DE"/>
    <w:rsid w:val="00C638AC"/>
    <w:rsid w:val="00C6421C"/>
    <w:rsid w:val="00C64809"/>
    <w:rsid w:val="00C64887"/>
    <w:rsid w:val="00C64895"/>
    <w:rsid w:val="00C6493E"/>
    <w:rsid w:val="00C64D5E"/>
    <w:rsid w:val="00C654E4"/>
    <w:rsid w:val="00C6562E"/>
    <w:rsid w:val="00C65C9D"/>
    <w:rsid w:val="00C65F63"/>
    <w:rsid w:val="00C6670E"/>
    <w:rsid w:val="00C667C7"/>
    <w:rsid w:val="00C66CE7"/>
    <w:rsid w:val="00C66DDA"/>
    <w:rsid w:val="00C66FDE"/>
    <w:rsid w:val="00C67044"/>
    <w:rsid w:val="00C67446"/>
    <w:rsid w:val="00C67CC5"/>
    <w:rsid w:val="00C67E79"/>
    <w:rsid w:val="00C701FD"/>
    <w:rsid w:val="00C7082F"/>
    <w:rsid w:val="00C70A54"/>
    <w:rsid w:val="00C70DA2"/>
    <w:rsid w:val="00C710C8"/>
    <w:rsid w:val="00C72489"/>
    <w:rsid w:val="00C724BA"/>
    <w:rsid w:val="00C72FBA"/>
    <w:rsid w:val="00C7302D"/>
    <w:rsid w:val="00C733D9"/>
    <w:rsid w:val="00C7366C"/>
    <w:rsid w:val="00C7379A"/>
    <w:rsid w:val="00C7459E"/>
    <w:rsid w:val="00C7492B"/>
    <w:rsid w:val="00C74D28"/>
    <w:rsid w:val="00C75214"/>
    <w:rsid w:val="00C7694E"/>
    <w:rsid w:val="00C76C43"/>
    <w:rsid w:val="00C775A4"/>
    <w:rsid w:val="00C779A1"/>
    <w:rsid w:val="00C77A24"/>
    <w:rsid w:val="00C812AD"/>
    <w:rsid w:val="00C818B3"/>
    <w:rsid w:val="00C819DE"/>
    <w:rsid w:val="00C81B21"/>
    <w:rsid w:val="00C81E5C"/>
    <w:rsid w:val="00C822BE"/>
    <w:rsid w:val="00C826E8"/>
    <w:rsid w:val="00C82911"/>
    <w:rsid w:val="00C82E1F"/>
    <w:rsid w:val="00C82EE7"/>
    <w:rsid w:val="00C82F8C"/>
    <w:rsid w:val="00C833A5"/>
    <w:rsid w:val="00C834E4"/>
    <w:rsid w:val="00C83ABB"/>
    <w:rsid w:val="00C841A0"/>
    <w:rsid w:val="00C845D3"/>
    <w:rsid w:val="00C847E1"/>
    <w:rsid w:val="00C848DF"/>
    <w:rsid w:val="00C8539B"/>
    <w:rsid w:val="00C85448"/>
    <w:rsid w:val="00C854ED"/>
    <w:rsid w:val="00C85B4A"/>
    <w:rsid w:val="00C85B67"/>
    <w:rsid w:val="00C85F83"/>
    <w:rsid w:val="00C86626"/>
    <w:rsid w:val="00C86D76"/>
    <w:rsid w:val="00C86E4E"/>
    <w:rsid w:val="00C9017D"/>
    <w:rsid w:val="00C9021E"/>
    <w:rsid w:val="00C902B2"/>
    <w:rsid w:val="00C90BE7"/>
    <w:rsid w:val="00C90CB2"/>
    <w:rsid w:val="00C9113E"/>
    <w:rsid w:val="00C91AC3"/>
    <w:rsid w:val="00C91D5A"/>
    <w:rsid w:val="00C92057"/>
    <w:rsid w:val="00C928D8"/>
    <w:rsid w:val="00C92B65"/>
    <w:rsid w:val="00C92BA9"/>
    <w:rsid w:val="00C93020"/>
    <w:rsid w:val="00C932A7"/>
    <w:rsid w:val="00C9366B"/>
    <w:rsid w:val="00C939B7"/>
    <w:rsid w:val="00C93A15"/>
    <w:rsid w:val="00C93CC5"/>
    <w:rsid w:val="00C941D1"/>
    <w:rsid w:val="00C94376"/>
    <w:rsid w:val="00C94950"/>
    <w:rsid w:val="00C9574D"/>
    <w:rsid w:val="00C9578F"/>
    <w:rsid w:val="00C967EC"/>
    <w:rsid w:val="00C96824"/>
    <w:rsid w:val="00C9683D"/>
    <w:rsid w:val="00C97023"/>
    <w:rsid w:val="00C97479"/>
    <w:rsid w:val="00CA00EC"/>
    <w:rsid w:val="00CA0379"/>
    <w:rsid w:val="00CA09AC"/>
    <w:rsid w:val="00CA0F7D"/>
    <w:rsid w:val="00CA145F"/>
    <w:rsid w:val="00CA201B"/>
    <w:rsid w:val="00CA21D7"/>
    <w:rsid w:val="00CA227A"/>
    <w:rsid w:val="00CA2611"/>
    <w:rsid w:val="00CA2A4D"/>
    <w:rsid w:val="00CA2D1D"/>
    <w:rsid w:val="00CA2E29"/>
    <w:rsid w:val="00CA3006"/>
    <w:rsid w:val="00CA36B4"/>
    <w:rsid w:val="00CA388B"/>
    <w:rsid w:val="00CA3D98"/>
    <w:rsid w:val="00CA3FE8"/>
    <w:rsid w:val="00CA3FF9"/>
    <w:rsid w:val="00CA4015"/>
    <w:rsid w:val="00CA5619"/>
    <w:rsid w:val="00CA5B9C"/>
    <w:rsid w:val="00CA5CB3"/>
    <w:rsid w:val="00CA6927"/>
    <w:rsid w:val="00CA6A28"/>
    <w:rsid w:val="00CA775C"/>
    <w:rsid w:val="00CA7C2B"/>
    <w:rsid w:val="00CA7C58"/>
    <w:rsid w:val="00CB0419"/>
    <w:rsid w:val="00CB0BD3"/>
    <w:rsid w:val="00CB0C0C"/>
    <w:rsid w:val="00CB18FD"/>
    <w:rsid w:val="00CB23A2"/>
    <w:rsid w:val="00CB275A"/>
    <w:rsid w:val="00CB3987"/>
    <w:rsid w:val="00CB3AFD"/>
    <w:rsid w:val="00CB3CA3"/>
    <w:rsid w:val="00CB4479"/>
    <w:rsid w:val="00CB4538"/>
    <w:rsid w:val="00CB46CF"/>
    <w:rsid w:val="00CB4A1A"/>
    <w:rsid w:val="00CB4BCA"/>
    <w:rsid w:val="00CB4D77"/>
    <w:rsid w:val="00CB500C"/>
    <w:rsid w:val="00CB5ADC"/>
    <w:rsid w:val="00CB5EA4"/>
    <w:rsid w:val="00CB5F0A"/>
    <w:rsid w:val="00CB5F6C"/>
    <w:rsid w:val="00CB6039"/>
    <w:rsid w:val="00CB6561"/>
    <w:rsid w:val="00CB675E"/>
    <w:rsid w:val="00CB756F"/>
    <w:rsid w:val="00CB7573"/>
    <w:rsid w:val="00CB7904"/>
    <w:rsid w:val="00CB7C03"/>
    <w:rsid w:val="00CC0360"/>
    <w:rsid w:val="00CC04E0"/>
    <w:rsid w:val="00CC06EB"/>
    <w:rsid w:val="00CC0AB9"/>
    <w:rsid w:val="00CC0B22"/>
    <w:rsid w:val="00CC0E91"/>
    <w:rsid w:val="00CC0EB3"/>
    <w:rsid w:val="00CC127F"/>
    <w:rsid w:val="00CC131A"/>
    <w:rsid w:val="00CC1905"/>
    <w:rsid w:val="00CC1B02"/>
    <w:rsid w:val="00CC1D4E"/>
    <w:rsid w:val="00CC2021"/>
    <w:rsid w:val="00CC235B"/>
    <w:rsid w:val="00CC24BA"/>
    <w:rsid w:val="00CC2BF2"/>
    <w:rsid w:val="00CC3642"/>
    <w:rsid w:val="00CC3A4F"/>
    <w:rsid w:val="00CC3BE5"/>
    <w:rsid w:val="00CC4317"/>
    <w:rsid w:val="00CC462F"/>
    <w:rsid w:val="00CC479C"/>
    <w:rsid w:val="00CC48EB"/>
    <w:rsid w:val="00CC4973"/>
    <w:rsid w:val="00CC4E99"/>
    <w:rsid w:val="00CC5F9E"/>
    <w:rsid w:val="00CC745F"/>
    <w:rsid w:val="00CC75E3"/>
    <w:rsid w:val="00CC76F2"/>
    <w:rsid w:val="00CC7A6D"/>
    <w:rsid w:val="00CD056A"/>
    <w:rsid w:val="00CD0842"/>
    <w:rsid w:val="00CD129C"/>
    <w:rsid w:val="00CD1813"/>
    <w:rsid w:val="00CD1971"/>
    <w:rsid w:val="00CD227B"/>
    <w:rsid w:val="00CD22A3"/>
    <w:rsid w:val="00CD2FAF"/>
    <w:rsid w:val="00CD37D6"/>
    <w:rsid w:val="00CD4235"/>
    <w:rsid w:val="00CD4298"/>
    <w:rsid w:val="00CD44A0"/>
    <w:rsid w:val="00CD44CA"/>
    <w:rsid w:val="00CD49AD"/>
    <w:rsid w:val="00CD4EE0"/>
    <w:rsid w:val="00CD5028"/>
    <w:rsid w:val="00CD5AD5"/>
    <w:rsid w:val="00CD5D27"/>
    <w:rsid w:val="00CD5E39"/>
    <w:rsid w:val="00CD6997"/>
    <w:rsid w:val="00CD77A9"/>
    <w:rsid w:val="00CD7AFD"/>
    <w:rsid w:val="00CD7C1B"/>
    <w:rsid w:val="00CE0539"/>
    <w:rsid w:val="00CE0970"/>
    <w:rsid w:val="00CE09B9"/>
    <w:rsid w:val="00CE108E"/>
    <w:rsid w:val="00CE17B7"/>
    <w:rsid w:val="00CE1ACA"/>
    <w:rsid w:val="00CE1B12"/>
    <w:rsid w:val="00CE1B7F"/>
    <w:rsid w:val="00CE20B4"/>
    <w:rsid w:val="00CE2275"/>
    <w:rsid w:val="00CE2AF4"/>
    <w:rsid w:val="00CE2D1A"/>
    <w:rsid w:val="00CE3143"/>
    <w:rsid w:val="00CE432A"/>
    <w:rsid w:val="00CE479E"/>
    <w:rsid w:val="00CE4A82"/>
    <w:rsid w:val="00CE553E"/>
    <w:rsid w:val="00CE5F1E"/>
    <w:rsid w:val="00CE6807"/>
    <w:rsid w:val="00CE696C"/>
    <w:rsid w:val="00CE7424"/>
    <w:rsid w:val="00CE7642"/>
    <w:rsid w:val="00CE7860"/>
    <w:rsid w:val="00CE79C7"/>
    <w:rsid w:val="00CE7CC6"/>
    <w:rsid w:val="00CE7FCC"/>
    <w:rsid w:val="00CF07C8"/>
    <w:rsid w:val="00CF081D"/>
    <w:rsid w:val="00CF1582"/>
    <w:rsid w:val="00CF18C3"/>
    <w:rsid w:val="00CF1A37"/>
    <w:rsid w:val="00CF1CCF"/>
    <w:rsid w:val="00CF224D"/>
    <w:rsid w:val="00CF2265"/>
    <w:rsid w:val="00CF2410"/>
    <w:rsid w:val="00CF2756"/>
    <w:rsid w:val="00CF2D10"/>
    <w:rsid w:val="00CF2EE1"/>
    <w:rsid w:val="00CF369B"/>
    <w:rsid w:val="00CF3958"/>
    <w:rsid w:val="00CF535D"/>
    <w:rsid w:val="00CF5C4C"/>
    <w:rsid w:val="00CF616C"/>
    <w:rsid w:val="00CF65A0"/>
    <w:rsid w:val="00CF7559"/>
    <w:rsid w:val="00CF7D9C"/>
    <w:rsid w:val="00CF7FBD"/>
    <w:rsid w:val="00D00404"/>
    <w:rsid w:val="00D00488"/>
    <w:rsid w:val="00D00DEA"/>
    <w:rsid w:val="00D01974"/>
    <w:rsid w:val="00D02374"/>
    <w:rsid w:val="00D02D47"/>
    <w:rsid w:val="00D03166"/>
    <w:rsid w:val="00D0370C"/>
    <w:rsid w:val="00D0389E"/>
    <w:rsid w:val="00D041C5"/>
    <w:rsid w:val="00D0510F"/>
    <w:rsid w:val="00D0533C"/>
    <w:rsid w:val="00D05F6B"/>
    <w:rsid w:val="00D06170"/>
    <w:rsid w:val="00D06443"/>
    <w:rsid w:val="00D06E8E"/>
    <w:rsid w:val="00D06ECB"/>
    <w:rsid w:val="00D06F01"/>
    <w:rsid w:val="00D07AB5"/>
    <w:rsid w:val="00D1018D"/>
    <w:rsid w:val="00D10EDC"/>
    <w:rsid w:val="00D10FC6"/>
    <w:rsid w:val="00D110FA"/>
    <w:rsid w:val="00D112DC"/>
    <w:rsid w:val="00D1140C"/>
    <w:rsid w:val="00D1177A"/>
    <w:rsid w:val="00D1179D"/>
    <w:rsid w:val="00D11CF9"/>
    <w:rsid w:val="00D1209C"/>
    <w:rsid w:val="00D12322"/>
    <w:rsid w:val="00D1254D"/>
    <w:rsid w:val="00D13732"/>
    <w:rsid w:val="00D14CB4"/>
    <w:rsid w:val="00D15105"/>
    <w:rsid w:val="00D15BCD"/>
    <w:rsid w:val="00D15F0E"/>
    <w:rsid w:val="00D16DCB"/>
    <w:rsid w:val="00D16E67"/>
    <w:rsid w:val="00D1756C"/>
    <w:rsid w:val="00D17740"/>
    <w:rsid w:val="00D17AE8"/>
    <w:rsid w:val="00D200B9"/>
    <w:rsid w:val="00D203F4"/>
    <w:rsid w:val="00D207F5"/>
    <w:rsid w:val="00D21083"/>
    <w:rsid w:val="00D216DC"/>
    <w:rsid w:val="00D219E6"/>
    <w:rsid w:val="00D21C39"/>
    <w:rsid w:val="00D21E84"/>
    <w:rsid w:val="00D220F8"/>
    <w:rsid w:val="00D22D09"/>
    <w:rsid w:val="00D22E8B"/>
    <w:rsid w:val="00D23899"/>
    <w:rsid w:val="00D23E61"/>
    <w:rsid w:val="00D242F3"/>
    <w:rsid w:val="00D245FD"/>
    <w:rsid w:val="00D24905"/>
    <w:rsid w:val="00D24B48"/>
    <w:rsid w:val="00D24B76"/>
    <w:rsid w:val="00D2513E"/>
    <w:rsid w:val="00D2600A"/>
    <w:rsid w:val="00D260C7"/>
    <w:rsid w:val="00D263F5"/>
    <w:rsid w:val="00D26426"/>
    <w:rsid w:val="00D26575"/>
    <w:rsid w:val="00D269A1"/>
    <w:rsid w:val="00D26CDD"/>
    <w:rsid w:val="00D2706A"/>
    <w:rsid w:val="00D271B4"/>
    <w:rsid w:val="00D274E0"/>
    <w:rsid w:val="00D2797F"/>
    <w:rsid w:val="00D300AC"/>
    <w:rsid w:val="00D30693"/>
    <w:rsid w:val="00D30B11"/>
    <w:rsid w:val="00D30FAE"/>
    <w:rsid w:val="00D316F5"/>
    <w:rsid w:val="00D3251C"/>
    <w:rsid w:val="00D33040"/>
    <w:rsid w:val="00D330D0"/>
    <w:rsid w:val="00D33322"/>
    <w:rsid w:val="00D33F4B"/>
    <w:rsid w:val="00D34A96"/>
    <w:rsid w:val="00D35030"/>
    <w:rsid w:val="00D35193"/>
    <w:rsid w:val="00D35A83"/>
    <w:rsid w:val="00D35BF2"/>
    <w:rsid w:val="00D35E49"/>
    <w:rsid w:val="00D361DA"/>
    <w:rsid w:val="00D36612"/>
    <w:rsid w:val="00D36E3E"/>
    <w:rsid w:val="00D371AB"/>
    <w:rsid w:val="00D375FC"/>
    <w:rsid w:val="00D40B0C"/>
    <w:rsid w:val="00D40FF9"/>
    <w:rsid w:val="00D4137B"/>
    <w:rsid w:val="00D414D3"/>
    <w:rsid w:val="00D41868"/>
    <w:rsid w:val="00D41A1D"/>
    <w:rsid w:val="00D42514"/>
    <w:rsid w:val="00D42529"/>
    <w:rsid w:val="00D433CC"/>
    <w:rsid w:val="00D435A5"/>
    <w:rsid w:val="00D438FA"/>
    <w:rsid w:val="00D4487F"/>
    <w:rsid w:val="00D44D0E"/>
    <w:rsid w:val="00D44E5F"/>
    <w:rsid w:val="00D45433"/>
    <w:rsid w:val="00D45872"/>
    <w:rsid w:val="00D45AEA"/>
    <w:rsid w:val="00D45DF2"/>
    <w:rsid w:val="00D4615F"/>
    <w:rsid w:val="00D46F63"/>
    <w:rsid w:val="00D4737E"/>
    <w:rsid w:val="00D474CD"/>
    <w:rsid w:val="00D4763C"/>
    <w:rsid w:val="00D47876"/>
    <w:rsid w:val="00D4799B"/>
    <w:rsid w:val="00D47C1F"/>
    <w:rsid w:val="00D47E35"/>
    <w:rsid w:val="00D506DA"/>
    <w:rsid w:val="00D507B4"/>
    <w:rsid w:val="00D5094B"/>
    <w:rsid w:val="00D50CFD"/>
    <w:rsid w:val="00D50D60"/>
    <w:rsid w:val="00D5109F"/>
    <w:rsid w:val="00D51247"/>
    <w:rsid w:val="00D51907"/>
    <w:rsid w:val="00D51C62"/>
    <w:rsid w:val="00D52171"/>
    <w:rsid w:val="00D5270B"/>
    <w:rsid w:val="00D539C9"/>
    <w:rsid w:val="00D53C9F"/>
    <w:rsid w:val="00D544F6"/>
    <w:rsid w:val="00D54CE1"/>
    <w:rsid w:val="00D54DF9"/>
    <w:rsid w:val="00D56243"/>
    <w:rsid w:val="00D57C48"/>
    <w:rsid w:val="00D6003F"/>
    <w:rsid w:val="00D60FEA"/>
    <w:rsid w:val="00D61DFC"/>
    <w:rsid w:val="00D61F2F"/>
    <w:rsid w:val="00D62ECC"/>
    <w:rsid w:val="00D62F92"/>
    <w:rsid w:val="00D6350C"/>
    <w:rsid w:val="00D6394E"/>
    <w:rsid w:val="00D64DDE"/>
    <w:rsid w:val="00D650DB"/>
    <w:rsid w:val="00D6512C"/>
    <w:rsid w:val="00D657A2"/>
    <w:rsid w:val="00D6588C"/>
    <w:rsid w:val="00D66320"/>
    <w:rsid w:val="00D67281"/>
    <w:rsid w:val="00D676EF"/>
    <w:rsid w:val="00D70553"/>
    <w:rsid w:val="00D7088B"/>
    <w:rsid w:val="00D718CA"/>
    <w:rsid w:val="00D72003"/>
    <w:rsid w:val="00D727E5"/>
    <w:rsid w:val="00D72A49"/>
    <w:rsid w:val="00D732F5"/>
    <w:rsid w:val="00D734F7"/>
    <w:rsid w:val="00D73AB0"/>
    <w:rsid w:val="00D73CE5"/>
    <w:rsid w:val="00D7426C"/>
    <w:rsid w:val="00D74F1C"/>
    <w:rsid w:val="00D75661"/>
    <w:rsid w:val="00D757C1"/>
    <w:rsid w:val="00D7602B"/>
    <w:rsid w:val="00D76905"/>
    <w:rsid w:val="00D76AEF"/>
    <w:rsid w:val="00D76DA1"/>
    <w:rsid w:val="00D76E7B"/>
    <w:rsid w:val="00D76EE7"/>
    <w:rsid w:val="00D77845"/>
    <w:rsid w:val="00D77A6A"/>
    <w:rsid w:val="00D77B6C"/>
    <w:rsid w:val="00D801E6"/>
    <w:rsid w:val="00D8034A"/>
    <w:rsid w:val="00D805BA"/>
    <w:rsid w:val="00D806C5"/>
    <w:rsid w:val="00D80F0F"/>
    <w:rsid w:val="00D813D7"/>
    <w:rsid w:val="00D8234F"/>
    <w:rsid w:val="00D8243F"/>
    <w:rsid w:val="00D82538"/>
    <w:rsid w:val="00D82B6C"/>
    <w:rsid w:val="00D8380C"/>
    <w:rsid w:val="00D83859"/>
    <w:rsid w:val="00D83902"/>
    <w:rsid w:val="00D84870"/>
    <w:rsid w:val="00D84C3E"/>
    <w:rsid w:val="00D85E1C"/>
    <w:rsid w:val="00D86327"/>
    <w:rsid w:val="00D86720"/>
    <w:rsid w:val="00D86B8E"/>
    <w:rsid w:val="00D86E07"/>
    <w:rsid w:val="00D872E8"/>
    <w:rsid w:val="00D874B1"/>
    <w:rsid w:val="00D874B6"/>
    <w:rsid w:val="00D87638"/>
    <w:rsid w:val="00D901FA"/>
    <w:rsid w:val="00D90370"/>
    <w:rsid w:val="00D906EF"/>
    <w:rsid w:val="00D91012"/>
    <w:rsid w:val="00D913D4"/>
    <w:rsid w:val="00D916D4"/>
    <w:rsid w:val="00D9204D"/>
    <w:rsid w:val="00D920FD"/>
    <w:rsid w:val="00D9260C"/>
    <w:rsid w:val="00D92815"/>
    <w:rsid w:val="00D92B25"/>
    <w:rsid w:val="00D93150"/>
    <w:rsid w:val="00D9342D"/>
    <w:rsid w:val="00D9353D"/>
    <w:rsid w:val="00D93A8A"/>
    <w:rsid w:val="00D93DF2"/>
    <w:rsid w:val="00D9415E"/>
    <w:rsid w:val="00D947B8"/>
    <w:rsid w:val="00D94920"/>
    <w:rsid w:val="00D94BB2"/>
    <w:rsid w:val="00D94BBD"/>
    <w:rsid w:val="00D94CD0"/>
    <w:rsid w:val="00D9530A"/>
    <w:rsid w:val="00D955F8"/>
    <w:rsid w:val="00D95677"/>
    <w:rsid w:val="00D95E7C"/>
    <w:rsid w:val="00D96302"/>
    <w:rsid w:val="00D9650F"/>
    <w:rsid w:val="00D9667D"/>
    <w:rsid w:val="00D96D0D"/>
    <w:rsid w:val="00D96D22"/>
    <w:rsid w:val="00D97198"/>
    <w:rsid w:val="00D97770"/>
    <w:rsid w:val="00D97A82"/>
    <w:rsid w:val="00D97DC9"/>
    <w:rsid w:val="00D97EFD"/>
    <w:rsid w:val="00DA01A4"/>
    <w:rsid w:val="00DA0374"/>
    <w:rsid w:val="00DA0980"/>
    <w:rsid w:val="00DA0CB8"/>
    <w:rsid w:val="00DA23EA"/>
    <w:rsid w:val="00DA28C5"/>
    <w:rsid w:val="00DA2C0D"/>
    <w:rsid w:val="00DA316B"/>
    <w:rsid w:val="00DA366F"/>
    <w:rsid w:val="00DA3B5D"/>
    <w:rsid w:val="00DA44C0"/>
    <w:rsid w:val="00DA4873"/>
    <w:rsid w:val="00DA518F"/>
    <w:rsid w:val="00DA5652"/>
    <w:rsid w:val="00DA5CEA"/>
    <w:rsid w:val="00DA5FC8"/>
    <w:rsid w:val="00DA61AF"/>
    <w:rsid w:val="00DA66D3"/>
    <w:rsid w:val="00DA69B3"/>
    <w:rsid w:val="00DA6A4F"/>
    <w:rsid w:val="00DA71F7"/>
    <w:rsid w:val="00DA7C58"/>
    <w:rsid w:val="00DA7CD6"/>
    <w:rsid w:val="00DA7D5E"/>
    <w:rsid w:val="00DA7EB0"/>
    <w:rsid w:val="00DB06B5"/>
    <w:rsid w:val="00DB0AEA"/>
    <w:rsid w:val="00DB0FDD"/>
    <w:rsid w:val="00DB10B8"/>
    <w:rsid w:val="00DB15F4"/>
    <w:rsid w:val="00DB1603"/>
    <w:rsid w:val="00DB1DA7"/>
    <w:rsid w:val="00DB1FB2"/>
    <w:rsid w:val="00DB217A"/>
    <w:rsid w:val="00DB2F1E"/>
    <w:rsid w:val="00DB30B1"/>
    <w:rsid w:val="00DB31F7"/>
    <w:rsid w:val="00DB353D"/>
    <w:rsid w:val="00DB374D"/>
    <w:rsid w:val="00DB3791"/>
    <w:rsid w:val="00DB3885"/>
    <w:rsid w:val="00DB4362"/>
    <w:rsid w:val="00DB45E1"/>
    <w:rsid w:val="00DB46C3"/>
    <w:rsid w:val="00DB4866"/>
    <w:rsid w:val="00DB491C"/>
    <w:rsid w:val="00DB4B7F"/>
    <w:rsid w:val="00DB5029"/>
    <w:rsid w:val="00DB538B"/>
    <w:rsid w:val="00DB5422"/>
    <w:rsid w:val="00DB5455"/>
    <w:rsid w:val="00DB5BE1"/>
    <w:rsid w:val="00DB6019"/>
    <w:rsid w:val="00DB6738"/>
    <w:rsid w:val="00DB686A"/>
    <w:rsid w:val="00DB7772"/>
    <w:rsid w:val="00DC035D"/>
    <w:rsid w:val="00DC12C0"/>
    <w:rsid w:val="00DC233F"/>
    <w:rsid w:val="00DC3D0A"/>
    <w:rsid w:val="00DC4131"/>
    <w:rsid w:val="00DC42E2"/>
    <w:rsid w:val="00DC47BF"/>
    <w:rsid w:val="00DC47FC"/>
    <w:rsid w:val="00DC49AD"/>
    <w:rsid w:val="00DC5271"/>
    <w:rsid w:val="00DC5682"/>
    <w:rsid w:val="00DC5BAF"/>
    <w:rsid w:val="00DC5DC7"/>
    <w:rsid w:val="00DC6108"/>
    <w:rsid w:val="00DC6737"/>
    <w:rsid w:val="00DC69A9"/>
    <w:rsid w:val="00DC69E4"/>
    <w:rsid w:val="00DC6E24"/>
    <w:rsid w:val="00DC6F50"/>
    <w:rsid w:val="00DC7140"/>
    <w:rsid w:val="00DC7339"/>
    <w:rsid w:val="00DC7506"/>
    <w:rsid w:val="00DD009F"/>
    <w:rsid w:val="00DD0490"/>
    <w:rsid w:val="00DD0560"/>
    <w:rsid w:val="00DD0711"/>
    <w:rsid w:val="00DD07D8"/>
    <w:rsid w:val="00DD0938"/>
    <w:rsid w:val="00DD0E1F"/>
    <w:rsid w:val="00DD1044"/>
    <w:rsid w:val="00DD1A52"/>
    <w:rsid w:val="00DD1E82"/>
    <w:rsid w:val="00DD1FD1"/>
    <w:rsid w:val="00DD2026"/>
    <w:rsid w:val="00DD22AD"/>
    <w:rsid w:val="00DD28B1"/>
    <w:rsid w:val="00DD325D"/>
    <w:rsid w:val="00DD329A"/>
    <w:rsid w:val="00DD33EE"/>
    <w:rsid w:val="00DD3A13"/>
    <w:rsid w:val="00DD4039"/>
    <w:rsid w:val="00DD41B6"/>
    <w:rsid w:val="00DD4259"/>
    <w:rsid w:val="00DD4741"/>
    <w:rsid w:val="00DD4BD2"/>
    <w:rsid w:val="00DD54F6"/>
    <w:rsid w:val="00DD5558"/>
    <w:rsid w:val="00DD5648"/>
    <w:rsid w:val="00DD57AB"/>
    <w:rsid w:val="00DD57BF"/>
    <w:rsid w:val="00DD5C8D"/>
    <w:rsid w:val="00DD5F33"/>
    <w:rsid w:val="00DD734C"/>
    <w:rsid w:val="00DD76DA"/>
    <w:rsid w:val="00DD78E8"/>
    <w:rsid w:val="00DD7F7F"/>
    <w:rsid w:val="00DE092A"/>
    <w:rsid w:val="00DE09DA"/>
    <w:rsid w:val="00DE0BD7"/>
    <w:rsid w:val="00DE0E19"/>
    <w:rsid w:val="00DE0ED0"/>
    <w:rsid w:val="00DE0FB4"/>
    <w:rsid w:val="00DE1CCB"/>
    <w:rsid w:val="00DE2012"/>
    <w:rsid w:val="00DE21F2"/>
    <w:rsid w:val="00DE2408"/>
    <w:rsid w:val="00DE2C4E"/>
    <w:rsid w:val="00DE2F47"/>
    <w:rsid w:val="00DE32FC"/>
    <w:rsid w:val="00DE399B"/>
    <w:rsid w:val="00DE410E"/>
    <w:rsid w:val="00DE459B"/>
    <w:rsid w:val="00DE4744"/>
    <w:rsid w:val="00DE4BED"/>
    <w:rsid w:val="00DE6474"/>
    <w:rsid w:val="00DE64B9"/>
    <w:rsid w:val="00DE659B"/>
    <w:rsid w:val="00DE67E1"/>
    <w:rsid w:val="00DE67F3"/>
    <w:rsid w:val="00DE6B24"/>
    <w:rsid w:val="00DE7003"/>
    <w:rsid w:val="00DE7226"/>
    <w:rsid w:val="00DE7E9B"/>
    <w:rsid w:val="00DF0BBC"/>
    <w:rsid w:val="00DF120E"/>
    <w:rsid w:val="00DF1BC9"/>
    <w:rsid w:val="00DF1C76"/>
    <w:rsid w:val="00DF1E95"/>
    <w:rsid w:val="00DF222D"/>
    <w:rsid w:val="00DF2C46"/>
    <w:rsid w:val="00DF3688"/>
    <w:rsid w:val="00DF4A5C"/>
    <w:rsid w:val="00DF5000"/>
    <w:rsid w:val="00DF5408"/>
    <w:rsid w:val="00DF5682"/>
    <w:rsid w:val="00DF5A33"/>
    <w:rsid w:val="00DF5AC3"/>
    <w:rsid w:val="00DF6160"/>
    <w:rsid w:val="00DF6193"/>
    <w:rsid w:val="00DF66D6"/>
    <w:rsid w:val="00DF6AE4"/>
    <w:rsid w:val="00DF72F9"/>
    <w:rsid w:val="00DF7494"/>
    <w:rsid w:val="00DF7972"/>
    <w:rsid w:val="00DF7994"/>
    <w:rsid w:val="00DF7A5C"/>
    <w:rsid w:val="00DF7BF0"/>
    <w:rsid w:val="00DF7D53"/>
    <w:rsid w:val="00DF7E22"/>
    <w:rsid w:val="00E00573"/>
    <w:rsid w:val="00E00AE9"/>
    <w:rsid w:val="00E00D6B"/>
    <w:rsid w:val="00E00FC2"/>
    <w:rsid w:val="00E01DB4"/>
    <w:rsid w:val="00E02660"/>
    <w:rsid w:val="00E029FC"/>
    <w:rsid w:val="00E02B37"/>
    <w:rsid w:val="00E030B0"/>
    <w:rsid w:val="00E0388F"/>
    <w:rsid w:val="00E03BE2"/>
    <w:rsid w:val="00E043DE"/>
    <w:rsid w:val="00E04D08"/>
    <w:rsid w:val="00E04D19"/>
    <w:rsid w:val="00E05041"/>
    <w:rsid w:val="00E05600"/>
    <w:rsid w:val="00E05601"/>
    <w:rsid w:val="00E056B8"/>
    <w:rsid w:val="00E062CA"/>
    <w:rsid w:val="00E0671D"/>
    <w:rsid w:val="00E06732"/>
    <w:rsid w:val="00E06751"/>
    <w:rsid w:val="00E06996"/>
    <w:rsid w:val="00E075D1"/>
    <w:rsid w:val="00E07D8F"/>
    <w:rsid w:val="00E1001C"/>
    <w:rsid w:val="00E10276"/>
    <w:rsid w:val="00E10794"/>
    <w:rsid w:val="00E10BC6"/>
    <w:rsid w:val="00E11DCB"/>
    <w:rsid w:val="00E11F7B"/>
    <w:rsid w:val="00E11FBE"/>
    <w:rsid w:val="00E12294"/>
    <w:rsid w:val="00E12653"/>
    <w:rsid w:val="00E12A3B"/>
    <w:rsid w:val="00E12F87"/>
    <w:rsid w:val="00E13435"/>
    <w:rsid w:val="00E13614"/>
    <w:rsid w:val="00E15069"/>
    <w:rsid w:val="00E158F1"/>
    <w:rsid w:val="00E165F7"/>
    <w:rsid w:val="00E16C32"/>
    <w:rsid w:val="00E170B9"/>
    <w:rsid w:val="00E172B8"/>
    <w:rsid w:val="00E1770A"/>
    <w:rsid w:val="00E1792D"/>
    <w:rsid w:val="00E17B2C"/>
    <w:rsid w:val="00E17F69"/>
    <w:rsid w:val="00E2043E"/>
    <w:rsid w:val="00E206F8"/>
    <w:rsid w:val="00E2083A"/>
    <w:rsid w:val="00E20A66"/>
    <w:rsid w:val="00E213CA"/>
    <w:rsid w:val="00E2171B"/>
    <w:rsid w:val="00E217AC"/>
    <w:rsid w:val="00E21A81"/>
    <w:rsid w:val="00E21B78"/>
    <w:rsid w:val="00E21BCE"/>
    <w:rsid w:val="00E2220C"/>
    <w:rsid w:val="00E22B2F"/>
    <w:rsid w:val="00E2326A"/>
    <w:rsid w:val="00E232EA"/>
    <w:rsid w:val="00E234DF"/>
    <w:rsid w:val="00E23561"/>
    <w:rsid w:val="00E23844"/>
    <w:rsid w:val="00E23933"/>
    <w:rsid w:val="00E23A6E"/>
    <w:rsid w:val="00E23E5D"/>
    <w:rsid w:val="00E241F0"/>
    <w:rsid w:val="00E24692"/>
    <w:rsid w:val="00E2494E"/>
    <w:rsid w:val="00E24D58"/>
    <w:rsid w:val="00E252D7"/>
    <w:rsid w:val="00E25A2C"/>
    <w:rsid w:val="00E25A6C"/>
    <w:rsid w:val="00E2609A"/>
    <w:rsid w:val="00E26341"/>
    <w:rsid w:val="00E265F4"/>
    <w:rsid w:val="00E26999"/>
    <w:rsid w:val="00E26E8C"/>
    <w:rsid w:val="00E27194"/>
    <w:rsid w:val="00E271AB"/>
    <w:rsid w:val="00E27537"/>
    <w:rsid w:val="00E27568"/>
    <w:rsid w:val="00E27B9D"/>
    <w:rsid w:val="00E27EDD"/>
    <w:rsid w:val="00E27F98"/>
    <w:rsid w:val="00E3086F"/>
    <w:rsid w:val="00E30951"/>
    <w:rsid w:val="00E30B9A"/>
    <w:rsid w:val="00E30DE0"/>
    <w:rsid w:val="00E3144B"/>
    <w:rsid w:val="00E32852"/>
    <w:rsid w:val="00E32911"/>
    <w:rsid w:val="00E332F5"/>
    <w:rsid w:val="00E337F3"/>
    <w:rsid w:val="00E3407B"/>
    <w:rsid w:val="00E34590"/>
    <w:rsid w:val="00E34CAF"/>
    <w:rsid w:val="00E36053"/>
    <w:rsid w:val="00E37B5F"/>
    <w:rsid w:val="00E37C4B"/>
    <w:rsid w:val="00E401C6"/>
    <w:rsid w:val="00E4061D"/>
    <w:rsid w:val="00E40667"/>
    <w:rsid w:val="00E409C8"/>
    <w:rsid w:val="00E41392"/>
    <w:rsid w:val="00E41B26"/>
    <w:rsid w:val="00E41B47"/>
    <w:rsid w:val="00E42C0C"/>
    <w:rsid w:val="00E43CCB"/>
    <w:rsid w:val="00E43EBA"/>
    <w:rsid w:val="00E440D2"/>
    <w:rsid w:val="00E44224"/>
    <w:rsid w:val="00E442B3"/>
    <w:rsid w:val="00E447B5"/>
    <w:rsid w:val="00E449C7"/>
    <w:rsid w:val="00E4506E"/>
    <w:rsid w:val="00E4588E"/>
    <w:rsid w:val="00E46286"/>
    <w:rsid w:val="00E463B4"/>
    <w:rsid w:val="00E463DC"/>
    <w:rsid w:val="00E475FE"/>
    <w:rsid w:val="00E47933"/>
    <w:rsid w:val="00E500EA"/>
    <w:rsid w:val="00E50200"/>
    <w:rsid w:val="00E503E3"/>
    <w:rsid w:val="00E51253"/>
    <w:rsid w:val="00E51278"/>
    <w:rsid w:val="00E51B08"/>
    <w:rsid w:val="00E51C95"/>
    <w:rsid w:val="00E51FB3"/>
    <w:rsid w:val="00E52006"/>
    <w:rsid w:val="00E52054"/>
    <w:rsid w:val="00E52128"/>
    <w:rsid w:val="00E52F40"/>
    <w:rsid w:val="00E53218"/>
    <w:rsid w:val="00E53401"/>
    <w:rsid w:val="00E534C9"/>
    <w:rsid w:val="00E53930"/>
    <w:rsid w:val="00E53AEC"/>
    <w:rsid w:val="00E55B50"/>
    <w:rsid w:val="00E55FE9"/>
    <w:rsid w:val="00E56104"/>
    <w:rsid w:val="00E56197"/>
    <w:rsid w:val="00E569C6"/>
    <w:rsid w:val="00E56C41"/>
    <w:rsid w:val="00E56C80"/>
    <w:rsid w:val="00E56CBD"/>
    <w:rsid w:val="00E5766E"/>
    <w:rsid w:val="00E578C4"/>
    <w:rsid w:val="00E604D4"/>
    <w:rsid w:val="00E60F05"/>
    <w:rsid w:val="00E60F6B"/>
    <w:rsid w:val="00E612C3"/>
    <w:rsid w:val="00E6150F"/>
    <w:rsid w:val="00E61631"/>
    <w:rsid w:val="00E619F3"/>
    <w:rsid w:val="00E61A5A"/>
    <w:rsid w:val="00E61EB5"/>
    <w:rsid w:val="00E61EF4"/>
    <w:rsid w:val="00E625BF"/>
    <w:rsid w:val="00E6264C"/>
    <w:rsid w:val="00E62BDE"/>
    <w:rsid w:val="00E62E86"/>
    <w:rsid w:val="00E63214"/>
    <w:rsid w:val="00E63709"/>
    <w:rsid w:val="00E63C71"/>
    <w:rsid w:val="00E65569"/>
    <w:rsid w:val="00E66348"/>
    <w:rsid w:val="00E670E1"/>
    <w:rsid w:val="00E67CA1"/>
    <w:rsid w:val="00E67FAA"/>
    <w:rsid w:val="00E70E1A"/>
    <w:rsid w:val="00E71541"/>
    <w:rsid w:val="00E7173B"/>
    <w:rsid w:val="00E7180E"/>
    <w:rsid w:val="00E71B2E"/>
    <w:rsid w:val="00E72735"/>
    <w:rsid w:val="00E72819"/>
    <w:rsid w:val="00E728FD"/>
    <w:rsid w:val="00E732E1"/>
    <w:rsid w:val="00E7336E"/>
    <w:rsid w:val="00E74141"/>
    <w:rsid w:val="00E74382"/>
    <w:rsid w:val="00E745BC"/>
    <w:rsid w:val="00E74670"/>
    <w:rsid w:val="00E75912"/>
    <w:rsid w:val="00E76088"/>
    <w:rsid w:val="00E76966"/>
    <w:rsid w:val="00E77FE2"/>
    <w:rsid w:val="00E800CB"/>
    <w:rsid w:val="00E803C0"/>
    <w:rsid w:val="00E8082B"/>
    <w:rsid w:val="00E8114E"/>
    <w:rsid w:val="00E8121E"/>
    <w:rsid w:val="00E817A2"/>
    <w:rsid w:val="00E822A9"/>
    <w:rsid w:val="00E82787"/>
    <w:rsid w:val="00E828BF"/>
    <w:rsid w:val="00E82986"/>
    <w:rsid w:val="00E82BE9"/>
    <w:rsid w:val="00E83D4A"/>
    <w:rsid w:val="00E83D71"/>
    <w:rsid w:val="00E83FBF"/>
    <w:rsid w:val="00E8449C"/>
    <w:rsid w:val="00E84AD0"/>
    <w:rsid w:val="00E84C0C"/>
    <w:rsid w:val="00E853C6"/>
    <w:rsid w:val="00E85591"/>
    <w:rsid w:val="00E855FB"/>
    <w:rsid w:val="00E86704"/>
    <w:rsid w:val="00E8679A"/>
    <w:rsid w:val="00E86884"/>
    <w:rsid w:val="00E8761D"/>
    <w:rsid w:val="00E87989"/>
    <w:rsid w:val="00E90BD7"/>
    <w:rsid w:val="00E90D6C"/>
    <w:rsid w:val="00E90EE4"/>
    <w:rsid w:val="00E92B85"/>
    <w:rsid w:val="00E92E93"/>
    <w:rsid w:val="00E92F0E"/>
    <w:rsid w:val="00E93055"/>
    <w:rsid w:val="00E93634"/>
    <w:rsid w:val="00E943B6"/>
    <w:rsid w:val="00E94D1C"/>
    <w:rsid w:val="00E954B6"/>
    <w:rsid w:val="00E956E5"/>
    <w:rsid w:val="00E97480"/>
    <w:rsid w:val="00E974A0"/>
    <w:rsid w:val="00EA0344"/>
    <w:rsid w:val="00EA0897"/>
    <w:rsid w:val="00EA1330"/>
    <w:rsid w:val="00EA183B"/>
    <w:rsid w:val="00EA19A7"/>
    <w:rsid w:val="00EA20BA"/>
    <w:rsid w:val="00EA2DD1"/>
    <w:rsid w:val="00EA3384"/>
    <w:rsid w:val="00EA3CE2"/>
    <w:rsid w:val="00EA3F0B"/>
    <w:rsid w:val="00EA4A73"/>
    <w:rsid w:val="00EA592F"/>
    <w:rsid w:val="00EA5966"/>
    <w:rsid w:val="00EA6EC7"/>
    <w:rsid w:val="00EB02D0"/>
    <w:rsid w:val="00EB109D"/>
    <w:rsid w:val="00EB1B3B"/>
    <w:rsid w:val="00EB1C5F"/>
    <w:rsid w:val="00EB1CEE"/>
    <w:rsid w:val="00EB22CE"/>
    <w:rsid w:val="00EB2316"/>
    <w:rsid w:val="00EB26F7"/>
    <w:rsid w:val="00EB31B8"/>
    <w:rsid w:val="00EB31C9"/>
    <w:rsid w:val="00EB3435"/>
    <w:rsid w:val="00EB3CA4"/>
    <w:rsid w:val="00EB4186"/>
    <w:rsid w:val="00EB42F8"/>
    <w:rsid w:val="00EB48D0"/>
    <w:rsid w:val="00EB4914"/>
    <w:rsid w:val="00EB493D"/>
    <w:rsid w:val="00EB4A38"/>
    <w:rsid w:val="00EB5F36"/>
    <w:rsid w:val="00EB6C6B"/>
    <w:rsid w:val="00EB7744"/>
    <w:rsid w:val="00EB79A7"/>
    <w:rsid w:val="00EB7A07"/>
    <w:rsid w:val="00EB7BC3"/>
    <w:rsid w:val="00EC0388"/>
    <w:rsid w:val="00EC03BA"/>
    <w:rsid w:val="00EC26DE"/>
    <w:rsid w:val="00EC28DE"/>
    <w:rsid w:val="00EC2E80"/>
    <w:rsid w:val="00EC315B"/>
    <w:rsid w:val="00EC39E5"/>
    <w:rsid w:val="00EC3A5B"/>
    <w:rsid w:val="00EC456B"/>
    <w:rsid w:val="00EC4647"/>
    <w:rsid w:val="00EC4777"/>
    <w:rsid w:val="00EC4EA8"/>
    <w:rsid w:val="00EC5058"/>
    <w:rsid w:val="00EC5547"/>
    <w:rsid w:val="00EC61C3"/>
    <w:rsid w:val="00EC64A6"/>
    <w:rsid w:val="00EC6997"/>
    <w:rsid w:val="00EC6AF2"/>
    <w:rsid w:val="00EC71BC"/>
    <w:rsid w:val="00EC79C4"/>
    <w:rsid w:val="00ED033A"/>
    <w:rsid w:val="00ED062F"/>
    <w:rsid w:val="00ED0864"/>
    <w:rsid w:val="00ED0933"/>
    <w:rsid w:val="00ED12EF"/>
    <w:rsid w:val="00ED1653"/>
    <w:rsid w:val="00ED214E"/>
    <w:rsid w:val="00ED22DE"/>
    <w:rsid w:val="00ED2407"/>
    <w:rsid w:val="00ED2B01"/>
    <w:rsid w:val="00ED2EF4"/>
    <w:rsid w:val="00ED30B4"/>
    <w:rsid w:val="00ED34A0"/>
    <w:rsid w:val="00ED3EC9"/>
    <w:rsid w:val="00ED41DC"/>
    <w:rsid w:val="00ED48B9"/>
    <w:rsid w:val="00ED4B1B"/>
    <w:rsid w:val="00ED4B92"/>
    <w:rsid w:val="00ED5681"/>
    <w:rsid w:val="00ED5818"/>
    <w:rsid w:val="00ED5D1E"/>
    <w:rsid w:val="00ED5FFC"/>
    <w:rsid w:val="00ED606F"/>
    <w:rsid w:val="00ED64BA"/>
    <w:rsid w:val="00ED66ED"/>
    <w:rsid w:val="00ED6E2D"/>
    <w:rsid w:val="00ED7508"/>
    <w:rsid w:val="00EE028F"/>
    <w:rsid w:val="00EE05CB"/>
    <w:rsid w:val="00EE0799"/>
    <w:rsid w:val="00EE0DA6"/>
    <w:rsid w:val="00EE0DBA"/>
    <w:rsid w:val="00EE1CAD"/>
    <w:rsid w:val="00EE1CC4"/>
    <w:rsid w:val="00EE2195"/>
    <w:rsid w:val="00EE272C"/>
    <w:rsid w:val="00EE380C"/>
    <w:rsid w:val="00EE3936"/>
    <w:rsid w:val="00EE4EE5"/>
    <w:rsid w:val="00EE58CF"/>
    <w:rsid w:val="00EE63F8"/>
    <w:rsid w:val="00EE66C3"/>
    <w:rsid w:val="00EE66EB"/>
    <w:rsid w:val="00EE6743"/>
    <w:rsid w:val="00EE67C4"/>
    <w:rsid w:val="00EE7445"/>
    <w:rsid w:val="00EF01E6"/>
    <w:rsid w:val="00EF09C5"/>
    <w:rsid w:val="00EF0CCE"/>
    <w:rsid w:val="00EF10B4"/>
    <w:rsid w:val="00EF11C3"/>
    <w:rsid w:val="00EF1409"/>
    <w:rsid w:val="00EF14BB"/>
    <w:rsid w:val="00EF1DB8"/>
    <w:rsid w:val="00EF1F59"/>
    <w:rsid w:val="00EF2074"/>
    <w:rsid w:val="00EF25E9"/>
    <w:rsid w:val="00EF2973"/>
    <w:rsid w:val="00EF2D7A"/>
    <w:rsid w:val="00EF3340"/>
    <w:rsid w:val="00EF34D4"/>
    <w:rsid w:val="00EF3C4D"/>
    <w:rsid w:val="00EF3CC0"/>
    <w:rsid w:val="00EF41C3"/>
    <w:rsid w:val="00EF427F"/>
    <w:rsid w:val="00EF4743"/>
    <w:rsid w:val="00EF47E4"/>
    <w:rsid w:val="00EF486F"/>
    <w:rsid w:val="00EF499D"/>
    <w:rsid w:val="00EF55CE"/>
    <w:rsid w:val="00EF64FA"/>
    <w:rsid w:val="00EF66B2"/>
    <w:rsid w:val="00EF7456"/>
    <w:rsid w:val="00EF7AB6"/>
    <w:rsid w:val="00F0068F"/>
    <w:rsid w:val="00F00A77"/>
    <w:rsid w:val="00F00C10"/>
    <w:rsid w:val="00F017E6"/>
    <w:rsid w:val="00F0199A"/>
    <w:rsid w:val="00F01EF0"/>
    <w:rsid w:val="00F02065"/>
    <w:rsid w:val="00F02626"/>
    <w:rsid w:val="00F02C5E"/>
    <w:rsid w:val="00F02F33"/>
    <w:rsid w:val="00F036B7"/>
    <w:rsid w:val="00F039C4"/>
    <w:rsid w:val="00F03CA7"/>
    <w:rsid w:val="00F03E21"/>
    <w:rsid w:val="00F03EB7"/>
    <w:rsid w:val="00F055B0"/>
    <w:rsid w:val="00F055FD"/>
    <w:rsid w:val="00F0575D"/>
    <w:rsid w:val="00F059F3"/>
    <w:rsid w:val="00F06282"/>
    <w:rsid w:val="00F06303"/>
    <w:rsid w:val="00F06A7A"/>
    <w:rsid w:val="00F077C8"/>
    <w:rsid w:val="00F07BC1"/>
    <w:rsid w:val="00F101E1"/>
    <w:rsid w:val="00F11020"/>
    <w:rsid w:val="00F11445"/>
    <w:rsid w:val="00F122DD"/>
    <w:rsid w:val="00F1265D"/>
    <w:rsid w:val="00F12F25"/>
    <w:rsid w:val="00F141EA"/>
    <w:rsid w:val="00F14539"/>
    <w:rsid w:val="00F14596"/>
    <w:rsid w:val="00F14667"/>
    <w:rsid w:val="00F14ADC"/>
    <w:rsid w:val="00F1508A"/>
    <w:rsid w:val="00F15667"/>
    <w:rsid w:val="00F15726"/>
    <w:rsid w:val="00F157C1"/>
    <w:rsid w:val="00F15990"/>
    <w:rsid w:val="00F159F2"/>
    <w:rsid w:val="00F15C85"/>
    <w:rsid w:val="00F15E44"/>
    <w:rsid w:val="00F1636D"/>
    <w:rsid w:val="00F16AD9"/>
    <w:rsid w:val="00F16B20"/>
    <w:rsid w:val="00F1733A"/>
    <w:rsid w:val="00F174CD"/>
    <w:rsid w:val="00F176E7"/>
    <w:rsid w:val="00F17C8E"/>
    <w:rsid w:val="00F200ED"/>
    <w:rsid w:val="00F209D1"/>
    <w:rsid w:val="00F20C16"/>
    <w:rsid w:val="00F20CE1"/>
    <w:rsid w:val="00F20D92"/>
    <w:rsid w:val="00F21F7D"/>
    <w:rsid w:val="00F2276E"/>
    <w:rsid w:val="00F23492"/>
    <w:rsid w:val="00F23841"/>
    <w:rsid w:val="00F23FDD"/>
    <w:rsid w:val="00F24DC1"/>
    <w:rsid w:val="00F24F0F"/>
    <w:rsid w:val="00F25723"/>
    <w:rsid w:val="00F25C5C"/>
    <w:rsid w:val="00F25D77"/>
    <w:rsid w:val="00F25DD5"/>
    <w:rsid w:val="00F2604E"/>
    <w:rsid w:val="00F2623B"/>
    <w:rsid w:val="00F2670E"/>
    <w:rsid w:val="00F26B19"/>
    <w:rsid w:val="00F26D80"/>
    <w:rsid w:val="00F26DF5"/>
    <w:rsid w:val="00F26E9A"/>
    <w:rsid w:val="00F27521"/>
    <w:rsid w:val="00F301D2"/>
    <w:rsid w:val="00F30C97"/>
    <w:rsid w:val="00F30F15"/>
    <w:rsid w:val="00F318AF"/>
    <w:rsid w:val="00F31A8C"/>
    <w:rsid w:val="00F320FD"/>
    <w:rsid w:val="00F32157"/>
    <w:rsid w:val="00F323DD"/>
    <w:rsid w:val="00F324D7"/>
    <w:rsid w:val="00F32B08"/>
    <w:rsid w:val="00F32E93"/>
    <w:rsid w:val="00F32F68"/>
    <w:rsid w:val="00F335B9"/>
    <w:rsid w:val="00F3361E"/>
    <w:rsid w:val="00F3369F"/>
    <w:rsid w:val="00F336C4"/>
    <w:rsid w:val="00F33A48"/>
    <w:rsid w:val="00F33CB7"/>
    <w:rsid w:val="00F34317"/>
    <w:rsid w:val="00F34E05"/>
    <w:rsid w:val="00F351B0"/>
    <w:rsid w:val="00F35B61"/>
    <w:rsid w:val="00F36431"/>
    <w:rsid w:val="00F36696"/>
    <w:rsid w:val="00F36888"/>
    <w:rsid w:val="00F36B9A"/>
    <w:rsid w:val="00F3714A"/>
    <w:rsid w:val="00F371B5"/>
    <w:rsid w:val="00F40103"/>
    <w:rsid w:val="00F40132"/>
    <w:rsid w:val="00F4030B"/>
    <w:rsid w:val="00F403A4"/>
    <w:rsid w:val="00F40504"/>
    <w:rsid w:val="00F407AD"/>
    <w:rsid w:val="00F410DF"/>
    <w:rsid w:val="00F4125B"/>
    <w:rsid w:val="00F41CA1"/>
    <w:rsid w:val="00F41D1F"/>
    <w:rsid w:val="00F4251B"/>
    <w:rsid w:val="00F425E0"/>
    <w:rsid w:val="00F4289E"/>
    <w:rsid w:val="00F4295D"/>
    <w:rsid w:val="00F42F1F"/>
    <w:rsid w:val="00F42F7E"/>
    <w:rsid w:val="00F4303B"/>
    <w:rsid w:val="00F431D1"/>
    <w:rsid w:val="00F43EB2"/>
    <w:rsid w:val="00F446D2"/>
    <w:rsid w:val="00F44DF7"/>
    <w:rsid w:val="00F4535E"/>
    <w:rsid w:val="00F45717"/>
    <w:rsid w:val="00F45879"/>
    <w:rsid w:val="00F459D8"/>
    <w:rsid w:val="00F45E19"/>
    <w:rsid w:val="00F45EC8"/>
    <w:rsid w:val="00F463CD"/>
    <w:rsid w:val="00F46B50"/>
    <w:rsid w:val="00F503BC"/>
    <w:rsid w:val="00F51047"/>
    <w:rsid w:val="00F51822"/>
    <w:rsid w:val="00F5187A"/>
    <w:rsid w:val="00F518C0"/>
    <w:rsid w:val="00F51B84"/>
    <w:rsid w:val="00F52455"/>
    <w:rsid w:val="00F524A6"/>
    <w:rsid w:val="00F526AE"/>
    <w:rsid w:val="00F5282F"/>
    <w:rsid w:val="00F52D5C"/>
    <w:rsid w:val="00F53207"/>
    <w:rsid w:val="00F53443"/>
    <w:rsid w:val="00F53652"/>
    <w:rsid w:val="00F53860"/>
    <w:rsid w:val="00F54A4F"/>
    <w:rsid w:val="00F54A9E"/>
    <w:rsid w:val="00F5558B"/>
    <w:rsid w:val="00F55F33"/>
    <w:rsid w:val="00F5678B"/>
    <w:rsid w:val="00F56FF6"/>
    <w:rsid w:val="00F57104"/>
    <w:rsid w:val="00F57199"/>
    <w:rsid w:val="00F579A1"/>
    <w:rsid w:val="00F57C8D"/>
    <w:rsid w:val="00F601D0"/>
    <w:rsid w:val="00F6032E"/>
    <w:rsid w:val="00F60372"/>
    <w:rsid w:val="00F60769"/>
    <w:rsid w:val="00F608B8"/>
    <w:rsid w:val="00F6194E"/>
    <w:rsid w:val="00F61AC0"/>
    <w:rsid w:val="00F61F26"/>
    <w:rsid w:val="00F62480"/>
    <w:rsid w:val="00F62A0B"/>
    <w:rsid w:val="00F6330F"/>
    <w:rsid w:val="00F63B51"/>
    <w:rsid w:val="00F63CF5"/>
    <w:rsid w:val="00F64326"/>
    <w:rsid w:val="00F651BB"/>
    <w:rsid w:val="00F65AA3"/>
    <w:rsid w:val="00F66386"/>
    <w:rsid w:val="00F66747"/>
    <w:rsid w:val="00F6716B"/>
    <w:rsid w:val="00F67928"/>
    <w:rsid w:val="00F701DC"/>
    <w:rsid w:val="00F70694"/>
    <w:rsid w:val="00F70A5A"/>
    <w:rsid w:val="00F70DEE"/>
    <w:rsid w:val="00F7101D"/>
    <w:rsid w:val="00F710C4"/>
    <w:rsid w:val="00F71B0C"/>
    <w:rsid w:val="00F72029"/>
    <w:rsid w:val="00F72110"/>
    <w:rsid w:val="00F72533"/>
    <w:rsid w:val="00F7276F"/>
    <w:rsid w:val="00F727AD"/>
    <w:rsid w:val="00F7295D"/>
    <w:rsid w:val="00F72EEE"/>
    <w:rsid w:val="00F7307A"/>
    <w:rsid w:val="00F735BC"/>
    <w:rsid w:val="00F740AC"/>
    <w:rsid w:val="00F74145"/>
    <w:rsid w:val="00F741B8"/>
    <w:rsid w:val="00F74436"/>
    <w:rsid w:val="00F74796"/>
    <w:rsid w:val="00F747DA"/>
    <w:rsid w:val="00F74C70"/>
    <w:rsid w:val="00F74DAD"/>
    <w:rsid w:val="00F74E7F"/>
    <w:rsid w:val="00F74F59"/>
    <w:rsid w:val="00F76684"/>
    <w:rsid w:val="00F770DC"/>
    <w:rsid w:val="00F77286"/>
    <w:rsid w:val="00F77CCD"/>
    <w:rsid w:val="00F77E04"/>
    <w:rsid w:val="00F8023B"/>
    <w:rsid w:val="00F80469"/>
    <w:rsid w:val="00F80764"/>
    <w:rsid w:val="00F81478"/>
    <w:rsid w:val="00F815C3"/>
    <w:rsid w:val="00F81650"/>
    <w:rsid w:val="00F81C58"/>
    <w:rsid w:val="00F81E0E"/>
    <w:rsid w:val="00F82337"/>
    <w:rsid w:val="00F82CA9"/>
    <w:rsid w:val="00F835DD"/>
    <w:rsid w:val="00F837A9"/>
    <w:rsid w:val="00F838C9"/>
    <w:rsid w:val="00F83B18"/>
    <w:rsid w:val="00F83ECC"/>
    <w:rsid w:val="00F84049"/>
    <w:rsid w:val="00F84B42"/>
    <w:rsid w:val="00F84BE2"/>
    <w:rsid w:val="00F84DA2"/>
    <w:rsid w:val="00F8500F"/>
    <w:rsid w:val="00F85357"/>
    <w:rsid w:val="00F85C2D"/>
    <w:rsid w:val="00F860B0"/>
    <w:rsid w:val="00F86119"/>
    <w:rsid w:val="00F86915"/>
    <w:rsid w:val="00F86E52"/>
    <w:rsid w:val="00F86F95"/>
    <w:rsid w:val="00F86FCF"/>
    <w:rsid w:val="00F87135"/>
    <w:rsid w:val="00F90626"/>
    <w:rsid w:val="00F90E0D"/>
    <w:rsid w:val="00F911FE"/>
    <w:rsid w:val="00F919F9"/>
    <w:rsid w:val="00F91D2A"/>
    <w:rsid w:val="00F92858"/>
    <w:rsid w:val="00F93059"/>
    <w:rsid w:val="00F93D8A"/>
    <w:rsid w:val="00F9401E"/>
    <w:rsid w:val="00F9413A"/>
    <w:rsid w:val="00F944DA"/>
    <w:rsid w:val="00F9470D"/>
    <w:rsid w:val="00F9489A"/>
    <w:rsid w:val="00F94976"/>
    <w:rsid w:val="00F9499A"/>
    <w:rsid w:val="00F95081"/>
    <w:rsid w:val="00F9534D"/>
    <w:rsid w:val="00F9558C"/>
    <w:rsid w:val="00F95705"/>
    <w:rsid w:val="00F95C88"/>
    <w:rsid w:val="00F9630F"/>
    <w:rsid w:val="00F9636C"/>
    <w:rsid w:val="00F969C2"/>
    <w:rsid w:val="00F974E9"/>
    <w:rsid w:val="00FA07E3"/>
    <w:rsid w:val="00FA1580"/>
    <w:rsid w:val="00FA1581"/>
    <w:rsid w:val="00FA1D1D"/>
    <w:rsid w:val="00FA1F34"/>
    <w:rsid w:val="00FA3129"/>
    <w:rsid w:val="00FA336C"/>
    <w:rsid w:val="00FA46E1"/>
    <w:rsid w:val="00FA4BCC"/>
    <w:rsid w:val="00FA4D49"/>
    <w:rsid w:val="00FA5150"/>
    <w:rsid w:val="00FA577E"/>
    <w:rsid w:val="00FA5BF3"/>
    <w:rsid w:val="00FA5C81"/>
    <w:rsid w:val="00FA5F2D"/>
    <w:rsid w:val="00FA61F0"/>
    <w:rsid w:val="00FA7AC1"/>
    <w:rsid w:val="00FA7B4A"/>
    <w:rsid w:val="00FA7BA3"/>
    <w:rsid w:val="00FB0048"/>
    <w:rsid w:val="00FB0613"/>
    <w:rsid w:val="00FB0779"/>
    <w:rsid w:val="00FB08AA"/>
    <w:rsid w:val="00FB0D2C"/>
    <w:rsid w:val="00FB0D51"/>
    <w:rsid w:val="00FB1C55"/>
    <w:rsid w:val="00FB2102"/>
    <w:rsid w:val="00FB34E3"/>
    <w:rsid w:val="00FB3651"/>
    <w:rsid w:val="00FB3B01"/>
    <w:rsid w:val="00FB3D66"/>
    <w:rsid w:val="00FB4003"/>
    <w:rsid w:val="00FB5082"/>
    <w:rsid w:val="00FB524C"/>
    <w:rsid w:val="00FB595D"/>
    <w:rsid w:val="00FB5966"/>
    <w:rsid w:val="00FB5A0D"/>
    <w:rsid w:val="00FB5D2D"/>
    <w:rsid w:val="00FB5D98"/>
    <w:rsid w:val="00FB5F1B"/>
    <w:rsid w:val="00FB6320"/>
    <w:rsid w:val="00FB72FC"/>
    <w:rsid w:val="00FB7677"/>
    <w:rsid w:val="00FB78E9"/>
    <w:rsid w:val="00FB7926"/>
    <w:rsid w:val="00FB7B89"/>
    <w:rsid w:val="00FB7D05"/>
    <w:rsid w:val="00FC012B"/>
    <w:rsid w:val="00FC01EC"/>
    <w:rsid w:val="00FC04F0"/>
    <w:rsid w:val="00FC0627"/>
    <w:rsid w:val="00FC116A"/>
    <w:rsid w:val="00FC1FE7"/>
    <w:rsid w:val="00FC2820"/>
    <w:rsid w:val="00FC2B80"/>
    <w:rsid w:val="00FC35CA"/>
    <w:rsid w:val="00FC4581"/>
    <w:rsid w:val="00FC4FF1"/>
    <w:rsid w:val="00FC5302"/>
    <w:rsid w:val="00FC5557"/>
    <w:rsid w:val="00FC59EF"/>
    <w:rsid w:val="00FC5CF2"/>
    <w:rsid w:val="00FC649E"/>
    <w:rsid w:val="00FC748B"/>
    <w:rsid w:val="00FC770E"/>
    <w:rsid w:val="00FC7830"/>
    <w:rsid w:val="00FC7FEF"/>
    <w:rsid w:val="00FD05AE"/>
    <w:rsid w:val="00FD0C8E"/>
    <w:rsid w:val="00FD0F39"/>
    <w:rsid w:val="00FD15BD"/>
    <w:rsid w:val="00FD1C82"/>
    <w:rsid w:val="00FD2801"/>
    <w:rsid w:val="00FD294E"/>
    <w:rsid w:val="00FD2AA3"/>
    <w:rsid w:val="00FD2B49"/>
    <w:rsid w:val="00FD3672"/>
    <w:rsid w:val="00FD3674"/>
    <w:rsid w:val="00FD3CDB"/>
    <w:rsid w:val="00FD45FF"/>
    <w:rsid w:val="00FD4949"/>
    <w:rsid w:val="00FD4A83"/>
    <w:rsid w:val="00FD4F93"/>
    <w:rsid w:val="00FD529F"/>
    <w:rsid w:val="00FD544A"/>
    <w:rsid w:val="00FD54D9"/>
    <w:rsid w:val="00FD54F7"/>
    <w:rsid w:val="00FD55A0"/>
    <w:rsid w:val="00FD5D0E"/>
    <w:rsid w:val="00FD5F01"/>
    <w:rsid w:val="00FD62BB"/>
    <w:rsid w:val="00FD72E5"/>
    <w:rsid w:val="00FD7A3B"/>
    <w:rsid w:val="00FD7EB0"/>
    <w:rsid w:val="00FE0B46"/>
    <w:rsid w:val="00FE1182"/>
    <w:rsid w:val="00FE17A5"/>
    <w:rsid w:val="00FE1FDE"/>
    <w:rsid w:val="00FE2480"/>
    <w:rsid w:val="00FE2D8E"/>
    <w:rsid w:val="00FE3817"/>
    <w:rsid w:val="00FE38EB"/>
    <w:rsid w:val="00FE3978"/>
    <w:rsid w:val="00FE3CB0"/>
    <w:rsid w:val="00FE3DD3"/>
    <w:rsid w:val="00FE411E"/>
    <w:rsid w:val="00FE4B22"/>
    <w:rsid w:val="00FE4E1B"/>
    <w:rsid w:val="00FE4FD6"/>
    <w:rsid w:val="00FE5355"/>
    <w:rsid w:val="00FE537D"/>
    <w:rsid w:val="00FE5828"/>
    <w:rsid w:val="00FE5A01"/>
    <w:rsid w:val="00FE5BE0"/>
    <w:rsid w:val="00FE6F52"/>
    <w:rsid w:val="00FE7167"/>
    <w:rsid w:val="00FE7309"/>
    <w:rsid w:val="00FE7E1D"/>
    <w:rsid w:val="00FF001A"/>
    <w:rsid w:val="00FF093D"/>
    <w:rsid w:val="00FF0A4C"/>
    <w:rsid w:val="00FF18D7"/>
    <w:rsid w:val="00FF2096"/>
    <w:rsid w:val="00FF254C"/>
    <w:rsid w:val="00FF2578"/>
    <w:rsid w:val="00FF2AC4"/>
    <w:rsid w:val="00FF2CAE"/>
    <w:rsid w:val="00FF2DC1"/>
    <w:rsid w:val="00FF393E"/>
    <w:rsid w:val="00FF3942"/>
    <w:rsid w:val="00FF3E03"/>
    <w:rsid w:val="00FF3E9D"/>
    <w:rsid w:val="00FF3F62"/>
    <w:rsid w:val="00FF43FE"/>
    <w:rsid w:val="00FF4632"/>
    <w:rsid w:val="00FF4B23"/>
    <w:rsid w:val="00FF52AE"/>
    <w:rsid w:val="00FF5B99"/>
    <w:rsid w:val="00FF64E5"/>
    <w:rsid w:val="00FF6D27"/>
    <w:rsid w:val="00FF7959"/>
    <w:rsid w:val="00FF7A60"/>
    <w:rsid w:val="00FF7CE9"/>
    <w:rsid w:val="00FF7E11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B14E36"/>
  <w15:docId w15:val="{52173BB0-1B03-C147-92C8-528C7FFB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Lohit Devanagari"/>
        <w:kern w:val="2"/>
        <w:szCs w:val="24"/>
        <w:lang w:val="en-CA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DC"/>
    <w:pPr>
      <w:spacing w:line="480" w:lineRule="auto"/>
      <w:ind w:firstLine="567"/>
    </w:pPr>
    <w:rPr>
      <w:sz w:val="24"/>
    </w:rPr>
  </w:style>
  <w:style w:type="paragraph" w:styleId="1">
    <w:name w:val="heading 1"/>
    <w:basedOn w:val="Heading"/>
    <w:uiPriority w:val="9"/>
    <w:qFormat/>
    <w:pPr>
      <w:numPr>
        <w:numId w:val="1"/>
      </w:numPr>
      <w:spacing w:before="0" w:after="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518F"/>
    <w:pPr>
      <w:ind w:firstLine="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27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  <w:b w:val="0"/>
      <w:sz w:val="24"/>
    </w:rPr>
  </w:style>
  <w:style w:type="character" w:customStyle="1" w:styleId="ListLabel30">
    <w:name w:val="ListLabel 30"/>
    <w:qFormat/>
    <w:rPr>
      <w:rFonts w:cs="OpenSymbol"/>
      <w:b w:val="0"/>
      <w:sz w:val="24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  <w:b w:val="0"/>
      <w:sz w:val="24"/>
    </w:rPr>
  </w:style>
  <w:style w:type="character" w:customStyle="1" w:styleId="ListLabel48">
    <w:name w:val="ListLabel 48"/>
    <w:qFormat/>
    <w:rPr>
      <w:rFonts w:cs="OpenSymbol"/>
      <w:b w:val="0"/>
      <w:sz w:val="2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 w:val="0"/>
      <w:sz w:val="24"/>
    </w:rPr>
  </w:style>
  <w:style w:type="character" w:customStyle="1" w:styleId="ListLabel56">
    <w:name w:val="ListLabel 56"/>
    <w:qFormat/>
    <w:rPr>
      <w:rFonts w:cs="OpenSymbol"/>
      <w:b w:val="0"/>
      <w:sz w:val="24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  <w:sz w:val="24"/>
    </w:rPr>
  </w:style>
  <w:style w:type="character" w:customStyle="1" w:styleId="ListLabel74">
    <w:name w:val="ListLabel 74"/>
    <w:qFormat/>
    <w:rPr>
      <w:rFonts w:cs="OpenSymbol"/>
      <w:b w:val="0"/>
      <w:sz w:val="24"/>
    </w:rPr>
  </w:style>
  <w:style w:type="character" w:customStyle="1" w:styleId="ListLabel75">
    <w:name w:val="ListLabel 75"/>
    <w:qFormat/>
    <w:rPr>
      <w:rFonts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 w:val="0"/>
      <w:sz w:val="24"/>
    </w:rPr>
  </w:style>
  <w:style w:type="character" w:customStyle="1" w:styleId="ListLabel83">
    <w:name w:val="ListLabel 83"/>
    <w:qFormat/>
    <w:rPr>
      <w:rFonts w:cs="OpenSymbol"/>
      <w:b w:val="0"/>
      <w:sz w:val="24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  <w:sz w:val="24"/>
    </w:rPr>
  </w:style>
  <w:style w:type="character" w:customStyle="1" w:styleId="ListLabel92">
    <w:name w:val="ListLabel 92"/>
    <w:qFormat/>
    <w:rPr>
      <w:rFonts w:cs="OpenSymbol"/>
      <w:b w:val="0"/>
      <w:sz w:val="24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 w:val="0"/>
      <w:sz w:val="24"/>
    </w:rPr>
  </w:style>
  <w:style w:type="character" w:customStyle="1" w:styleId="ListLabel110">
    <w:name w:val="ListLabel 110"/>
    <w:qFormat/>
    <w:rPr>
      <w:rFonts w:cs="OpenSymbol"/>
      <w:b w:val="0"/>
      <w:sz w:val="24"/>
    </w:rPr>
  </w:style>
  <w:style w:type="character" w:customStyle="1" w:styleId="ListLabel111">
    <w:name w:val="ListLabel 111"/>
    <w:qFormat/>
    <w:rPr>
      <w:rFonts w:cs="OpenSymbol"/>
      <w:b w:val="0"/>
      <w:sz w:val="24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b w:val="0"/>
      <w:sz w:val="24"/>
    </w:rPr>
  </w:style>
  <w:style w:type="character" w:customStyle="1" w:styleId="ListLabel119">
    <w:name w:val="ListLabel 119"/>
    <w:qFormat/>
    <w:rPr>
      <w:rFonts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  <w:b w:val="0"/>
      <w:sz w:val="24"/>
    </w:rPr>
  </w:style>
  <w:style w:type="character" w:customStyle="1" w:styleId="ListLabel128">
    <w:name w:val="ListLabel 128"/>
    <w:qFormat/>
    <w:rPr>
      <w:rFonts w:cs="OpenSymbol"/>
      <w:b w:val="0"/>
      <w:sz w:val="24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  <w:b w:val="0"/>
      <w:sz w:val="24"/>
    </w:rPr>
  </w:style>
  <w:style w:type="character" w:customStyle="1" w:styleId="ListLabel146">
    <w:name w:val="ListLabel 146"/>
    <w:qFormat/>
    <w:rPr>
      <w:rFonts w:cs="OpenSymbol"/>
      <w:b w:val="0"/>
      <w:sz w:val="24"/>
    </w:rPr>
  </w:style>
  <w:style w:type="character" w:customStyle="1" w:styleId="ListLabel147">
    <w:name w:val="ListLabel 147"/>
    <w:qFormat/>
    <w:rPr>
      <w:rFonts w:cs="OpenSymbol"/>
      <w:b w:val="0"/>
      <w:sz w:val="24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b w:val="0"/>
      <w:sz w:val="24"/>
    </w:rPr>
  </w:style>
  <w:style w:type="character" w:customStyle="1" w:styleId="ListLabel155">
    <w:name w:val="ListLabel 155"/>
    <w:qFormat/>
    <w:rPr>
      <w:rFonts w:cs="OpenSymbol"/>
      <w:b w:val="0"/>
      <w:sz w:val="24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  <w:b w:val="0"/>
      <w:sz w:val="24"/>
    </w:rPr>
  </w:style>
  <w:style w:type="character" w:customStyle="1" w:styleId="ListLabel164">
    <w:name w:val="ListLabel 164"/>
    <w:qFormat/>
    <w:rPr>
      <w:rFonts w:cs="OpenSymbol"/>
      <w:b w:val="0"/>
      <w:sz w:val="24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b w:val="0"/>
      <w:sz w:val="24"/>
    </w:rPr>
  </w:style>
  <w:style w:type="character" w:customStyle="1" w:styleId="ListLabel173">
    <w:name w:val="ListLabel 173"/>
    <w:qFormat/>
    <w:rPr>
      <w:rFonts w:cs="OpenSymbol"/>
      <w:b w:val="0"/>
      <w:sz w:val="24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Bibliography1">
    <w:name w:val="Bibliography 1"/>
    <w:basedOn w:val="Index"/>
    <w:qFormat/>
    <w:pPr>
      <w:tabs>
        <w:tab w:val="left" w:pos="264"/>
      </w:tabs>
      <w:spacing w:line="480" w:lineRule="atLeast"/>
      <w:ind w:left="264" w:hanging="264"/>
    </w:pPr>
  </w:style>
  <w:style w:type="paragraph" w:styleId="a6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8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character" w:styleId="a9">
    <w:name w:val="line number"/>
    <w:basedOn w:val="a0"/>
    <w:uiPriority w:val="99"/>
    <w:semiHidden/>
    <w:unhideWhenUsed/>
    <w:rsid w:val="00507AA7"/>
  </w:style>
  <w:style w:type="paragraph" w:styleId="aa">
    <w:name w:val="Bibliography"/>
    <w:basedOn w:val="a"/>
    <w:next w:val="a"/>
    <w:uiPriority w:val="37"/>
    <w:unhideWhenUsed/>
    <w:rsid w:val="00EB1C5F"/>
    <w:rPr>
      <w:rFonts w:cs="Mangal"/>
      <w:szCs w:val="21"/>
    </w:rPr>
  </w:style>
  <w:style w:type="character" w:customStyle="1" w:styleId="20">
    <w:name w:val="見出し 2 (文字)"/>
    <w:basedOn w:val="a0"/>
    <w:link w:val="2"/>
    <w:uiPriority w:val="9"/>
    <w:rsid w:val="00DA518F"/>
    <w:rPr>
      <w:i/>
      <w:iCs/>
      <w:sz w:val="24"/>
    </w:rPr>
  </w:style>
  <w:style w:type="character" w:styleId="ab">
    <w:name w:val="Hyperlink"/>
    <w:basedOn w:val="a0"/>
    <w:uiPriority w:val="99"/>
    <w:unhideWhenUsed/>
    <w:rsid w:val="004275AA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626EFD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26EFD"/>
    <w:pPr>
      <w:spacing w:line="240" w:lineRule="auto"/>
    </w:pPr>
    <w:rPr>
      <w:rFonts w:cs="Mangal"/>
      <w:sz w:val="20"/>
      <w:szCs w:val="18"/>
    </w:rPr>
  </w:style>
  <w:style w:type="character" w:customStyle="1" w:styleId="ae">
    <w:name w:val="コメント文字列 (文字)"/>
    <w:basedOn w:val="a0"/>
    <w:link w:val="ad"/>
    <w:uiPriority w:val="99"/>
    <w:rsid w:val="00626EFD"/>
    <w:rPr>
      <w:rFonts w:cs="Mangal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6EF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626EFD"/>
    <w:rPr>
      <w:rFonts w:cs="Mangal"/>
      <w:b/>
      <w:bCs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626EFD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2">
    <w:name w:val="吹き出し (文字)"/>
    <w:basedOn w:val="a0"/>
    <w:link w:val="af1"/>
    <w:uiPriority w:val="99"/>
    <w:semiHidden/>
    <w:rsid w:val="00626EFD"/>
    <w:rPr>
      <w:rFonts w:ascii="Segoe UI" w:hAnsi="Segoe UI" w:cs="Mangal"/>
      <w:sz w:val="18"/>
      <w:szCs w:val="16"/>
    </w:rPr>
  </w:style>
  <w:style w:type="character" w:customStyle="1" w:styleId="UnresolvedMention1">
    <w:name w:val="Unresolved Mention1"/>
    <w:basedOn w:val="a0"/>
    <w:uiPriority w:val="99"/>
    <w:semiHidden/>
    <w:unhideWhenUsed/>
    <w:rsid w:val="000E4343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CA227A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InternetLink">
    <w:name w:val="Internet Link"/>
    <w:rsid w:val="00903D2A"/>
    <w:rPr>
      <w:color w:val="000080"/>
      <w:u w:val="single"/>
    </w:rPr>
  </w:style>
  <w:style w:type="paragraph" w:styleId="af3">
    <w:name w:val="List Paragraph"/>
    <w:basedOn w:val="a"/>
    <w:uiPriority w:val="34"/>
    <w:qFormat/>
    <w:rsid w:val="00D0389E"/>
    <w:pPr>
      <w:ind w:left="720"/>
      <w:contextualSpacing/>
    </w:pPr>
    <w:rPr>
      <w:rFonts w:cs="Mangal"/>
      <w:szCs w:val="21"/>
    </w:rPr>
  </w:style>
  <w:style w:type="character" w:styleId="af4">
    <w:name w:val="FollowedHyperlink"/>
    <w:basedOn w:val="a0"/>
    <w:uiPriority w:val="99"/>
    <w:semiHidden/>
    <w:unhideWhenUsed/>
    <w:rsid w:val="00375EC6"/>
    <w:rPr>
      <w:color w:val="954F72" w:themeColor="followedHyperlink"/>
      <w:u w:val="single"/>
    </w:rPr>
  </w:style>
  <w:style w:type="paragraph" w:styleId="af5">
    <w:name w:val="Revision"/>
    <w:hidden/>
    <w:uiPriority w:val="99"/>
    <w:semiHidden/>
    <w:rsid w:val="00C23A60"/>
    <w:rPr>
      <w:rFonts w:cs="Mangal"/>
      <w:sz w:val="24"/>
      <w:szCs w:val="21"/>
    </w:rPr>
  </w:style>
  <w:style w:type="character" w:styleId="af6">
    <w:name w:val="Unresolved Mention"/>
    <w:basedOn w:val="a0"/>
    <w:uiPriority w:val="99"/>
    <w:semiHidden/>
    <w:unhideWhenUsed/>
    <w:rsid w:val="00EB3435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5C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0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Tsuji\OneDrive\Research_General\PhD_Win10\manuscripts\2020_04_14_Ca_Chx_allophototropha_paper\06_Nature_Micro_resubmission\03_revisions_round1\02_revised\Tsujims_JMT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ＭＳ ゴシック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ＭＳ 明朝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97E41-84E5-D944-93A0-39D76033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D:\JTsuji\OneDrive\Research_General\PhD_Win10\manuscripts\2020_04_14_Ca_Chx_allophototropha_paper\06_Nature_Micro_resubmission\03_revisions_round1\02_revised\Tsujims_JMT3.dotx</Template>
  <TotalTime>58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DSMZ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Tsuji</dc:creator>
  <cp:keywords/>
  <dc:description/>
  <cp:lastModifiedBy>Tsuji Jackson</cp:lastModifiedBy>
  <cp:revision>13</cp:revision>
  <cp:lastPrinted>2023-02-20T23:22:00Z</cp:lastPrinted>
  <dcterms:created xsi:type="dcterms:W3CDTF">2023-05-11T10:50:00Z</dcterms:created>
  <dcterms:modified xsi:type="dcterms:W3CDTF">2023-05-15T06:35:00Z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id="mvEV9UsV"/&gt;&lt;style id="http://www.zotero.org/styles/nature" hasBibliography="1" bibliographyStyleHasBeenSet="1"/&gt;&lt;prefs&gt;&lt;pref name="fieldType" value="Field"/&gt;&lt;pref name="delayCitationUpdates" valu</vt:lpwstr>
  </property>
  <property fmtid="{D5CDD505-2E9C-101B-9397-08002B2CF9AE}" pid="3" name="ZOTERO_PREF_2">
    <vt:lpwstr>e="true"/&gt;&lt;pref name="dontAskDelayCitationUpdates" value="true"/&gt;&lt;/prefs&gt;&lt;/data&gt;</vt:lpwstr>
  </property>
</Properties>
</file>