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A17D6C" w:rsidRDefault="00C3114E" w:rsidP="00C3114E">
      <w:pPr>
        <w:pStyle w:val="Heading1"/>
        <w:jc w:val="center"/>
        <w:rPr>
          <w:szCs w:val="20"/>
          <w:lang w:val="de-DE"/>
        </w:rPr>
      </w:pPr>
      <w:bookmarkStart w:id="0" w:name="_GoBack"/>
      <w:bookmarkEnd w:id="0"/>
      <w:r>
        <w:rPr>
          <w:lang w:val="de-DE"/>
        </w:rPr>
        <w:t>Jeffrey Daniel Muehlbauer</w:t>
      </w:r>
      <w:r w:rsidR="006332F0" w:rsidRPr="00C520FA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:rsidR="006332F0" w:rsidRPr="00A17D6C" w:rsidRDefault="006332F0" w:rsidP="006332F0">
      <w:pPr>
        <w:rPr>
          <w:rFonts w:ascii="Verdana" w:hAnsi="Verdana" w:cs="Verdana"/>
          <w:sz w:val="20"/>
          <w:szCs w:val="20"/>
          <w:lang w:val="de-DE"/>
        </w:rPr>
        <w:sectPr w:rsidR="006332F0" w:rsidRPr="00A17D6C" w:rsidSect="000D6132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152" w:right="1440" w:bottom="1008" w:left="1440" w:header="720" w:footer="720" w:gutter="0"/>
          <w:cols w:space="720"/>
          <w:noEndnote/>
          <w:titlePg/>
          <w:docGrid w:linePitch="326"/>
        </w:sectPr>
      </w:pPr>
    </w:p>
    <w:p w:rsidR="00C90430" w:rsidRDefault="00C90430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511 Smith Level Road</w:t>
      </w:r>
    </w:p>
    <w:p w:rsidR="00C90430" w:rsidRPr="00C90430" w:rsidRDefault="00C90430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Chapel Hill, NC 27599,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919-357-3870</w:t>
      </w:r>
      <w:r w:rsidR="00E6194B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919-962-1254 (Fax)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jeffreym@unc.edu</w:t>
      </w:r>
    </w:p>
    <w:p w:rsidR="00883EF8" w:rsidRPr="00C90430" w:rsidRDefault="000F1321" w:rsidP="00E6194B">
      <w:pPr>
        <w:ind w:left="-270"/>
        <w:jc w:val="center"/>
        <w:rPr>
          <w:rFonts w:ascii="Verdana" w:hAnsi="Verdana" w:cs="Verdana"/>
          <w:sz w:val="20"/>
          <w:szCs w:val="20"/>
        </w:rPr>
      </w:pPr>
      <w:hyperlink r:id="rId11" w:history="1">
        <w:r w:rsidRPr="00C90430">
          <w:rPr>
            <w:rStyle w:val="Hyperlink"/>
            <w:rFonts w:ascii="Verdana" w:hAnsi="Verdana" w:cs="Verdana"/>
            <w:color w:val="auto"/>
            <w:sz w:val="20"/>
            <w:szCs w:val="20"/>
            <w:u w:val="none"/>
          </w:rPr>
          <w:t>http://www.unc.edu/~jeffreym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656357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790" w:space="542"/>
            <w:col w:w="2520" w:space="542"/>
            <w:col w:w="2966"/>
          </w:cols>
          <w:noEndnote/>
          <w:docGrid w:linePitch="326"/>
        </w:sectPr>
      </w:pPr>
    </w:p>
    <w:p w:rsidR="006332F0" w:rsidRPr="00C520FA" w:rsidRDefault="006332F0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 w:rsidRPr="00C520FA">
        <w:rPr>
          <w:sz w:val="20"/>
          <w:szCs w:val="20"/>
        </w:rPr>
        <w:pict>
          <v:shape id="_x0000_i1026" type="#_x0000_t75" style="width:468.05pt;height:7.2pt" o:hrpct="0" o:hralign="center" o:hr="t">
            <v:imagedata r:id="rId7" o:title=""/>
          </v:shape>
        </w:pict>
      </w:r>
    </w:p>
    <w:p w:rsidR="002A14CF" w:rsidRDefault="00F118E7" w:rsidP="00C3114E">
      <w:pPr>
        <w:pStyle w:val="Heading1"/>
      </w:pPr>
      <w:bookmarkStart w:id="1" w:name="Education"/>
      <w:r w:rsidRPr="00C3114E">
        <w:t>Ex</w:t>
      </w:r>
      <w:r w:rsidR="002A14CF" w:rsidRPr="00C3114E">
        <w:t>pertise</w:t>
      </w:r>
    </w:p>
    <w:p w:rsidR="002A14CF" w:rsidRPr="002A14CF" w:rsidRDefault="002A14CF" w:rsidP="002A14CF">
      <w:pPr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>, led</w:t>
      </w:r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727845" w:rsidRDefault="00727845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>
        <w:rPr>
          <w:rFonts w:ascii="Verdana" w:hAnsi="Verdana"/>
          <w:sz w:val="20"/>
          <w:szCs w:val="20"/>
        </w:rPr>
        <w:t>, Austria/</w:t>
      </w:r>
      <w:r w:rsidR="0090602C">
        <w:rPr>
          <w:rFonts w:ascii="Verdana" w:hAnsi="Verdana"/>
          <w:sz w:val="20"/>
          <w:szCs w:val="20"/>
        </w:rPr>
        <w:t>Serbia/</w:t>
      </w:r>
      <w:r>
        <w:rPr>
          <w:rFonts w:ascii="Verdana" w:hAnsi="Verdana"/>
          <w:sz w:val="20"/>
          <w:szCs w:val="20"/>
        </w:rPr>
        <w:t>Hungary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D6482A">
        <w:rPr>
          <w:rFonts w:ascii="Verdana" w:hAnsi="Verdana"/>
          <w:sz w:val="20"/>
          <w:szCs w:val="20"/>
        </w:rPr>
        <w:t>barge</w:t>
      </w:r>
      <w:r w:rsidR="00474EF1">
        <w:rPr>
          <w:rFonts w:ascii="Verdana" w:hAnsi="Verdana"/>
          <w:sz w:val="20"/>
          <w:szCs w:val="20"/>
        </w:rPr>
        <w:t xml:space="preserve"> traffic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474EF1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474EF1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474EF1" w:rsidRPr="00474EF1" w:rsidRDefault="00474EF1" w:rsidP="00474EF1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 w:rsidRPr="00474EF1">
        <w:rPr>
          <w:rFonts w:ascii="Verdana" w:hAnsi="Verdana"/>
          <w:sz w:val="20"/>
          <w:szCs w:val="20"/>
        </w:rPr>
        <w:t>Sava River, Serbia (8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Pr="00474EF1">
        <w:rPr>
          <w:rFonts w:ascii="Verdana" w:hAnsi="Verdana"/>
          <w:sz w:val="20"/>
          <w:szCs w:val="20"/>
        </w:rPr>
        <w:t xml:space="preserve"> Order, industrial forestry</w:t>
      </w:r>
      <w:r w:rsidR="00031434">
        <w:rPr>
          <w:rFonts w:ascii="Verdana" w:hAnsi="Verdana"/>
          <w:sz w:val="20"/>
          <w:szCs w:val="20"/>
        </w:rPr>
        <w:t xml:space="preserve"> and fisheries</w:t>
      </w:r>
      <w:r w:rsidRPr="00474EF1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, 2011</w:t>
      </w:r>
    </w:p>
    <w:p w:rsidR="00474EF1" w:rsidRDefault="00474EF1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Drava River, Hungary (7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="001D471A">
        <w:rPr>
          <w:rFonts w:ascii="Verdana" w:hAnsi="Verdana"/>
          <w:sz w:val="20"/>
          <w:szCs w:val="20"/>
        </w:rPr>
        <w:t xml:space="preserve"> Order, large river confluence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D6482A" w:rsidRDefault="00D6482A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2007–Pres.</w:t>
      </w:r>
    </w:p>
    <w:p w:rsidR="00D6482A" w:rsidRDefault="00D6482A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Default="0090602C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90602C" w:rsidRPr="0090602C" w:rsidRDefault="0090602C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 xml:space="preserve"> Order spring, dam removal), 2003–2007</w:t>
      </w:r>
    </w:p>
    <w:p w:rsidR="005162FC" w:rsidRPr="007706CB" w:rsidRDefault="00AB3A80" w:rsidP="00C3114E">
      <w:pPr>
        <w:pStyle w:val="Heading1"/>
      </w:pPr>
      <w:r w:rsidRPr="00AB3A80">
        <w:t>Education</w:t>
      </w:r>
      <w:bookmarkEnd w:id="1"/>
    </w:p>
    <w:p w:rsidR="00EA45E0" w:rsidRDefault="00EA45E0" w:rsidP="00C1642E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Ph.D. Ecology</w:t>
      </w:r>
      <w:r>
        <w:rPr>
          <w:rFonts w:ascii="Verdana" w:hAnsi="Verdana"/>
          <w:i/>
          <w:sz w:val="20"/>
          <w:szCs w:val="20"/>
        </w:rPr>
        <w:t xml:space="preserve"> (In Progress)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33733E">
      <w:pPr>
        <w:numPr>
          <w:ilvl w:val="0"/>
          <w:numId w:val="48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M.S. Ecology.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33733E">
      <w:pPr>
        <w:numPr>
          <w:ilvl w:val="0"/>
          <w:numId w:val="48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B.S. Biology &amp; Chemistry.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33733E">
      <w:pPr>
        <w:numPr>
          <w:ilvl w:val="0"/>
          <w:numId w:val="48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C3114E">
      <w:pPr>
        <w:pStyle w:val="Heading1"/>
      </w:pPr>
      <w:bookmarkStart w:id="2" w:name="Employment"/>
      <w:r w:rsidRPr="00AB3A80">
        <w:t>Research &amp; Employment</w:t>
      </w:r>
    </w:p>
    <w:bookmarkEnd w:id="2"/>
    <w:p w:rsidR="00FC6CDC" w:rsidRPr="009D0C2A" w:rsidRDefault="00FC6CDC" w:rsidP="00C1642E">
      <w:pPr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5164E8">
      <w:pPr>
        <w:numPr>
          <w:ilvl w:val="0"/>
          <w:numId w:val="28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A93767">
        <w:rPr>
          <w:rFonts w:ascii="Verdana" w:hAnsi="Verdana" w:cs="Verdana"/>
          <w:bCs/>
          <w:sz w:val="20"/>
          <w:szCs w:val="20"/>
        </w:rPr>
        <w:t>Pres.</w:t>
      </w:r>
    </w:p>
    <w:p w:rsidR="008C7956" w:rsidRDefault="008C7956" w:rsidP="00C1642E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4D674D">
        <w:rPr>
          <w:rFonts w:ascii="Verdana" w:hAnsi="Verdana" w:cs="Verdana"/>
          <w:bCs/>
          <w:sz w:val="20"/>
          <w:szCs w:val="20"/>
        </w:rPr>
        <w:t xml:space="preserve"> Berlin, Germany. </w:t>
      </w:r>
      <w:r w:rsidRPr="009D0C2A">
        <w:rPr>
          <w:rFonts w:ascii="Verdana" w:hAnsi="Verdana" w:cs="Verdana"/>
          <w:bCs/>
          <w:sz w:val="20"/>
          <w:szCs w:val="20"/>
        </w:rPr>
        <w:t>Collaborators: Drs. Klement Tockner,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</w:p>
    <w:p w:rsidR="008C7956" w:rsidRDefault="00727845" w:rsidP="005162FC">
      <w:pPr>
        <w:numPr>
          <w:ilvl w:val="0"/>
          <w:numId w:val="31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962736" w:rsidRPr="004D674D" w:rsidRDefault="00383889" w:rsidP="00C1642E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9D0C2A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9D0C2A">
        <w:rPr>
          <w:rFonts w:ascii="Verdana" w:hAnsi="Verdana" w:cs="Verdana"/>
          <w:bCs/>
          <w:sz w:val="20"/>
          <w:szCs w:val="20"/>
        </w:rPr>
        <w:t>Dr</w:t>
      </w:r>
      <w:r w:rsidRPr="009D0C2A">
        <w:rPr>
          <w:rFonts w:ascii="Verdana" w:hAnsi="Verdana" w:cs="Verdana"/>
          <w:bCs/>
          <w:sz w:val="20"/>
          <w:szCs w:val="20"/>
        </w:rPr>
        <w:t>.</w:t>
      </w:r>
      <w:r w:rsidR="0070772C" w:rsidRPr="009D0C2A">
        <w:rPr>
          <w:rFonts w:ascii="Verdana" w:hAnsi="Verdana" w:cs="Verdana"/>
          <w:bCs/>
          <w:sz w:val="20"/>
          <w:szCs w:val="20"/>
        </w:rPr>
        <w:t xml:space="preserve"> Jane </w:t>
      </w:r>
      <w:r w:rsidRPr="009D0C2A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9D0C2A">
        <w:rPr>
          <w:rFonts w:ascii="Verdana" w:hAnsi="Verdana" w:cs="Verdana"/>
          <w:bCs/>
          <w:sz w:val="20"/>
          <w:szCs w:val="20"/>
        </w:rPr>
        <w:t>Marks</w:t>
      </w:r>
    </w:p>
    <w:p w:rsidR="00383889" w:rsidRPr="00C520FA" w:rsidRDefault="00383889" w:rsidP="005162FC">
      <w:pPr>
        <w:numPr>
          <w:ilvl w:val="0"/>
          <w:numId w:val="29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As</w:t>
      </w:r>
      <w:r w:rsidR="00727845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>
        <w:rPr>
          <w:rFonts w:ascii="Verdana" w:hAnsi="Verdana" w:cs="Verdana"/>
          <w:bCs/>
          <w:sz w:val="20"/>
          <w:szCs w:val="20"/>
        </w:rPr>
        <w:t>2003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727845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4D674D">
        <w:rPr>
          <w:rFonts w:ascii="Verdana" w:hAnsi="Verdana" w:cs="Verdana"/>
          <w:i/>
          <w:iCs/>
          <w:sz w:val="20"/>
          <w:szCs w:val="20"/>
        </w:rPr>
        <w:t>Director: Dr. Peter Z. Fulé</w:t>
      </w:r>
    </w:p>
    <w:p w:rsidR="00383889" w:rsidRPr="005164E8" w:rsidRDefault="00727845" w:rsidP="005164E8">
      <w:pPr>
        <w:numPr>
          <w:ilvl w:val="0"/>
          <w:numId w:val="29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>tor: Dr. Christopher B. Newgard</w:t>
      </w:r>
    </w:p>
    <w:p w:rsidR="00383889" w:rsidRPr="00C520FA" w:rsidRDefault="00727845" w:rsidP="005162FC">
      <w:pPr>
        <w:numPr>
          <w:ilvl w:val="0"/>
          <w:numId w:val="3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0273B3" w:rsidRDefault="000273B3" w:rsidP="000273B3">
      <w:pPr>
        <w:spacing w:before="200" w:after="2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bookmarkStart w:id="3" w:name="Publications"/>
    </w:p>
    <w:p w:rsidR="00883EF8" w:rsidRPr="00AB3A80" w:rsidRDefault="006E0F12" w:rsidP="00C3114E">
      <w:pPr>
        <w:pStyle w:val="Heading1"/>
      </w:pPr>
      <w:r>
        <w:lastRenderedPageBreak/>
        <w:t>Peer-Reviewed</w:t>
      </w:r>
      <w:r w:rsidR="00AB3A80" w:rsidRPr="00AB3A80">
        <w:t xml:space="preserve"> Publications</w:t>
      </w:r>
      <w:bookmarkEnd w:id="3"/>
    </w:p>
    <w:p w:rsidR="00832D68" w:rsidRPr="00832D68" w:rsidRDefault="00A10ED7" w:rsidP="002D327B">
      <w:pPr>
        <w:pStyle w:val="HTMLPreformatted"/>
        <w:spacing w:before="2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r w:rsidR="00832D68">
        <w:rPr>
          <w:rFonts w:ascii="Verdana" w:hAnsi="Verdana"/>
        </w:rPr>
        <w:t xml:space="preserve">Riggsbee,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r w:rsidR="00832D68">
        <w:rPr>
          <w:rFonts w:ascii="Verdana" w:hAnsi="Verdana"/>
        </w:rPr>
        <w:t>Sholtes, J. &amp; Small, M.J. (</w:t>
      </w:r>
      <w:r w:rsidR="008007F8">
        <w:rPr>
          <w:rFonts w:ascii="Verdana" w:hAnsi="Verdana"/>
          <w:i/>
        </w:rPr>
        <w:t>In Press</w:t>
      </w:r>
      <w:r w:rsidR="00832D68">
        <w:rPr>
          <w:rFonts w:ascii="Verdana" w:hAnsi="Verdana"/>
        </w:rPr>
        <w:t xml:space="preserve">) Influence of aquatic and semi-aquatic organisms on channel forms and processes. In: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(Ed</w:t>
      </w:r>
      <w:r w:rsidR="00CB0DC8">
        <w:rPr>
          <w:rFonts w:ascii="Verdana" w:hAnsi="Verdana"/>
        </w:rPr>
        <w:t>s J. Schroder &amp;</w:t>
      </w:r>
      <w:r w:rsidR="00B46D58">
        <w:rPr>
          <w:rFonts w:ascii="Verdana" w:hAnsi="Verdana"/>
        </w:rPr>
        <w:t xml:space="preserve"> E. Wohl)</w:t>
      </w:r>
      <w:r w:rsidR="00F83FF0">
        <w:rPr>
          <w:rFonts w:ascii="Verdana" w:hAnsi="Verdana"/>
        </w:rPr>
        <w:t xml:space="preserve">. </w:t>
      </w:r>
      <w:r w:rsidR="008007F8">
        <w:rPr>
          <w:rFonts w:ascii="Verdana" w:hAnsi="Verdana"/>
        </w:rPr>
        <w:t>11 pp.</w:t>
      </w:r>
      <w:r w:rsidR="00656357">
        <w:rPr>
          <w:rFonts w:ascii="Verdana" w:hAnsi="Verdana"/>
        </w:rPr>
        <w:t xml:space="preserve"> </w:t>
      </w:r>
      <w:r w:rsidR="00F83FF0">
        <w:rPr>
          <w:rFonts w:ascii="Verdana" w:hAnsi="Verdana"/>
        </w:rPr>
        <w:t>Vol. 9</w:t>
      </w:r>
      <w:r w:rsidR="00B46D58">
        <w:rPr>
          <w:rFonts w:ascii="Verdana" w:hAnsi="Verdana"/>
        </w:rPr>
        <w:t xml:space="preserve">.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</w:p>
    <w:p w:rsidR="00A10ED7" w:rsidRPr="00A10ED7" w:rsidRDefault="00A10ED7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</w:t>
      </w:r>
      <w:r w:rsidRPr="000E05D1">
        <w:rPr>
          <w:rFonts w:ascii="Verdana" w:hAnsi="Verdana"/>
          <w:sz w:val="20"/>
          <w:szCs w:val="20"/>
        </w:rPr>
        <w:t xml:space="preserve">) </w:t>
      </w:r>
      <w:r w:rsidRPr="000E05D1">
        <w:rPr>
          <w:rFonts w:ascii="Verdana" w:hAnsi="Verdana"/>
          <w:sz w:val="20"/>
          <w:szCs w:val="20"/>
          <w:u w:val="single"/>
        </w:rPr>
        <w:t>Muehlbauer</w:t>
      </w:r>
      <w:r w:rsidRPr="00EA45E0">
        <w:rPr>
          <w:rFonts w:ascii="Verdana" w:hAnsi="Verdana"/>
          <w:sz w:val="20"/>
          <w:szCs w:val="20"/>
          <w:u w:val="single"/>
        </w:rPr>
        <w:t>, J.D.</w:t>
      </w:r>
      <w:r>
        <w:rPr>
          <w:rFonts w:ascii="Verdana" w:hAnsi="Verdana"/>
          <w:sz w:val="20"/>
          <w:szCs w:val="20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  <w:sz w:val="20"/>
          <w:szCs w:val="20"/>
        </w:rPr>
        <w:t xml:space="preserve">Freshwater Science (formerly Journal of the North </w:t>
      </w:r>
      <w:r>
        <w:rPr>
          <w:rFonts w:ascii="Verdana" w:hAnsi="Verdana"/>
          <w:i/>
          <w:sz w:val="20"/>
          <w:szCs w:val="20"/>
        </w:rPr>
        <w:t>American Benthological Society)</w:t>
      </w:r>
      <w:r>
        <w:rPr>
          <w:rFonts w:ascii="Verdana" w:hAnsi="Verdana"/>
          <w:sz w:val="20"/>
          <w:szCs w:val="20"/>
        </w:rPr>
        <w:t xml:space="preserve"> 31:282-295</w:t>
      </w:r>
      <w:r>
        <w:rPr>
          <w:rFonts w:ascii="Verdana" w:hAnsi="Verdana"/>
          <w:i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hyperlink r:id="rId12" w:history="1">
        <w:r w:rsidRPr="00D734D6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616A4F">
        <w:rPr>
          <w:rFonts w:ascii="Verdana" w:hAnsi="Verdana"/>
          <w:sz w:val="20"/>
          <w:szCs w:val="20"/>
        </w:rPr>
        <w:t>2011</w:t>
      </w:r>
      <w:r w:rsidR="00416B43"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3" w:history="1">
        <w:r w:rsidR="00CD577D" w:rsidRPr="007F42A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 10.1002</w:t>
        </w:r>
        <w:r w:rsidR="00CD577D" w:rsidRPr="007F42A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/</w:t>
        </w:r>
        <w:r w:rsidR="00CD577D" w:rsidRPr="007F42A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14" w:history="1">
        <w:r w:rsidR="00CD577D" w:rsidRPr="007F42AD">
          <w:rPr>
            <w:rStyle w:val="Hyperlink"/>
            <w:rFonts w:ascii="Verdana" w:hAnsi="Verdana"/>
            <w:color w:val="auto"/>
            <w:u w:val="none"/>
          </w:rPr>
          <w:t xml:space="preserve">DOI: </w:t>
        </w:r>
        <w:r w:rsidR="00AE1FA7" w:rsidRPr="007F42AD">
          <w:rPr>
            <w:rStyle w:val="Hyperlink"/>
            <w:rFonts w:ascii="Verdana" w:hAnsi="Verdana"/>
            <w:color w:val="auto"/>
            <w:u w:val="none"/>
          </w:rPr>
          <w:t>10.5194/hess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-15</w:t>
        </w:r>
        <w:r w:rsidR="00CD577D" w:rsidRPr="007F42AD">
          <w:rPr>
            <w:rStyle w:val="Hyperlink"/>
            <w:rFonts w:ascii="Verdana" w:hAnsi="Verdana"/>
            <w:color w:val="auto"/>
            <w:u w:val="none"/>
          </w:rPr>
          <w:t>-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1771</w:t>
        </w:r>
        <w:r w:rsidR="00CD577D" w:rsidRPr="007F42AD">
          <w:rPr>
            <w:rStyle w:val="Hyperlink"/>
            <w:rFonts w:ascii="Verdana" w:hAnsi="Verdana"/>
            <w:color w:val="auto"/>
            <w:u w:val="none"/>
          </w:rPr>
          <w:t>-201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Griego,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5" w:history="1">
        <w:r w:rsidR="00CD577D" w:rsidRPr="007F42A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16" w:history="1">
        <w:r w:rsidR="00CD577D" w:rsidRPr="007F42AD">
          <w:rPr>
            <w:rStyle w:val="Hyperlink"/>
            <w:rFonts w:ascii="Verdana" w:hAnsi="Verdana" w:cs="AdvPTimes"/>
            <w:color w:val="auto"/>
            <w:sz w:val="20"/>
            <w:szCs w:val="20"/>
            <w:u w:val="none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Odegaard, M.L., Ronnebaum,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17" w:history="1">
        <w:r w:rsidR="00CD577D" w:rsidRPr="007F42AD">
          <w:rPr>
            <w:rStyle w:val="Hyperlink"/>
            <w:rFonts w:ascii="Verdana" w:hAnsi="Verdana" w:cs="MyriadMM-Light"/>
            <w:color w:val="auto"/>
            <w:sz w:val="20"/>
            <w:szCs w:val="20"/>
            <w:u w:val="none"/>
          </w:rPr>
          <w:t>DOI: 10.1074/jbc.M706080200</w:t>
        </w:r>
      </w:hyperlink>
    </w:p>
    <w:p w:rsidR="00597398" w:rsidRPr="00AB3A80" w:rsidRDefault="006E0F12" w:rsidP="00C3114E">
      <w:pPr>
        <w:pStyle w:val="Heading1"/>
      </w:pPr>
      <w:r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A17D6C" w:rsidRDefault="009D0C2A" w:rsidP="009D0C2A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8</w:t>
      </w:r>
      <w:r w:rsidR="002A14CF">
        <w:rPr>
          <w:rFonts w:ascii="Verdana" w:hAnsi="Verdana" w:cs="Verdana"/>
          <w:bCs/>
          <w:sz w:val="20"/>
          <w:szCs w:val="20"/>
        </w:rPr>
        <w:t xml:space="preserve">) </w:t>
      </w:r>
      <w:r w:rsidR="00A17D6C">
        <w:rPr>
          <w:rFonts w:ascii="Verdana" w:hAnsi="Verdana" w:cs="Verdana"/>
          <w:bCs/>
          <w:sz w:val="20"/>
          <w:szCs w:val="20"/>
        </w:rPr>
        <w:t xml:space="preserve">Wang, H., </w:t>
      </w:r>
      <w:r w:rsidR="00A17D6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7D6C">
        <w:rPr>
          <w:rFonts w:ascii="Verdana" w:hAnsi="Verdana" w:cs="Verdana"/>
          <w:bCs/>
          <w:sz w:val="20"/>
          <w:szCs w:val="20"/>
        </w:rPr>
        <w:t xml:space="preserve">, Jiang, D.Q. &amp; Zhang, Z.J. </w:t>
      </w:r>
      <w:r w:rsidR="008007F8">
        <w:rPr>
          <w:rFonts w:ascii="Verdana" w:hAnsi="Verdana" w:cs="Verdana"/>
          <w:bCs/>
          <w:sz w:val="20"/>
          <w:szCs w:val="20"/>
        </w:rPr>
        <w:t xml:space="preserve">(In Review) </w:t>
      </w:r>
      <w:r w:rsidR="00A17D6C">
        <w:rPr>
          <w:rFonts w:ascii="Verdana" w:hAnsi="Verdana" w:cs="Verdana"/>
          <w:bCs/>
          <w:sz w:val="20"/>
          <w:szCs w:val="20"/>
        </w:rPr>
        <w:t xml:space="preserve">Linking microorganism homeostasis with soil phosphorous in wetlands subjected to warming. </w:t>
      </w:r>
      <w:r w:rsidR="008007F8" w:rsidRPr="008007F8">
        <w:rPr>
          <w:rFonts w:ascii="Verdana" w:hAnsi="Verdana"/>
          <w:bCs/>
          <w:i/>
          <w:sz w:val="20"/>
          <w:szCs w:val="20"/>
        </w:rPr>
        <w:t>The International Society for Microbial Ecology (</w:t>
      </w:r>
      <w:r w:rsidR="008007F8" w:rsidRPr="008007F8">
        <w:rPr>
          <w:rFonts w:ascii="Verdana" w:hAnsi="Verdana" w:cs="Verdana"/>
          <w:bCs/>
          <w:i/>
          <w:sz w:val="20"/>
          <w:szCs w:val="20"/>
        </w:rPr>
        <w:t>ISME) Journal</w:t>
      </w:r>
      <w:r w:rsidR="009E336F">
        <w:rPr>
          <w:rFonts w:ascii="Verdana" w:hAnsi="Verdana" w:cs="Verdana"/>
          <w:bCs/>
          <w:sz w:val="20"/>
          <w:szCs w:val="20"/>
        </w:rPr>
        <w:t>.</w:t>
      </w:r>
    </w:p>
    <w:p w:rsidR="009D0C2A" w:rsidRDefault="009D0C2A" w:rsidP="009D0C2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Tockner, K. (In </w:t>
      </w:r>
      <w:r w:rsidR="00DE4F51">
        <w:rPr>
          <w:rFonts w:ascii="Verdana" w:hAnsi="Verdana"/>
          <w:sz w:val="20"/>
          <w:szCs w:val="20"/>
        </w:rPr>
        <w:t>Review</w:t>
      </w:r>
      <w:r w:rsidRPr="000A6F7A">
        <w:rPr>
          <w:rFonts w:ascii="Verdana" w:hAnsi="Verdana"/>
          <w:sz w:val="20"/>
          <w:szCs w:val="20"/>
        </w:rPr>
        <w:t>) How wide is a stream? The spatial extent of the “stream signature” in terrestrial food webs using meta-analysis</w:t>
      </w:r>
      <w:r w:rsidR="00DE6F46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>.</w:t>
      </w:r>
    </w:p>
    <w:p w:rsidR="00DE4F51" w:rsidRPr="00DE4F51" w:rsidRDefault="00DE4F51" w:rsidP="00C3114E">
      <w:pPr>
        <w:pStyle w:val="Heading1"/>
      </w:pPr>
      <w:r w:rsidRPr="00DE4F51">
        <w:t>Manuscripts In Prep</w:t>
      </w:r>
    </w:p>
    <w:p w:rsidR="009E336F" w:rsidRPr="00DE4F51" w:rsidRDefault="002A14CF" w:rsidP="00DE4F51">
      <w:pPr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 &amp; Doyle, M.W</w:t>
      </w:r>
      <w:r w:rsidR="009E336F" w:rsidRPr="008675ED">
        <w:rPr>
          <w:rFonts w:ascii="Verdana" w:hAnsi="Verdana" w:cs="Verdana"/>
          <w:bCs/>
          <w:sz w:val="20"/>
          <w:szCs w:val="20"/>
        </w:rPr>
        <w:t>.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 (In Prep) </w:t>
      </w:r>
      <w:r w:rsidR="009E336F">
        <w:rPr>
          <w:rFonts w:ascii="Verdana" w:hAnsi="Verdana" w:cs="Verdana"/>
          <w:bCs/>
          <w:sz w:val="20"/>
          <w:szCs w:val="20"/>
        </w:rPr>
        <w:t xml:space="preserve">Braided river floods as natural experiments for </w:t>
      </w:r>
      <w:r w:rsidR="00386EB1">
        <w:rPr>
          <w:rFonts w:ascii="Verdana" w:hAnsi="Verdana" w:cs="Verdana"/>
          <w:bCs/>
          <w:sz w:val="20"/>
          <w:szCs w:val="20"/>
        </w:rPr>
        <w:t xml:space="preserve">testing </w:t>
      </w:r>
      <w:r w:rsidR="009E336F">
        <w:rPr>
          <w:rFonts w:ascii="Verdana" w:hAnsi="Verdana" w:cs="Verdana"/>
          <w:bCs/>
          <w:sz w:val="20"/>
          <w:szCs w:val="20"/>
        </w:rPr>
        <w:t>island biogeography, temporal succession, and intraguild predation theory</w:t>
      </w:r>
      <w:r w:rsidR="009E336F" w:rsidRPr="009E336F">
        <w:rPr>
          <w:rFonts w:ascii="Verdana" w:hAnsi="Verdana" w:cs="Verdana"/>
          <w:bCs/>
          <w:sz w:val="20"/>
          <w:szCs w:val="20"/>
        </w:rPr>
        <w:t>.</w:t>
      </w:r>
      <w:r w:rsidR="009E336F">
        <w:rPr>
          <w:rFonts w:ascii="Verdana" w:hAnsi="Verdana" w:cs="Verdana"/>
          <w:bCs/>
          <w:sz w:val="20"/>
          <w:szCs w:val="20"/>
        </w:rPr>
        <w:t xml:space="preserve"> </w:t>
      </w:r>
      <w:r w:rsidR="009E336F">
        <w:rPr>
          <w:rFonts w:ascii="Verdana" w:hAnsi="Verdana" w:cs="Verdana"/>
          <w:bCs/>
          <w:i/>
          <w:sz w:val="20"/>
          <w:szCs w:val="20"/>
        </w:rPr>
        <w:t>For Ecology</w:t>
      </w:r>
      <w:r w:rsidR="009E336F">
        <w:rPr>
          <w:rFonts w:ascii="Verdana" w:hAnsi="Verdana" w:cs="Verdana"/>
          <w:bCs/>
          <w:sz w:val="20"/>
          <w:szCs w:val="20"/>
        </w:rPr>
        <w:t>.</w:t>
      </w:r>
      <w:r w:rsidR="00DE4F51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i/>
          <w:sz w:val="20"/>
          <w:szCs w:val="20"/>
        </w:rPr>
        <w:t>(Analysis completed, writing)</w:t>
      </w:r>
    </w:p>
    <w:p w:rsidR="009E336F" w:rsidRPr="00DE4F51" w:rsidRDefault="002A14CF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11) </w:t>
      </w:r>
      <w:r w:rsidR="009E336F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, Doyle, M.W. &amp; Tockner, K.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(In Prep) </w:t>
      </w:r>
      <w:r w:rsidR="00683E6C">
        <w:rPr>
          <w:rFonts w:ascii="Verdana" w:hAnsi="Verdana" w:cs="Verdana"/>
          <w:bCs/>
          <w:sz w:val="20"/>
          <w:szCs w:val="20"/>
        </w:rPr>
        <w:t>Geophysical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 controls on </w:t>
      </w:r>
      <w:r w:rsidR="009E336F">
        <w:rPr>
          <w:rFonts w:ascii="Verdana" w:hAnsi="Verdana" w:cs="Verdana"/>
          <w:bCs/>
          <w:sz w:val="20"/>
          <w:szCs w:val="20"/>
        </w:rPr>
        <w:t xml:space="preserve">the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spatial </w:t>
      </w:r>
      <w:r w:rsidR="009E336F">
        <w:rPr>
          <w:rFonts w:ascii="Verdana" w:hAnsi="Verdana" w:cs="Verdana"/>
          <w:bCs/>
          <w:sz w:val="20"/>
          <w:szCs w:val="20"/>
        </w:rPr>
        <w:t xml:space="preserve">dynamics of river-to-land </w:t>
      </w:r>
      <w:r w:rsidR="009E336F" w:rsidRPr="009E336F">
        <w:rPr>
          <w:rFonts w:ascii="Verdana" w:hAnsi="Verdana" w:cs="Verdana"/>
          <w:bCs/>
          <w:sz w:val="20"/>
          <w:szCs w:val="20"/>
        </w:rPr>
        <w:t>subsid</w:t>
      </w:r>
      <w:r w:rsidR="009E336F">
        <w:rPr>
          <w:rFonts w:ascii="Verdana" w:hAnsi="Verdana" w:cs="Verdana"/>
          <w:bCs/>
          <w:sz w:val="20"/>
          <w:szCs w:val="20"/>
        </w:rPr>
        <w:t>ies</w:t>
      </w:r>
      <w:r w:rsidR="00683E6C">
        <w:rPr>
          <w:rFonts w:ascii="Verdana" w:hAnsi="Verdana" w:cs="Verdana"/>
          <w:bCs/>
          <w:sz w:val="20"/>
          <w:szCs w:val="20"/>
        </w:rPr>
        <w:t>,</w:t>
      </w:r>
      <w:r w:rsidR="009E336F">
        <w:rPr>
          <w:rFonts w:ascii="Verdana" w:hAnsi="Verdana" w:cs="Verdana"/>
          <w:bCs/>
          <w:sz w:val="20"/>
          <w:szCs w:val="20"/>
        </w:rPr>
        <w:t xml:space="preserve"> based on global field anal</w:t>
      </w:r>
      <w:r w:rsidR="009E336F" w:rsidRPr="009E336F">
        <w:rPr>
          <w:rFonts w:ascii="Verdana" w:hAnsi="Verdana" w:cs="Verdana"/>
          <w:bCs/>
          <w:sz w:val="20"/>
          <w:szCs w:val="20"/>
        </w:rPr>
        <w:t>ysis.</w:t>
      </w:r>
      <w:r w:rsidR="009E336F">
        <w:rPr>
          <w:rFonts w:ascii="Verdana" w:hAnsi="Verdana" w:cs="Verdana"/>
          <w:bCs/>
          <w:sz w:val="20"/>
          <w:szCs w:val="20"/>
        </w:rPr>
        <w:t xml:space="preserve"> </w:t>
      </w:r>
      <w:r w:rsidR="009E336F">
        <w:rPr>
          <w:rFonts w:ascii="Verdana" w:hAnsi="Verdana" w:cs="Verdana"/>
          <w:bCs/>
          <w:i/>
          <w:sz w:val="20"/>
          <w:szCs w:val="20"/>
        </w:rPr>
        <w:t>For Ecological Monographs</w:t>
      </w:r>
      <w:r w:rsidR="009E336F">
        <w:rPr>
          <w:rFonts w:ascii="Verdana" w:hAnsi="Verdana" w:cs="Verdana"/>
          <w:bCs/>
          <w:sz w:val="20"/>
          <w:szCs w:val="20"/>
        </w:rPr>
        <w:t>.</w:t>
      </w:r>
      <w:r w:rsidR="00DE4F51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i/>
          <w:sz w:val="20"/>
          <w:szCs w:val="20"/>
        </w:rPr>
        <w:t>(~75% completed)</w:t>
      </w:r>
    </w:p>
    <w:p w:rsidR="009E336F" w:rsidRDefault="002A14CF" w:rsidP="002A14C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 w:rsidR="00CA191E">
        <w:rPr>
          <w:rFonts w:ascii="Verdana" w:hAnsi="Verdana" w:cs="Verdana"/>
          <w:bCs/>
          <w:sz w:val="20"/>
          <w:szCs w:val="20"/>
        </w:rPr>
        <w:t>Clay, P.A</w:t>
      </w:r>
      <w:r w:rsidR="009E336F">
        <w:rPr>
          <w:rFonts w:ascii="Verdana" w:hAnsi="Verdana" w:cs="Verdana"/>
          <w:bCs/>
          <w:sz w:val="20"/>
          <w:szCs w:val="20"/>
        </w:rPr>
        <w:t xml:space="preserve">., </w:t>
      </w:r>
      <w:r w:rsidR="009E336F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>
        <w:rPr>
          <w:rFonts w:ascii="Verdana" w:hAnsi="Verdana" w:cs="Verdana"/>
          <w:bCs/>
          <w:sz w:val="20"/>
          <w:szCs w:val="20"/>
        </w:rPr>
        <w:t xml:space="preserve"> &amp; Doyle, M.W. (In Prep) Channel braid</w:t>
      </w:r>
      <w:r w:rsidR="00DE4F51">
        <w:rPr>
          <w:rFonts w:ascii="Verdana" w:hAnsi="Verdana" w:cs="Verdana"/>
          <w:bCs/>
          <w:sz w:val="20"/>
          <w:szCs w:val="20"/>
        </w:rPr>
        <w:t xml:space="preserve"> and confluence effects on</w:t>
      </w:r>
      <w:r w:rsidR="009E336F">
        <w:rPr>
          <w:rFonts w:ascii="Verdana" w:hAnsi="Verdana" w:cs="Verdana"/>
          <w:bCs/>
          <w:sz w:val="20"/>
          <w:szCs w:val="20"/>
        </w:rPr>
        <w:t xml:space="preserve"> macroinvertebrate</w:t>
      </w:r>
      <w:r w:rsidR="00DE4F51">
        <w:rPr>
          <w:rFonts w:ascii="Verdana" w:hAnsi="Verdana" w:cs="Verdana"/>
          <w:bCs/>
          <w:sz w:val="20"/>
          <w:szCs w:val="20"/>
        </w:rPr>
        <w:t xml:space="preserve"> communities</w:t>
      </w:r>
      <w:r w:rsidR="009E336F">
        <w:rPr>
          <w:rFonts w:ascii="Verdana" w:hAnsi="Verdana" w:cs="Verdana"/>
          <w:bCs/>
          <w:sz w:val="20"/>
          <w:szCs w:val="20"/>
        </w:rPr>
        <w:t xml:space="preserve">. </w:t>
      </w:r>
      <w:r w:rsidR="009E336F">
        <w:rPr>
          <w:rFonts w:ascii="Verdana" w:hAnsi="Verdana" w:cs="Verdana"/>
          <w:bCs/>
          <w:i/>
          <w:sz w:val="20"/>
          <w:szCs w:val="20"/>
        </w:rPr>
        <w:t>For Freshwater Biology</w:t>
      </w:r>
      <w:r w:rsidR="00DE4F51">
        <w:rPr>
          <w:rFonts w:ascii="Verdana" w:hAnsi="Verdana" w:cs="Verdana"/>
          <w:bCs/>
          <w:i/>
          <w:sz w:val="20"/>
          <w:szCs w:val="20"/>
        </w:rPr>
        <w:t>. (~75% completed)</w:t>
      </w:r>
    </w:p>
    <w:p w:rsidR="006052B4" w:rsidRPr="002F335A" w:rsidRDefault="006052B4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r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sz w:val="20"/>
          <w:szCs w:val="20"/>
        </w:rPr>
        <w:t xml:space="preserve">&amp; Doyle, M.W. (In Prep) Does </w:t>
      </w:r>
      <w:r>
        <w:rPr>
          <w:rFonts w:ascii="Verdana" w:hAnsi="Verdana" w:cs="Verdana"/>
          <w:bCs/>
          <w:sz w:val="20"/>
          <w:szCs w:val="20"/>
        </w:rPr>
        <w:t>monitoring length affect restoration success? A 5-year stream/wetland study.</w:t>
      </w:r>
      <w:r w:rsidR="002F335A">
        <w:rPr>
          <w:rFonts w:ascii="Verdana" w:hAnsi="Verdana" w:cs="Verdana"/>
          <w:bCs/>
          <w:sz w:val="20"/>
          <w:szCs w:val="20"/>
        </w:rPr>
        <w:t xml:space="preserve"> </w:t>
      </w:r>
      <w:r w:rsidR="002F335A">
        <w:rPr>
          <w:rFonts w:ascii="Verdana" w:hAnsi="Verdana" w:cs="Verdana"/>
          <w:bCs/>
          <w:i/>
          <w:sz w:val="20"/>
          <w:szCs w:val="20"/>
        </w:rPr>
        <w:t>For Restoration Ecology.</w:t>
      </w:r>
      <w:r w:rsidR="00DE4F51">
        <w:rPr>
          <w:rFonts w:ascii="Verdana" w:hAnsi="Verdana" w:cs="Verdana"/>
          <w:bCs/>
          <w:i/>
          <w:sz w:val="20"/>
          <w:szCs w:val="20"/>
        </w:rPr>
        <w:t xml:space="preserve"> (~70% completed)</w:t>
      </w:r>
    </w:p>
    <w:p w:rsidR="008007F8" w:rsidRPr="009E336F" w:rsidRDefault="008007F8" w:rsidP="00C3114E">
      <w:pPr>
        <w:pStyle w:val="Heading1"/>
      </w:pPr>
      <w:r w:rsidRPr="009E336F">
        <w:t>Outreach Publications</w:t>
      </w:r>
    </w:p>
    <w:p w:rsidR="000B0E74" w:rsidRDefault="00517B10" w:rsidP="00A02B75">
      <w:pPr>
        <w:ind w:left="270" w:hanging="270"/>
        <w:rPr>
          <w:rFonts w:ascii="Verdana" w:hAnsi="Verdana" w:cs="Verdana"/>
          <w:bCs/>
          <w:sz w:val="20"/>
          <w:szCs w:val="20"/>
        </w:rPr>
      </w:pP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>7) Getting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>, Spring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8905CF" w:rsidRPr="005B7BD2" w:rsidRDefault="005B7BD2" w:rsidP="00C3114E">
      <w:pPr>
        <w:pStyle w:val="Heading1"/>
      </w:pPr>
      <w:bookmarkStart w:id="4" w:name="Presentations"/>
      <w:r w:rsidRPr="005B7BD2">
        <w:lastRenderedPageBreak/>
        <w:t>Major Conference Presentations</w:t>
      </w:r>
      <w:r w:rsidR="00416B43" w:rsidRPr="005B7BD2">
        <w:t xml:space="preserve"> (AS LEAD AUTHOR ONLY)</w:t>
      </w:r>
      <w:bookmarkEnd w:id="4"/>
    </w:p>
    <w:p w:rsidR="00F83FF0" w:rsidRPr="00F83FF0" w:rsidRDefault="00F83FF0" w:rsidP="002D327B">
      <w:pPr>
        <w:ind w:left="540" w:hanging="54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:rsidR="001838D6" w:rsidRPr="001838D6" w:rsidRDefault="001838D6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:rsidR="00416B43" w:rsidRPr="00416B43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>, Tockner</w:t>
      </w:r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foodweb</w:t>
      </w:r>
      <w:r w:rsidR="005B7BD2">
        <w:rPr>
          <w:rFonts w:ascii="Verdana" w:hAnsi="Verdana" w:cs="Verdana"/>
          <w:bCs/>
        </w:rPr>
        <w:t>s with distance from the stream. NABS.</w:t>
      </w:r>
    </w:p>
    <w:p w:rsidR="00D77B8B" w:rsidRPr="00926032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/NABS</w:t>
      </w:r>
      <w:r w:rsidR="005B7BD2">
        <w:rPr>
          <w:rFonts w:ascii="Verdana" w:hAnsi="Verdana" w:cs="Verdana"/>
        </w:rPr>
        <w:t>.</w:t>
      </w:r>
    </w:p>
    <w:p w:rsidR="008425DF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4)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r w:rsidR="008425DF" w:rsidRPr="008425DF">
        <w:rPr>
          <w:rFonts w:ascii="Verdana" w:hAnsi="Verdana" w:cs="Verdana"/>
        </w:rPr>
        <w:t>NABS</w:t>
      </w:r>
      <w:r w:rsidR="005B7BD2">
        <w:rPr>
          <w:rFonts w:ascii="Verdana" w:hAnsi="Verdana" w:cs="Verdana"/>
        </w:rPr>
        <w:t>.</w:t>
      </w:r>
    </w:p>
    <w:p w:rsidR="00D64996" w:rsidRPr="008425DF" w:rsidRDefault="00A83992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Pr="00C520FA" w:rsidRDefault="00A83992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A83992">
        <w:rPr>
          <w:rFonts w:ascii="Verdana" w:hAnsi="Verdana" w:cs="Verdana"/>
          <w:bCs/>
          <w:iCs/>
          <w:sz w:val="20"/>
          <w:szCs w:val="20"/>
          <w:lang w:val="de-DE"/>
        </w:rPr>
        <w:t xml:space="preserve">2) </w:t>
      </w:r>
      <w:r w:rsidR="008425DF" w:rsidRPr="00A83992">
        <w:rPr>
          <w:rFonts w:ascii="Verdana" w:hAnsi="Verdana" w:cs="Verdana"/>
          <w:bCs/>
          <w:iCs/>
          <w:sz w:val="20"/>
          <w:szCs w:val="20"/>
          <w:u w:val="single"/>
          <w:lang w:val="de-DE"/>
        </w:rPr>
        <w:t>Muehlbauer, J.D.</w:t>
      </w:r>
      <w:r w:rsidR="008425DF" w:rsidRPr="000F1321">
        <w:rPr>
          <w:rFonts w:ascii="Verdana" w:hAnsi="Verdana" w:cs="Verdana"/>
          <w:bCs/>
          <w:iCs/>
          <w:sz w:val="20"/>
          <w:szCs w:val="20"/>
          <w:lang w:val="de-DE"/>
        </w:rPr>
        <w:t>,</w:t>
      </w:r>
      <w:r w:rsidR="008425DF" w:rsidRPr="00A83992">
        <w:rPr>
          <w:rFonts w:ascii="Verdana" w:hAnsi="Verdana" w:cs="Verdana"/>
          <w:bCs/>
          <w:iCs/>
          <w:sz w:val="20"/>
          <w:szCs w:val="20"/>
          <w:lang w:val="de-DE"/>
        </w:rPr>
        <w:t xml:space="preserve"> </w:t>
      </w:r>
      <w:r w:rsidR="00635AB8" w:rsidRPr="00A83992">
        <w:rPr>
          <w:rFonts w:ascii="Verdana" w:hAnsi="Verdana" w:cs="Verdana"/>
          <w:bCs/>
          <w:i/>
          <w:iCs/>
          <w:sz w:val="20"/>
          <w:szCs w:val="20"/>
          <w:lang w:val="de-DE"/>
        </w:rPr>
        <w:t>et al.</w:t>
      </w:r>
      <w:r w:rsidR="00033107" w:rsidRPr="00A83992">
        <w:rPr>
          <w:rFonts w:ascii="Verdana" w:hAnsi="Verdana" w:cs="Verdana"/>
          <w:bCs/>
          <w:iCs/>
          <w:sz w:val="20"/>
          <w:szCs w:val="20"/>
          <w:lang w:val="de-DE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FD56DE" w:rsidRPr="00033107" w:rsidRDefault="00A83992" w:rsidP="002D327B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r w:rsidR="00635AB8">
        <w:rPr>
          <w:rFonts w:ascii="Verdana" w:hAnsi="Verdana" w:cs="Verdana"/>
          <w:sz w:val="20"/>
          <w:szCs w:val="20"/>
        </w:rPr>
        <w:t>NABS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9C458C" w:rsidRPr="00F118E7" w:rsidRDefault="009C458C" w:rsidP="00C3114E">
      <w:pPr>
        <w:pStyle w:val="Heading1"/>
      </w:pPr>
      <w:r w:rsidRPr="00F118E7">
        <w:t>I</w:t>
      </w:r>
      <w:r w:rsidR="00F118E7">
        <w:t>nvited, non-conference Presen</w:t>
      </w:r>
      <w:r w:rsidR="002B7A08">
        <w:t>t</w:t>
      </w:r>
      <w:r w:rsidR="00F118E7">
        <w:t>ations</w:t>
      </w:r>
    </w:p>
    <w:p w:rsidR="00310858" w:rsidRDefault="00310858" w:rsidP="0031085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“Water, watersheds &amp; people</w:t>
      </w:r>
      <w:r w:rsidR="008856DC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” UNC </w:t>
      </w:r>
      <w:r w:rsidR="005162FC">
        <w:rPr>
          <w:rFonts w:ascii="Verdana" w:hAnsi="Verdana" w:cs="Verdana"/>
          <w:sz w:val="20"/>
          <w:szCs w:val="20"/>
        </w:rPr>
        <w:t xml:space="preserve">special course on water issues, </w:t>
      </w:r>
      <w:r>
        <w:rPr>
          <w:rFonts w:ascii="Verdana" w:hAnsi="Verdana" w:cs="Verdana"/>
          <w:sz w:val="20"/>
          <w:szCs w:val="20"/>
        </w:rPr>
        <w:t>2010</w:t>
      </w:r>
    </w:p>
    <w:p w:rsidR="009C458C" w:rsidRPr="005162FC" w:rsidRDefault="009C458C" w:rsidP="00C13D51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“</w:t>
      </w:r>
      <w:r w:rsidR="00AF7F0F">
        <w:rPr>
          <w:rFonts w:ascii="Verdana" w:hAnsi="Verdana" w:cs="Verdana"/>
          <w:sz w:val="20"/>
          <w:szCs w:val="20"/>
        </w:rPr>
        <w:t>Carbon d</w:t>
      </w:r>
      <w:r>
        <w:rPr>
          <w:rFonts w:ascii="Verdana" w:hAnsi="Verdana" w:cs="Verdana"/>
          <w:sz w:val="20"/>
          <w:szCs w:val="20"/>
        </w:rPr>
        <w:t>ioxide”</w:t>
      </w:r>
      <w:r w:rsidR="00AF7F0F">
        <w:rPr>
          <w:rFonts w:ascii="Verdana" w:hAnsi="Verdana" w:cs="Verdana"/>
          <w:sz w:val="20"/>
          <w:szCs w:val="20"/>
        </w:rPr>
        <w:t xml:space="preserve"> (f</w:t>
      </w:r>
      <w:r>
        <w:rPr>
          <w:rFonts w:ascii="Verdana" w:hAnsi="Verdana" w:cs="Verdana"/>
          <w:sz w:val="20"/>
          <w:szCs w:val="20"/>
        </w:rPr>
        <w:t xml:space="preserve">or </w:t>
      </w:r>
      <w:r w:rsidR="005162FC">
        <w:rPr>
          <w:rFonts w:ascii="Verdana" w:hAnsi="Verdana" w:cs="Verdana"/>
          <w:sz w:val="20"/>
          <w:szCs w:val="20"/>
        </w:rPr>
        <w:t>200 children</w:t>
      </w:r>
      <w:r w:rsidR="008856DC">
        <w:rPr>
          <w:rFonts w:ascii="Verdana" w:hAnsi="Verdana" w:cs="Verdana"/>
          <w:sz w:val="20"/>
          <w:szCs w:val="20"/>
        </w:rPr>
        <w:t>).</w:t>
      </w:r>
      <w:r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C3114E">
      <w:pPr>
        <w:pStyle w:val="Heading1"/>
      </w:pPr>
      <w:bookmarkStart w:id="5" w:name="Service"/>
      <w:r>
        <w:t xml:space="preserve">Grants </w:t>
      </w:r>
      <w:r w:rsidRPr="00C1642E">
        <w:t>&amp; Recognitions</w:t>
      </w:r>
    </w:p>
    <w:p w:rsidR="000273B3" w:rsidRDefault="000273B3" w:rsidP="00A02B75">
      <w:pPr>
        <w:tabs>
          <w:tab w:val="left" w:pos="900"/>
        </w:tabs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(GiAR),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Envirothon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Arizona Envirothon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Eagle Scout</w:t>
      </w:r>
      <w:r w:rsidR="00C3114E">
        <w:rPr>
          <w:rFonts w:ascii="Verdana" w:hAnsi="Verdana" w:cs="Verdana"/>
          <w:sz w:val="20"/>
          <w:szCs w:val="20"/>
        </w:rPr>
        <w:t xml:space="preserve"> (Boy Scouts of America)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0273B3">
      <w:pPr>
        <w:numPr>
          <w:ilvl w:val="0"/>
          <w:numId w:val="40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UNC 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0273B3">
      <w:pPr>
        <w:numPr>
          <w:ilvl w:val="0"/>
          <w:numId w:val="40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DA56C2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0273B3">
      <w:pPr>
        <w:spacing w:before="200" w:after="20"/>
        <w:rPr>
          <w:rFonts w:ascii="Verdana" w:hAnsi="Verdana" w:cs="Verdana"/>
          <w:b/>
          <w:caps/>
          <w:sz w:val="20"/>
          <w:szCs w:val="20"/>
        </w:rPr>
      </w:pPr>
    </w:p>
    <w:p w:rsidR="000273B3" w:rsidRDefault="000273B3" w:rsidP="00C3114E">
      <w:pPr>
        <w:pStyle w:val="Heading1"/>
      </w:pPr>
      <w:r w:rsidRPr="00F118E7">
        <w:t>Teaching</w:t>
      </w:r>
      <w:r>
        <w:t xml:space="preserve"> Experience</w:t>
      </w:r>
    </w:p>
    <w:p w:rsidR="000273B3" w:rsidRDefault="000273B3" w:rsidP="000273B3">
      <w:pPr>
        <w:tabs>
          <w:tab w:val="num" w:pos="540"/>
        </w:tabs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Hill, NC 8/2009–12/2009, 8/2012-Pres.</w:t>
      </w:r>
    </w:p>
    <w:p w:rsidR="000273B3" w:rsidRDefault="000273B3" w:rsidP="000273B3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0273B3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:rsidR="000273B3" w:rsidRDefault="000273B3" w:rsidP="000273B3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0273B3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0273B3">
      <w:pPr>
        <w:numPr>
          <w:ilvl w:val="0"/>
          <w:numId w:val="3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0273B3">
      <w:pPr>
        <w:numPr>
          <w:ilvl w:val="0"/>
          <w:numId w:val="3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0273B3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0273B3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0273B3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0273B3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0273B3">
      <w:pPr>
        <w:numPr>
          <w:ilvl w:val="0"/>
          <w:numId w:val="10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0273B3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0273B3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E071A5" w:rsidRDefault="00DE4F51" w:rsidP="00C3114E">
      <w:pPr>
        <w:pStyle w:val="Heading1"/>
      </w:pPr>
      <w:r>
        <w:t xml:space="preserve">Students </w:t>
      </w:r>
      <w:r w:rsidR="00E071A5">
        <w:t>Mentor</w:t>
      </w:r>
      <w:r>
        <w:t>ed</w:t>
      </w:r>
    </w:p>
    <w:p w:rsidR="00E071A5" w:rsidRDefault="00E071A5" w:rsidP="00BD5B21">
      <w:pPr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2009–Pres.</w:t>
      </w:r>
    </w:p>
    <w:p w:rsidR="00BD5B21" w:rsidRDefault="00BD5B21" w:rsidP="00727845">
      <w:pPr>
        <w:numPr>
          <w:ilvl w:val="0"/>
          <w:numId w:val="46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BD5B21" w:rsidRPr="00BD5B21" w:rsidRDefault="00BD5B21" w:rsidP="00727845">
      <w:pPr>
        <w:numPr>
          <w:ilvl w:val="0"/>
          <w:numId w:val="46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Preparing research on confluences and braided river hydro</w:t>
      </w:r>
      <w:r w:rsidR="000A5940">
        <w:rPr>
          <w:rFonts w:ascii="Verdana" w:hAnsi="Verdana" w:cs="Verdana"/>
          <w:sz w:val="20"/>
          <w:szCs w:val="20"/>
        </w:rPr>
        <w:t>-</w:t>
      </w:r>
      <w:r>
        <w:rPr>
          <w:rFonts w:ascii="Verdana" w:hAnsi="Verdana" w:cs="Verdana"/>
          <w:sz w:val="20"/>
          <w:szCs w:val="20"/>
        </w:rPr>
        <w:t>ecology for publication</w:t>
      </w:r>
    </w:p>
    <w:p w:rsidR="00BD5B21" w:rsidRPr="00E071A5" w:rsidRDefault="00BD5B21" w:rsidP="00A02B75">
      <w:pPr>
        <w:numPr>
          <w:ilvl w:val="0"/>
          <w:numId w:val="46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Currently applying to graduate school in stream ecology</w:t>
      </w:r>
    </w:p>
    <w:p w:rsidR="00E071A5" w:rsidRDefault="0072784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="00E071A5"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="00E071A5" w:rsidRPr="00E071A5">
        <w:rPr>
          <w:rFonts w:ascii="Verdana" w:hAnsi="Verdana" w:cs="Verdana"/>
          <w:sz w:val="20"/>
          <w:szCs w:val="20"/>
        </w:rPr>
        <w:t xml:space="preserve">. B.S. </w:t>
      </w:r>
      <w:r w:rsidR="00E071A5">
        <w:rPr>
          <w:rFonts w:ascii="Verdana" w:hAnsi="Verdana" w:cs="Verdana"/>
          <w:sz w:val="20"/>
          <w:szCs w:val="20"/>
        </w:rPr>
        <w:t xml:space="preserve">UNC </w:t>
      </w:r>
      <w:r w:rsidR="00E071A5"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BD5B21" w:rsidRDefault="00BD5B21" w:rsidP="00727845">
      <w:pPr>
        <w:numPr>
          <w:ilvl w:val="0"/>
          <w:numId w:val="45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Undergraduate research on </w:t>
      </w:r>
      <w:r w:rsidR="00714056">
        <w:rPr>
          <w:rFonts w:ascii="Verdana" w:hAnsi="Verdana" w:cs="Verdana"/>
          <w:sz w:val="20"/>
          <w:szCs w:val="20"/>
        </w:rPr>
        <w:t>channel bathymetry of largest stream restoration in NC</w:t>
      </w:r>
    </w:p>
    <w:p w:rsidR="00E071A5" w:rsidRPr="00E071A5" w:rsidRDefault="00E071A5" w:rsidP="00A02B75">
      <w:pPr>
        <w:numPr>
          <w:ilvl w:val="0"/>
          <w:numId w:val="45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Current Peace Corps Volunteer, </w:t>
      </w:r>
      <w:r w:rsidR="00BD5B21">
        <w:rPr>
          <w:rFonts w:ascii="Verdana" w:hAnsi="Verdana" w:cs="Verdana"/>
          <w:sz w:val="20"/>
          <w:szCs w:val="20"/>
        </w:rPr>
        <w:t xml:space="preserve">future Peace Corps Leader. </w:t>
      </w:r>
      <w:r>
        <w:rPr>
          <w:rFonts w:ascii="Verdana" w:hAnsi="Verdana" w:cs="Verdana"/>
          <w:sz w:val="20"/>
          <w:szCs w:val="20"/>
        </w:rPr>
        <w:t>Togo, West Africa</w:t>
      </w:r>
    </w:p>
    <w:p w:rsidR="00E071A5" w:rsidRDefault="00E071A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E071A5" w:rsidRPr="00E071A5" w:rsidRDefault="00BD5B21" w:rsidP="00A02B75">
      <w:pPr>
        <w:numPr>
          <w:ilvl w:val="0"/>
          <w:numId w:val="44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</w:t>
      </w:r>
      <w:r w:rsidR="00E071A5">
        <w:rPr>
          <w:rFonts w:ascii="Verdana" w:hAnsi="Verdana" w:cs="Verdana"/>
          <w:sz w:val="20"/>
          <w:szCs w:val="20"/>
        </w:rPr>
        <w:t xml:space="preserve"> Student, UNC </w:t>
      </w:r>
      <w:r>
        <w:rPr>
          <w:rFonts w:ascii="Verdana" w:hAnsi="Verdana" w:cs="Verdana"/>
          <w:sz w:val="20"/>
          <w:szCs w:val="20"/>
        </w:rPr>
        <w:t xml:space="preserve">Department of </w:t>
      </w:r>
      <w:r w:rsidR="00E071A5">
        <w:rPr>
          <w:rFonts w:ascii="Verdana" w:hAnsi="Verdana" w:cs="Verdana"/>
          <w:sz w:val="20"/>
          <w:szCs w:val="20"/>
        </w:rPr>
        <w:t>City &amp; Regional Planning</w:t>
      </w:r>
    </w:p>
    <w:p w:rsidR="0021673C" w:rsidRPr="00F118E7" w:rsidRDefault="00F118E7" w:rsidP="00C3114E">
      <w:pPr>
        <w:pStyle w:val="Heading1"/>
      </w:pPr>
      <w:r w:rsidRPr="00F118E7">
        <w:t>Professional Service</w:t>
      </w:r>
      <w:bookmarkEnd w:id="5"/>
    </w:p>
    <w:p w:rsidR="00A93767" w:rsidRPr="00A93767" w:rsidRDefault="00A93767" w:rsidP="005162FC">
      <w:pPr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Instars” </w:t>
      </w:r>
      <w:r w:rsidR="006C559C" w:rsidRPr="009D0C2A">
        <w:rPr>
          <w:rFonts w:ascii="Verdana" w:hAnsi="Verdana" w:cs="Verdana"/>
          <w:i/>
          <w:sz w:val="20"/>
          <w:szCs w:val="20"/>
        </w:rPr>
        <w:t xml:space="preserve">Undergraduate </w:t>
      </w:r>
      <w:r w:rsidRPr="009D0C2A">
        <w:rPr>
          <w:rFonts w:ascii="Verdana" w:hAnsi="Verdana" w:cs="Verdana"/>
          <w:i/>
          <w:sz w:val="20"/>
          <w:szCs w:val="20"/>
        </w:rPr>
        <w:t>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A74C56">
      <w:pPr>
        <w:numPr>
          <w:ilvl w:val="0"/>
          <w:numId w:val="32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5162FC" w:rsidRPr="00A74C56" w:rsidRDefault="000A4E24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6E714A" w:rsidRPr="00A74C56" w:rsidRDefault="006E714A" w:rsidP="006E714A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Ecological Society of America, 2006–</w:t>
      </w:r>
      <w:r>
        <w:rPr>
          <w:rFonts w:ascii="Verdana" w:hAnsi="Verdana" w:cs="Verdana"/>
          <w:sz w:val="20"/>
          <w:szCs w:val="20"/>
        </w:rPr>
        <w:t>Pres.</w:t>
      </w:r>
    </w:p>
    <w:p w:rsidR="006E714A" w:rsidRDefault="003572C0" w:rsidP="006E714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="006E714A" w:rsidRPr="009D0C2A">
        <w:rPr>
          <w:rFonts w:ascii="Verdana" w:hAnsi="Verdana" w:cs="Verdana"/>
          <w:i/>
          <w:sz w:val="20"/>
          <w:szCs w:val="20"/>
        </w:rPr>
        <w:t>eviewer</w:t>
      </w:r>
      <w:r w:rsidR="006E714A" w:rsidRPr="000F1321">
        <w:rPr>
          <w:rFonts w:ascii="Verdana" w:hAnsi="Verdana" w:cs="Verdana"/>
          <w:sz w:val="20"/>
          <w:szCs w:val="20"/>
        </w:rPr>
        <w:t>.</w:t>
      </w:r>
      <w:r w:rsidR="006E714A" w:rsidRPr="00A74C56">
        <w:rPr>
          <w:rFonts w:ascii="Verdana" w:hAnsi="Verdana" w:cs="Verdana"/>
          <w:sz w:val="20"/>
          <w:szCs w:val="20"/>
        </w:rPr>
        <w:t xml:space="preserve"> </w:t>
      </w:r>
      <w:r w:rsidR="006E714A" w:rsidRPr="00E57AEE">
        <w:rPr>
          <w:rFonts w:ascii="Verdana" w:hAnsi="Verdana" w:cs="Verdana"/>
          <w:sz w:val="20"/>
          <w:szCs w:val="20"/>
        </w:rPr>
        <w:t>(</w:t>
      </w:r>
      <w:r w:rsidR="006E714A" w:rsidRPr="00E57AEE">
        <w:rPr>
          <w:rFonts w:ascii="Calibri" w:hAnsi="Calibri" w:cs="Calibri"/>
          <w:sz w:val="20"/>
          <w:szCs w:val="20"/>
        </w:rPr>
        <w:t>≥</w:t>
      </w:r>
      <w:r w:rsidR="006E714A" w:rsidRPr="00E57AEE">
        <w:rPr>
          <w:rFonts w:ascii="Verdana" w:hAnsi="Verdana" w:cs="Verdana"/>
          <w:sz w:val="20"/>
          <w:szCs w:val="20"/>
        </w:rPr>
        <w:t>1 each)</w:t>
      </w:r>
    </w:p>
    <w:p w:rsidR="00A02B75" w:rsidRDefault="006E714A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Ecology</w:t>
      </w:r>
    </w:p>
    <w:p w:rsidR="00C3114E" w:rsidRDefault="00A02B75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Water Resources Research</w:t>
      </w:r>
    </w:p>
    <w:p w:rsidR="00C3114E" w:rsidRDefault="00C3114E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Canadian Journal of Fisheries and Aquatic Sciences</w:t>
      </w:r>
    </w:p>
    <w:p w:rsidR="00C3114E" w:rsidRDefault="00C3114E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Limnology and Oceanography</w:t>
      </w:r>
      <w:r w:rsidRPr="00E57AEE">
        <w:rPr>
          <w:rFonts w:ascii="Verdana" w:hAnsi="Verdana" w:cs="Verdana"/>
          <w:sz w:val="20"/>
          <w:szCs w:val="20"/>
        </w:rPr>
        <w:t>: Fluids and Env</w:t>
      </w:r>
      <w:r>
        <w:rPr>
          <w:rFonts w:ascii="Verdana" w:hAnsi="Verdana" w:cs="Verdana"/>
          <w:sz w:val="20"/>
          <w:szCs w:val="20"/>
        </w:rPr>
        <w:t>ironments</w:t>
      </w:r>
    </w:p>
    <w:p w:rsidR="00C3114E" w:rsidRDefault="00C3114E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ications</w:t>
      </w:r>
    </w:p>
    <w:p w:rsidR="006E714A" w:rsidRDefault="006E714A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E57AEE">
        <w:rPr>
          <w:rFonts w:ascii="Verdana" w:hAnsi="Verdana" w:cs="Verdana"/>
          <w:sz w:val="20"/>
          <w:szCs w:val="20"/>
        </w:rPr>
        <w:t>Restoration Ecol</w:t>
      </w:r>
      <w:r w:rsidR="00521326">
        <w:rPr>
          <w:rFonts w:ascii="Verdana" w:hAnsi="Verdana" w:cs="Verdana"/>
          <w:sz w:val="20"/>
          <w:szCs w:val="20"/>
        </w:rPr>
        <w:t>ogy</w:t>
      </w:r>
    </w:p>
    <w:p w:rsidR="006E714A" w:rsidRPr="00E57AEE" w:rsidRDefault="006E714A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E57AEE">
        <w:rPr>
          <w:rFonts w:ascii="Verdana" w:hAnsi="Verdana" w:cs="Verdana"/>
          <w:sz w:val="20"/>
          <w:szCs w:val="20"/>
        </w:rPr>
        <w:t>J</w:t>
      </w:r>
      <w:r w:rsidR="00521326">
        <w:rPr>
          <w:rFonts w:ascii="Verdana" w:hAnsi="Verdana" w:cs="Verdana"/>
          <w:sz w:val="20"/>
          <w:szCs w:val="20"/>
        </w:rPr>
        <w:t>ournal</w:t>
      </w:r>
      <w:r w:rsidRPr="00E57AEE">
        <w:rPr>
          <w:rFonts w:ascii="Verdana" w:hAnsi="Verdana" w:cs="Verdana"/>
          <w:sz w:val="20"/>
          <w:szCs w:val="20"/>
        </w:rPr>
        <w:t xml:space="preserve"> </w:t>
      </w:r>
      <w:r w:rsidR="00521326">
        <w:rPr>
          <w:rFonts w:ascii="Verdana" w:hAnsi="Verdana" w:cs="Verdana"/>
          <w:sz w:val="20"/>
          <w:szCs w:val="20"/>
        </w:rPr>
        <w:t xml:space="preserve">of the </w:t>
      </w:r>
      <w:r>
        <w:rPr>
          <w:rFonts w:ascii="Verdana" w:hAnsi="Verdana" w:cs="Verdana"/>
          <w:sz w:val="20"/>
          <w:szCs w:val="20"/>
        </w:rPr>
        <w:t>Am</w:t>
      </w:r>
      <w:r w:rsidR="00521326">
        <w:rPr>
          <w:rFonts w:ascii="Verdana" w:hAnsi="Verdana" w:cs="Verdana"/>
          <w:sz w:val="20"/>
          <w:szCs w:val="20"/>
        </w:rPr>
        <w:t>erican</w:t>
      </w:r>
      <w:r w:rsidRPr="00E57AEE">
        <w:rPr>
          <w:rFonts w:ascii="Verdana" w:hAnsi="Verdana" w:cs="Verdana"/>
          <w:sz w:val="20"/>
          <w:szCs w:val="20"/>
        </w:rPr>
        <w:t xml:space="preserve"> Water Res</w:t>
      </w:r>
      <w:r w:rsidR="00521326">
        <w:rPr>
          <w:rFonts w:ascii="Verdana" w:hAnsi="Verdana" w:cs="Verdana"/>
          <w:sz w:val="20"/>
          <w:szCs w:val="20"/>
        </w:rPr>
        <w:t>ources Association</w:t>
      </w:r>
    </w:p>
    <w:p w:rsidR="00C3114E" w:rsidRDefault="00C3114E" w:rsidP="00C3114E">
      <w:pPr>
        <w:spacing w:before="200" w:after="20"/>
        <w:rPr>
          <w:rFonts w:ascii="Verdana" w:hAnsi="Verdana" w:cs="Verdana"/>
          <w:b/>
          <w:caps/>
          <w:sz w:val="20"/>
          <w:szCs w:val="20"/>
        </w:rPr>
      </w:pPr>
    </w:p>
    <w:p w:rsidR="00A02B75" w:rsidRPr="00A02B75" w:rsidRDefault="00A02B75" w:rsidP="00C3114E">
      <w:pPr>
        <w:pStyle w:val="Heading1"/>
      </w:pPr>
      <w:r w:rsidRPr="00A02B75">
        <w:t>Synergistic Activities</w:t>
      </w:r>
    </w:p>
    <w:p w:rsidR="00A02B75" w:rsidRDefault="00A02B75" w:rsidP="00A02B75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>
        <w:rPr>
          <w:rFonts w:ascii="Verdana" w:hAnsi="Verdana" w:cs="Verdana"/>
          <w:sz w:val="20"/>
          <w:szCs w:val="20"/>
        </w:rPr>
        <w:t>Pres.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2006-2007</w:t>
      </w:r>
    </w:p>
    <w:p w:rsidR="00A02B75" w:rsidRPr="002B7A08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6E714A" w:rsidRDefault="006E714A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Conservation Volunteer &amp; Organizer.</w:t>
      </w:r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:rsidR="00AB2CF9" w:rsidRPr="00AB2CF9" w:rsidRDefault="00AB2CF9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712C9F" w:rsidRDefault="001F4A2C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 w:rsidR="00521326">
        <w:rPr>
          <w:rFonts w:ascii="Verdana" w:hAnsi="Verdana" w:cs="Verdana"/>
          <w:sz w:val="20"/>
          <w:szCs w:val="20"/>
        </w:rPr>
        <w:t>.</w:t>
      </w:r>
      <w:r w:rsidR="00E57AEE">
        <w:rPr>
          <w:rFonts w:ascii="Verdana" w:hAnsi="Verdana" w:cs="Verdana"/>
          <w:sz w:val="20"/>
          <w:szCs w:val="20"/>
        </w:rPr>
        <w:t xml:space="preserve"> (</w:t>
      </w:r>
      <w:r w:rsidR="00712C9F">
        <w:rPr>
          <w:rFonts w:ascii="Verdana" w:hAnsi="Verdana" w:cs="Verdana"/>
          <w:sz w:val="20"/>
          <w:szCs w:val="20"/>
        </w:rPr>
        <w:t>Join date)</w:t>
      </w:r>
    </w:p>
    <w:p w:rsidR="00712C9F" w:rsidRDefault="001F4A2C" w:rsidP="004841D3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</w:p>
    <w:p w:rsidR="00E57AEE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</w:p>
    <w:p w:rsidR="00E57AEE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</w:p>
    <w:p w:rsidR="00712C9F" w:rsidRDefault="00712C9F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</w:p>
    <w:p w:rsidR="00E57AEE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ociety for Ecological Restor</w:t>
      </w:r>
      <w:r w:rsidR="000C2428">
        <w:rPr>
          <w:rFonts w:ascii="Verdana" w:hAnsi="Verdana" w:cs="Verdana"/>
          <w:sz w:val="20"/>
          <w:szCs w:val="20"/>
        </w:rPr>
        <w:t>ation International (SER),</w:t>
      </w:r>
      <w:r w:rsidR="00ED5170">
        <w:rPr>
          <w:rFonts w:ascii="Verdana" w:hAnsi="Verdana" w:cs="Verdana"/>
          <w:sz w:val="20"/>
          <w:szCs w:val="20"/>
        </w:rPr>
        <w:t xml:space="preserve"> 2005</w:t>
      </w:r>
    </w:p>
    <w:p w:rsidR="00E57AEE" w:rsidRPr="001F4A2C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b/>
          <w:bCs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 xml:space="preserve">uropean </w:t>
      </w:r>
      <w:r w:rsidRPr="00712C9F">
        <w:rPr>
          <w:rFonts w:ascii="Verdana" w:hAnsi="Verdana" w:cs="Verdana"/>
          <w:sz w:val="20"/>
          <w:szCs w:val="20"/>
        </w:rPr>
        <w:t>G</w:t>
      </w:r>
      <w:r w:rsidR="000C2428">
        <w:rPr>
          <w:rFonts w:ascii="Verdana" w:hAnsi="Verdana" w:cs="Verdana"/>
          <w:sz w:val="20"/>
          <w:szCs w:val="20"/>
        </w:rPr>
        <w:t>eophysical Union (EGU),</w:t>
      </w:r>
      <w:r>
        <w:rPr>
          <w:rFonts w:ascii="Verdana" w:hAnsi="Verdana" w:cs="Verdana"/>
          <w:sz w:val="20"/>
          <w:szCs w:val="20"/>
        </w:rPr>
        <w:t xml:space="preserve"> 2011</w:t>
      </w:r>
    </w:p>
    <w:p w:rsidR="00712C9F" w:rsidRDefault="001F4A2C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</w:p>
    <w:p w:rsidR="002F6DF1" w:rsidRPr="00A02B75" w:rsidRDefault="000C2428" w:rsidP="002F6DF1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</w:p>
    <w:sectPr w:rsidR="002F6DF1" w:rsidRPr="00A02B75" w:rsidSect="00656357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CD5" w:rsidRDefault="00F84CD5">
      <w:r>
        <w:separator/>
      </w:r>
    </w:p>
  </w:endnote>
  <w:endnote w:type="continuationSeparator" w:id="0">
    <w:p w:rsidR="00F84CD5" w:rsidRDefault="00F84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 w:rsidR="000B121B">
      <w:rPr>
        <w:rFonts w:ascii="Verdana" w:hAnsi="Verdana"/>
        <w:i/>
        <w:noProof/>
        <w:sz w:val="20"/>
        <w:szCs w:val="20"/>
      </w:rPr>
      <w:t>2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 w:rsidR="000B121B">
      <w:rPr>
        <w:rFonts w:ascii="Verdana" w:hAnsi="Verdana"/>
        <w:i/>
        <w:noProof/>
        <w:sz w:val="20"/>
        <w:szCs w:val="20"/>
      </w:rPr>
      <w:t>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 w:rsidR="000B121B">
      <w:rPr>
        <w:rFonts w:ascii="Verdana" w:hAnsi="Verdana"/>
        <w:i/>
        <w:noProof/>
        <w:sz w:val="20"/>
        <w:szCs w:val="20"/>
      </w:rPr>
      <w:t>1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 w:rsidR="000B121B">
      <w:rPr>
        <w:rFonts w:ascii="Verdana" w:hAnsi="Verdana"/>
        <w:i/>
        <w:noProof/>
        <w:sz w:val="20"/>
        <w:szCs w:val="20"/>
      </w:rPr>
      <w:t>1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CD5" w:rsidRDefault="00F84CD5">
      <w:r>
        <w:separator/>
      </w:r>
    </w:p>
  </w:footnote>
  <w:footnote w:type="continuationSeparator" w:id="0">
    <w:p w:rsidR="00F84CD5" w:rsidRDefault="00F84C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>Curriculum Vitæ</w:t>
    </w:r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AB335F"/>
    <w:multiLevelType w:val="hybridMultilevel"/>
    <w:tmpl w:val="C56A22B6"/>
    <w:lvl w:ilvl="0" w:tplc="0854F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65AF6"/>
    <w:multiLevelType w:val="hybridMultilevel"/>
    <w:tmpl w:val="6E94AC2E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2F477F53"/>
    <w:multiLevelType w:val="hybridMultilevel"/>
    <w:tmpl w:val="C9545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F3486B"/>
    <w:multiLevelType w:val="hybridMultilevel"/>
    <w:tmpl w:val="39225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C87703"/>
    <w:multiLevelType w:val="hybridMultilevel"/>
    <w:tmpl w:val="C4688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336006"/>
    <w:multiLevelType w:val="hybridMultilevel"/>
    <w:tmpl w:val="0FAC8D52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42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1"/>
  </w:num>
  <w:num w:numId="3">
    <w:abstractNumId w:val="30"/>
  </w:num>
  <w:num w:numId="4">
    <w:abstractNumId w:val="10"/>
  </w:num>
  <w:num w:numId="5">
    <w:abstractNumId w:val="43"/>
  </w:num>
  <w:num w:numId="6">
    <w:abstractNumId w:val="29"/>
  </w:num>
  <w:num w:numId="7">
    <w:abstractNumId w:val="12"/>
  </w:num>
  <w:num w:numId="8">
    <w:abstractNumId w:val="25"/>
  </w:num>
  <w:num w:numId="9">
    <w:abstractNumId w:val="1"/>
  </w:num>
  <w:num w:numId="10">
    <w:abstractNumId w:val="28"/>
  </w:num>
  <w:num w:numId="11">
    <w:abstractNumId w:val="36"/>
  </w:num>
  <w:num w:numId="12">
    <w:abstractNumId w:val="6"/>
  </w:num>
  <w:num w:numId="13">
    <w:abstractNumId w:val="40"/>
  </w:num>
  <w:num w:numId="14">
    <w:abstractNumId w:val="46"/>
  </w:num>
  <w:num w:numId="15">
    <w:abstractNumId w:val="39"/>
  </w:num>
  <w:num w:numId="16">
    <w:abstractNumId w:val="17"/>
  </w:num>
  <w:num w:numId="17">
    <w:abstractNumId w:val="27"/>
  </w:num>
  <w:num w:numId="18">
    <w:abstractNumId w:val="33"/>
  </w:num>
  <w:num w:numId="19">
    <w:abstractNumId w:val="13"/>
  </w:num>
  <w:num w:numId="20">
    <w:abstractNumId w:val="0"/>
  </w:num>
  <w:num w:numId="21">
    <w:abstractNumId w:val="35"/>
  </w:num>
  <w:num w:numId="22">
    <w:abstractNumId w:val="41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15"/>
  </w:num>
  <w:num w:numId="26">
    <w:abstractNumId w:val="26"/>
  </w:num>
  <w:num w:numId="27">
    <w:abstractNumId w:val="32"/>
  </w:num>
  <w:num w:numId="28">
    <w:abstractNumId w:val="11"/>
  </w:num>
  <w:num w:numId="29">
    <w:abstractNumId w:val="34"/>
  </w:num>
  <w:num w:numId="30">
    <w:abstractNumId w:val="9"/>
  </w:num>
  <w:num w:numId="31">
    <w:abstractNumId w:val="4"/>
  </w:num>
  <w:num w:numId="32">
    <w:abstractNumId w:val="16"/>
  </w:num>
  <w:num w:numId="33">
    <w:abstractNumId w:val="5"/>
  </w:num>
  <w:num w:numId="34">
    <w:abstractNumId w:val="2"/>
  </w:num>
  <w:num w:numId="35">
    <w:abstractNumId w:val="8"/>
  </w:num>
  <w:num w:numId="36">
    <w:abstractNumId w:val="42"/>
  </w:num>
  <w:num w:numId="37">
    <w:abstractNumId w:val="21"/>
  </w:num>
  <w:num w:numId="38">
    <w:abstractNumId w:val="19"/>
  </w:num>
  <w:num w:numId="39">
    <w:abstractNumId w:val="22"/>
  </w:num>
  <w:num w:numId="40">
    <w:abstractNumId w:val="38"/>
  </w:num>
  <w:num w:numId="41">
    <w:abstractNumId w:val="14"/>
  </w:num>
  <w:num w:numId="42">
    <w:abstractNumId w:val="24"/>
  </w:num>
  <w:num w:numId="43">
    <w:abstractNumId w:val="3"/>
  </w:num>
  <w:num w:numId="44">
    <w:abstractNumId w:val="7"/>
  </w:num>
  <w:num w:numId="45">
    <w:abstractNumId w:val="45"/>
  </w:num>
  <w:num w:numId="46">
    <w:abstractNumId w:val="44"/>
  </w:num>
  <w:num w:numId="47">
    <w:abstractNumId w:val="20"/>
  </w:num>
  <w:num w:numId="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1AEA"/>
    <w:rsid w:val="00007B63"/>
    <w:rsid w:val="00024848"/>
    <w:rsid w:val="000273B3"/>
    <w:rsid w:val="00031434"/>
    <w:rsid w:val="00033107"/>
    <w:rsid w:val="00033FEB"/>
    <w:rsid w:val="0003757D"/>
    <w:rsid w:val="0005225A"/>
    <w:rsid w:val="00070F9D"/>
    <w:rsid w:val="000752CE"/>
    <w:rsid w:val="00077339"/>
    <w:rsid w:val="0008154D"/>
    <w:rsid w:val="000940C1"/>
    <w:rsid w:val="000A030E"/>
    <w:rsid w:val="000A4E24"/>
    <w:rsid w:val="000A5940"/>
    <w:rsid w:val="000B0E74"/>
    <w:rsid w:val="000B121B"/>
    <w:rsid w:val="000B4C61"/>
    <w:rsid w:val="000C2428"/>
    <w:rsid w:val="000C532A"/>
    <w:rsid w:val="000C5CBB"/>
    <w:rsid w:val="000D6132"/>
    <w:rsid w:val="000E05D1"/>
    <w:rsid w:val="000E0D00"/>
    <w:rsid w:val="000E30E3"/>
    <w:rsid w:val="000E4587"/>
    <w:rsid w:val="000E6089"/>
    <w:rsid w:val="000F1321"/>
    <w:rsid w:val="000F3E24"/>
    <w:rsid w:val="000F45F8"/>
    <w:rsid w:val="00100D78"/>
    <w:rsid w:val="00101138"/>
    <w:rsid w:val="00104A03"/>
    <w:rsid w:val="001050D9"/>
    <w:rsid w:val="001073E9"/>
    <w:rsid w:val="00115330"/>
    <w:rsid w:val="00121125"/>
    <w:rsid w:val="0012405A"/>
    <w:rsid w:val="001372AC"/>
    <w:rsid w:val="001463ED"/>
    <w:rsid w:val="00163080"/>
    <w:rsid w:val="001740FD"/>
    <w:rsid w:val="0017699A"/>
    <w:rsid w:val="001838D6"/>
    <w:rsid w:val="0018701B"/>
    <w:rsid w:val="0018723E"/>
    <w:rsid w:val="00191C11"/>
    <w:rsid w:val="001A56A6"/>
    <w:rsid w:val="001B1D98"/>
    <w:rsid w:val="001C3038"/>
    <w:rsid w:val="001C7726"/>
    <w:rsid w:val="001D471A"/>
    <w:rsid w:val="001E668B"/>
    <w:rsid w:val="001F2BE2"/>
    <w:rsid w:val="001F4A2C"/>
    <w:rsid w:val="00203884"/>
    <w:rsid w:val="00206557"/>
    <w:rsid w:val="002141AB"/>
    <w:rsid w:val="0021673C"/>
    <w:rsid w:val="002202A0"/>
    <w:rsid w:val="002203E9"/>
    <w:rsid w:val="00224788"/>
    <w:rsid w:val="00235236"/>
    <w:rsid w:val="002408F9"/>
    <w:rsid w:val="00243A34"/>
    <w:rsid w:val="002632AF"/>
    <w:rsid w:val="00277087"/>
    <w:rsid w:val="00280B1F"/>
    <w:rsid w:val="0028583F"/>
    <w:rsid w:val="00286AB4"/>
    <w:rsid w:val="0029359B"/>
    <w:rsid w:val="002A014D"/>
    <w:rsid w:val="002A14CF"/>
    <w:rsid w:val="002A3F74"/>
    <w:rsid w:val="002A52B4"/>
    <w:rsid w:val="002B7A08"/>
    <w:rsid w:val="002D1FBF"/>
    <w:rsid w:val="002D327B"/>
    <w:rsid w:val="002D4CC2"/>
    <w:rsid w:val="002D6118"/>
    <w:rsid w:val="002E441D"/>
    <w:rsid w:val="002E7480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240B"/>
    <w:rsid w:val="0033733E"/>
    <w:rsid w:val="00337D06"/>
    <w:rsid w:val="00347257"/>
    <w:rsid w:val="003572C0"/>
    <w:rsid w:val="00357B02"/>
    <w:rsid w:val="00357D79"/>
    <w:rsid w:val="00364DE4"/>
    <w:rsid w:val="00373929"/>
    <w:rsid w:val="0037468D"/>
    <w:rsid w:val="003837A6"/>
    <w:rsid w:val="00383889"/>
    <w:rsid w:val="00386EB1"/>
    <w:rsid w:val="00396DF1"/>
    <w:rsid w:val="003A0D8A"/>
    <w:rsid w:val="003A4790"/>
    <w:rsid w:val="003C6578"/>
    <w:rsid w:val="003E6EC6"/>
    <w:rsid w:val="0040165E"/>
    <w:rsid w:val="004022FD"/>
    <w:rsid w:val="00414CBD"/>
    <w:rsid w:val="00416B43"/>
    <w:rsid w:val="00423731"/>
    <w:rsid w:val="004448A8"/>
    <w:rsid w:val="00462A3D"/>
    <w:rsid w:val="00474EF1"/>
    <w:rsid w:val="0048070E"/>
    <w:rsid w:val="004841D3"/>
    <w:rsid w:val="00490787"/>
    <w:rsid w:val="004A0617"/>
    <w:rsid w:val="004A135C"/>
    <w:rsid w:val="004B7F47"/>
    <w:rsid w:val="004D617F"/>
    <w:rsid w:val="004D674D"/>
    <w:rsid w:val="004E6733"/>
    <w:rsid w:val="005076A3"/>
    <w:rsid w:val="00513F11"/>
    <w:rsid w:val="005162FC"/>
    <w:rsid w:val="005164E8"/>
    <w:rsid w:val="00517B10"/>
    <w:rsid w:val="00521326"/>
    <w:rsid w:val="00524A3B"/>
    <w:rsid w:val="00525A75"/>
    <w:rsid w:val="00545804"/>
    <w:rsid w:val="005472AB"/>
    <w:rsid w:val="00550F31"/>
    <w:rsid w:val="00562AE6"/>
    <w:rsid w:val="00567BA8"/>
    <w:rsid w:val="0059115C"/>
    <w:rsid w:val="0059514C"/>
    <w:rsid w:val="00597398"/>
    <w:rsid w:val="0059755F"/>
    <w:rsid w:val="005A5FE1"/>
    <w:rsid w:val="005B7BD2"/>
    <w:rsid w:val="005C7880"/>
    <w:rsid w:val="005D2FDB"/>
    <w:rsid w:val="005F4B30"/>
    <w:rsid w:val="006052B4"/>
    <w:rsid w:val="00616A4F"/>
    <w:rsid w:val="00617509"/>
    <w:rsid w:val="00627ED8"/>
    <w:rsid w:val="006332F0"/>
    <w:rsid w:val="00635AB8"/>
    <w:rsid w:val="00646C58"/>
    <w:rsid w:val="00656357"/>
    <w:rsid w:val="0067041D"/>
    <w:rsid w:val="00671480"/>
    <w:rsid w:val="00674FD8"/>
    <w:rsid w:val="00683E6C"/>
    <w:rsid w:val="0069255C"/>
    <w:rsid w:val="00693D04"/>
    <w:rsid w:val="006B22A0"/>
    <w:rsid w:val="006B534F"/>
    <w:rsid w:val="006C2373"/>
    <w:rsid w:val="006C559C"/>
    <w:rsid w:val="006C6B22"/>
    <w:rsid w:val="006D3BFA"/>
    <w:rsid w:val="006E0F12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420C4"/>
    <w:rsid w:val="00745267"/>
    <w:rsid w:val="007466D3"/>
    <w:rsid w:val="0075275A"/>
    <w:rsid w:val="00752E51"/>
    <w:rsid w:val="00753BCE"/>
    <w:rsid w:val="007559CC"/>
    <w:rsid w:val="00761A49"/>
    <w:rsid w:val="00763320"/>
    <w:rsid w:val="007706CB"/>
    <w:rsid w:val="0077108C"/>
    <w:rsid w:val="00781CBE"/>
    <w:rsid w:val="007A76F8"/>
    <w:rsid w:val="007B465F"/>
    <w:rsid w:val="007C52B6"/>
    <w:rsid w:val="007C55DC"/>
    <w:rsid w:val="007D0099"/>
    <w:rsid w:val="007D537B"/>
    <w:rsid w:val="007F42AD"/>
    <w:rsid w:val="007F6100"/>
    <w:rsid w:val="008007F8"/>
    <w:rsid w:val="00817EEA"/>
    <w:rsid w:val="00821920"/>
    <w:rsid w:val="008238F6"/>
    <w:rsid w:val="00832D68"/>
    <w:rsid w:val="008331BC"/>
    <w:rsid w:val="0083492F"/>
    <w:rsid w:val="008425DF"/>
    <w:rsid w:val="00844039"/>
    <w:rsid w:val="00847F21"/>
    <w:rsid w:val="00850879"/>
    <w:rsid w:val="0085122F"/>
    <w:rsid w:val="00854F2A"/>
    <w:rsid w:val="00855DB7"/>
    <w:rsid w:val="00860210"/>
    <w:rsid w:val="00863F35"/>
    <w:rsid w:val="008675ED"/>
    <w:rsid w:val="00870400"/>
    <w:rsid w:val="008727C9"/>
    <w:rsid w:val="00877775"/>
    <w:rsid w:val="00883EF8"/>
    <w:rsid w:val="008856DC"/>
    <w:rsid w:val="008905CF"/>
    <w:rsid w:val="008A66D1"/>
    <w:rsid w:val="008A6EE8"/>
    <w:rsid w:val="008B7B3F"/>
    <w:rsid w:val="008C37E6"/>
    <w:rsid w:val="008C7956"/>
    <w:rsid w:val="008C7A26"/>
    <w:rsid w:val="008D3E9C"/>
    <w:rsid w:val="0090602C"/>
    <w:rsid w:val="00910718"/>
    <w:rsid w:val="00923897"/>
    <w:rsid w:val="0092422C"/>
    <w:rsid w:val="0092440C"/>
    <w:rsid w:val="0093020C"/>
    <w:rsid w:val="009310C8"/>
    <w:rsid w:val="00935F3E"/>
    <w:rsid w:val="00936F71"/>
    <w:rsid w:val="00942881"/>
    <w:rsid w:val="0095295D"/>
    <w:rsid w:val="00954064"/>
    <w:rsid w:val="0096010A"/>
    <w:rsid w:val="00960670"/>
    <w:rsid w:val="009609BC"/>
    <w:rsid w:val="00962736"/>
    <w:rsid w:val="00967063"/>
    <w:rsid w:val="009670FE"/>
    <w:rsid w:val="0097117E"/>
    <w:rsid w:val="0097193D"/>
    <w:rsid w:val="009842F9"/>
    <w:rsid w:val="00991290"/>
    <w:rsid w:val="009A1A70"/>
    <w:rsid w:val="009B012D"/>
    <w:rsid w:val="009B15B5"/>
    <w:rsid w:val="009C00A6"/>
    <w:rsid w:val="009C2851"/>
    <w:rsid w:val="009C458C"/>
    <w:rsid w:val="009C7EED"/>
    <w:rsid w:val="009D0C2A"/>
    <w:rsid w:val="009D445E"/>
    <w:rsid w:val="009E336F"/>
    <w:rsid w:val="00A02B75"/>
    <w:rsid w:val="00A05597"/>
    <w:rsid w:val="00A07F74"/>
    <w:rsid w:val="00A10ED7"/>
    <w:rsid w:val="00A11FBC"/>
    <w:rsid w:val="00A12E86"/>
    <w:rsid w:val="00A15535"/>
    <w:rsid w:val="00A17D6C"/>
    <w:rsid w:val="00A2296A"/>
    <w:rsid w:val="00A34C96"/>
    <w:rsid w:val="00A35082"/>
    <w:rsid w:val="00A40345"/>
    <w:rsid w:val="00A43590"/>
    <w:rsid w:val="00A46623"/>
    <w:rsid w:val="00A5217F"/>
    <w:rsid w:val="00A7057B"/>
    <w:rsid w:val="00A74C56"/>
    <w:rsid w:val="00A8233B"/>
    <w:rsid w:val="00A83992"/>
    <w:rsid w:val="00A87B45"/>
    <w:rsid w:val="00A93767"/>
    <w:rsid w:val="00AB0281"/>
    <w:rsid w:val="00AB2CF9"/>
    <w:rsid w:val="00AB3A80"/>
    <w:rsid w:val="00AE14E5"/>
    <w:rsid w:val="00AE1FA7"/>
    <w:rsid w:val="00AF2CC8"/>
    <w:rsid w:val="00AF5474"/>
    <w:rsid w:val="00AF7C80"/>
    <w:rsid w:val="00AF7F0F"/>
    <w:rsid w:val="00B01B2A"/>
    <w:rsid w:val="00B04159"/>
    <w:rsid w:val="00B04C8D"/>
    <w:rsid w:val="00B25811"/>
    <w:rsid w:val="00B31477"/>
    <w:rsid w:val="00B37194"/>
    <w:rsid w:val="00B438C4"/>
    <w:rsid w:val="00B44CAE"/>
    <w:rsid w:val="00B46D58"/>
    <w:rsid w:val="00B571C0"/>
    <w:rsid w:val="00B64810"/>
    <w:rsid w:val="00B67121"/>
    <w:rsid w:val="00B77280"/>
    <w:rsid w:val="00B7758C"/>
    <w:rsid w:val="00B97136"/>
    <w:rsid w:val="00BA2BD5"/>
    <w:rsid w:val="00BA5168"/>
    <w:rsid w:val="00BB32D1"/>
    <w:rsid w:val="00BB38C8"/>
    <w:rsid w:val="00BB45DF"/>
    <w:rsid w:val="00BB5AC8"/>
    <w:rsid w:val="00BC1260"/>
    <w:rsid w:val="00BD5B21"/>
    <w:rsid w:val="00BD6E6F"/>
    <w:rsid w:val="00BF43F5"/>
    <w:rsid w:val="00C13D51"/>
    <w:rsid w:val="00C1642E"/>
    <w:rsid w:val="00C3114E"/>
    <w:rsid w:val="00C41261"/>
    <w:rsid w:val="00C45C29"/>
    <w:rsid w:val="00C520FA"/>
    <w:rsid w:val="00C66B86"/>
    <w:rsid w:val="00C84DEF"/>
    <w:rsid w:val="00C86C19"/>
    <w:rsid w:val="00C9008E"/>
    <w:rsid w:val="00C90430"/>
    <w:rsid w:val="00C90BD9"/>
    <w:rsid w:val="00CA191E"/>
    <w:rsid w:val="00CA344F"/>
    <w:rsid w:val="00CA60D3"/>
    <w:rsid w:val="00CB0DC8"/>
    <w:rsid w:val="00CB1A0B"/>
    <w:rsid w:val="00CC088D"/>
    <w:rsid w:val="00CC5CBC"/>
    <w:rsid w:val="00CD20F0"/>
    <w:rsid w:val="00CD577D"/>
    <w:rsid w:val="00CE1341"/>
    <w:rsid w:val="00CF7682"/>
    <w:rsid w:val="00D114CE"/>
    <w:rsid w:val="00D15138"/>
    <w:rsid w:val="00D24983"/>
    <w:rsid w:val="00D50BE1"/>
    <w:rsid w:val="00D6482A"/>
    <w:rsid w:val="00D64996"/>
    <w:rsid w:val="00D734D6"/>
    <w:rsid w:val="00D74405"/>
    <w:rsid w:val="00D77B8B"/>
    <w:rsid w:val="00D85102"/>
    <w:rsid w:val="00D978E6"/>
    <w:rsid w:val="00DA56C2"/>
    <w:rsid w:val="00DB0F29"/>
    <w:rsid w:val="00DB1BD2"/>
    <w:rsid w:val="00DB4098"/>
    <w:rsid w:val="00DD3698"/>
    <w:rsid w:val="00DE498D"/>
    <w:rsid w:val="00DE4F51"/>
    <w:rsid w:val="00DE6F46"/>
    <w:rsid w:val="00DE74CA"/>
    <w:rsid w:val="00E01F84"/>
    <w:rsid w:val="00E071A5"/>
    <w:rsid w:val="00E113E0"/>
    <w:rsid w:val="00E11771"/>
    <w:rsid w:val="00E245BE"/>
    <w:rsid w:val="00E400E9"/>
    <w:rsid w:val="00E5482F"/>
    <w:rsid w:val="00E57AEE"/>
    <w:rsid w:val="00E6194B"/>
    <w:rsid w:val="00E66F09"/>
    <w:rsid w:val="00E70EAC"/>
    <w:rsid w:val="00E7178C"/>
    <w:rsid w:val="00E80F9F"/>
    <w:rsid w:val="00EA00DF"/>
    <w:rsid w:val="00EA45E0"/>
    <w:rsid w:val="00EA6166"/>
    <w:rsid w:val="00ED3BA2"/>
    <w:rsid w:val="00ED5170"/>
    <w:rsid w:val="00ED61F7"/>
    <w:rsid w:val="00EE03E6"/>
    <w:rsid w:val="00EE36B0"/>
    <w:rsid w:val="00F05660"/>
    <w:rsid w:val="00F070A3"/>
    <w:rsid w:val="00F100A9"/>
    <w:rsid w:val="00F118E7"/>
    <w:rsid w:val="00F20DDA"/>
    <w:rsid w:val="00F34538"/>
    <w:rsid w:val="00F3484D"/>
    <w:rsid w:val="00F50CE9"/>
    <w:rsid w:val="00F56E7D"/>
    <w:rsid w:val="00F660A7"/>
    <w:rsid w:val="00F677C5"/>
    <w:rsid w:val="00F80614"/>
    <w:rsid w:val="00F83FF0"/>
    <w:rsid w:val="00F84CD5"/>
    <w:rsid w:val="00F97E0A"/>
    <w:rsid w:val="00FB38F3"/>
    <w:rsid w:val="00FC5477"/>
    <w:rsid w:val="00FC6040"/>
    <w:rsid w:val="00FC6CDC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935DCB71-5B33-4B7B-830A-46DF7EC8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0B0E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8007F8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dx.doi.org/10.1002/rra.1546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dx.doi.org/10.1899/11-010.1" TargetMode="External"/><Relationship Id="rId17" Type="http://schemas.openxmlformats.org/officeDocument/2006/relationships/hyperlink" Target="http://dx.doi.org/10.1074/jbc.M706080200" TargetMode="External"/><Relationship Id="rId2" Type="http://schemas.openxmlformats.org/officeDocument/2006/relationships/styles" Target="styles.xml"/><Relationship Id="rId16" Type="http://schemas.openxmlformats.org/officeDocument/2006/relationships/hyperlink" Target="http://dx.doi.org/10.1007/s10750-008-9545-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unc.edu/~jeffrey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x.doi.org/10.1899/09-107.1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dx.doi.org/10.5194/hess-15-1771-20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2061</Words>
  <Characters>11754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13788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subject/>
  <dc:creator>Jeffrey Muehlbauer</dc:creator>
  <cp:keywords/>
  <cp:lastModifiedBy>Muehlbauer, Jeffrey D.</cp:lastModifiedBy>
  <cp:revision>2</cp:revision>
  <cp:lastPrinted>2012-09-02T01:10:00Z</cp:lastPrinted>
  <dcterms:created xsi:type="dcterms:W3CDTF">2016-07-18T23:36:00Z</dcterms:created>
  <dcterms:modified xsi:type="dcterms:W3CDTF">2016-07-18T23:36:00Z</dcterms:modified>
</cp:coreProperties>
</file>