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C962E5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9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10"/>
          <w:footerReference w:type="defaul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C962E5" w:rsidP="00E6194B">
      <w:pPr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C962E5" w:rsidP="002E4840">
      <w:pPr>
        <w:jc w:val="center"/>
        <w:rPr>
          <w:rFonts w:ascii="Verdana" w:hAnsi="Verdana" w:cs="Verdana"/>
          <w:sz w:val="20"/>
          <w:szCs w:val="20"/>
        </w:rPr>
      </w:pPr>
      <w:hyperlink r:id="rId14" w:history="1">
        <w:r w:rsidR="002E4840" w:rsidRPr="001D6657">
          <w:rPr>
            <w:rStyle w:val="Hyperlink"/>
            <w:rFonts w:ascii="Verdana" w:hAnsi="Verdana" w:cs="Verdana"/>
            <w:sz w:val="20"/>
            <w:szCs w:val="20"/>
          </w:rPr>
          <w:t>https://profile.usgs.gov/jmuehlbauer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</w:p>
    <w:p w:rsidR="006332F0" w:rsidRPr="00C520FA" w:rsidRDefault="00C962E5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9" o:title=""/>
          </v:shape>
        </w:pict>
      </w:r>
    </w:p>
    <w:p w:rsidR="002A14CF" w:rsidRDefault="00F118E7" w:rsidP="00FB32CB">
      <w:pPr>
        <w:pStyle w:val="Heading1"/>
        <w:spacing w:before="120" w:after="60"/>
      </w:pPr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River, AZ (8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with endangered species), 2013-Pres.</w:t>
      </w:r>
    </w:p>
    <w:p w:rsidR="00727845" w:rsidRDefault="00727845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:rsidR="00CC4461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 w:rsidR="006616D1">
        <w:rPr>
          <w:rFonts w:ascii="Verdana" w:hAnsi="Verdana" w:cs="Verdana"/>
          <w:bCs/>
          <w:sz w:val="20"/>
          <w:szCs w:val="20"/>
        </w:rPr>
        <w:t>Flagstaff, AZ. Supervi</w:t>
      </w:r>
      <w:r>
        <w:rPr>
          <w:rFonts w:ascii="Verdana" w:hAnsi="Verdana" w:cs="Verdana"/>
          <w:bCs/>
          <w:sz w:val="20"/>
          <w:szCs w:val="20"/>
        </w:rPr>
        <w:t>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Yackulic</w:t>
      </w:r>
    </w:p>
    <w:p w:rsidR="00CC4461" w:rsidRPr="00CC4461" w:rsidRDefault="00CC4461" w:rsidP="00CF3292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C8169C" w:rsidRPr="00C8169C" w:rsidRDefault="00727845" w:rsidP="00C1642E">
      <w:pPr>
        <w:widowControl/>
        <w:numPr>
          <w:ilvl w:val="0"/>
          <w:numId w:val="9"/>
        </w:numPr>
        <w:autoSpaceDE/>
        <w:autoSpaceDN/>
        <w:adjustRightInd/>
        <w:spacing w:before="60" w:after="60"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C8169C"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C8169C" w:rsidRDefault="00383889" w:rsidP="00C8169C">
      <w:pPr>
        <w:widowControl/>
        <w:autoSpaceDE/>
        <w:autoSpaceDN/>
        <w:adjustRightInd/>
        <w:spacing w:before="60" w:after="60"/>
        <w:rPr>
          <w:rFonts w:ascii="Verdana" w:hAnsi="Verdana" w:cs="Verdana"/>
          <w:bCs/>
          <w:i/>
          <w:sz w:val="20"/>
          <w:szCs w:val="20"/>
        </w:rPr>
      </w:pPr>
      <w:proofErr w:type="gramStart"/>
      <w:r w:rsidRPr="00C8169C">
        <w:rPr>
          <w:rFonts w:ascii="Verdana" w:hAnsi="Verdana" w:cs="Verdana"/>
          <w:bCs/>
          <w:i/>
          <w:sz w:val="20"/>
          <w:szCs w:val="20"/>
        </w:rPr>
        <w:t>Northern Arizona University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BA5168" w:rsidRPr="00C8169C">
        <w:rPr>
          <w:rFonts w:ascii="Verdana" w:hAnsi="Verdana" w:cs="Verdana"/>
          <w:bCs/>
          <w:sz w:val="20"/>
          <w:szCs w:val="20"/>
        </w:rPr>
        <w:t xml:space="preserve"> </w:t>
      </w:r>
      <w:r w:rsidRPr="00C8169C">
        <w:rPr>
          <w:rFonts w:ascii="Verdana" w:hAnsi="Verdana" w:cs="Verdana"/>
          <w:bCs/>
          <w:sz w:val="20"/>
          <w:szCs w:val="20"/>
        </w:rPr>
        <w:t>Flagstaff, AZ</w:t>
      </w:r>
      <w:r w:rsidR="004D674D" w:rsidRPr="00C8169C">
        <w:rPr>
          <w:rFonts w:ascii="Verdana" w:hAnsi="Verdana" w:cs="Verdana"/>
          <w:bCs/>
          <w:sz w:val="20"/>
          <w:szCs w:val="20"/>
        </w:rPr>
        <w:t xml:space="preserve">. </w:t>
      </w:r>
      <w:r w:rsidRPr="00C8169C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8169C">
        <w:rPr>
          <w:rFonts w:ascii="Verdana" w:hAnsi="Verdana" w:cs="Verdana"/>
          <w:bCs/>
          <w:sz w:val="20"/>
          <w:szCs w:val="20"/>
        </w:rPr>
        <w:t>Dr</w:t>
      </w:r>
      <w:r w:rsidRPr="00C8169C">
        <w:rPr>
          <w:rFonts w:ascii="Verdana" w:hAnsi="Verdana" w:cs="Verdana"/>
          <w:bCs/>
          <w:sz w:val="20"/>
          <w:szCs w:val="20"/>
        </w:rPr>
        <w:t>.</w:t>
      </w:r>
      <w:r w:rsidR="0070772C" w:rsidRPr="00C8169C">
        <w:rPr>
          <w:rFonts w:ascii="Verdana" w:hAnsi="Verdana" w:cs="Verdana"/>
          <w:bCs/>
          <w:sz w:val="20"/>
          <w:szCs w:val="20"/>
        </w:rPr>
        <w:t xml:space="preserve"> Jane </w:t>
      </w:r>
      <w:r w:rsidRPr="00C8169C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8169C">
        <w:rPr>
          <w:rFonts w:ascii="Verdana" w:hAnsi="Verdana" w:cs="Verdana"/>
          <w:bCs/>
          <w:sz w:val="20"/>
          <w:szCs w:val="20"/>
        </w:rPr>
        <w:t>Marks</w:t>
      </w:r>
    </w:p>
    <w:p w:rsidR="00A15509" w:rsidRPr="00A15509" w:rsidRDefault="00383889" w:rsidP="00CF3292">
      <w:pPr>
        <w:widowControl/>
        <w:numPr>
          <w:ilvl w:val="0"/>
          <w:numId w:val="7"/>
        </w:numPr>
        <w:autoSpaceDE/>
        <w:autoSpaceDN/>
        <w:adjustRightInd/>
        <w:ind w:left="540" w:hanging="270"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lastRenderedPageBreak/>
        <w:t>Research As</w:t>
      </w:r>
      <w:r w:rsidR="00727845" w:rsidRPr="00A15509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 w:rsidRPr="00A15509">
        <w:rPr>
          <w:rFonts w:ascii="Verdana" w:hAnsi="Verdana" w:cs="Verdana"/>
          <w:bCs/>
          <w:sz w:val="20"/>
          <w:szCs w:val="20"/>
        </w:rPr>
        <w:t>2003</w:t>
      </w:r>
      <w:r w:rsidR="005B7BD2" w:rsidRPr="00A15509">
        <w:rPr>
          <w:rFonts w:ascii="Verdana" w:hAnsi="Verdana" w:cs="Verdana"/>
          <w:bCs/>
          <w:sz w:val="20"/>
          <w:szCs w:val="20"/>
        </w:rPr>
        <w:t>–</w:t>
      </w:r>
      <w:r w:rsidR="00727845" w:rsidRPr="00A15509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proofErr w:type="gramEnd"/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Parks, AZ.</w:t>
      </w:r>
      <w:proofErr w:type="gramEnd"/>
    </w:p>
    <w:p w:rsidR="00727F23" w:rsidRP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</w:t>
      </w:r>
    </w:p>
    <w:p w:rsidR="00727F23" w:rsidRDefault="00727F23" w:rsidP="00727F23">
      <w:pPr>
        <w:rPr>
          <w:rFonts w:ascii="Verdana" w:hAnsi="Verdana" w:cs="Verdana"/>
          <w:sz w:val="20"/>
          <w:szCs w:val="20"/>
        </w:rPr>
      </w:pPr>
      <w:proofErr w:type="gramStart"/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Flagstaff, AZ.</w:t>
      </w:r>
    </w:p>
    <w:p w:rsidR="00727F23" w:rsidRDefault="00727F23" w:rsidP="00727F23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</w:t>
      </w:r>
    </w:p>
    <w:p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</w:p>
    <w:p w:rsidR="0052598E" w:rsidRPr="004C5306" w:rsidRDefault="00BE0623" w:rsidP="004C5306">
      <w:pPr>
        <w:widowControl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52598E">
        <w:rPr>
          <w:rFonts w:ascii="Verdana" w:hAnsi="Verdana"/>
          <w:bCs/>
          <w:sz w:val="20"/>
          <w:szCs w:val="20"/>
        </w:rPr>
        <w:t xml:space="preserve">) </w:t>
      </w:r>
      <w:r w:rsidR="006309ED">
        <w:rPr>
          <w:rFonts w:ascii="Verdana" w:hAnsi="Verdana"/>
          <w:bCs/>
          <w:sz w:val="20"/>
          <w:szCs w:val="20"/>
        </w:rPr>
        <w:t>*</w:t>
      </w:r>
      <w:r w:rsidR="0052598E">
        <w:rPr>
          <w:rFonts w:ascii="Verdana" w:hAnsi="Verdana"/>
          <w:bCs/>
          <w:sz w:val="20"/>
          <w:szCs w:val="20"/>
        </w:rPr>
        <w:t xml:space="preserve">Smith, </w:t>
      </w:r>
      <w:r w:rsidR="0052598E" w:rsidRPr="004C5306">
        <w:rPr>
          <w:rFonts w:ascii="Verdana" w:hAnsi="Verdana"/>
          <w:bCs/>
          <w:sz w:val="20"/>
          <w:szCs w:val="20"/>
        </w:rPr>
        <w:t xml:space="preserve">J.T., Kennedy, T.A. &amp; </w:t>
      </w:r>
      <w:r w:rsidR="0052598E" w:rsidRPr="004C5306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4C5306">
        <w:rPr>
          <w:rFonts w:ascii="Verdana" w:hAnsi="Verdana"/>
          <w:bCs/>
          <w:sz w:val="20"/>
          <w:szCs w:val="20"/>
        </w:rPr>
        <w:t xml:space="preserve"> (</w:t>
      </w:r>
      <w:r w:rsidR="005A1EF9" w:rsidRPr="004C5306">
        <w:rPr>
          <w:rFonts w:ascii="Verdana" w:hAnsi="Verdana"/>
          <w:bCs/>
          <w:sz w:val="20"/>
          <w:szCs w:val="20"/>
        </w:rPr>
        <w:t>2014</w:t>
      </w:r>
      <w:r w:rsidR="0052598E" w:rsidRPr="004C5306">
        <w:rPr>
          <w:rFonts w:ascii="Verdana" w:hAnsi="Verdana"/>
          <w:bCs/>
          <w:sz w:val="20"/>
          <w:szCs w:val="20"/>
        </w:rPr>
        <w:t xml:space="preserve">) Building a better stick trap: description of an easy to use trap and pole mount for </w:t>
      </w:r>
      <w:r w:rsidR="0099185D" w:rsidRPr="004C5306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4C5306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4C5306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4C5306">
        <w:rPr>
          <w:rFonts w:ascii="Verdana" w:hAnsi="Verdana"/>
          <w:bCs/>
          <w:sz w:val="20"/>
          <w:szCs w:val="20"/>
        </w:rPr>
        <w:t xml:space="preserve"> 33</w:t>
      </w:r>
      <w:r w:rsidR="004C5306" w:rsidRPr="004C5306">
        <w:rPr>
          <w:rFonts w:ascii="Verdana" w:hAnsi="Verdana"/>
          <w:bCs/>
          <w:sz w:val="20"/>
          <w:szCs w:val="20"/>
        </w:rPr>
        <w:t>:</w:t>
      </w:r>
      <w:r w:rsidR="004C5306" w:rsidRPr="004C5306">
        <w:rPr>
          <w:rFonts w:ascii="Verdana" w:hAnsi="Verdana" w:cs="Arial"/>
          <w:sz w:val="20"/>
          <w:szCs w:val="20"/>
        </w:rPr>
        <w:t>972–977</w:t>
      </w:r>
      <w:r w:rsidR="0052598E" w:rsidRPr="004C5306">
        <w:rPr>
          <w:rFonts w:ascii="Verdana" w:hAnsi="Verdana"/>
          <w:bCs/>
          <w:sz w:val="20"/>
          <w:szCs w:val="20"/>
        </w:rPr>
        <w:t>.</w:t>
      </w:r>
      <w:r w:rsidR="0099185D" w:rsidRPr="004C5306">
        <w:rPr>
          <w:rFonts w:ascii="Verdana" w:hAnsi="Verdana"/>
          <w:bCs/>
          <w:sz w:val="20"/>
          <w:szCs w:val="20"/>
        </w:rPr>
        <w:t xml:space="preserve"> DOI: </w:t>
      </w:r>
      <w:hyperlink r:id="rId15" w:history="1">
        <w:r w:rsidR="0099185D" w:rsidRPr="004C5306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:rsidR="00BE0623" w:rsidRPr="00BE0623" w:rsidRDefault="005A1EF9" w:rsidP="00BE062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 w:rsidRPr="004C5306">
        <w:rPr>
          <w:rFonts w:ascii="Verdana" w:hAnsi="Verdana" w:cs="Verdana"/>
          <w:bCs/>
          <w:sz w:val="20"/>
          <w:szCs w:val="20"/>
        </w:rPr>
        <w:t>10</w:t>
      </w:r>
      <w:r w:rsidR="00BE0623" w:rsidRPr="004C5306">
        <w:rPr>
          <w:rFonts w:ascii="Verdana" w:hAnsi="Verdana" w:cs="Verdana"/>
          <w:bCs/>
          <w:sz w:val="20"/>
          <w:szCs w:val="20"/>
        </w:rPr>
        <w:t xml:space="preserve">) Copp, A., Kennedy, T.A. &amp; </w:t>
      </w:r>
      <w:r w:rsidR="00BE0623" w:rsidRPr="004C530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95:293–300. DOI: </w:t>
      </w:r>
      <w:hyperlink r:id="rId16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:rsidR="00A57974" w:rsidRDefault="00C800B6" w:rsidP="00FB32CB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="00A57974" w:rsidRPr="000A6F7A">
        <w:rPr>
          <w:rFonts w:ascii="Verdana" w:hAnsi="Verdana"/>
          <w:sz w:val="20"/>
          <w:szCs w:val="20"/>
        </w:rPr>
        <w:t>Tockner</w:t>
      </w:r>
      <w:proofErr w:type="spellEnd"/>
      <w:r w:rsidR="00A57974" w:rsidRPr="000A6F7A">
        <w:rPr>
          <w:rFonts w:ascii="Verdana" w:hAnsi="Verdana"/>
          <w:sz w:val="20"/>
          <w:szCs w:val="20"/>
        </w:rPr>
        <w:t>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</w:t>
      </w:r>
      <w:proofErr w:type="gramStart"/>
      <w:r w:rsidR="00A57974" w:rsidRPr="000A6F7A">
        <w:rPr>
          <w:rFonts w:ascii="Verdana" w:hAnsi="Verdana"/>
          <w:sz w:val="20"/>
          <w:szCs w:val="20"/>
        </w:rPr>
        <w:t>How</w:t>
      </w:r>
      <w:proofErr w:type="gramEnd"/>
      <w:r w:rsidR="00A57974" w:rsidRPr="000A6F7A">
        <w:rPr>
          <w:rFonts w:ascii="Verdana" w:hAnsi="Verdana"/>
          <w:sz w:val="20"/>
          <w:szCs w:val="20"/>
        </w:rPr>
        <w:t xml:space="preserve">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17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  <w:r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831181">
        <w:rPr>
          <w:rFonts w:ascii="Verdana" w:hAnsi="Verdana"/>
          <w:b/>
          <w:i/>
          <w:sz w:val="20"/>
          <w:szCs w:val="20"/>
        </w:rPr>
        <w:fldChar w:fldCharType="begin"/>
      </w:r>
      <w:r w:rsidR="00831181">
        <w:rPr>
          <w:rFonts w:ascii="Verdana" w:hAnsi="Verdana"/>
          <w:b/>
          <w:i/>
          <w:sz w:val="20"/>
          <w:szCs w:val="20"/>
        </w:rPr>
        <w:instrText xml:space="preserve"> HYPERLINK "http://f1000.com/prime/718343875" </w:instrText>
      </w:r>
      <w:r w:rsidR="00831181">
        <w:rPr>
          <w:rFonts w:ascii="Verdana" w:hAnsi="Verdana"/>
          <w:b/>
          <w:i/>
          <w:sz w:val="20"/>
          <w:szCs w:val="20"/>
        </w:rPr>
      </w:r>
      <w:r w:rsidR="00831181">
        <w:rPr>
          <w:rFonts w:ascii="Verdana" w:hAnsi="Verdana"/>
          <w:b/>
          <w:i/>
          <w:sz w:val="20"/>
          <w:szCs w:val="20"/>
        </w:rPr>
        <w:fldChar w:fldCharType="separate"/>
      </w:r>
      <w:r w:rsidR="00831181" w:rsidRPr="0003428C">
        <w:rPr>
          <w:rStyle w:val="Hyperlink"/>
          <w:rFonts w:ascii="Verdana" w:hAnsi="Verdana"/>
          <w:b/>
          <w:i/>
          <w:sz w:val="20"/>
          <w:szCs w:val="20"/>
        </w:rPr>
        <w:t>Article recommended by Faculty of 1000Prime</w:t>
      </w:r>
      <w:r w:rsidR="00831181">
        <w:rPr>
          <w:rFonts w:ascii="Verdana" w:hAnsi="Verdana"/>
          <w:b/>
          <w:i/>
          <w:sz w:val="20"/>
          <w:szCs w:val="20"/>
        </w:rPr>
        <w:fldChar w:fldCharType="end"/>
      </w:r>
      <w:r w:rsidR="00831181">
        <w:rPr>
          <w:rFonts w:ascii="Verdana" w:hAnsi="Verdana"/>
          <w:b/>
          <w:i/>
          <w:sz w:val="20"/>
          <w:szCs w:val="20"/>
        </w:rPr>
        <w:t xml:space="preserve">, and </w:t>
      </w:r>
      <w:hyperlink r:id="rId18" w:history="1"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featured on SFS podcast “Making W</w:t>
        </w:r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a</w:t>
        </w:r>
        <w:r w:rsidR="00831181" w:rsidRPr="0003428C">
          <w:rPr>
            <w:rStyle w:val="Hyperlink"/>
            <w:rFonts w:ascii="Verdana" w:hAnsi="Verdana"/>
            <w:b/>
            <w:i/>
            <w:sz w:val="20"/>
            <w:szCs w:val="20"/>
          </w:rPr>
          <w:t>ves.”</w:t>
        </w:r>
      </w:hyperlink>
    </w:p>
    <w:p w:rsidR="00C800B6" w:rsidRPr="00C800B6" w:rsidRDefault="00C800B6" w:rsidP="00C800B6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</w:t>
      </w:r>
      <w:proofErr w:type="gramStart"/>
      <w:r w:rsidRPr="00AE6F2E">
        <w:rPr>
          <w:rFonts w:ascii="Verdana" w:hAnsi="Verdana" w:cs="Verdana"/>
          <w:bCs/>
          <w:i/>
          <w:sz w:val="20"/>
          <w:szCs w:val="20"/>
        </w:rPr>
        <w:t>ONE</w:t>
      </w:r>
      <w:proofErr w:type="gramEnd"/>
      <w:r>
        <w:rPr>
          <w:rFonts w:ascii="Verdana" w:hAnsi="Verdana"/>
          <w:bCs/>
          <w:sz w:val="20"/>
          <w:szCs w:val="20"/>
        </w:rPr>
        <w:t xml:space="preserve"> 9:e85575. DOI: </w:t>
      </w:r>
      <w:hyperlink r:id="rId19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gramStart"/>
      <w:r w:rsidR="00F24729">
        <w:rPr>
          <w:rFonts w:ascii="Verdana" w:hAnsi="Verdana"/>
        </w:rPr>
        <w:t>pp</w:t>
      </w:r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20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1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2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23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24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5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6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BE0623" w:rsidP="00AE6F2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lastRenderedPageBreak/>
        <w:t>12</w:t>
      </w:r>
      <w:r w:rsidR="00F24729">
        <w:rPr>
          <w:rFonts w:ascii="Verdana" w:hAnsi="Verdana" w:cs="Verdana"/>
          <w:bCs/>
          <w:sz w:val="20"/>
          <w:szCs w:val="20"/>
        </w:rPr>
        <w:t xml:space="preserve">)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F24729">
        <w:rPr>
          <w:rFonts w:ascii="Verdana" w:hAnsi="Verdana" w:cs="Verdana"/>
          <w:bCs/>
          <w:sz w:val="20"/>
          <w:szCs w:val="20"/>
        </w:rPr>
        <w:t xml:space="preserve">Clay, P.A., </w:t>
      </w:r>
      <w:r w:rsidR="00F24729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24729"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 w:rsidR="00F24729">
        <w:rPr>
          <w:rFonts w:ascii="Verdana" w:hAnsi="Verdana" w:cs="Verdana"/>
          <w:bCs/>
          <w:sz w:val="20"/>
          <w:szCs w:val="20"/>
        </w:rPr>
        <w:t xml:space="preserve"> </w:t>
      </w:r>
      <w:r w:rsidR="00F24729"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DE4F51" w:rsidRPr="00DE4F51" w:rsidRDefault="00DE4F51" w:rsidP="00FB32CB">
      <w:pPr>
        <w:pStyle w:val="Heading1"/>
        <w:spacing w:after="60"/>
      </w:pPr>
      <w:r w:rsidRPr="00DE4F51">
        <w:t>Manuscripts In Prep</w:t>
      </w:r>
    </w:p>
    <w:p w:rsidR="007662CC" w:rsidRPr="00DE4F51" w:rsidRDefault="005A1EF9" w:rsidP="007662CC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7662CC">
        <w:rPr>
          <w:rFonts w:ascii="Verdana" w:hAnsi="Verdana" w:cs="Verdana"/>
          <w:bCs/>
          <w:sz w:val="20"/>
          <w:szCs w:val="20"/>
        </w:rPr>
        <w:t xml:space="preserve">) </w:t>
      </w:r>
      <w:r w:rsidR="007662CC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 w:rsidR="007662CC">
        <w:rPr>
          <w:rFonts w:ascii="Verdana" w:hAnsi="Verdana" w:cs="Verdana"/>
          <w:bCs/>
          <w:sz w:val="20"/>
          <w:szCs w:val="20"/>
        </w:rPr>
        <w:t>Prep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) </w:t>
      </w:r>
      <w:r w:rsidR="007662CC"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="007662CC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For Journal of Animal </w:t>
      </w:r>
      <w:r w:rsidR="007662CC" w:rsidRPr="001B383C">
        <w:rPr>
          <w:rFonts w:ascii="Verdana" w:hAnsi="Verdana" w:cs="Verdana"/>
          <w:bCs/>
          <w:i/>
          <w:sz w:val="20"/>
          <w:szCs w:val="20"/>
        </w:rPr>
        <w:t>Ecology</w:t>
      </w:r>
      <w:r w:rsidR="007662CC">
        <w:rPr>
          <w:rFonts w:ascii="Verdana" w:hAnsi="Verdana" w:cs="Verdana"/>
          <w:bCs/>
          <w:i/>
          <w:sz w:val="20"/>
          <w:szCs w:val="20"/>
        </w:rPr>
        <w:t xml:space="preserve"> (95% completed, revising draft)</w:t>
      </w:r>
      <w:r w:rsidR="007662CC">
        <w:rPr>
          <w:rFonts w:ascii="Verdana" w:hAnsi="Verdana" w:cs="Verdana"/>
          <w:bCs/>
          <w:sz w:val="20"/>
          <w:szCs w:val="20"/>
        </w:rPr>
        <w:t>.</w:t>
      </w:r>
    </w:p>
    <w:p w:rsidR="00A15509" w:rsidRDefault="005A1EF9" w:rsidP="00FB32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14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</w:t>
      </w:r>
      <w:r w:rsidR="006309ED">
        <w:rPr>
          <w:rFonts w:ascii="Verdana" w:hAnsi="Verdana" w:cs="Verdana"/>
          <w:bCs/>
          <w:sz w:val="20"/>
          <w:szCs w:val="20"/>
        </w:rPr>
        <w:t>*</w:t>
      </w:r>
      <w:r w:rsidR="00004AF4">
        <w:rPr>
          <w:rFonts w:ascii="Verdana" w:hAnsi="Verdana" w:cs="Verdana"/>
          <w:bCs/>
          <w:sz w:val="20"/>
          <w:szCs w:val="20"/>
        </w:rPr>
        <w:t xml:space="preserve">Clay, P.A., 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proofErr w:type="gramEnd"/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</w:t>
      </w:r>
      <w:r w:rsidR="00433466">
        <w:rPr>
          <w:rFonts w:ascii="Verdana" w:hAnsi="Verdana" w:cs="Verdana"/>
          <w:bCs/>
          <w:i/>
          <w:sz w:val="20"/>
          <w:szCs w:val="20"/>
        </w:rPr>
        <w:t>, revising draft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1956C2" w:rsidRPr="001956C2" w:rsidRDefault="005A1EF9" w:rsidP="001956C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15</w:t>
      </w:r>
      <w:r w:rsidR="001956C2">
        <w:rPr>
          <w:rFonts w:ascii="Verdana" w:hAnsi="Verdana" w:cs="Verdana"/>
          <w:bCs/>
          <w:sz w:val="20"/>
          <w:szCs w:val="20"/>
        </w:rPr>
        <w:t xml:space="preserve">) </w:t>
      </w:r>
      <w:r w:rsidR="001956C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1956C2">
        <w:rPr>
          <w:rFonts w:ascii="Verdana" w:hAnsi="Verdana" w:cs="Verdana"/>
          <w:bCs/>
          <w:sz w:val="20"/>
          <w:szCs w:val="20"/>
        </w:rPr>
        <w:t xml:space="preserve"> (In Prep) A critical examination of the variables affecting stream subsidy dynamics.</w:t>
      </w:r>
      <w:proofErr w:type="gramEnd"/>
      <w:r w:rsidR="001956C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1956C2">
        <w:rPr>
          <w:rFonts w:ascii="Verdana" w:hAnsi="Verdana" w:cs="Verdana"/>
          <w:bCs/>
          <w:i/>
          <w:sz w:val="20"/>
          <w:szCs w:val="20"/>
        </w:rPr>
        <w:t>For Aquatic Sciences.</w:t>
      </w:r>
      <w:proofErr w:type="gramEnd"/>
      <w:r w:rsidR="001956C2">
        <w:rPr>
          <w:rFonts w:ascii="Verdana" w:hAnsi="Verdana" w:cs="Verdana"/>
          <w:bCs/>
          <w:i/>
          <w:sz w:val="20"/>
          <w:szCs w:val="20"/>
        </w:rPr>
        <w:t xml:space="preserve"> (~90%, revising draft)</w:t>
      </w:r>
    </w:p>
    <w:p w:rsidR="006052B4" w:rsidRDefault="00433466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5A1EF9">
        <w:rPr>
          <w:rFonts w:ascii="Verdana" w:hAnsi="Verdana" w:cs="Verdana"/>
          <w:bCs/>
          <w:sz w:val="20"/>
          <w:szCs w:val="20"/>
        </w:rPr>
        <w:t>6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 w:rsidR="006052B4">
        <w:rPr>
          <w:rFonts w:ascii="Verdana" w:hAnsi="Verdana" w:cs="Verdana"/>
          <w:bCs/>
          <w:sz w:val="20"/>
          <w:szCs w:val="20"/>
        </w:rPr>
        <w:t>success?</w:t>
      </w:r>
      <w:proofErr w:type="gramEnd"/>
      <w:r w:rsidR="006052B4"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AF7065" w:rsidRDefault="00AF7065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17) </w:t>
      </w:r>
      <w:r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proofErr w:type="spellStart"/>
      <w:r w:rsidR="00BE4918">
        <w:rPr>
          <w:rFonts w:ascii="Verdana" w:hAnsi="Verdana" w:cs="Verdana"/>
          <w:bCs/>
          <w:sz w:val="20"/>
          <w:szCs w:val="20"/>
        </w:rPr>
        <w:t>Lagrangian</w:t>
      </w:r>
      <w:proofErr w:type="spellEnd"/>
      <w:r w:rsidR="00BE4918">
        <w:rPr>
          <w:rFonts w:ascii="Verdana" w:hAnsi="Verdana" w:cs="Verdana"/>
          <w:bCs/>
          <w:sz w:val="20"/>
          <w:szCs w:val="20"/>
        </w:rPr>
        <w:t xml:space="preserve"> sampling reveals strong linkage between invertebrate drift and shear stress in a large river dam tailwater.</w:t>
      </w:r>
      <w:proofErr w:type="gramEnd"/>
      <w:r w:rsidR="00BE4918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BE4918">
        <w:rPr>
          <w:rFonts w:ascii="Verdana" w:hAnsi="Verdana" w:cs="Verdana"/>
          <w:bCs/>
          <w:i/>
          <w:sz w:val="20"/>
          <w:szCs w:val="20"/>
        </w:rPr>
        <w:t>For Freshwater Biology.</w:t>
      </w:r>
      <w:proofErr w:type="gramEnd"/>
      <w:r w:rsidR="00BE4918">
        <w:rPr>
          <w:rFonts w:ascii="Verdana" w:hAnsi="Verdana" w:cs="Verdana"/>
          <w:bCs/>
          <w:i/>
          <w:sz w:val="20"/>
          <w:szCs w:val="20"/>
        </w:rPr>
        <w:t xml:space="preserve"> (~50%, analyzing data)</w:t>
      </w:r>
    </w:p>
    <w:p w:rsidR="00BE4918" w:rsidRDefault="00BE4918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18</w:t>
      </w:r>
      <w:r w:rsidR="00A15509">
        <w:rPr>
          <w:rFonts w:ascii="Verdana" w:hAnsi="Verdana" w:cs="Verdana"/>
          <w:bCs/>
          <w:sz w:val="20"/>
          <w:szCs w:val="20"/>
        </w:rPr>
        <w:t>–20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>
        <w:rPr>
          <w:rFonts w:ascii="Verdana" w:hAnsi="Verdana" w:cs="Verdana"/>
          <w:bCs/>
          <w:i/>
          <w:sz w:val="20"/>
          <w:szCs w:val="20"/>
        </w:rPr>
        <w:t>0%, processing data. 3+ publications)</w:t>
      </w:r>
    </w:p>
    <w:p w:rsidR="00BE4918" w:rsidRPr="00BE4918" w:rsidRDefault="00A15509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21–23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BE4918">
        <w:rPr>
          <w:rFonts w:ascii="Verdana" w:hAnsi="Verdana" w:cs="Verdana"/>
          <w:bCs/>
          <w:i/>
          <w:sz w:val="20"/>
          <w:szCs w:val="20"/>
        </w:rPr>
        <w:t>. 2-3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:rsidR="009625B4" w:rsidRDefault="009625B4" w:rsidP="009625B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Ph.D. Thesis, University of North Carolina at Chapel Hill.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279</w:t>
      </w:r>
      <w:proofErr w:type="gramEnd"/>
      <w:r>
        <w:rPr>
          <w:rFonts w:ascii="Verdana" w:hAnsi="Verdana"/>
          <w:sz w:val="20"/>
          <w:szCs w:val="20"/>
        </w:rPr>
        <w:t xml:space="preserve"> pp.</w:t>
      </w:r>
    </w:p>
    <w:p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</w:t>
      </w:r>
      <w:proofErr w:type="gramEnd"/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Pr="000940C1">
        <w:rPr>
          <w:rFonts w:ascii="Verdana" w:hAnsi="Verdana" w:cs="Verdana"/>
          <w:bCs/>
          <w:sz w:val="20"/>
          <w:szCs w:val="20"/>
        </w:rPr>
        <w:t>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bCs/>
          <w:sz w:val="20"/>
          <w:szCs w:val="20"/>
        </w:rPr>
        <w:t>138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pp.</w:t>
      </w:r>
    </w:p>
    <w:p w:rsidR="008007F8" w:rsidRPr="009E336F" w:rsidRDefault="008007F8" w:rsidP="00FB32CB">
      <w:pPr>
        <w:pStyle w:val="Heading1"/>
        <w:spacing w:after="60"/>
      </w:pPr>
      <w:r w:rsidRPr="009E336F">
        <w:t xml:space="preserve">Outreach </w:t>
      </w:r>
      <w:r w:rsidR="007A477B">
        <w:t xml:space="preserve">&amp; Creative Writing </w:t>
      </w:r>
      <w:r w:rsidRPr="009E336F">
        <w:t>Publications</w:t>
      </w:r>
    </w:p>
    <w:p w:rsidR="000B0E74" w:rsidRDefault="007A477B" w:rsidP="00C8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2004:14 pp.</w:t>
      </w:r>
    </w:p>
    <w:p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 xml:space="preserve">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>eyond.</w:t>
      </w:r>
      <w:proofErr w:type="gramEnd"/>
      <w:r w:rsidRPr="00C520FA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:rsidR="008905CF" w:rsidRPr="005B7BD2" w:rsidRDefault="007A477B" w:rsidP="00FB32CB">
      <w:pPr>
        <w:pStyle w:val="Heading1"/>
        <w:spacing w:after="60"/>
      </w:pPr>
      <w:r>
        <w:t>Conference Presentations</w:t>
      </w:r>
    </w:p>
    <w:p w:rsidR="000649E5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9</w:t>
      </w:r>
      <w:r w:rsidR="000649E5">
        <w:rPr>
          <w:rFonts w:ascii="Verdana" w:hAnsi="Verdana"/>
          <w:sz w:val="20"/>
          <w:szCs w:val="20"/>
        </w:rPr>
        <w:t xml:space="preserve">) </w:t>
      </w:r>
      <w:r w:rsidR="000649E5">
        <w:rPr>
          <w:rFonts w:ascii="Verdana" w:hAnsi="Verdana"/>
          <w:sz w:val="20"/>
          <w:szCs w:val="20"/>
          <w:u w:val="single"/>
        </w:rPr>
        <w:t>Muehlbauer, J.D.</w:t>
      </w:r>
      <w:r w:rsidR="000649E5" w:rsidRPr="00433466">
        <w:rPr>
          <w:rFonts w:ascii="Verdana" w:hAnsi="Verdana"/>
          <w:sz w:val="20"/>
          <w:szCs w:val="20"/>
        </w:rPr>
        <w:t>, Kennedy, T.A.</w:t>
      </w:r>
      <w:r w:rsidR="002E4840">
        <w:rPr>
          <w:rFonts w:ascii="Verdana" w:hAnsi="Verdana"/>
          <w:sz w:val="20"/>
          <w:szCs w:val="20"/>
        </w:rPr>
        <w:t xml:space="preserve">, </w:t>
      </w:r>
      <w:r w:rsidR="000E6E12">
        <w:rPr>
          <w:rFonts w:ascii="Verdana" w:hAnsi="Verdana"/>
          <w:sz w:val="20"/>
          <w:szCs w:val="20"/>
        </w:rPr>
        <w:t>*</w:t>
      </w:r>
      <w:r w:rsidR="002E4840">
        <w:rPr>
          <w:rFonts w:ascii="Verdana" w:hAnsi="Verdana"/>
          <w:sz w:val="20"/>
          <w:szCs w:val="20"/>
        </w:rPr>
        <w:t>Smith, J.T., Sankey, J.B. &amp; Kortenhoeven, E.W. (2014) Advances in emergent insect sampling: new sticky trap designs and automated sample processing.</w:t>
      </w:r>
      <w:proofErr w:type="gramEnd"/>
      <w:r w:rsidR="002E4840">
        <w:rPr>
          <w:rFonts w:ascii="Verdana" w:hAnsi="Verdana"/>
          <w:sz w:val="20"/>
          <w:szCs w:val="20"/>
        </w:rPr>
        <w:t xml:space="preserve"> </w:t>
      </w:r>
      <w:proofErr w:type="gramStart"/>
      <w:r w:rsidR="002E4840"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Yackulic, C.B., Kortenhoeven, E.W. &amp; Metcalfe, A.N. (2014) Flow management is a primary control on insect emergence in the Colorado River in Grand Canyon.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P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E4393B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) *Smith, J.T.,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(2014) Determining the effects of insect pheromone release on sticky trap catch rates (Poster). </w:t>
      </w:r>
      <w:proofErr w:type="gramStart"/>
      <w:r>
        <w:rPr>
          <w:rFonts w:ascii="Verdana" w:hAnsi="Verdana"/>
          <w:sz w:val="20"/>
          <w:szCs w:val="20"/>
        </w:rPr>
        <w:t>Joint Aquatic Sciences Meeting.</w:t>
      </w:r>
      <w:proofErr w:type="gramEnd"/>
    </w:p>
    <w:p w:rsidR="00CA0439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Copp, A.J., Kennedy, T.A. &amp; Muehlbauer, J.D. (2014) </w:t>
      </w:r>
      <w:proofErr w:type="gramStart"/>
      <w:r>
        <w:rPr>
          <w:rFonts w:ascii="Verdana" w:hAnsi="Verdana"/>
          <w:sz w:val="20"/>
          <w:szCs w:val="20"/>
        </w:rPr>
        <w:t>Don’t</w:t>
      </w:r>
      <w:proofErr w:type="gramEnd"/>
      <w:r>
        <w:rPr>
          <w:rFonts w:ascii="Verdana" w:hAnsi="Verdana"/>
          <w:sz w:val="20"/>
          <w:szCs w:val="20"/>
        </w:rPr>
        <w:t xml:space="preserve"> get clogged up: using net filtration efficiencies to inform deployment length in drift studies (Poster). </w:t>
      </w:r>
      <w:proofErr w:type="gramStart"/>
      <w:r>
        <w:rPr>
          <w:rFonts w:ascii="Verdana" w:hAnsi="Verdana"/>
          <w:sz w:val="20"/>
          <w:szCs w:val="20"/>
        </w:rPr>
        <w:t xml:space="preserve">Joint Aquatic </w:t>
      </w:r>
      <w:r>
        <w:rPr>
          <w:rFonts w:ascii="Verdana" w:hAnsi="Verdana"/>
          <w:sz w:val="20"/>
          <w:szCs w:val="20"/>
        </w:rPr>
        <w:lastRenderedPageBreak/>
        <w:t>Sciences Meeting.</w:t>
      </w:r>
      <w:proofErr w:type="gramEnd"/>
    </w:p>
    <w:p w:rsidR="00436066" w:rsidRP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Dibble, K.L. &amp; Yackulic, C.B. (2014) Dude, where’s my foodbase? (Poster) Glen Canyon Dam Adaptive Management Program Federal Meeting.</w:t>
      </w:r>
    </w:p>
    <w:p w:rsidR="00436066" w:rsidRDefault="00436066" w:rsidP="00436066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24) Kennedy, T.A.,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Yackulic, C.B. (2014) </w:t>
      </w:r>
      <w:proofErr w:type="spellStart"/>
      <w:r>
        <w:rPr>
          <w:rFonts w:ascii="Verdana" w:hAnsi="Verdana"/>
          <w:sz w:val="20"/>
          <w:szCs w:val="20"/>
        </w:rPr>
        <w:t>Foodweb</w:t>
      </w:r>
      <w:proofErr w:type="spellEnd"/>
      <w:r>
        <w:rPr>
          <w:rFonts w:ascii="Verdana" w:hAnsi="Verdana"/>
          <w:sz w:val="20"/>
          <w:szCs w:val="20"/>
        </w:rPr>
        <w:t xml:space="preserve"> update.</w:t>
      </w:r>
      <w:proofErr w:type="gramEnd"/>
      <w:r>
        <w:rPr>
          <w:rFonts w:ascii="Verdana" w:hAnsi="Verdana"/>
          <w:sz w:val="20"/>
          <w:szCs w:val="20"/>
        </w:rPr>
        <w:t xml:space="preserve"> Glen Canyon Dam Adaptive Management Program Annual Reporting Meeting.</w:t>
      </w:r>
    </w:p>
    <w:p w:rsidR="00436066" w:rsidRPr="00436066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 &amp; Yackulic, C.B. (2014) Shear stress and benthic densities control spatial variation in invertebrate drift concentrations throughout Glen Canyon. </w:t>
      </w:r>
      <w:proofErr w:type="gramStart"/>
      <w:r>
        <w:rPr>
          <w:rFonts w:ascii="Verdana" w:hAnsi="Verdana"/>
          <w:sz w:val="20"/>
          <w:szCs w:val="20"/>
        </w:rPr>
        <w:t>Grand Canyon Biological Cooperators Meeting.</w:t>
      </w:r>
      <w:proofErr w:type="gramEnd"/>
    </w:p>
    <w:p w:rsidR="00433466" w:rsidRDefault="00CA0439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436066">
        <w:rPr>
          <w:rFonts w:ascii="Verdana" w:hAnsi="Verdana"/>
          <w:sz w:val="20"/>
          <w:szCs w:val="20"/>
        </w:rPr>
        <w:t>2</w:t>
      </w:r>
      <w:r w:rsidR="00433466">
        <w:rPr>
          <w:rFonts w:ascii="Verdana" w:hAnsi="Verdana"/>
          <w:sz w:val="20"/>
          <w:szCs w:val="20"/>
        </w:rPr>
        <w:t xml:space="preserve">) </w:t>
      </w:r>
      <w:r w:rsidR="00433466">
        <w:rPr>
          <w:rFonts w:ascii="Verdana" w:hAnsi="Verdana"/>
          <w:sz w:val="20"/>
          <w:szCs w:val="20"/>
          <w:u w:val="single"/>
        </w:rPr>
        <w:t>Muehlbauer, J.D.</w:t>
      </w:r>
      <w:r w:rsidR="00433466" w:rsidRPr="00433466">
        <w:rPr>
          <w:rFonts w:ascii="Verdana" w:hAnsi="Verdana"/>
          <w:sz w:val="20"/>
          <w:szCs w:val="20"/>
        </w:rPr>
        <w:t>, Kennedy, T.A. &amp; Yackulic, C.B. (2013</w:t>
      </w:r>
      <w:r w:rsidR="00433466">
        <w:rPr>
          <w:rFonts w:ascii="Verdana" w:hAnsi="Verdana"/>
          <w:sz w:val="20"/>
          <w:szCs w:val="20"/>
        </w:rPr>
        <w:t xml:space="preserve">) Shear stress drives local variation in invertebrate drift in a large river. </w:t>
      </w:r>
      <w:proofErr w:type="gramStart"/>
      <w:r w:rsidR="00433466">
        <w:rPr>
          <w:rFonts w:ascii="Verdana" w:hAnsi="Verdana"/>
          <w:sz w:val="20"/>
          <w:szCs w:val="20"/>
        </w:rPr>
        <w:t>AGU</w:t>
      </w:r>
      <w:r w:rsidR="001956C2">
        <w:rPr>
          <w:rFonts w:ascii="Verdana" w:hAnsi="Verdana"/>
          <w:sz w:val="20"/>
          <w:szCs w:val="20"/>
        </w:rPr>
        <w:t>.</w:t>
      </w:r>
      <w:proofErr w:type="gramEnd"/>
    </w:p>
    <w:p w:rsidR="00544CBD" w:rsidRPr="00544CBD" w:rsidRDefault="004360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21</w:t>
      </w:r>
      <w:r w:rsidR="00544CBD">
        <w:rPr>
          <w:rFonts w:ascii="Verdana" w:hAnsi="Verdana"/>
          <w:sz w:val="20"/>
          <w:szCs w:val="20"/>
        </w:rPr>
        <w:t xml:space="preserve">) Kennedy, T.A., Yackulic, C.B., </w:t>
      </w:r>
      <w:r w:rsidR="00544CBD">
        <w:rPr>
          <w:rFonts w:ascii="Verdana" w:hAnsi="Verdana"/>
          <w:sz w:val="20"/>
          <w:szCs w:val="20"/>
          <w:u w:val="single"/>
        </w:rPr>
        <w:t>Muehlbauer, J.D.</w:t>
      </w:r>
      <w:r w:rsidR="00544CBD">
        <w:rPr>
          <w:rFonts w:ascii="Verdana" w:hAnsi="Verdana"/>
          <w:sz w:val="20"/>
          <w:szCs w:val="20"/>
        </w:rPr>
        <w:t>, Kortenhoeven, E. &amp; Copp, A.J. (2013) High resolution sampling of insect emergence by citizen scientists leads to fundamental insights about the life history of aquatic insects in the Colorado River, Grand Canyon.</w:t>
      </w:r>
      <w:proofErr w:type="gramEnd"/>
      <w:r w:rsidR="00544CBD">
        <w:rPr>
          <w:rFonts w:ascii="Verdana" w:hAnsi="Verdana"/>
          <w:sz w:val="20"/>
          <w:szCs w:val="20"/>
        </w:rPr>
        <w:t xml:space="preserve"> </w:t>
      </w:r>
      <w:proofErr w:type="gramStart"/>
      <w:r w:rsidR="00544CBD">
        <w:rPr>
          <w:rFonts w:ascii="Verdana" w:hAnsi="Verdana"/>
          <w:sz w:val="20"/>
          <w:szCs w:val="20"/>
        </w:rPr>
        <w:t>Biennial Conference of Science &amp; Management on the Colorado Plateau.</w:t>
      </w:r>
      <w:proofErr w:type="gramEnd"/>
    </w:p>
    <w:p w:rsidR="00544CBD" w:rsidRPr="00544CBD" w:rsidRDefault="00544CBD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36066">
        <w:rPr>
          <w:rFonts w:ascii="Verdana" w:hAnsi="Verdana"/>
          <w:sz w:val="20"/>
          <w:szCs w:val="20"/>
        </w:rPr>
        <w:t>9–20</w:t>
      </w:r>
      <w:r>
        <w:rPr>
          <w:rFonts w:ascii="Verdana" w:hAnsi="Verdana"/>
          <w:sz w:val="20"/>
          <w:szCs w:val="20"/>
        </w:rPr>
        <w:t xml:space="preserve">) </w:t>
      </w:r>
      <w:r w:rsidR="00FC7348"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Smith, J.T., Kennedy, T.A. &amp;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FC7348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Building a better bug trap: Petri dishes as a low cost and easy to use sticky trap (Poster). Biennial Conference of Science &amp; Man</w:t>
      </w:r>
      <w:r w:rsidR="00FC7348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544CBD" w:rsidRPr="00544CBD" w:rsidRDefault="00544CBD" w:rsidP="00544CBD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7</w:t>
      </w:r>
      <w:r w:rsidR="00436066">
        <w:rPr>
          <w:rFonts w:ascii="Verdana" w:hAnsi="Verdana"/>
          <w:sz w:val="20"/>
          <w:szCs w:val="20"/>
        </w:rPr>
        <w:t>–18</w:t>
      </w:r>
      <w:r>
        <w:rPr>
          <w:rFonts w:ascii="Verdana" w:hAnsi="Verdana"/>
          <w:sz w:val="20"/>
          <w:szCs w:val="20"/>
        </w:rPr>
        <w:t xml:space="preserve">) Copp, A.J., Kennedy, T.A. &amp; </w:t>
      </w:r>
      <w:r w:rsidRPr="00544CBD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</w:t>
      </w:r>
      <w:r w:rsidR="00436066">
        <w:rPr>
          <w:rFonts w:ascii="Verdana" w:hAnsi="Verdana"/>
          <w:sz w:val="20"/>
          <w:szCs w:val="20"/>
        </w:rPr>
        <w:t>, 2014</w:t>
      </w:r>
      <w:r>
        <w:rPr>
          <w:rFonts w:ascii="Verdana" w:hAnsi="Verdana"/>
          <w:sz w:val="20"/>
          <w:szCs w:val="20"/>
        </w:rPr>
        <w:t>) Learning from retailers: barcoding is a useful tool for labeling and tracking samples in field and lab settings (Poster). Biennial Conference of Science &amp; Man</w:t>
      </w:r>
      <w:r w:rsidR="00436066">
        <w:rPr>
          <w:rFonts w:ascii="Verdana" w:hAnsi="Verdana"/>
          <w:sz w:val="20"/>
          <w:szCs w:val="20"/>
        </w:rPr>
        <w:t>agement on the Colorado Plateau; Glen Canyon Dam Adaptive Management Program Annual Reporting Meeting.</w:t>
      </w:r>
    </w:p>
    <w:p w:rsidR="002F0FF6" w:rsidRPr="002F0FF6" w:rsidRDefault="007A477B" w:rsidP="00433466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6</w:t>
      </w:r>
      <w:r w:rsidR="002F0FF6">
        <w:rPr>
          <w:rFonts w:ascii="Verdana" w:hAnsi="Verdana"/>
          <w:sz w:val="20"/>
          <w:szCs w:val="20"/>
        </w:rPr>
        <w:t xml:space="preserve">) </w:t>
      </w:r>
      <w:r w:rsidR="002F0FF6">
        <w:rPr>
          <w:rFonts w:ascii="Verdana" w:hAnsi="Verdana"/>
          <w:sz w:val="20"/>
          <w:szCs w:val="20"/>
          <w:u w:val="single"/>
        </w:rPr>
        <w:t>Muehlbauer, J.D.</w:t>
      </w:r>
      <w:r w:rsidR="002F0FF6">
        <w:rPr>
          <w:rFonts w:ascii="Verdana" w:hAnsi="Verdana"/>
          <w:sz w:val="20"/>
          <w:szCs w:val="20"/>
        </w:rPr>
        <w:t xml:space="preserve"> (2013) </w:t>
      </w:r>
      <w:proofErr w:type="gramStart"/>
      <w:r w:rsidR="002F0FF6">
        <w:rPr>
          <w:rFonts w:ascii="Verdana" w:hAnsi="Verdana"/>
          <w:sz w:val="20"/>
          <w:szCs w:val="20"/>
        </w:rPr>
        <w:t>How</w:t>
      </w:r>
      <w:proofErr w:type="gramEnd"/>
      <w:r w:rsidR="002F0FF6"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proofErr w:type="gramStart"/>
      <w:r w:rsidR="002317D0">
        <w:rPr>
          <w:rFonts w:ascii="Verdana" w:hAnsi="Verdana"/>
          <w:sz w:val="20"/>
          <w:szCs w:val="20"/>
        </w:rPr>
        <w:t xml:space="preserve">UNC </w:t>
      </w:r>
      <w:r w:rsidR="002F0FF6"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  <w:proofErr w:type="gramEnd"/>
    </w:p>
    <w:p w:rsidR="00F83FF0" w:rsidRPr="00F83FF0" w:rsidRDefault="007A477B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A0439">
        <w:rPr>
          <w:rFonts w:ascii="Verdana" w:hAnsi="Verdana"/>
          <w:sz w:val="20"/>
          <w:szCs w:val="20"/>
        </w:rPr>
        <w:t>5</w:t>
      </w:r>
      <w:r w:rsidR="00F83FF0" w:rsidRPr="00F83FF0">
        <w:rPr>
          <w:rFonts w:ascii="Verdana" w:hAnsi="Verdana"/>
          <w:sz w:val="20"/>
          <w:szCs w:val="20"/>
        </w:rPr>
        <w:t xml:space="preserve">) </w:t>
      </w:r>
      <w:r w:rsidR="00F83FF0" w:rsidRPr="00F83FF0">
        <w:rPr>
          <w:rFonts w:ascii="Verdana" w:hAnsi="Verdana"/>
          <w:sz w:val="20"/>
          <w:szCs w:val="20"/>
          <w:u w:val="single"/>
        </w:rPr>
        <w:t>Muehlbauer, J.D.</w:t>
      </w:r>
      <w:r w:rsidR="00F83FF0"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 w:rsidR="00F83FF0">
        <w:rPr>
          <w:rFonts w:ascii="Verdana" w:hAnsi="Verdana"/>
          <w:sz w:val="20"/>
          <w:szCs w:val="20"/>
        </w:rPr>
        <w:t>Temporal</w:t>
      </w:r>
      <w:proofErr w:type="gramEnd"/>
      <w:r w:rsidR="00F83FF0">
        <w:rPr>
          <w:rFonts w:ascii="Verdana" w:hAnsi="Verdana"/>
          <w:sz w:val="20"/>
          <w:szCs w:val="20"/>
        </w:rPr>
        <w:t xml:space="preserve"> succession and island b</w:t>
      </w:r>
      <w:r w:rsidR="00F83FF0" w:rsidRPr="00F83FF0">
        <w:rPr>
          <w:rFonts w:ascii="Verdana" w:hAnsi="Verdana"/>
          <w:sz w:val="20"/>
          <w:szCs w:val="20"/>
        </w:rPr>
        <w:t xml:space="preserve">iogeography in a </w:t>
      </w:r>
      <w:r w:rsidR="00F83FF0">
        <w:rPr>
          <w:rFonts w:ascii="Verdana" w:hAnsi="Verdana"/>
          <w:sz w:val="20"/>
          <w:szCs w:val="20"/>
        </w:rPr>
        <w:t>braided river ecosystem following f</w:t>
      </w:r>
      <w:r w:rsidR="00F83FF0" w:rsidRPr="00F83FF0">
        <w:rPr>
          <w:rFonts w:ascii="Verdana" w:hAnsi="Verdana"/>
          <w:sz w:val="20"/>
          <w:szCs w:val="20"/>
        </w:rPr>
        <w:t xml:space="preserve">lash </w:t>
      </w:r>
      <w:r w:rsidR="00F83FF0">
        <w:rPr>
          <w:rFonts w:ascii="Verdana" w:hAnsi="Verdana"/>
          <w:sz w:val="20"/>
          <w:szCs w:val="20"/>
        </w:rPr>
        <w:t>f</w:t>
      </w:r>
      <w:r w:rsidR="00F83FF0" w:rsidRPr="00F83FF0">
        <w:rPr>
          <w:rFonts w:ascii="Verdana" w:hAnsi="Verdana"/>
          <w:sz w:val="20"/>
          <w:szCs w:val="20"/>
        </w:rPr>
        <w:t xml:space="preserve">looding: </w:t>
      </w:r>
      <w:r w:rsidR="00F83FF0">
        <w:rPr>
          <w:rFonts w:ascii="Verdana" w:hAnsi="Verdana"/>
          <w:sz w:val="20"/>
          <w:szCs w:val="20"/>
        </w:rPr>
        <w:t>a bank-side community p</w:t>
      </w:r>
      <w:r w:rsidR="00F83FF0" w:rsidRPr="00F83FF0">
        <w:rPr>
          <w:rFonts w:ascii="Verdana" w:hAnsi="Verdana"/>
          <w:sz w:val="20"/>
          <w:szCs w:val="20"/>
        </w:rPr>
        <w:t>erspective</w:t>
      </w:r>
      <w:r w:rsidR="00F83FF0">
        <w:rPr>
          <w:rFonts w:ascii="Verdana" w:hAnsi="Verdana"/>
          <w:sz w:val="20"/>
          <w:szCs w:val="20"/>
        </w:rPr>
        <w:t xml:space="preserve">. </w:t>
      </w:r>
      <w:proofErr w:type="gramStart"/>
      <w:r w:rsidR="00F83FF0">
        <w:rPr>
          <w:rFonts w:ascii="Verdana" w:hAnsi="Verdana"/>
          <w:sz w:val="20"/>
          <w:szCs w:val="20"/>
        </w:rPr>
        <w:t>SFS.</w:t>
      </w:r>
      <w:proofErr w:type="gramEnd"/>
    </w:p>
    <w:p w:rsidR="001838D6" w:rsidRPr="001838D6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proofErr w:type="gramStart"/>
      <w:r>
        <w:rPr>
          <w:rFonts w:ascii="Verdana" w:hAnsi="Verdana"/>
        </w:rPr>
        <w:t>1</w:t>
      </w:r>
      <w:r w:rsidR="00CA0439">
        <w:rPr>
          <w:rFonts w:ascii="Verdana" w:hAnsi="Verdana"/>
        </w:rPr>
        <w:t>4</w:t>
      </w:r>
      <w:r w:rsidR="001838D6" w:rsidRPr="001838D6">
        <w:rPr>
          <w:rFonts w:ascii="Verdana" w:hAnsi="Verdana"/>
        </w:rPr>
        <w:t xml:space="preserve">) </w:t>
      </w:r>
      <w:r w:rsidR="001838D6" w:rsidRPr="001838D6">
        <w:rPr>
          <w:rFonts w:ascii="Verdana" w:hAnsi="Verdana"/>
          <w:u w:val="single"/>
        </w:rPr>
        <w:t>Muehlbauer, J.D.</w:t>
      </w:r>
      <w:r w:rsidR="001838D6"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 w:rsidR="001838D6">
        <w:rPr>
          <w:rFonts w:ascii="Verdana" w:hAnsi="Verdana"/>
        </w:rPr>
        <w:t>.</w:t>
      </w:r>
      <w:proofErr w:type="gramEnd"/>
      <w:r w:rsidR="001838D6">
        <w:rPr>
          <w:rFonts w:ascii="Verdana" w:hAnsi="Verdana"/>
        </w:rPr>
        <w:t xml:space="preserve"> </w:t>
      </w:r>
      <w:proofErr w:type="gramStart"/>
      <w:r w:rsidR="001838D6">
        <w:rPr>
          <w:rFonts w:ascii="Verdana" w:hAnsi="Verdana"/>
        </w:rPr>
        <w:t>AGU.</w:t>
      </w:r>
      <w:proofErr w:type="gramEnd"/>
    </w:p>
    <w:p w:rsidR="00416B43" w:rsidRPr="00416B43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3</w:t>
      </w:r>
      <w:r w:rsidR="00A83992" w:rsidRPr="001838D6">
        <w:rPr>
          <w:rFonts w:ascii="Verdana" w:hAnsi="Verdana"/>
        </w:rPr>
        <w:t xml:space="preserve">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 xml:space="preserve">, </w:t>
      </w:r>
      <w:proofErr w:type="spellStart"/>
      <w:r w:rsidR="00416B43" w:rsidRPr="001838D6">
        <w:rPr>
          <w:rFonts w:ascii="Verdana" w:hAnsi="Verdana"/>
        </w:rPr>
        <w:t>Tockner</w:t>
      </w:r>
      <w:proofErr w:type="spellEnd"/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7A477B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CA0439">
        <w:rPr>
          <w:rFonts w:ascii="Verdana" w:hAnsi="Verdana"/>
        </w:rPr>
        <w:t>2</w:t>
      </w:r>
      <w:r w:rsidR="00A83992">
        <w:rPr>
          <w:rFonts w:ascii="Verdana" w:hAnsi="Verdana"/>
        </w:rPr>
        <w:t xml:space="preserve">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11</w:t>
      </w:r>
      <w:r w:rsidR="00A83992">
        <w:rPr>
          <w:rFonts w:ascii="Verdana" w:hAnsi="Verdana"/>
        </w:rPr>
        <w:t xml:space="preserve">) </w:t>
      </w:r>
      <w:proofErr w:type="spellStart"/>
      <w:r w:rsidR="007A477B">
        <w:rPr>
          <w:rFonts w:ascii="Verdana" w:hAnsi="Verdana"/>
        </w:rPr>
        <w:t>Seiter</w:t>
      </w:r>
      <w:proofErr w:type="spellEnd"/>
      <w:r w:rsidR="007A477B">
        <w:rPr>
          <w:rFonts w:ascii="Verdana" w:hAnsi="Verdana"/>
        </w:rPr>
        <w:t xml:space="preserve">, S., </w:t>
      </w:r>
      <w:proofErr w:type="spellStart"/>
      <w:r w:rsidR="007A477B">
        <w:rPr>
          <w:rFonts w:ascii="Verdana" w:hAnsi="Verdana"/>
        </w:rPr>
        <w:t>Jobe</w:t>
      </w:r>
      <w:proofErr w:type="spellEnd"/>
      <w:r w:rsidR="007A477B">
        <w:rPr>
          <w:rFonts w:ascii="Verdana" w:hAnsi="Verdana"/>
        </w:rPr>
        <w:t xml:space="preserve">, R.T., Anton, A., </w:t>
      </w:r>
      <w:proofErr w:type="spellStart"/>
      <w:r w:rsidR="007A477B">
        <w:rPr>
          <w:rFonts w:ascii="Verdana" w:hAnsi="Verdana"/>
        </w:rPr>
        <w:t>Bidgood</w:t>
      </w:r>
      <w:proofErr w:type="spellEnd"/>
      <w:r w:rsidR="007A477B">
        <w:rPr>
          <w:rFonts w:ascii="Verdana" w:hAnsi="Verdana"/>
        </w:rPr>
        <w:t xml:space="preserve">, E.P., </w:t>
      </w:r>
      <w:proofErr w:type="spellStart"/>
      <w:r w:rsidR="007A477B">
        <w:rPr>
          <w:rFonts w:ascii="Verdana" w:hAnsi="Verdana"/>
        </w:rPr>
        <w:t>Breckheimer</w:t>
      </w:r>
      <w:proofErr w:type="spellEnd"/>
      <w:r w:rsidR="007A477B">
        <w:rPr>
          <w:rFonts w:ascii="Verdana" w:hAnsi="Verdana"/>
        </w:rPr>
        <w:t xml:space="preserve">, I., </w:t>
      </w:r>
      <w:proofErr w:type="spellStart"/>
      <w:r w:rsidR="007A477B">
        <w:rPr>
          <w:rFonts w:ascii="Verdana" w:hAnsi="Verdana"/>
        </w:rPr>
        <w:t>Caplow</w:t>
      </w:r>
      <w:proofErr w:type="spellEnd"/>
      <w:r w:rsidR="007A477B">
        <w:rPr>
          <w:rFonts w:ascii="Verdana" w:hAnsi="Verdana"/>
        </w:rPr>
        <w:t xml:space="preserve">, S.C., Evans, B., </w:t>
      </w:r>
      <w:proofErr w:type="spellStart"/>
      <w:r w:rsidR="007A477B">
        <w:rPr>
          <w:rFonts w:ascii="Verdana" w:hAnsi="Verdana"/>
        </w:rPr>
        <w:t>Faestel</w:t>
      </w:r>
      <w:proofErr w:type="spellEnd"/>
      <w:r w:rsidR="007A477B">
        <w:rPr>
          <w:rFonts w:ascii="Verdana" w:hAnsi="Verdana"/>
        </w:rPr>
        <w:t xml:space="preserve">, M., </w:t>
      </w:r>
      <w:r w:rsidR="007A477B" w:rsidRPr="00D96EC1">
        <w:rPr>
          <w:rFonts w:ascii="Verdana" w:hAnsi="Verdana"/>
          <w:u w:val="single"/>
        </w:rPr>
        <w:t>Muehlbauer, J.D.</w:t>
      </w:r>
      <w:r w:rsidR="007A477B" w:rsidRPr="007E5EB4">
        <w:rPr>
          <w:rFonts w:ascii="Verdana" w:hAnsi="Verdana"/>
        </w:rPr>
        <w:t>,</w:t>
      </w:r>
      <w:r w:rsidR="007A477B">
        <w:rPr>
          <w:rFonts w:ascii="Verdana" w:hAnsi="Verdana"/>
        </w:rPr>
        <w:t xml:space="preserve"> </w:t>
      </w:r>
      <w:proofErr w:type="spellStart"/>
      <w:r w:rsidR="007A477B">
        <w:rPr>
          <w:rFonts w:ascii="Verdana" w:hAnsi="Verdana"/>
        </w:rPr>
        <w:t>Palmquist</w:t>
      </w:r>
      <w:proofErr w:type="spellEnd"/>
      <w:r w:rsidR="007A477B">
        <w:rPr>
          <w:rFonts w:ascii="Verdana" w:hAnsi="Verdana"/>
        </w:rPr>
        <w:t xml:space="preserve">, K., Seymour, S.D., </w:t>
      </w:r>
      <w:proofErr w:type="spellStart"/>
      <w:r w:rsidR="007A477B">
        <w:rPr>
          <w:rFonts w:ascii="Verdana" w:hAnsi="Verdana"/>
        </w:rPr>
        <w:t>Tessel</w:t>
      </w:r>
      <w:proofErr w:type="spellEnd"/>
      <w:r w:rsidR="007A477B">
        <w:rPr>
          <w:rFonts w:ascii="Verdana" w:hAnsi="Verdana"/>
        </w:rPr>
        <w:t xml:space="preserve">, S.M., &amp; Moody, A. (2009) The Great Smoky Mountains All-Taxa Biological Inventory: lessons for sampling design, management, and citizen science. </w:t>
      </w:r>
      <w:proofErr w:type="gramStart"/>
      <w:r w:rsidR="007A477B">
        <w:rPr>
          <w:rFonts w:ascii="Verdana" w:hAnsi="Verdana"/>
        </w:rPr>
        <w:t>ESA.</w:t>
      </w:r>
      <w:proofErr w:type="gramEnd"/>
    </w:p>
    <w:p w:rsidR="007A477B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/>
        </w:rPr>
        <w:t>10</w:t>
      </w:r>
      <w:r w:rsidR="007A477B">
        <w:rPr>
          <w:rFonts w:ascii="Verdana" w:hAnsi="Verdana"/>
        </w:rPr>
        <w:t xml:space="preserve">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>.</w:t>
      </w:r>
      <w:proofErr w:type="gramEnd"/>
      <w:r w:rsidR="005B7BD2">
        <w:rPr>
          <w:rFonts w:ascii="Verdana" w:hAnsi="Verdana"/>
        </w:rPr>
        <w:t xml:space="preserve">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CA0439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proofErr w:type="gramStart"/>
      <w:r>
        <w:rPr>
          <w:rFonts w:ascii="Verdana" w:hAnsi="Verdana" w:cs="Verdana"/>
        </w:rPr>
        <w:t>9</w:t>
      </w:r>
      <w:r w:rsidR="007A477B">
        <w:rPr>
          <w:rFonts w:ascii="Verdana" w:hAnsi="Verdana" w:cs="Verdana"/>
        </w:rPr>
        <w:t xml:space="preserve">) Fuller, R., </w:t>
      </w:r>
      <w:proofErr w:type="spellStart"/>
      <w:r w:rsidR="007A477B">
        <w:rPr>
          <w:rFonts w:ascii="Verdana" w:hAnsi="Verdana" w:cs="Verdana"/>
        </w:rPr>
        <w:t>Griego</w:t>
      </w:r>
      <w:proofErr w:type="spellEnd"/>
      <w:r w:rsidR="007A477B">
        <w:rPr>
          <w:rFonts w:ascii="Verdana" w:hAnsi="Verdana" w:cs="Verdana"/>
        </w:rPr>
        <w:t xml:space="preserve">, C., Dennison, J., </w:t>
      </w:r>
      <w:r w:rsidR="007A477B" w:rsidRPr="00D96EC1">
        <w:rPr>
          <w:rFonts w:ascii="Verdana" w:hAnsi="Verdana" w:cs="Verdana"/>
          <w:u w:val="single"/>
        </w:rPr>
        <w:t>Muehlbauer, J.D.</w:t>
      </w:r>
      <w:r w:rsidR="007A477B">
        <w:rPr>
          <w:rFonts w:ascii="Verdana" w:hAnsi="Verdana" w:cs="Verdana"/>
        </w:rPr>
        <w:t xml:space="preserve"> &amp; Doyle, M.W. (2009) Response of stream macroinvertebrates in flow </w:t>
      </w:r>
      <w:proofErr w:type="spellStart"/>
      <w:r w:rsidR="007A477B">
        <w:rPr>
          <w:rFonts w:ascii="Verdana" w:hAnsi="Verdana" w:cs="Verdana"/>
        </w:rPr>
        <w:t>refugia</w:t>
      </w:r>
      <w:proofErr w:type="spellEnd"/>
      <w:r w:rsidR="007A477B">
        <w:rPr>
          <w:rFonts w:ascii="Verdana" w:hAnsi="Verdana" w:cs="Verdana"/>
        </w:rPr>
        <w:t xml:space="preserve"> and high scour areas to a series of floods: A reciprocal replacement study.</w:t>
      </w:r>
      <w:proofErr w:type="gramEnd"/>
      <w:r w:rsidR="007A477B">
        <w:rPr>
          <w:rFonts w:ascii="Verdana" w:hAnsi="Verdana" w:cs="Verdana"/>
        </w:rPr>
        <w:t xml:space="preserve"> </w:t>
      </w:r>
      <w:proofErr w:type="gramStart"/>
      <w:r w:rsidR="007A477B">
        <w:rPr>
          <w:rFonts w:ascii="Verdana" w:hAnsi="Verdana" w:cs="Verdana"/>
        </w:rPr>
        <w:t>NABS</w:t>
      </w:r>
      <w:proofErr w:type="gramEnd"/>
      <w:r w:rsidR="007A477B">
        <w:rPr>
          <w:rFonts w:ascii="Verdana" w:hAnsi="Verdana" w:cs="Verdana"/>
        </w:rPr>
        <w:t>.</w:t>
      </w:r>
    </w:p>
    <w:p w:rsidR="00D64996" w:rsidRPr="008425DF" w:rsidRDefault="00CA0439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>8</w:t>
      </w:r>
      <w:r w:rsidR="00A83992">
        <w:rPr>
          <w:rFonts w:ascii="Verdana" w:hAnsi="Verdana" w:cs="Verdana"/>
          <w:bCs/>
          <w:sz w:val="20"/>
          <w:szCs w:val="20"/>
        </w:rPr>
        <w:t xml:space="preserve">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935F3E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 w:cs="Verdana"/>
          <w:bCs/>
          <w:iCs/>
          <w:sz w:val="20"/>
          <w:szCs w:val="20"/>
        </w:rPr>
        <w:t>7</w:t>
      </w:r>
      <w:r w:rsidR="00A83992"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  <w:r w:rsidR="005B7BD2">
        <w:rPr>
          <w:rFonts w:ascii="Verdana" w:hAnsi="Verdana" w:cs="Verdana"/>
          <w:bCs/>
          <w:iCs/>
          <w:sz w:val="20"/>
          <w:szCs w:val="20"/>
        </w:rPr>
        <w:t xml:space="preserve"> </w:t>
      </w:r>
      <w:proofErr w:type="gramStart"/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  <w:proofErr w:type="gramEnd"/>
    </w:p>
    <w:p w:rsidR="007A477B" w:rsidRPr="00C520FA" w:rsidRDefault="00CA0439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6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="007A477B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7A477B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 w:rsidR="007A477B"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 w:rsidR="007A477B"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 w:rsidR="007A477B"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 w:rsidR="007A477B"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</w:t>
      </w:r>
      <w:r w:rsidR="007A477B" w:rsidRPr="00C520FA">
        <w:rPr>
          <w:rFonts w:ascii="Verdana" w:hAnsi="Verdana" w:cs="Verdana"/>
          <w:bCs/>
          <w:iCs/>
          <w:sz w:val="20"/>
          <w:szCs w:val="20"/>
        </w:rPr>
        <w:lastRenderedPageBreak/>
        <w:t>decomposition, fungal biomass, and the macroinvertebrate community in Fossil Creek, AZ, USA</w:t>
      </w:r>
      <w:r w:rsidR="007A477B">
        <w:rPr>
          <w:rFonts w:ascii="Verdana" w:hAnsi="Verdana" w:cs="Verdana"/>
          <w:bCs/>
          <w:iCs/>
          <w:sz w:val="20"/>
          <w:szCs w:val="20"/>
        </w:rPr>
        <w:t xml:space="preserve"> (Poster). </w:t>
      </w:r>
      <w:proofErr w:type="gramStart"/>
      <w:r w:rsidR="007A477B">
        <w:rPr>
          <w:rFonts w:ascii="Verdana" w:hAnsi="Verdana" w:cs="Verdana"/>
          <w:bCs/>
          <w:iCs/>
          <w:sz w:val="20"/>
          <w:szCs w:val="20"/>
        </w:rPr>
        <w:t xml:space="preserve">NAU </w:t>
      </w:r>
      <w:r w:rsidR="007A477B"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proofErr w:type="gramEnd"/>
    </w:p>
    <w:p w:rsidR="00A15509" w:rsidRDefault="007A477B" w:rsidP="00A15509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3</w:t>
      </w:r>
      <w:r w:rsidR="00CA0439">
        <w:rPr>
          <w:rFonts w:ascii="Verdana" w:hAnsi="Verdana" w:cs="Verdana"/>
          <w:iCs/>
          <w:sz w:val="20"/>
          <w:szCs w:val="20"/>
        </w:rPr>
        <w:t>–5</w:t>
      </w:r>
      <w:r w:rsidR="00A83992">
        <w:rPr>
          <w:rFonts w:ascii="Verdana" w:hAnsi="Verdana" w:cs="Verdana"/>
          <w:iCs/>
          <w:sz w:val="20"/>
          <w:szCs w:val="20"/>
        </w:rPr>
        <w:t xml:space="preserve">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>
        <w:rPr>
          <w:rFonts w:ascii="Verdana" w:hAnsi="Verdana" w:cs="Verdana"/>
          <w:sz w:val="20"/>
          <w:szCs w:val="20"/>
        </w:rPr>
        <w:t>, NAU Undergraduate Research &amp; Design Day; NAU Undergraduate Showcase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7A477B" w:rsidRPr="00C520FA" w:rsidRDefault="007A477B" w:rsidP="007A477B">
      <w:pPr>
        <w:spacing w:before="60"/>
        <w:ind w:left="540" w:hanging="54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>g Abbey’s Road.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  <w:proofErr w:type="gramEnd"/>
    </w:p>
    <w:p w:rsidR="007A477B" w:rsidRPr="00C520FA" w:rsidRDefault="007A477B" w:rsidP="007A47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proofErr w:type="spellStart"/>
      <w:r w:rsidRPr="00C520FA">
        <w:rPr>
          <w:rFonts w:ascii="Verdana" w:hAnsi="Verdana"/>
          <w:sz w:val="20"/>
          <w:szCs w:val="20"/>
        </w:rPr>
        <w:t>Superhumans</w:t>
      </w:r>
      <w:proofErr w:type="spellEnd"/>
      <w:r w:rsidRPr="00C520FA">
        <w:rPr>
          <w:rFonts w:ascii="Verdana" w:hAnsi="Verdana"/>
          <w:sz w:val="20"/>
          <w:szCs w:val="20"/>
        </w:rPr>
        <w:t xml:space="preserve">: </w:t>
      </w:r>
      <w:proofErr w:type="spellStart"/>
      <w:r w:rsidRPr="00C520FA">
        <w:rPr>
          <w:rFonts w:ascii="Verdana" w:hAnsi="Verdana"/>
          <w:sz w:val="20"/>
          <w:szCs w:val="20"/>
        </w:rPr>
        <w:t>Raskolnikov</w:t>
      </w:r>
      <w:proofErr w:type="spellEnd"/>
      <w:r w:rsidRPr="00C520FA">
        <w:rPr>
          <w:rFonts w:ascii="Verdana" w:hAnsi="Verdana"/>
          <w:sz w:val="20"/>
          <w:szCs w:val="20"/>
        </w:rPr>
        <w:t>, Meursault, Napoleon, and Beyond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NAU Spring Honors Symposium.</w:t>
      </w:r>
      <w:proofErr w:type="gramEnd"/>
    </w:p>
    <w:p w:rsidR="009C458C" w:rsidRPr="00F118E7" w:rsidRDefault="009C458C" w:rsidP="00FB32CB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DF2172" w:rsidP="00FB32CB">
      <w:pPr>
        <w:pStyle w:val="Subtitle"/>
        <w:spacing w:before="60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4) </w:t>
      </w:r>
      <w:r w:rsidR="009A5D6E"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DF2172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 xml:space="preserve">3) </w:t>
      </w:r>
      <w:r w:rsidR="00B71853"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 w:rsidR="00B71853"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DF2172" w:rsidP="001956C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="00310858"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DF2172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="009C458C"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="009C458C"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="009C458C"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:rsidR="006312B3" w:rsidRPr="006312B3" w:rsidRDefault="006312B3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~$290,000 total in grant and fellowship support</w:t>
      </w:r>
    </w:p>
    <w:p w:rsidR="00002F85" w:rsidRDefault="00002F85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:rsid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intern, 2014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02F85" w:rsidRPr="00002F85" w:rsidRDefault="00002F85" w:rsidP="00002F85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F3292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FB32CB">
      <w:pPr>
        <w:pStyle w:val="Heading1"/>
        <w:spacing w:after="60"/>
      </w:pPr>
      <w:r w:rsidRPr="00F118E7">
        <w:t>Teaching</w:t>
      </w:r>
      <w:r>
        <w:t xml:space="preserve"> Experience</w:t>
      </w:r>
    </w:p>
    <w:p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bCs/>
          <w:sz w:val="20"/>
          <w:szCs w:val="20"/>
        </w:rPr>
        <w:t>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proofErr w:type="gramStart"/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UNC, Chapel Hill, NC 1/2011–5/2011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4649A4" w:rsidRPr="004649A4" w:rsidRDefault="00DE4F51" w:rsidP="004649A4">
      <w:pPr>
        <w:pStyle w:val="Heading1"/>
        <w:spacing w:after="60"/>
      </w:pPr>
      <w:r>
        <w:t xml:space="preserve">Students </w:t>
      </w:r>
      <w:r w:rsidR="0005383F">
        <w:t>&amp;</w:t>
      </w:r>
      <w:r w:rsidR="004649A4">
        <w:t xml:space="preserve"> Technicians </w:t>
      </w:r>
      <w:r w:rsidR="00E071A5">
        <w:t>Mentor</w:t>
      </w:r>
      <w:r>
        <w:t>ed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David </w:t>
      </w:r>
      <w:proofErr w:type="spellStart"/>
      <w:r>
        <w:rPr>
          <w:rFonts w:ascii="Verdana" w:hAnsi="Verdana" w:cs="Verdana"/>
          <w:i/>
          <w:sz w:val="20"/>
          <w:szCs w:val="20"/>
        </w:rPr>
        <w:t>Goodenough</w:t>
      </w:r>
      <w:proofErr w:type="spellEnd"/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Undergraduate Biology Intern, 2014–Pres.</w:t>
      </w:r>
      <w:proofErr w:type="gramEnd"/>
    </w:p>
    <w:p w:rsidR="004649A4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:rsidR="004649A4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proofErr w:type="gramStart"/>
      <w:r>
        <w:rPr>
          <w:rFonts w:ascii="Verdana" w:hAnsi="Verdana" w:cs="Verdana"/>
          <w:sz w:val="20"/>
          <w:szCs w:val="20"/>
        </w:rPr>
        <w:t>USGS Research Ecologist, 2013–Pres.</w:t>
      </w:r>
      <w:proofErr w:type="gramEnd"/>
    </w:p>
    <w:p w:rsidR="004649A4" w:rsidRPr="00BD5B21" w:rsidRDefault="004649A4" w:rsidP="004649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Published research on sticky trap designs </w:t>
      </w:r>
      <w:r w:rsidR="00CE35B9">
        <w:rPr>
          <w:rFonts w:ascii="Verdana" w:hAnsi="Verdana" w:cs="Verdana"/>
          <w:sz w:val="20"/>
          <w:szCs w:val="20"/>
        </w:rPr>
        <w:t xml:space="preserve">and midge behaviors </w:t>
      </w:r>
      <w:r>
        <w:rPr>
          <w:rFonts w:ascii="Verdana" w:hAnsi="Verdana" w:cs="Verdana"/>
          <w:sz w:val="20"/>
          <w:szCs w:val="20"/>
        </w:rPr>
        <w:t>(see above)</w:t>
      </w:r>
    </w:p>
    <w:p w:rsidR="00E071A5" w:rsidRDefault="00E071A5" w:rsidP="00FB32CB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925226">
        <w:rPr>
          <w:rFonts w:ascii="Verdana" w:hAnsi="Verdana" w:cs="Verdana"/>
          <w:sz w:val="20"/>
          <w:szCs w:val="20"/>
        </w:rPr>
        <w:t>ublished</w:t>
      </w:r>
      <w:r>
        <w:rPr>
          <w:rFonts w:ascii="Verdana" w:hAnsi="Verdana" w:cs="Verdana"/>
          <w:sz w:val="20"/>
          <w:szCs w:val="20"/>
        </w:rPr>
        <w:t xml:space="preserve">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 w:rsidR="00925226">
        <w:rPr>
          <w:rFonts w:ascii="Verdana" w:hAnsi="Verdana" w:cs="Verdana"/>
          <w:sz w:val="20"/>
          <w:szCs w:val="20"/>
        </w:rPr>
        <w:t>ecology (see above)</w:t>
      </w:r>
    </w:p>
    <w:p w:rsidR="00BD5B21" w:rsidRPr="00E071A5" w:rsidRDefault="00610690" w:rsidP="00CF329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>D</w:t>
      </w:r>
      <w:r w:rsidR="00CE35B9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CF3292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9E0432">
        <w:rPr>
          <w:rFonts w:ascii="Verdana" w:hAnsi="Verdana" w:cs="Verdana"/>
          <w:sz w:val="20"/>
          <w:szCs w:val="20"/>
        </w:rPr>
        <w:t xml:space="preserve">microfinance program officer, </w:t>
      </w:r>
      <w:r>
        <w:rPr>
          <w:rFonts w:ascii="Verdana" w:hAnsi="Verdana" w:cs="Verdana"/>
          <w:sz w:val="20"/>
          <w:szCs w:val="20"/>
        </w:rPr>
        <w:t>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CF3292">
      <w:pPr>
        <w:numPr>
          <w:ilvl w:val="0"/>
          <w:numId w:val="17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:rsidR="004649A4" w:rsidRPr="004649A4" w:rsidRDefault="004649A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Constitutional Revisions Committee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</w:t>
      </w:r>
      <w:proofErr w:type="gramStart"/>
      <w:r>
        <w:rPr>
          <w:rFonts w:ascii="Verdana" w:hAnsi="Verdana" w:cs="Verdana"/>
          <w:sz w:val="20"/>
          <w:szCs w:val="20"/>
        </w:rPr>
        <w:t>Society for Freshwater Science, 2014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4649A4" w:rsidRPr="00A74C56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proofErr w:type="gramStart"/>
      <w:r w:rsidRPr="00A74C56">
        <w:rPr>
          <w:rFonts w:ascii="Verdana" w:hAnsi="Verdana" w:cs="Verdana"/>
          <w:sz w:val="20"/>
          <w:szCs w:val="20"/>
        </w:rPr>
        <w:t>Ecological Society of America, 2006–</w:t>
      </w:r>
      <w:r>
        <w:rPr>
          <w:rFonts w:ascii="Verdana" w:hAnsi="Verdana" w:cs="Verdana"/>
          <w:sz w:val="20"/>
          <w:szCs w:val="20"/>
        </w:rPr>
        <w:t>Pres.</w:t>
      </w:r>
      <w:proofErr w:type="gramEnd"/>
    </w:p>
    <w:p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631C7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General ecology: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A15509">
        <w:rPr>
          <w:rFonts w:ascii="Verdana" w:hAnsi="Verdana" w:cs="Verdana"/>
          <w:sz w:val="20"/>
          <w:szCs w:val="20"/>
        </w:rPr>
        <w:t>Journal of Applied Ecology</w:t>
      </w:r>
      <w:r>
        <w:rPr>
          <w:rFonts w:ascii="Verdana" w:hAnsi="Verdana" w:cs="Verdana"/>
          <w:sz w:val="20"/>
          <w:szCs w:val="20"/>
        </w:rPr>
        <w:t xml:space="preserve">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ogy</w:t>
      </w:r>
    </w:p>
    <w:p w:rsidR="00631C70" w:rsidRPr="00CF3292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Canadian Journal of Fisheries &amp; Aquatic Sciences,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Sciences, Journal of Freshwater Ecology</w:t>
      </w:r>
    </w:p>
    <w:p w:rsidR="00631C70" w:rsidRDefault="00631C70" w:rsidP="00631C70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Hydrology &amp; </w:t>
      </w:r>
      <w:r w:rsidRPr="00CF3292">
        <w:rPr>
          <w:rFonts w:ascii="Verdana" w:hAnsi="Verdana" w:cs="Verdana"/>
          <w:i/>
          <w:sz w:val="20"/>
          <w:szCs w:val="20"/>
        </w:rPr>
        <w:t>geomorphology:</w:t>
      </w:r>
      <w:r>
        <w:rPr>
          <w:rFonts w:ascii="Verdana" w:hAnsi="Verdana" w:cs="Verdana"/>
          <w:sz w:val="20"/>
          <w:szCs w:val="20"/>
        </w:rPr>
        <w:t xml:space="preserve"> Water Resources Research, Limnology &amp;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>
        <w:rPr>
          <w:rFonts w:ascii="Verdana" w:hAnsi="Verdana" w:cs="Verdana"/>
          <w:sz w:val="20"/>
          <w:szCs w:val="20"/>
        </w:rPr>
        <w:t>&amp;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 xml:space="preserve">ironments, </w:t>
      </w:r>
      <w:r w:rsidRPr="00E57AEE">
        <w:rPr>
          <w:rFonts w:ascii="Verdana" w:hAnsi="Verdana" w:cs="Verdana"/>
          <w:sz w:val="20"/>
          <w:szCs w:val="20"/>
        </w:rPr>
        <w:t>J</w:t>
      </w:r>
      <w:r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of the American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ources Association</w:t>
      </w:r>
    </w:p>
    <w:p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Doris Duke Conservation Scholars Program, 2014</w:t>
      </w:r>
    </w:p>
    <w:p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lastRenderedPageBreak/>
        <w:t>Special Session Organizer and Chair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“Emergent insects as focal taxa for bridging ecological understanding across ecosystems: a synthesis of current knowledge and novel applications”. </w:t>
      </w:r>
      <w:proofErr w:type="gramStart"/>
      <w:r>
        <w:rPr>
          <w:rFonts w:ascii="Verdana" w:hAnsi="Verdana" w:cs="Verdana"/>
          <w:sz w:val="20"/>
          <w:szCs w:val="20"/>
        </w:rPr>
        <w:t>Joint Aquatic Sciences Meeting, 2014.</w:t>
      </w:r>
      <w:proofErr w:type="gramEnd"/>
    </w:p>
    <w:p w:rsidR="00A02B75" w:rsidRDefault="00A02B75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proofErr w:type="gramStart"/>
      <w:r w:rsidRPr="00A74C56">
        <w:rPr>
          <w:rFonts w:ascii="Verdana" w:hAnsi="Verdana" w:cs="Verdana"/>
          <w:sz w:val="20"/>
          <w:szCs w:val="20"/>
        </w:rPr>
        <w:t>2009–</w:t>
      </w:r>
      <w:r w:rsidR="006466D6">
        <w:rPr>
          <w:rFonts w:ascii="Verdana" w:hAnsi="Verdana" w:cs="Verdana"/>
          <w:sz w:val="20"/>
          <w:szCs w:val="20"/>
        </w:rPr>
        <w:t>2013</w:t>
      </w:r>
      <w:r>
        <w:rPr>
          <w:rFonts w:ascii="Verdana" w:hAnsi="Verdana" w:cs="Verdana"/>
          <w:sz w:val="20"/>
          <w:szCs w:val="20"/>
        </w:rPr>
        <w:t>.</w:t>
      </w:r>
      <w:proofErr w:type="gramEnd"/>
    </w:p>
    <w:p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Ravenscroft School, 2011–2013</w:t>
      </w:r>
    </w:p>
    <w:p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Durham Museum of Life &amp; Science, 2012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“Water Bug Expert.”</w:t>
      </w:r>
      <w:proofErr w:type="gramEnd"/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proofErr w:type="gramEnd"/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C8169C" w:rsidRPr="00C8169C" w:rsidRDefault="00C8169C" w:rsidP="00631C70">
      <w:pPr>
        <w:spacing w:before="6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“Science Expert.”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r w:rsidRPr="00C8169C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>2009–2010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proofErr w:type="gram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</w:t>
      </w:r>
      <w:proofErr w:type="gramEnd"/>
      <w:r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Coordinator.</w:t>
      </w:r>
      <w:proofErr w:type="gramEnd"/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</w:t>
      </w:r>
      <w:proofErr w:type="gramEnd"/>
      <w:r>
        <w:rPr>
          <w:rFonts w:ascii="Verdana" w:hAnsi="Verdana" w:cs="Verdana"/>
          <w:sz w:val="20"/>
          <w:szCs w:val="20"/>
        </w:rPr>
        <w:t xml:space="preserve"> NAU Student Affiliates of the American Chemical Society, 2005–2007</w:t>
      </w:r>
    </w:p>
    <w:p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Organizer.</w:t>
      </w:r>
      <w:proofErr w:type="gramEnd"/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:rsidR="00B62304" w:rsidRPr="00B62304" w:rsidRDefault="00B62304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12C9F" w:rsidRDefault="000152AD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i/>
          <w:sz w:val="20"/>
          <w:szCs w:val="20"/>
        </w:rPr>
        <w:t>Affiliated</w:t>
      </w:r>
      <w:r w:rsidR="001F4A2C" w:rsidRPr="009D0C2A">
        <w:rPr>
          <w:rFonts w:ascii="Verdana" w:hAnsi="Verdana" w:cs="Verdana"/>
          <w:i/>
          <w:sz w:val="20"/>
          <w:szCs w:val="20"/>
        </w:rPr>
        <w:t xml:space="preserve"> Member</w:t>
      </w:r>
      <w:r w:rsidR="00521326">
        <w:rPr>
          <w:rFonts w:ascii="Verdana" w:hAnsi="Verdana" w:cs="Verdana"/>
          <w:sz w:val="20"/>
          <w:szCs w:val="20"/>
        </w:rPr>
        <w:t>.</w:t>
      </w:r>
      <w:proofErr w:type="gramEnd"/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  <w:r w:rsidR="000152AD">
        <w:rPr>
          <w:rFonts w:ascii="Verdana" w:hAnsi="Verdana" w:cs="Verdana"/>
          <w:sz w:val="20"/>
          <w:szCs w:val="20"/>
        </w:rPr>
        <w:t>–Pres.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  <w:r w:rsidR="000152AD">
        <w:rPr>
          <w:rFonts w:ascii="Verdana" w:hAnsi="Verdana" w:cs="Verdana"/>
          <w:sz w:val="20"/>
          <w:szCs w:val="20"/>
        </w:rPr>
        <w:t>–</w:t>
      </w:r>
      <w:r w:rsidR="00B62304">
        <w:rPr>
          <w:rFonts w:ascii="Verdana" w:hAnsi="Verdana" w:cs="Verdana"/>
          <w:sz w:val="20"/>
          <w:szCs w:val="20"/>
        </w:rPr>
        <w:t>Pres</w:t>
      </w:r>
      <w:r w:rsidR="000152AD">
        <w:rPr>
          <w:rFonts w:ascii="Verdana" w:hAnsi="Verdana" w:cs="Verdana"/>
          <w:sz w:val="20"/>
          <w:szCs w:val="20"/>
        </w:rPr>
        <w:t>.</w:t>
      </w:r>
    </w:p>
    <w:p w:rsidR="00E57AEE" w:rsidRDefault="00E57AEE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712C9F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712C9F" w:rsidRDefault="001F4A2C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0C2428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  <w:r w:rsidR="00B62304">
        <w:rPr>
          <w:rFonts w:ascii="Verdana" w:hAnsi="Verdana" w:cs="Verdana"/>
          <w:sz w:val="20"/>
          <w:szCs w:val="20"/>
        </w:rPr>
        <w:t>–Pres.</w:t>
      </w:r>
    </w:p>
    <w:p w:rsid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:rsidR="00B62304" w:rsidRPr="00B62304" w:rsidRDefault="00B62304" w:rsidP="00B6230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:rsidR="00B62304" w:rsidRPr="00B62304" w:rsidRDefault="00B62304" w:rsidP="00CF3292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B62304" w:rsidRPr="00B62304" w:rsidSect="00B337A1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31181">
      <w:rPr>
        <w:rFonts w:ascii="Verdana" w:hAnsi="Verdana"/>
        <w:i/>
        <w:noProof/>
        <w:sz w:val="20"/>
        <w:szCs w:val="20"/>
      </w:rPr>
      <w:t>2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31181">
      <w:rPr>
        <w:rFonts w:ascii="Verdana" w:hAnsi="Verdana"/>
        <w:i/>
        <w:noProof/>
        <w:sz w:val="20"/>
        <w:szCs w:val="20"/>
      </w:rPr>
      <w:t>7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31181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831181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19"/>
  </w:num>
  <w:num w:numId="15">
    <w:abstractNumId w:val="18"/>
  </w:num>
  <w:num w:numId="16">
    <w:abstractNumId w:val="2"/>
  </w:num>
  <w:num w:numId="17">
    <w:abstractNumId w:val="5"/>
  </w:num>
  <w:num w:numId="18">
    <w:abstractNumId w:val="21"/>
  </w:num>
  <w:num w:numId="19">
    <w:abstractNumId w:val="20"/>
  </w:num>
  <w:num w:numId="20">
    <w:abstractNumId w:val="10"/>
  </w:num>
  <w:num w:numId="21">
    <w:abstractNumId w:val="17"/>
  </w:num>
  <w:num w:numId="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5225A"/>
    <w:rsid w:val="0005383F"/>
    <w:rsid w:val="000649E5"/>
    <w:rsid w:val="0006653C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4AEC"/>
    <w:rsid w:val="000C532A"/>
    <w:rsid w:val="000C5CBB"/>
    <w:rsid w:val="000D6132"/>
    <w:rsid w:val="000E05D1"/>
    <w:rsid w:val="000E0D00"/>
    <w:rsid w:val="000E30E3"/>
    <w:rsid w:val="000E4587"/>
    <w:rsid w:val="000E6089"/>
    <w:rsid w:val="000E6E12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0FE3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956C2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502E0"/>
    <w:rsid w:val="002632AF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33466"/>
    <w:rsid w:val="00436066"/>
    <w:rsid w:val="004410DE"/>
    <w:rsid w:val="004448A8"/>
    <w:rsid w:val="00446E46"/>
    <w:rsid w:val="00462A3D"/>
    <w:rsid w:val="004649A4"/>
    <w:rsid w:val="00474EF1"/>
    <w:rsid w:val="0048070E"/>
    <w:rsid w:val="00482DB9"/>
    <w:rsid w:val="004841D3"/>
    <w:rsid w:val="00490787"/>
    <w:rsid w:val="004A0617"/>
    <w:rsid w:val="004A135C"/>
    <w:rsid w:val="004B7F47"/>
    <w:rsid w:val="004C5306"/>
    <w:rsid w:val="004D617F"/>
    <w:rsid w:val="004D674D"/>
    <w:rsid w:val="004D7D24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4CBD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1EF9"/>
    <w:rsid w:val="005A5FE1"/>
    <w:rsid w:val="005A719D"/>
    <w:rsid w:val="005B1214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09ED"/>
    <w:rsid w:val="00631054"/>
    <w:rsid w:val="006312B3"/>
    <w:rsid w:val="00631C70"/>
    <w:rsid w:val="006332F0"/>
    <w:rsid w:val="00635AB8"/>
    <w:rsid w:val="00641D6E"/>
    <w:rsid w:val="006435BD"/>
    <w:rsid w:val="006466D6"/>
    <w:rsid w:val="00646C58"/>
    <w:rsid w:val="006524CF"/>
    <w:rsid w:val="006530BF"/>
    <w:rsid w:val="00656357"/>
    <w:rsid w:val="006616D1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27F23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81CBE"/>
    <w:rsid w:val="00782468"/>
    <w:rsid w:val="007A477B"/>
    <w:rsid w:val="007A58B3"/>
    <w:rsid w:val="007A76F8"/>
    <w:rsid w:val="007B465F"/>
    <w:rsid w:val="007C52B6"/>
    <w:rsid w:val="007C55DC"/>
    <w:rsid w:val="007D0099"/>
    <w:rsid w:val="007D537B"/>
    <w:rsid w:val="007D6A2B"/>
    <w:rsid w:val="007F42AD"/>
    <w:rsid w:val="007F6100"/>
    <w:rsid w:val="007F79ED"/>
    <w:rsid w:val="008007F8"/>
    <w:rsid w:val="00817EEA"/>
    <w:rsid w:val="00821920"/>
    <w:rsid w:val="008238F6"/>
    <w:rsid w:val="00831181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8E2A9E"/>
    <w:rsid w:val="0090602C"/>
    <w:rsid w:val="00910718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5B4"/>
    <w:rsid w:val="00962736"/>
    <w:rsid w:val="009640C7"/>
    <w:rsid w:val="00967063"/>
    <w:rsid w:val="009670F3"/>
    <w:rsid w:val="009670FE"/>
    <w:rsid w:val="0097117E"/>
    <w:rsid w:val="0097193D"/>
    <w:rsid w:val="009842F9"/>
    <w:rsid w:val="00987808"/>
    <w:rsid w:val="00991290"/>
    <w:rsid w:val="0099185D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336F"/>
    <w:rsid w:val="00A02B7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7194"/>
    <w:rsid w:val="00B438C4"/>
    <w:rsid w:val="00B44CAE"/>
    <w:rsid w:val="00B46D58"/>
    <w:rsid w:val="00B571C0"/>
    <w:rsid w:val="00B62304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E0623"/>
    <w:rsid w:val="00BE4918"/>
    <w:rsid w:val="00BF43F5"/>
    <w:rsid w:val="00C13A80"/>
    <w:rsid w:val="00C13D51"/>
    <w:rsid w:val="00C1642E"/>
    <w:rsid w:val="00C25287"/>
    <w:rsid w:val="00C3114E"/>
    <w:rsid w:val="00C41261"/>
    <w:rsid w:val="00C45C29"/>
    <w:rsid w:val="00C520FA"/>
    <w:rsid w:val="00C66B86"/>
    <w:rsid w:val="00C800B6"/>
    <w:rsid w:val="00C8169C"/>
    <w:rsid w:val="00C825B4"/>
    <w:rsid w:val="00C84DEF"/>
    <w:rsid w:val="00C85D3A"/>
    <w:rsid w:val="00C86C19"/>
    <w:rsid w:val="00C9008E"/>
    <w:rsid w:val="00C90430"/>
    <w:rsid w:val="00C90BD9"/>
    <w:rsid w:val="00C962E5"/>
    <w:rsid w:val="00CA043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E35B9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45BE"/>
    <w:rsid w:val="00E400E9"/>
    <w:rsid w:val="00E4393B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683B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2CB"/>
    <w:rsid w:val="00FB38F3"/>
    <w:rsid w:val="00FC5477"/>
    <w:rsid w:val="00FC6040"/>
    <w:rsid w:val="00FC6CDC"/>
    <w:rsid w:val="00FC7348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jmuehlbauer@usgs.gov" TargetMode="External"/><Relationship Id="rId18" Type="http://schemas.openxmlformats.org/officeDocument/2006/relationships/hyperlink" Target="https://www.freshwater-science.org/Education-and-Outreach/Media/Podcast/MW12---Jeffery-Muehlbauer.aspx" TargetMode="External"/><Relationship Id="rId26" Type="http://schemas.openxmlformats.org/officeDocument/2006/relationships/hyperlink" Target="http://dx.doi.org/10.1074/jbc.M706080200" TargetMode="External"/><Relationship Id="rId3" Type="http://schemas.openxmlformats.org/officeDocument/2006/relationships/styles" Target="styles.xml"/><Relationship Id="rId21" Type="http://schemas.openxmlformats.org/officeDocument/2006/relationships/hyperlink" Target="http://dx.doi.org/10.1899/11-010.1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dx.doi.org/10.1890/12-1628.1" TargetMode="External"/><Relationship Id="rId25" Type="http://schemas.openxmlformats.org/officeDocument/2006/relationships/hyperlink" Target="http://dx.doi.org/10.1007/s10750-008-9545-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890/0012-9623-95.3.293" TargetMode="External"/><Relationship Id="rId20" Type="http://schemas.openxmlformats.org/officeDocument/2006/relationships/hyperlink" Target="http://dx.doi.org/10.1016/B978-0-12-374739-6.00237-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x.doi.org/10.1899/09-107.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86/676998" TargetMode="External"/><Relationship Id="rId23" Type="http://schemas.openxmlformats.org/officeDocument/2006/relationships/hyperlink" Target="http://dx.doi.org/10.5194/hess-15-1771-2011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dx.doi.org/10.1371/journal.pone.008557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profile.usgs.gov/jmuehlbauer" TargetMode="External"/><Relationship Id="rId22" Type="http://schemas.openxmlformats.org/officeDocument/2006/relationships/hyperlink" Target="http://dx.doi.org/10.1002/rra.154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6974D-734F-4478-9029-1993CFF4F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2974</Words>
  <Characters>19709</Characters>
  <Application>Microsoft Office Word</Application>
  <DocSecurity>0</DocSecurity>
  <Lines>164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22638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D. Muehlbauer</cp:lastModifiedBy>
  <cp:revision>2</cp:revision>
  <cp:lastPrinted>2014-07-31T17:00:00Z</cp:lastPrinted>
  <dcterms:created xsi:type="dcterms:W3CDTF">2014-10-30T22:53:00Z</dcterms:created>
  <dcterms:modified xsi:type="dcterms:W3CDTF">2014-10-30T22:53:00Z</dcterms:modified>
</cp:coreProperties>
</file>