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F5981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FB3B8A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FB3B8A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FB3B8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0A3F4E" w:rsidRPr="000437AE" w:rsidRDefault="000A3F4E" w:rsidP="000A3F4E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16)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>
        <w:rPr>
          <w:rFonts w:ascii="Verdana" w:hAnsi="Verdana" w:cs="Verdana"/>
          <w:bCs/>
          <w:sz w:val="20"/>
          <w:szCs w:val="20"/>
        </w:rPr>
        <w:t>.</w:t>
      </w:r>
      <w:r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F07C55" w:rsidRPr="00D23913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>.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8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9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0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5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6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7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1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2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3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CF5981" w:rsidRPr="006B2996" w:rsidRDefault="00CF5981" w:rsidP="00CF598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</w:t>
      </w:r>
      <w:r w:rsidRPr="0086317A">
        <w:rPr>
          <w:rFonts w:ascii="Verdana" w:hAnsi="Verdana"/>
          <w:sz w:val="20"/>
          <w:szCs w:val="20"/>
        </w:rPr>
        <w:t>Kennedy, T.A. &amp; Muehlbauer, J.D. (In Revi</w:t>
      </w:r>
      <w:r>
        <w:rPr>
          <w:rFonts w:ascii="Verdana" w:hAnsi="Verdana"/>
          <w:sz w:val="20"/>
          <w:szCs w:val="20"/>
        </w:rPr>
        <w:t>sion</w:t>
      </w:r>
      <w:r w:rsidRPr="0086317A">
        <w:rPr>
          <w:rFonts w:ascii="Verdana" w:hAnsi="Verdana"/>
          <w:sz w:val="20"/>
          <w:szCs w:val="20"/>
        </w:rPr>
        <w:t>) Phenology and life history plasticity of the angel lichen moth (</w:t>
      </w:r>
      <w:proofErr w:type="spellStart"/>
      <w:r w:rsidRPr="0086317A">
        <w:rPr>
          <w:rFonts w:ascii="Verdana" w:hAnsi="Verdana"/>
          <w:sz w:val="20"/>
          <w:szCs w:val="20"/>
        </w:rPr>
        <w:t>Cisthene</w:t>
      </w:r>
      <w:proofErr w:type="spellEnd"/>
      <w:r w:rsidRPr="0086317A">
        <w:rPr>
          <w:rFonts w:ascii="Verdana" w:hAnsi="Verdana"/>
          <w:sz w:val="20"/>
          <w:szCs w:val="20"/>
        </w:rPr>
        <w:t xml:space="preserve"> angelus) in Grand Canyon, AZ, USA. For Southwestern Naturalist</w:t>
      </w:r>
    </w:p>
    <w:p w:rsidR="00CF5981" w:rsidRDefault="00CF5981" w:rsidP="00CF5981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 xml:space="preserve">18)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CF5981" w:rsidRDefault="00CF5981" w:rsidP="00CF598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Revision)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CF5981" w:rsidRPr="00D734D0" w:rsidRDefault="00CF5981" w:rsidP="00CF5981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(In Review)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435D46" w:rsidRPr="00DE4F51" w:rsidRDefault="00435D46" w:rsidP="00435D46">
      <w:pPr>
        <w:pStyle w:val="Heading1"/>
        <w:spacing w:after="60"/>
      </w:pPr>
      <w:bookmarkStart w:id="0" w:name="_GoBack"/>
      <w:bookmarkEnd w:id="0"/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 xml:space="preserve">“Stream signatures” and aquatic-terrestrial interactions in </w:t>
      </w:r>
      <w:r w:rsidRPr="00923897">
        <w:rPr>
          <w:rFonts w:ascii="Verdana" w:hAnsi="Verdana"/>
          <w:sz w:val="20"/>
          <w:szCs w:val="20"/>
        </w:rPr>
        <w:lastRenderedPageBreak/>
        <w:t>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(2016) Dammed and adrift: patterns of invertebrate drift throughout Colorado River Basin tailwaters.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E.W.,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>, Van Driesche,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Metcalfe, A.N. (2015) Spatial and temporal patterns of emergent aquatic insects of the San Juan River in Utah, USA </w:t>
      </w:r>
      <w:r>
        <w:rPr>
          <w:rFonts w:ascii="Verdana" w:hAnsi="Verdana"/>
          <w:sz w:val="20"/>
          <w:szCs w:val="20"/>
        </w:rPr>
        <w:lastRenderedPageBreak/>
        <w:t>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 xml:space="preserve">) Learning from retailers: </w:t>
      </w:r>
      <w:r>
        <w:rPr>
          <w:rFonts w:ascii="Verdana" w:hAnsi="Verdana"/>
          <w:sz w:val="20"/>
          <w:szCs w:val="20"/>
        </w:rPr>
        <w:lastRenderedPageBreak/>
        <w:t>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EE2F5F" w:rsidRPr="00D734D0" w:rsidRDefault="00EE2F5F" w:rsidP="00EE2F5F">
      <w:pPr>
        <w:pStyle w:val="Heading1"/>
        <w:spacing w:after="60"/>
      </w:pPr>
      <w:r w:rsidRPr="00F118E7">
        <w:t>I</w:t>
      </w:r>
      <w:r>
        <w:t>nvited, Non-Conference Presentations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</w:t>
      </w:r>
      <w:r w:rsidR="00D73BE9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>
        <w:rPr>
          <w:rFonts w:ascii="Verdana" w:hAnsi="Verdana" w:cs="Verdana"/>
          <w:sz w:val="20"/>
          <w:szCs w:val="20"/>
        </w:rPr>
        <w:t>Biol</w:t>
      </w:r>
      <w:proofErr w:type="spellEnd"/>
      <w:r>
        <w:rPr>
          <w:rFonts w:ascii="Verdana" w:hAnsi="Verdana" w:cs="Verdana"/>
          <w:sz w:val="20"/>
          <w:szCs w:val="20"/>
        </w:rPr>
        <w:t xml:space="preserve">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Hydrobiologia,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B8A" w:rsidRDefault="00FB3B8A">
      <w:r>
        <w:separator/>
      </w:r>
    </w:p>
  </w:endnote>
  <w:endnote w:type="continuationSeparator" w:id="0">
    <w:p w:rsidR="00FB3B8A" w:rsidRDefault="00FB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F5981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F5981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F5981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F5981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B8A" w:rsidRDefault="00FB3B8A">
      <w:r>
        <w:separator/>
      </w:r>
    </w:p>
  </w:footnote>
  <w:footnote w:type="continuationSeparator" w:id="0">
    <w:p w:rsidR="00FB3B8A" w:rsidRDefault="00FB3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447DB"/>
    <w:rsid w:val="002467AB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337D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1C1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5912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7B16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B3B8A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s://cms.usgs.gov/news/river-food-webs-threatened-widespread-hydropower-practice" TargetMode="External"/><Relationship Id="rId26" Type="http://schemas.openxmlformats.org/officeDocument/2006/relationships/hyperlink" Target="http://f1000.com/prime/718343875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x.doi.org/10.1111/gcb.13182" TargetMode="External"/><Relationship Id="rId34" Type="http://schemas.openxmlformats.org/officeDocument/2006/relationships/hyperlink" Target="http://dx.doi.org/10.1007/s10750-008-9545-3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bioscienceaibs.libsyn.com/hydroelectric-dams-kill-insects-wreak-havoc-with-food-webs" TargetMode="External"/><Relationship Id="rId25" Type="http://schemas.openxmlformats.org/officeDocument/2006/relationships/hyperlink" Target="http://dx.doi.org/10.1890/12-1628.1" TargetMode="External"/><Relationship Id="rId33" Type="http://schemas.openxmlformats.org/officeDocument/2006/relationships/hyperlink" Target="http://dx.doi.org/10.1899/09-107.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93/biosci/biw059" TargetMode="External"/><Relationship Id="rId20" Type="http://schemas.openxmlformats.org/officeDocument/2006/relationships/hyperlink" Target="http://conservationmagazine.org/2016/05/simple-trick-make-dams-less-damaging-river-ecosystems/" TargetMode="External"/><Relationship Id="rId29" Type="http://schemas.openxmlformats.org/officeDocument/2006/relationships/hyperlink" Target="http://dx.doi.org/10.1016/B978-0-12-374739-6.00237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0012-9623-95.3.293" TargetMode="External"/><Relationship Id="rId32" Type="http://schemas.openxmlformats.org/officeDocument/2006/relationships/hyperlink" Target="http://dx.doi.org/10.5194/hess-15-1771-2011" TargetMode="External"/><Relationship Id="rId37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086/676998" TargetMode="External"/><Relationship Id="rId28" Type="http://schemas.openxmlformats.org/officeDocument/2006/relationships/hyperlink" Target="http://dx.doi.org/10.1371/journal.pone.0085575" TargetMode="External"/><Relationship Id="rId36" Type="http://schemas.openxmlformats.org/officeDocument/2006/relationships/hyperlink" Target="http://dx.doi.org/10.5066/F7WM1BH4" TargetMode="External"/><Relationship Id="rId10" Type="http://schemas.openxmlformats.org/officeDocument/2006/relationships/footer" Target="footer1.xml"/><Relationship Id="rId19" Type="http://schemas.openxmlformats.org/officeDocument/2006/relationships/hyperlink" Target="http://oregonstate.edu/ua/ncs/archives/2016/may/hydropeaking-river-water-levels-disrupting-insect-survival-river-ecosystems" TargetMode="External"/><Relationship Id="rId31" Type="http://schemas.openxmlformats.org/officeDocument/2006/relationships/hyperlink" Target="http://dx.doi.org/10.1002/rra.1546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056" TargetMode="External"/><Relationship Id="rId22" Type="http://schemas.openxmlformats.org/officeDocument/2006/relationships/hyperlink" Target="http://dx.doi.org/10.1086/682329" TargetMode="External"/><Relationship Id="rId27" Type="http://schemas.openxmlformats.org/officeDocument/2006/relationships/hyperlink" Target="https://www.freshwater-science.org/Education-and-Outreach/Media/Podcast/MW12---Jeffery-Muehlbauer.aspx" TargetMode="External"/><Relationship Id="rId30" Type="http://schemas.openxmlformats.org/officeDocument/2006/relationships/hyperlink" Target="http://dx.doi.org/10.1899/11-010.1" TargetMode="External"/><Relationship Id="rId35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DB576-EE75-42B9-A404-C32B0668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4440</Words>
  <Characters>25310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29691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9</cp:revision>
  <cp:lastPrinted>2014-07-31T17:00:00Z</cp:lastPrinted>
  <dcterms:created xsi:type="dcterms:W3CDTF">2016-07-06T16:34:00Z</dcterms:created>
  <dcterms:modified xsi:type="dcterms:W3CDTF">2016-09-01T17:31:00Z</dcterms:modified>
</cp:coreProperties>
</file>