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00000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00000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</w:t>
      </w:r>
      <w:proofErr w:type="gramStart"/>
      <w:r>
        <w:rPr>
          <w:rFonts w:ascii="Verdana" w:hAnsi="Verdana"/>
          <w:sz w:val="20"/>
          <w:szCs w:val="20"/>
        </w:rPr>
        <w:t>Access</w:t>
      </w:r>
      <w:proofErr w:type="gramEnd"/>
      <w:r>
        <w:rPr>
          <w:rFonts w:ascii="Verdana" w:hAnsi="Verdana"/>
          <w:sz w:val="20"/>
          <w:szCs w:val="20"/>
        </w:rPr>
        <w:t xml:space="preserve">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Design and implementation of multi-year, international and domestic research in both remote and </w:t>
      </w:r>
      <w:proofErr w:type="gramStart"/>
      <w:r>
        <w:rPr>
          <w:rFonts w:ascii="Verdana" w:hAnsi="Verdana"/>
          <w:sz w:val="20"/>
          <w:szCs w:val="20"/>
        </w:rPr>
        <w:t>densely-populated</w:t>
      </w:r>
      <w:proofErr w:type="gramEnd"/>
      <w:r>
        <w:rPr>
          <w:rFonts w:ascii="Verdana" w:hAnsi="Verdana"/>
          <w:sz w:val="20"/>
          <w:szCs w:val="20"/>
        </w:rPr>
        <w:t xml:space="preserve">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</w:t>
      </w:r>
      <w:proofErr w:type="gramStart"/>
      <w:r>
        <w:rPr>
          <w:rFonts w:ascii="Verdana" w:hAnsi="Verdana"/>
          <w:sz w:val="20"/>
          <w:szCs w:val="20"/>
        </w:rPr>
        <w:t>2011</w:t>
      </w:r>
      <w:proofErr w:type="gramEnd"/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AA29CB3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</w:t>
      </w:r>
      <w:r w:rsidR="00904D39">
        <w:rPr>
          <w:rFonts w:ascii="Verdana" w:hAnsi="Verdana" w:cs="Verdana"/>
          <w:bCs/>
          <w:sz w:val="20"/>
          <w:szCs w:val="20"/>
        </w:rPr>
        <w:t>Dr. Kevin Whalen</w:t>
      </w:r>
    </w:p>
    <w:p w14:paraId="4271A270" w14:textId="6F6F2EB3" w:rsidR="00733B86" w:rsidRPr="00904D39" w:rsidRDefault="00733B86" w:rsidP="00733B86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Unit Leader</w:t>
      </w:r>
      <w:r>
        <w:rPr>
          <w:rFonts w:ascii="Verdana" w:hAnsi="Verdana" w:cs="Verdana"/>
          <w:bCs/>
          <w:sz w:val="20"/>
          <w:szCs w:val="20"/>
        </w:rPr>
        <w:t>, Fisheries Biologist</w:t>
      </w:r>
      <w:r w:rsidRPr="00DD08C7">
        <w:rPr>
          <w:rFonts w:ascii="Verdana" w:hAnsi="Verdana" w:cs="Verdana"/>
          <w:bCs/>
          <w:sz w:val="20"/>
          <w:szCs w:val="20"/>
        </w:rPr>
        <w:t xml:space="preserve"> (GS-13), </w:t>
      </w:r>
      <w:r>
        <w:rPr>
          <w:rFonts w:ascii="Verdana" w:hAnsi="Verdana" w:cs="Verdana"/>
          <w:bCs/>
          <w:sz w:val="20"/>
          <w:szCs w:val="20"/>
        </w:rPr>
        <w:t xml:space="preserve">11/5/2023–Pres,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7EA2B6A" w14:textId="5786750E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</w:t>
      </w:r>
      <w:r w:rsidR="00733B86">
        <w:rPr>
          <w:rFonts w:ascii="Verdana" w:hAnsi="Verdana" w:cs="Verdana"/>
          <w:bCs/>
          <w:sz w:val="20"/>
          <w:szCs w:val="20"/>
        </w:rPr>
        <w:t>11/4/2023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</w:t>
      </w:r>
      <w:proofErr w:type="gramStart"/>
      <w:r w:rsidR="00CC69B9">
        <w:rPr>
          <w:rFonts w:ascii="Verdana" w:hAnsi="Verdana"/>
          <w:i/>
          <w:sz w:val="20"/>
          <w:szCs w:val="20"/>
        </w:rPr>
        <w:t>author</w:t>
      </w:r>
      <w:proofErr w:type="gramEnd"/>
    </w:p>
    <w:p w14:paraId="6EFAE7CA" w14:textId="49570EE5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r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J.F., </w:t>
      </w:r>
      <w:proofErr w:type="spellStart"/>
      <w:r w:rsidR="00013038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013038">
        <w:rPr>
          <w:rFonts w:ascii="Verdana" w:hAnsi="Verdana" w:cs="Verdana"/>
          <w:bCs/>
          <w:sz w:val="20"/>
          <w:szCs w:val="20"/>
        </w:rPr>
        <w:t xml:space="preserve"> J., </w:t>
      </w:r>
      <w:r w:rsidRPr="00C50D4A">
        <w:rPr>
          <w:rFonts w:ascii="Verdana" w:hAnsi="Verdana" w:cs="Verdana"/>
          <w:bCs/>
          <w:sz w:val="20"/>
          <w:szCs w:val="20"/>
        </w:rPr>
        <w:t xml:space="preserve">Lawrence D.J., Lemon M.G.,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J.L. (</w:t>
      </w:r>
      <w:r w:rsidR="00013038">
        <w:rPr>
          <w:rFonts w:ascii="Verdana" w:hAnsi="Verdana" w:cs="Verdana"/>
          <w:bCs/>
          <w:sz w:val="20"/>
          <w:szCs w:val="20"/>
        </w:rPr>
        <w:t>2023</w:t>
      </w:r>
      <w:r>
        <w:rPr>
          <w:rFonts w:ascii="Verdana" w:hAnsi="Verdana" w:cs="Verdana"/>
          <w:bCs/>
          <w:sz w:val="20"/>
          <w:szCs w:val="20"/>
        </w:rPr>
        <w:t>)</w:t>
      </w:r>
      <w:r w:rsidR="00013038">
        <w:rPr>
          <w:rFonts w:ascii="Verdana" w:hAnsi="Verdana" w:cs="Verdana"/>
          <w:bCs/>
          <w:sz w:val="20"/>
          <w:szCs w:val="20"/>
        </w:rPr>
        <w:t xml:space="preserve"> </w:t>
      </w:r>
      <w:r w:rsidR="00013038" w:rsidRPr="00013038">
        <w:rPr>
          <w:rFonts w:ascii="Verdana" w:hAnsi="Verdana" w:cs="Verdana"/>
          <w:bCs/>
          <w:sz w:val="20"/>
          <w:szCs w:val="20"/>
        </w:rPr>
        <w:t>Reimagining large river management using the Resist–Accept–Direct (RAD) framework in the Upper Mississippi River</w:t>
      </w:r>
      <w:r w:rsidRPr="00C50D4A">
        <w:rPr>
          <w:rFonts w:ascii="Verdana" w:hAnsi="Verdana" w:cs="Verdana"/>
          <w:bCs/>
          <w:sz w:val="20"/>
          <w:szCs w:val="20"/>
        </w:rPr>
        <w:t xml:space="preserve">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013038">
        <w:rPr>
          <w:rFonts w:ascii="Verdana" w:hAnsi="Verdana" w:cs="Verdana"/>
          <w:bCs/>
          <w:sz w:val="20"/>
          <w:szCs w:val="20"/>
        </w:rPr>
        <w:t xml:space="preserve"> 12: 48. DOI: </w:t>
      </w:r>
      <w:hyperlink r:id="rId20" w:history="1">
        <w:r w:rsidR="00013038" w:rsidRPr="00013038">
          <w:rPr>
            <w:rStyle w:val="Hyperlink"/>
            <w:rFonts w:ascii="Verdana" w:hAnsi="Verdana" w:cs="Verdana"/>
            <w:bCs/>
            <w:sz w:val="20"/>
            <w:szCs w:val="20"/>
          </w:rPr>
          <w:t>10.1186/s13717-023-00460-x</w:t>
        </w:r>
      </w:hyperlink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</w:t>
      </w:r>
      <w:proofErr w:type="spellStart"/>
      <w:r>
        <w:rPr>
          <w:rFonts w:ascii="Verdana" w:hAnsi="Verdana" w:cs="Verdana"/>
          <w:bCs/>
          <w:sz w:val="20"/>
          <w:szCs w:val="20"/>
        </w:rPr>
        <w:t>Fritzinger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C.A., Weller, T.J., </w:t>
      </w:r>
      <w:proofErr w:type="spellStart"/>
      <w:r>
        <w:rPr>
          <w:rFonts w:ascii="Verdana" w:hAnsi="Verdana" w:cs="Verdana"/>
          <w:bCs/>
          <w:sz w:val="20"/>
          <w:szCs w:val="20"/>
        </w:rPr>
        <w:t>Dodrill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Holton, B.P., </w:t>
      </w:r>
      <w:proofErr w:type="spellStart"/>
      <w:r>
        <w:rPr>
          <w:rFonts w:ascii="Verdana" w:hAnsi="Verdana" w:cs="Verdana"/>
          <w:bCs/>
          <w:sz w:val="20"/>
          <w:szCs w:val="20"/>
        </w:rPr>
        <w:t>Szydlo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1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2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3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4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5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6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 xml:space="preserve">Net-spinning caddisfly distribution in </w:t>
      </w:r>
      <w:proofErr w:type="gramStart"/>
      <w:r w:rsidRPr="00C178D5">
        <w:rPr>
          <w:rFonts w:ascii="Verdana" w:hAnsi="Verdana" w:cs="Verdana"/>
          <w:bCs/>
          <w:sz w:val="20"/>
          <w:szCs w:val="20"/>
        </w:rPr>
        <w:t>large regulated</w:t>
      </w:r>
      <w:proofErr w:type="gramEnd"/>
      <w:r w:rsidRPr="00C178D5">
        <w:rPr>
          <w:rFonts w:ascii="Verdana" w:hAnsi="Verdana" w:cs="Verdana"/>
          <w:bCs/>
          <w:sz w:val="20"/>
          <w:szCs w:val="20"/>
        </w:rPr>
        <w:t xml:space="preserve">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7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8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9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30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1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2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3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4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</w:t>
      </w:r>
      <w:proofErr w:type="gramStart"/>
      <w:r w:rsidRPr="00EA1291">
        <w:rPr>
          <w:rFonts w:ascii="Verdana" w:hAnsi="Verdana"/>
          <w:bCs/>
          <w:sz w:val="20"/>
          <w:szCs w:val="20"/>
        </w:rPr>
        <w:t>easy to use</w:t>
      </w:r>
      <w:proofErr w:type="gramEnd"/>
      <w:r w:rsidRPr="00EA1291">
        <w:rPr>
          <w:rFonts w:ascii="Verdana" w:hAnsi="Verdana"/>
          <w:bCs/>
          <w:sz w:val="20"/>
          <w:szCs w:val="20"/>
        </w:rPr>
        <w:t xml:space="preserve">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9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40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</w:t>
      </w:r>
      <w:proofErr w:type="spellStart"/>
      <w:r w:rsidRPr="000A6F7A">
        <w:rPr>
          <w:rFonts w:ascii="Verdana" w:hAnsi="Verdana"/>
        </w:rPr>
        <w:t>Tockner</w:t>
      </w:r>
      <w:proofErr w:type="spellEnd"/>
      <w:r w:rsidRPr="000A6F7A">
        <w:rPr>
          <w:rFonts w:ascii="Verdana" w:hAnsi="Verdana"/>
        </w:rPr>
        <w:t>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1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2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3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4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5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6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7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8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9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7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>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50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>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 xml:space="preserve">Flow management, aquatic </w:t>
      </w:r>
      <w:proofErr w:type="gramStart"/>
      <w:r w:rsidRPr="00B76FB8">
        <w:rPr>
          <w:rFonts w:ascii="Verdana" w:hAnsi="Verdana" w:cs="Verdana"/>
          <w:bCs/>
          <w:sz w:val="20"/>
          <w:szCs w:val="20"/>
        </w:rPr>
        <w:t>insects</w:t>
      </w:r>
      <w:proofErr w:type="gramEnd"/>
      <w:r w:rsidRPr="00B76FB8">
        <w:rPr>
          <w:rFonts w:ascii="Verdana" w:hAnsi="Verdana" w:cs="Verdana"/>
          <w:bCs/>
          <w:sz w:val="20"/>
          <w:szCs w:val="20"/>
        </w:rPr>
        <w:t xml:space="preserve">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6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5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6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7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1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 xml:space="preserve">The Washington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Post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80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9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898612E" w14:textId="77777777" w:rsidR="003B1D10" w:rsidRDefault="003B1D10" w:rsidP="003B1D10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12) “</w:t>
      </w:r>
      <w:r w:rsidRPr="003F70D6">
        <w:rPr>
          <w:rFonts w:ascii="Verdana" w:hAnsi="Verdana"/>
          <w:szCs w:val="24"/>
        </w:rPr>
        <w:t>Stream restoration and shoreline remediation for salmon recovery in Alaska</w:t>
      </w:r>
      <w:r>
        <w:rPr>
          <w:rFonts w:ascii="Verdana" w:hAnsi="Verdana"/>
          <w:szCs w:val="24"/>
        </w:rPr>
        <w:t xml:space="preserve">.” Norwegian University of Life Sciences </w:t>
      </w:r>
      <w:r w:rsidRPr="003F70D6">
        <w:rPr>
          <w:rFonts w:ascii="Verdana" w:hAnsi="Verdana"/>
          <w:szCs w:val="24"/>
        </w:rPr>
        <w:t>Ecology and Natural Resource Management</w:t>
      </w:r>
      <w:r>
        <w:rPr>
          <w:rFonts w:ascii="Verdana" w:hAnsi="Verdana"/>
          <w:szCs w:val="24"/>
        </w:rPr>
        <w:t xml:space="preserve"> Seminar, 2023</w:t>
      </w:r>
    </w:p>
    <w:p w14:paraId="48D4F149" w14:textId="77777777" w:rsidR="003B1D10" w:rsidRDefault="003B1D10" w:rsidP="003B1D10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 in Lees Ferry and Grand Canyon.”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57366193" w14:textId="0EFD381A" w:rsidR="000150F3" w:rsidRPr="006E768B" w:rsidRDefault="003254C9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6404D585" w14:textId="77777777" w:rsidR="00555A58" w:rsidRDefault="00555A58" w:rsidP="00555A58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“‘Stream </w:t>
      </w:r>
      <w:proofErr w:type="gramStart"/>
      <w:r>
        <w:rPr>
          <w:rFonts w:ascii="Verdana" w:hAnsi="Verdana"/>
          <w:bCs/>
          <w:szCs w:val="24"/>
        </w:rPr>
        <w:t>signatures’</w:t>
      </w:r>
      <w:proofErr w:type="gramEnd"/>
      <w:r>
        <w:rPr>
          <w:rFonts w:ascii="Verdana" w:hAnsi="Verdana"/>
          <w:bCs/>
          <w:szCs w:val="24"/>
        </w:rPr>
        <w:t xml:space="preserve">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Metcalfe, A.N.,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 &amp; </w:t>
      </w:r>
      <w:proofErr w:type="spellStart"/>
      <w:r>
        <w:rPr>
          <w:rFonts w:ascii="Verdana" w:hAnsi="Verdana"/>
          <w:sz w:val="20"/>
          <w:szCs w:val="20"/>
        </w:rPr>
        <w:t>Yackulic</w:t>
      </w:r>
      <w:proofErr w:type="spellEnd"/>
      <w:r>
        <w:rPr>
          <w:rFonts w:ascii="Verdana" w:hAnsi="Verdana"/>
          <w:sz w:val="20"/>
          <w:szCs w:val="20"/>
        </w:rPr>
        <w:t>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</w:t>
      </w:r>
      <w:proofErr w:type="spellStart"/>
      <w:r>
        <w:rPr>
          <w:rFonts w:ascii="Verdana" w:hAnsi="Verdana"/>
          <w:sz w:val="20"/>
          <w:szCs w:val="20"/>
        </w:rPr>
        <w:t>EPSCoR</w:t>
      </w:r>
      <w:proofErr w:type="spellEnd"/>
      <w:r>
        <w:rPr>
          <w:rFonts w:ascii="Verdana" w:hAnsi="Verdana"/>
          <w:sz w:val="20"/>
          <w:szCs w:val="20"/>
        </w:rPr>
        <w:t xml:space="preserve">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42E76468" w14:textId="12051746" w:rsidR="00CC3C41" w:rsidRPr="004924D2" w:rsidRDefault="000150F3" w:rsidP="00555A5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5C8542EA" w14:textId="77777777" w:rsidR="00555A58" w:rsidRDefault="00555A58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349C2CAF" w14:textId="777EF4E1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0EFFEA5C" w14:textId="6CA3411B" w:rsidR="00F25DF2" w:rsidRDefault="00F25DF2" w:rsidP="00F25DF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(2024) Science Support Program support for </w:t>
      </w:r>
      <w:r>
        <w:rPr>
          <w:rFonts w:ascii="Verdana" w:hAnsi="Verdana" w:cs="Verdana"/>
          <w:sz w:val="20"/>
          <w:szCs w:val="20"/>
        </w:rPr>
        <w:t xml:space="preserve">Fisheries co-design with </w:t>
      </w:r>
      <w:proofErr w:type="spellStart"/>
      <w:r>
        <w:rPr>
          <w:rFonts w:ascii="Calibri" w:hAnsi="Calibri" w:cs="Calibri"/>
          <w:color w:val="242424"/>
          <w:shd w:val="clear" w:color="auto" w:fill="FFFFFF"/>
        </w:rPr>
        <w:t>Gana-A’Yoo</w:t>
      </w:r>
      <w:proofErr w:type="spellEnd"/>
      <w:r>
        <w:rPr>
          <w:rFonts w:ascii="Calibri" w:hAnsi="Calibri" w:cs="Calibri"/>
          <w:color w:val="242424"/>
          <w:shd w:val="clear" w:color="auto" w:fill="FFFFFF"/>
        </w:rPr>
        <w:t xml:space="preserve"> Alaska Native Village Corporation</w:t>
      </w:r>
      <w:r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</w:t>
      </w:r>
      <w:r>
        <w:rPr>
          <w:rFonts w:ascii="Verdana" w:hAnsi="Verdana" w:cs="Verdana"/>
          <w:i/>
          <w:iCs/>
          <w:sz w:val="20"/>
          <w:szCs w:val="20"/>
        </w:rPr>
        <w:t>25,000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</w:t>
      </w:r>
      <w:proofErr w:type="spellStart"/>
      <w:r>
        <w:rPr>
          <w:rFonts w:ascii="Verdana" w:hAnsi="Verdana" w:cs="Verdana"/>
          <w:sz w:val="20"/>
          <w:szCs w:val="20"/>
        </w:rPr>
        <w:t>EPSCoR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6E43054E" w14:textId="1948109F" w:rsidR="00C934A1" w:rsidRPr="00F25DF2" w:rsidRDefault="00DA3E1F" w:rsidP="00F25DF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  <w:r w:rsidR="002F1EEB" w:rsidRPr="00F25DF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3F79A9DB" w14:textId="77777777" w:rsidR="00F25DF2" w:rsidRDefault="00F25DF2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(2022) Honor Award for Superior Service in recognition of planning, design, and implementation of the Glen Canyon Dam Bug Flows experiment.</w:t>
      </w:r>
    </w:p>
    <w:p w14:paraId="1617109B" w14:textId="611A0D36" w:rsidR="00555A58" w:rsidRDefault="00555A58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</w:t>
      </w:r>
      <w:proofErr w:type="spellStart"/>
      <w:r>
        <w:rPr>
          <w:rFonts w:ascii="Verdana" w:hAnsi="Verdana" w:cs="Verdana"/>
          <w:sz w:val="20"/>
          <w:szCs w:val="20"/>
        </w:rPr>
        <w:t>EPSCoR</w:t>
      </w:r>
      <w:proofErr w:type="spellEnd"/>
      <w:r>
        <w:rPr>
          <w:rFonts w:ascii="Verdana" w:hAnsi="Verdana" w:cs="Verdana"/>
          <w:sz w:val="20"/>
          <w:szCs w:val="20"/>
        </w:rPr>
        <w:t xml:space="preserve"> (2022) Seed grant for study of Large woody debris loading in rivers after fire.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55455D5B" w14:textId="77777777" w:rsidR="00555A58" w:rsidRPr="00555A58" w:rsidRDefault="00555A58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NSF </w:t>
      </w:r>
      <w:proofErr w:type="spellStart"/>
      <w:r w:rsidRPr="004924D2">
        <w:rPr>
          <w:rFonts w:ascii="Verdana" w:hAnsi="Verdana" w:cs="Verdana"/>
          <w:sz w:val="20"/>
          <w:szCs w:val="20"/>
        </w:rPr>
        <w:t>EPSCoR</w:t>
      </w:r>
      <w:proofErr w:type="spellEnd"/>
      <w:r w:rsidRPr="004924D2">
        <w:rPr>
          <w:rFonts w:ascii="Verdana" w:hAnsi="Verdana" w:cs="Verdana"/>
          <w:sz w:val="20"/>
          <w:szCs w:val="20"/>
        </w:rPr>
        <w:t xml:space="preserve"> (2022) Travel Award. </w:t>
      </w:r>
      <w:r w:rsidRPr="004924D2">
        <w:rPr>
          <w:rFonts w:ascii="Verdana" w:hAnsi="Verdana" w:cs="Verdana"/>
          <w:i/>
          <w:iCs/>
          <w:sz w:val="20"/>
          <w:szCs w:val="20"/>
        </w:rPr>
        <w:t>$3000</w:t>
      </w:r>
    </w:p>
    <w:p w14:paraId="5F61D847" w14:textId="1E20395D" w:rsidR="004924D2" w:rsidRPr="009205A4" w:rsidRDefault="004924D2" w:rsidP="00555A5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0FA9AB2" w:rsidR="004924D2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 w:rsidR="004924D2"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</w:t>
      </w:r>
      <w:proofErr w:type="spellStart"/>
      <w:r>
        <w:rPr>
          <w:rFonts w:ascii="Verdana" w:hAnsi="Verdana" w:cs="Verdana"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47A4012A" w:rsidR="004924D2" w:rsidRPr="00C13536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 w:rsidR="004924D2"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4F133105" w:rsidR="004924D2" w:rsidRDefault="00555A58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</w:t>
      </w:r>
      <w:r w:rsidR="004924D2"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 w:rsidR="004924D2">
        <w:rPr>
          <w:rFonts w:ascii="Verdana" w:hAnsi="Verdana" w:cs="Verdana"/>
          <w:sz w:val="20"/>
          <w:szCs w:val="20"/>
        </w:rPr>
        <w:t>foodbase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research in Colorado River. </w:t>
      </w:r>
      <w:r w:rsidR="004924D2"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</w:t>
      </w:r>
      <w:proofErr w:type="gramStart"/>
      <w:r>
        <w:rPr>
          <w:rFonts w:ascii="Verdana" w:hAnsi="Verdana" w:cs="Verdana"/>
          <w:sz w:val="20"/>
          <w:szCs w:val="20"/>
        </w:rPr>
        <w:t>interns</w:t>
      </w:r>
      <w:proofErr w:type="gramEnd"/>
      <w:r>
        <w:rPr>
          <w:rFonts w:ascii="Verdana" w:hAnsi="Verdana" w:cs="Verdana"/>
          <w:sz w:val="20"/>
          <w:szCs w:val="20"/>
        </w:rPr>
        <w:t xml:space="preserve">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344F4123" w14:textId="77D8FA00" w:rsidR="00555A58" w:rsidRDefault="00555A5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55954061"/>
      <w:r>
        <w:rPr>
          <w:rFonts w:ascii="Verdana" w:hAnsi="Verdana" w:cs="Verdana"/>
          <w:i/>
          <w:sz w:val="20"/>
          <w:szCs w:val="20"/>
        </w:rPr>
        <w:t xml:space="preserve">Matt </w:t>
      </w:r>
      <w:proofErr w:type="spellStart"/>
      <w:r>
        <w:rPr>
          <w:rFonts w:ascii="Verdana" w:hAnsi="Verdana" w:cs="Verdana"/>
          <w:i/>
          <w:sz w:val="20"/>
          <w:szCs w:val="20"/>
        </w:rPr>
        <w:t>Dunkle</w:t>
      </w:r>
      <w:proofErr w:type="spellEnd"/>
      <w:r>
        <w:rPr>
          <w:rFonts w:ascii="Verdana" w:hAnsi="Verdana" w:cs="Verdana"/>
          <w:iCs/>
          <w:sz w:val="20"/>
          <w:szCs w:val="20"/>
        </w:rPr>
        <w:t>. UAF. Post-doctoral Fellow in IAB, 2023–Pres.</w:t>
      </w:r>
    </w:p>
    <w:p w14:paraId="59FBC16B" w14:textId="2784FE95" w:rsidR="00555A58" w:rsidRPr="00555A58" w:rsidRDefault="00555A58" w:rsidP="00555A5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 xml:space="preserve">Research focus: Synthesis of water quality data </w:t>
      </w:r>
      <w:r>
        <w:rPr>
          <w:rFonts w:ascii="Verdana" w:hAnsi="Verdana" w:cs="Verdana"/>
          <w:sz w:val="20"/>
          <w:szCs w:val="20"/>
        </w:rPr>
        <w:t>i</w:t>
      </w:r>
      <w:r w:rsidRPr="00E06BB7">
        <w:rPr>
          <w:rFonts w:ascii="Verdana" w:hAnsi="Verdana" w:cs="Verdana"/>
          <w:sz w:val="20"/>
          <w:szCs w:val="20"/>
        </w:rPr>
        <w:t xml:space="preserve">n </w:t>
      </w:r>
      <w:r>
        <w:rPr>
          <w:rFonts w:ascii="Verdana" w:hAnsi="Verdana" w:cs="Verdana"/>
          <w:sz w:val="20"/>
          <w:szCs w:val="20"/>
        </w:rPr>
        <w:t>SW</w:t>
      </w:r>
      <w:r w:rsidRPr="00E06BB7">
        <w:rPr>
          <w:rFonts w:ascii="Verdana" w:hAnsi="Verdana" w:cs="Verdana"/>
          <w:sz w:val="20"/>
          <w:szCs w:val="20"/>
        </w:rPr>
        <w:t xml:space="preserve"> Alaskan </w:t>
      </w:r>
      <w:r>
        <w:rPr>
          <w:rFonts w:ascii="Verdana" w:hAnsi="Verdana" w:cs="Verdana"/>
          <w:sz w:val="20"/>
          <w:szCs w:val="20"/>
        </w:rPr>
        <w:t>national park lakes</w:t>
      </w:r>
    </w:p>
    <w:bookmarkEnd w:id="13"/>
    <w:p w14:paraId="46BF020D" w14:textId="54E9075A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 xml:space="preserve">. UAF. Post-doctoral Fellow in IAB, </w:t>
      </w:r>
      <w:r w:rsidR="00555A58">
        <w:rPr>
          <w:rFonts w:ascii="Verdana" w:hAnsi="Verdana" w:cs="Verdana"/>
          <w:iCs/>
          <w:sz w:val="20"/>
          <w:szCs w:val="20"/>
        </w:rPr>
        <w:t>2023–Pres.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1ECB3CE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Ian </w:t>
      </w:r>
      <w:proofErr w:type="spellStart"/>
      <w:r>
        <w:rPr>
          <w:rFonts w:ascii="Verdana" w:hAnsi="Verdana" w:cs="Verdana"/>
          <w:i/>
          <w:sz w:val="20"/>
          <w:szCs w:val="20"/>
        </w:rPr>
        <w:t>Kwit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Biology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3A3A9537" w14:textId="58BB750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bookmarkStart w:id="14" w:name="_Hlk155954147"/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 w:rsidR="00555A58">
        <w:rPr>
          <w:rFonts w:ascii="Verdana" w:hAnsi="Verdana" w:cs="Verdana"/>
          <w:sz w:val="20"/>
          <w:szCs w:val="20"/>
        </w:rPr>
        <w:t>Phenological mismatch in olive-sided flycatchers and aquatic prey</w:t>
      </w:r>
    </w:p>
    <w:bookmarkEnd w:id="14"/>
    <w:p w14:paraId="3C4CAEAA" w14:textId="77D607B7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John </w:t>
      </w:r>
      <w:proofErr w:type="spellStart"/>
      <w:r>
        <w:rPr>
          <w:rFonts w:ascii="Verdana" w:hAnsi="Verdana" w:cs="Verdana"/>
          <w:i/>
          <w:sz w:val="20"/>
          <w:szCs w:val="20"/>
        </w:rPr>
        <w:t>Hermus</w:t>
      </w:r>
      <w:proofErr w:type="spellEnd"/>
      <w:r>
        <w:rPr>
          <w:rFonts w:ascii="Verdana" w:hAnsi="Verdana" w:cs="Verdana"/>
          <w:iCs/>
          <w:sz w:val="20"/>
          <w:szCs w:val="20"/>
        </w:rPr>
        <w:t xml:space="preserve">. UAF. MS in </w:t>
      </w:r>
      <w:r w:rsidR="00DA5957">
        <w:rPr>
          <w:rFonts w:ascii="Verdana" w:hAnsi="Verdana" w:cs="Verdana"/>
          <w:iCs/>
          <w:sz w:val="20"/>
          <w:szCs w:val="20"/>
        </w:rPr>
        <w:t>Fisheries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5" w:name="_Hlk123737334"/>
      <w:r>
        <w:rPr>
          <w:rFonts w:ascii="Verdana" w:hAnsi="Verdana" w:cs="Verdana"/>
          <w:i/>
          <w:sz w:val="20"/>
          <w:szCs w:val="20"/>
        </w:rPr>
        <w:t xml:space="preserve">Sebastian </w:t>
      </w:r>
      <w:proofErr w:type="spellStart"/>
      <w:r>
        <w:rPr>
          <w:rFonts w:ascii="Verdana" w:hAnsi="Verdana" w:cs="Verdana"/>
          <w:i/>
          <w:sz w:val="20"/>
          <w:szCs w:val="20"/>
        </w:rPr>
        <w:t>Zavoico</w:t>
      </w:r>
      <w:proofErr w:type="spellEnd"/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Eugene </w:t>
      </w:r>
      <w:proofErr w:type="spellStart"/>
      <w:r>
        <w:rPr>
          <w:rFonts w:ascii="Verdana" w:hAnsi="Verdana" w:cs="Verdana"/>
          <w:i/>
          <w:sz w:val="20"/>
          <w:szCs w:val="20"/>
        </w:rPr>
        <w:t>Peltola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5"/>
    <w:p w14:paraId="50F64F80" w14:textId="0B51646E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="00555A58">
        <w:rPr>
          <w:rFonts w:ascii="Verdana" w:hAnsi="Verdana" w:cs="Verdana"/>
          <w:iCs/>
          <w:sz w:val="20"/>
          <w:szCs w:val="20"/>
        </w:rPr>
        <w:t>2024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GS-09 ecologist specializing in aquatic ecology of large </w:t>
      </w:r>
      <w:proofErr w:type="gramStart"/>
      <w:r>
        <w:rPr>
          <w:rFonts w:ascii="Verdana" w:hAnsi="Verdana" w:cs="Verdana"/>
          <w:sz w:val="20"/>
          <w:szCs w:val="20"/>
        </w:rPr>
        <w:t>rivers</w:t>
      </w:r>
      <w:proofErr w:type="gramEnd"/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Lab manager overseeing day-to-day operations of </w:t>
      </w:r>
      <w:proofErr w:type="gramStart"/>
      <w:r>
        <w:rPr>
          <w:rFonts w:ascii="Verdana" w:hAnsi="Verdana" w:cs="Verdana"/>
          <w:sz w:val="20"/>
          <w:szCs w:val="20"/>
        </w:rPr>
        <w:t>lab</w:t>
      </w:r>
      <w:proofErr w:type="gramEnd"/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1C9F2BDB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conducting research for </w:t>
      </w:r>
      <w:r w:rsidR="00F7107B"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 incoming graduate students; sole </w:t>
      </w:r>
      <w:proofErr w:type="gramStart"/>
      <w:r>
        <w:rPr>
          <w:rFonts w:ascii="Verdana" w:hAnsi="Verdana" w:cs="Verdana"/>
          <w:bCs/>
          <w:sz w:val="20"/>
          <w:szCs w:val="20"/>
        </w:rPr>
        <w:t>instructor</w:t>
      </w:r>
      <w:proofErr w:type="gramEnd"/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6" w:name="_Hlk115419787"/>
      <w:r>
        <w:rPr>
          <w:rFonts w:ascii="Verdana" w:hAnsi="Verdana" w:cs="Verdana"/>
          <w:bCs/>
          <w:sz w:val="20"/>
          <w:szCs w:val="20"/>
        </w:rPr>
        <w:t xml:space="preserve">Co-led departmental, for-credit seminar series on fisheries topics for ~15 </w:t>
      </w:r>
      <w:proofErr w:type="gramStart"/>
      <w:r>
        <w:rPr>
          <w:rFonts w:ascii="Verdana" w:hAnsi="Verdana" w:cs="Verdana"/>
          <w:bCs/>
          <w:sz w:val="20"/>
          <w:szCs w:val="20"/>
        </w:rPr>
        <w:t>students</w:t>
      </w:r>
      <w:proofErr w:type="gramEnd"/>
    </w:p>
    <w:bookmarkEnd w:id="16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(inter)national environmental issues and policies, ~200 </w:t>
      </w:r>
      <w:proofErr w:type="gramStart"/>
      <w:r>
        <w:rPr>
          <w:rFonts w:ascii="Verdana" w:hAnsi="Verdana" w:cs="Verdana"/>
          <w:bCs/>
          <w:sz w:val="20"/>
          <w:szCs w:val="20"/>
        </w:rPr>
        <w:t>students</w:t>
      </w:r>
      <w:proofErr w:type="gramEnd"/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 xml:space="preserve">Taught 3 recitation sections of ~20 students each; lectured, graded, led </w:t>
      </w:r>
      <w:proofErr w:type="gramStart"/>
      <w:r w:rsidRPr="00F627FD">
        <w:rPr>
          <w:rFonts w:ascii="Verdana" w:hAnsi="Verdana" w:cs="Verdana"/>
          <w:bCs/>
          <w:sz w:val="20"/>
          <w:szCs w:val="20"/>
        </w:rPr>
        <w:t>discussions</w:t>
      </w:r>
      <w:proofErr w:type="gramEnd"/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Provided guidance for 9-student undergraduate team in water quality </w:t>
      </w:r>
      <w:proofErr w:type="gramStart"/>
      <w:r>
        <w:rPr>
          <w:rFonts w:ascii="Verdana" w:hAnsi="Verdana" w:cs="Verdana"/>
          <w:bCs/>
          <w:sz w:val="20"/>
          <w:szCs w:val="20"/>
        </w:rPr>
        <w:t>sampling</w:t>
      </w:r>
      <w:proofErr w:type="gramEnd"/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 xml:space="preserve">Lectured occasionally, </w:t>
      </w:r>
      <w:proofErr w:type="gramStart"/>
      <w:r w:rsidRPr="00D8742A">
        <w:rPr>
          <w:rFonts w:ascii="Verdana" w:hAnsi="Verdana" w:cs="Verdana"/>
          <w:bCs/>
          <w:sz w:val="20"/>
          <w:szCs w:val="20"/>
        </w:rPr>
        <w:t>prepared</w:t>
      </w:r>
      <w:proofErr w:type="gramEnd"/>
      <w:r w:rsidRPr="00D8742A">
        <w:rPr>
          <w:rFonts w:ascii="Verdana" w:hAnsi="Verdana" w:cs="Verdana"/>
          <w:bCs/>
          <w:sz w:val="20"/>
          <w:szCs w:val="20"/>
        </w:rPr>
        <w:t xml:space="preserve">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First-year Ecology graduate core class on researching and publishing a </w:t>
      </w:r>
      <w:proofErr w:type="gramStart"/>
      <w:r>
        <w:rPr>
          <w:rFonts w:ascii="Verdana" w:hAnsi="Verdana" w:cs="Verdana"/>
          <w:bCs/>
          <w:sz w:val="20"/>
          <w:szCs w:val="20"/>
        </w:rPr>
        <w:t>paper</w:t>
      </w:r>
      <w:proofErr w:type="gramEnd"/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 xml:space="preserve">students considering graduate </w:t>
      </w:r>
      <w:proofErr w:type="gramStart"/>
      <w:r w:rsidRPr="00C520FA">
        <w:rPr>
          <w:rFonts w:ascii="Verdana" w:hAnsi="Verdana" w:cs="Verdana"/>
          <w:bCs/>
          <w:sz w:val="20"/>
          <w:szCs w:val="20"/>
        </w:rPr>
        <w:t>school</w:t>
      </w:r>
      <w:proofErr w:type="gramEnd"/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 xml:space="preserve">ing/material </w:t>
      </w:r>
      <w:proofErr w:type="gramStart"/>
      <w:r>
        <w:rPr>
          <w:rFonts w:ascii="Verdana" w:hAnsi="Verdana" w:cs="Verdana"/>
          <w:bCs/>
          <w:sz w:val="20"/>
          <w:szCs w:val="20"/>
        </w:rPr>
        <w:t>development</w:t>
      </w:r>
      <w:proofErr w:type="gramEnd"/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</w:t>
      </w:r>
      <w:proofErr w:type="spellStart"/>
      <w:r w:rsidR="004924D2">
        <w:rPr>
          <w:rFonts w:ascii="Verdana" w:hAnsi="Verdana" w:cs="Verdana"/>
          <w:sz w:val="20"/>
          <w:szCs w:val="20"/>
        </w:rPr>
        <w:t>EPSCoR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7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8" w:name="_Hlk92275925"/>
      <w:proofErr w:type="spellStart"/>
      <w:r>
        <w:rPr>
          <w:rFonts w:ascii="Verdana" w:hAnsi="Verdana" w:cs="Verdana"/>
          <w:i/>
          <w:sz w:val="20"/>
          <w:szCs w:val="20"/>
        </w:rPr>
        <w:t>Tamamta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8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9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9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 w:rsidRPr="00F96269">
        <w:rPr>
          <w:rFonts w:ascii="Verdana" w:hAnsi="Verdana" w:cs="Verdana"/>
          <w:sz w:val="20"/>
          <w:szCs w:val="20"/>
        </w:rPr>
        <w:t>Oecologia</w:t>
      </w:r>
      <w:proofErr w:type="spellEnd"/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</w:t>
      </w:r>
      <w:proofErr w:type="spellStart"/>
      <w:r w:rsidRPr="00F96269">
        <w:rPr>
          <w:rFonts w:ascii="Verdana" w:hAnsi="Verdana" w:cs="Verdana"/>
          <w:sz w:val="20"/>
          <w:szCs w:val="20"/>
        </w:rPr>
        <w:t>Hydrobiologia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20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20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7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1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F7107B">
      <w:pPr>
        <w:numPr>
          <w:ilvl w:val="0"/>
          <w:numId w:val="10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21622C0E" w:rsidR="00151203" w:rsidRDefault="00C15A5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1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2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2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6703" w14:textId="77777777" w:rsidR="008B6545" w:rsidRDefault="008B6545">
      <w:r>
        <w:separator/>
      </w:r>
    </w:p>
  </w:endnote>
  <w:endnote w:type="continuationSeparator" w:id="0">
    <w:p w14:paraId="349D5A83" w14:textId="77777777" w:rsidR="008B6545" w:rsidRDefault="008B6545">
      <w:r>
        <w:continuationSeparator/>
      </w:r>
    </w:p>
  </w:endnote>
  <w:endnote w:type="continuationNotice" w:id="1">
    <w:p w14:paraId="68E7899B" w14:textId="77777777" w:rsidR="008B6545" w:rsidRDefault="008B65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2EF11E12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F25DF2">
      <w:rPr>
        <w:rFonts w:ascii="Verdana" w:hAnsi="Verdana"/>
        <w:i/>
        <w:noProof/>
        <w:sz w:val="18"/>
        <w:szCs w:val="18"/>
      </w:rPr>
      <w:t>2024-01-12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9541" w14:textId="77777777" w:rsidR="008B6545" w:rsidRDefault="008B6545">
      <w:r>
        <w:separator/>
      </w:r>
    </w:p>
  </w:footnote>
  <w:footnote w:type="continuationSeparator" w:id="0">
    <w:p w14:paraId="004D9079" w14:textId="77777777" w:rsidR="008B6545" w:rsidRDefault="008B6545">
      <w:r>
        <w:continuationSeparator/>
      </w:r>
    </w:p>
  </w:footnote>
  <w:footnote w:type="continuationNotice" w:id="1">
    <w:p w14:paraId="78502E91" w14:textId="77777777" w:rsidR="008B6545" w:rsidRDefault="008B65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7645">
    <w:abstractNumId w:val="12"/>
  </w:num>
  <w:num w:numId="2" w16cid:durableId="2028553171">
    <w:abstractNumId w:val="14"/>
  </w:num>
  <w:num w:numId="3" w16cid:durableId="496841752">
    <w:abstractNumId w:val="11"/>
  </w:num>
  <w:num w:numId="4" w16cid:durableId="1787966396">
    <w:abstractNumId w:val="13"/>
  </w:num>
  <w:num w:numId="5" w16cid:durableId="1985890399">
    <w:abstractNumId w:val="15"/>
  </w:num>
  <w:num w:numId="6" w16cid:durableId="1071850232">
    <w:abstractNumId w:val="8"/>
  </w:num>
  <w:num w:numId="7" w16cid:durableId="1698315770">
    <w:abstractNumId w:val="17"/>
  </w:num>
  <w:num w:numId="8" w16cid:durableId="879364536">
    <w:abstractNumId w:val="7"/>
  </w:num>
  <w:num w:numId="9" w16cid:durableId="357894244">
    <w:abstractNumId w:val="3"/>
  </w:num>
  <w:num w:numId="10" w16cid:durableId="1815831372">
    <w:abstractNumId w:val="9"/>
  </w:num>
  <w:num w:numId="11" w16cid:durableId="965618424">
    <w:abstractNumId w:val="4"/>
  </w:num>
  <w:num w:numId="12" w16cid:durableId="83915246">
    <w:abstractNumId w:val="1"/>
  </w:num>
  <w:num w:numId="13" w16cid:durableId="319502569">
    <w:abstractNumId w:val="6"/>
  </w:num>
  <w:num w:numId="14" w16cid:durableId="1845702399">
    <w:abstractNumId w:val="21"/>
  </w:num>
  <w:num w:numId="15" w16cid:durableId="300501688">
    <w:abstractNumId w:val="19"/>
  </w:num>
  <w:num w:numId="16" w16cid:durableId="761729720">
    <w:abstractNumId w:val="2"/>
  </w:num>
  <w:num w:numId="17" w16cid:durableId="1480535998">
    <w:abstractNumId w:val="5"/>
  </w:num>
  <w:num w:numId="18" w16cid:durableId="1035421517">
    <w:abstractNumId w:val="23"/>
  </w:num>
  <w:num w:numId="19" w16cid:durableId="1153910935">
    <w:abstractNumId w:val="22"/>
  </w:num>
  <w:num w:numId="20" w16cid:durableId="524902658">
    <w:abstractNumId w:val="10"/>
  </w:num>
  <w:num w:numId="21" w16cid:durableId="1678341421">
    <w:abstractNumId w:val="18"/>
  </w:num>
  <w:num w:numId="22" w16cid:durableId="344869982">
    <w:abstractNumId w:val="0"/>
  </w:num>
  <w:num w:numId="23" w16cid:durableId="614992290">
    <w:abstractNumId w:val="1"/>
  </w:num>
  <w:num w:numId="24" w16cid:durableId="2026322753">
    <w:abstractNumId w:val="16"/>
  </w:num>
  <w:num w:numId="25" w16cid:durableId="2090155819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3038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1D1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55A58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0F90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3B86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6545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957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25DF2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107B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doi.org/10.1002/ecs2.3559" TargetMode="External"/><Relationship Id="rId39" Type="http://schemas.openxmlformats.org/officeDocument/2006/relationships/hyperlink" Target="https://doi.org/10.1086/676998" TargetMode="External"/><Relationship Id="rId21" Type="http://schemas.openxmlformats.org/officeDocument/2006/relationships/hyperlink" Target="https://doi.org/10.1002/jwmg.22414" TargetMode="External"/><Relationship Id="rId34" Type="http://schemas.openxmlformats.org/officeDocument/2006/relationships/hyperlink" Target="https://doi.org/10.1894/0038-4909-61.3.233" TargetMode="External"/><Relationship Id="rId42" Type="http://schemas.openxmlformats.org/officeDocument/2006/relationships/hyperlink" Target="https://doi.org/10.1371/journal.pone.0085575" TargetMode="External"/><Relationship Id="rId47" Type="http://schemas.openxmlformats.org/officeDocument/2006/relationships/hyperlink" Target="https://doi.org/10.1899/09-107.1" TargetMode="External"/><Relationship Id="rId50" Type="http://schemas.openxmlformats.org/officeDocument/2006/relationships/hyperlink" Target="https://doi.org/10.5066/P9ZS6YLV" TargetMode="External"/><Relationship Id="rId55" Type="http://schemas.openxmlformats.org/officeDocument/2006/relationships/hyperlink" Target="http://dx.doi.org/10.5066/F71J97WD" TargetMode="External"/><Relationship Id="rId63" Type="http://schemas.openxmlformats.org/officeDocument/2006/relationships/hyperlink" Target="https://github.com/jmuehlbauer-usgs/R-packages/tree/master/plots" TargetMode="External"/><Relationship Id="rId68" Type="http://schemas.openxmlformats.org/officeDocument/2006/relationships/hyperlink" Target="https://www.doi.gov/video/this-week-interior-may-8-2020" TargetMode="External"/><Relationship Id="rId76" Type="http://schemas.openxmlformats.org/officeDocument/2006/relationships/hyperlink" Target="https://apnews.com/accec230d442406fa7bedf4af219c5d1" TargetMode="External"/><Relationship Id="rId84" Type="http://schemas.openxmlformats.org/officeDocument/2006/relationships/hyperlink" Target="https://fisheries.org/2016/05/citizen-science-reveals-how-river-food-webs-are-affected-by-hydropower-practices/" TargetMode="External"/><Relationship Id="rId89" Type="http://schemas.openxmlformats.org/officeDocument/2006/relationships/hyperlink" Target="https://f1000.com/prime/71834387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knau.org/post/bugs-benefit-low-weekend-flows-colorado-river" TargetMode="Externa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doi.org/10.1086/709022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93/pnasnexus/pgac094" TargetMode="External"/><Relationship Id="rId32" Type="http://schemas.openxmlformats.org/officeDocument/2006/relationships/hyperlink" Target="https://doi.org/10.1016/B978-0-12-416558-8.00021-4" TargetMode="External"/><Relationship Id="rId37" Type="http://schemas.openxmlformats.org/officeDocument/2006/relationships/hyperlink" Target="https://doi.org/10.1111/gcb.13182" TargetMode="External"/><Relationship Id="rId40" Type="http://schemas.openxmlformats.org/officeDocument/2006/relationships/hyperlink" Target="https://doi.org/10.1890/0012-9623-95.3.293" TargetMode="External"/><Relationship Id="rId45" Type="http://schemas.openxmlformats.org/officeDocument/2006/relationships/hyperlink" Target="https://doi.org/10.1002/rra.1546" TargetMode="External"/><Relationship Id="rId53" Type="http://schemas.openxmlformats.org/officeDocument/2006/relationships/hyperlink" Target="https://doi.org/10.5066/P9ODBTRV" TargetMode="External"/><Relationship Id="rId58" Type="http://schemas.openxmlformats.org/officeDocument/2006/relationships/hyperlink" Target="http://esapubs.org/archive/ecol/E095/006/" TargetMode="External"/><Relationship Id="rId66" Type="http://schemas.openxmlformats.org/officeDocument/2006/relationships/hyperlink" Target="https://www.knau.org/post/colorado-river-bugs-spark-two-unprecedented-experiments-opposite-goals" TargetMode="External"/><Relationship Id="rId74" Type="http://schemas.openxmlformats.org/officeDocument/2006/relationships/hyperlink" Target="https://www.usbr.gov/newsroom/newsrelease/detail.cfm?RecordID=65908" TargetMode="External"/><Relationship Id="rId79" Type="http://schemas.openxmlformats.org/officeDocument/2006/relationships/hyperlink" Target="http://science.sciencemag.org/content/353/6304/1099" TargetMode="External"/><Relationship Id="rId87" Type="http://schemas.openxmlformats.org/officeDocument/2006/relationships/hyperlink" Target="https://today.oregonstate.edu/archives/2016/may/hydropeaking-river-water-levels-disrupting-insect-survival-river-ecosystems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jmuehlbauer-usgs/R-packages/tree/master/packload" TargetMode="External"/><Relationship Id="rId82" Type="http://schemas.openxmlformats.org/officeDocument/2006/relationships/hyperlink" Target="https://www.hcn.org/issues/48.12/new-measures-could-reduce-glen-canyon-dams-impact-on-the-grand-canyon-a-bit" TargetMode="External"/><Relationship Id="rId90" Type="http://schemas.openxmlformats.org/officeDocument/2006/relationships/hyperlink" Target="https://conference.usu.edu/sfsweb/Education-and-Outreach/Media/Podcast/MW12---Jeffery-Muehlbauer.cfm" TargetMode="External"/><Relationship Id="rId19" Type="http://schemas.openxmlformats.org/officeDocument/2006/relationships/hyperlink" Target="https://www.akriverecology.weebly.com/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doi.org/10.1016/B978-0-12-818847-7.00001-X" TargetMode="External"/><Relationship Id="rId27" Type="http://schemas.openxmlformats.org/officeDocument/2006/relationships/hyperlink" Target="https://doi.org/10.1111/fwb.13617" TargetMode="External"/><Relationship Id="rId30" Type="http://schemas.openxmlformats.org/officeDocument/2006/relationships/hyperlink" Target="https://doi.org/10.1086/706104" TargetMode="External"/><Relationship Id="rId35" Type="http://schemas.openxmlformats.org/officeDocument/2006/relationships/hyperlink" Target="https://doi.org/10.1071/MF15189" TargetMode="External"/><Relationship Id="rId43" Type="http://schemas.openxmlformats.org/officeDocument/2006/relationships/hyperlink" Target="https://doi.org/10.1016/B978-0-12-374739-6.00237-2" TargetMode="External"/><Relationship Id="rId48" Type="http://schemas.openxmlformats.org/officeDocument/2006/relationships/hyperlink" Target="https://doi.org/10.1007/s10750-008-9545-3" TargetMode="External"/><Relationship Id="rId56" Type="http://schemas.openxmlformats.org/officeDocument/2006/relationships/hyperlink" Target="http://dx.doi.org/10.5066/F7154F5S" TargetMode="External"/><Relationship Id="rId64" Type="http://schemas.openxmlformats.org/officeDocument/2006/relationships/hyperlink" Target="https://github.com/jmuehlbauer-usgs/R-packages/tree/master/bugR" TargetMode="External"/><Relationship Id="rId69" Type="http://schemas.openxmlformats.org/officeDocument/2006/relationships/hyperlink" Target="https://www.usbr.gov/newsroom/newsrelease/detail.cfm?RecordID=70708" TargetMode="External"/><Relationship Id="rId77" Type="http://schemas.openxmlformats.org/officeDocument/2006/relationships/hyperlink" Target="https://www.usbr.gov/newsroom/newsrelease/detail.cfm?RecordID=6213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U429YG" TargetMode="External"/><Relationship Id="rId72" Type="http://schemas.openxmlformats.org/officeDocument/2006/relationships/hyperlink" Target="https://www.apnews.com/559d592341b14993af436845c7db4a31" TargetMode="External"/><Relationship Id="rId80" Type="http://schemas.openxmlformats.org/officeDocument/2006/relationships/hyperlink" Target="http://azdailysun.com/news/local/dam-management-plan-aims-to-boost-native-fish-bugs/article_8f2a949c-03ee-5f96-86b4-eda52fd0ffbf.html" TargetMode="External"/><Relationship Id="rId85" Type="http://schemas.openxmlformats.org/officeDocument/2006/relationships/hyperlink" Target="http://conservationmagazine.org/2016/05/simple-trick-make-dams-less-damaging-river-ecosystems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wat2.1578" TargetMode="External"/><Relationship Id="rId33" Type="http://schemas.openxmlformats.org/officeDocument/2006/relationships/hyperlink" Target="https://doi.org/10.1139/cjfas-2016-0056" TargetMode="External"/><Relationship Id="rId38" Type="http://schemas.openxmlformats.org/officeDocument/2006/relationships/hyperlink" Target="https://doi.org/10.1086/682329" TargetMode="External"/><Relationship Id="rId46" Type="http://schemas.openxmlformats.org/officeDocument/2006/relationships/hyperlink" Target="https://doi.org/10.5194/hess-15-1771-2011" TargetMode="External"/><Relationship Id="rId59" Type="http://schemas.openxmlformats.org/officeDocument/2006/relationships/hyperlink" Target="https://github.com/jmuehlbauer-usgs/R-packages/tree/master/GCgage" TargetMode="External"/><Relationship Id="rId67" Type="http://schemas.openxmlformats.org/officeDocument/2006/relationships/hyperlink" Target="https://www.sesync.org/news/mon-2020-06-08-2149/researchers-share-key-ingredients-for-building-momentum-for" TargetMode="External"/><Relationship Id="rId20" Type="http://schemas.openxmlformats.org/officeDocument/2006/relationships/hyperlink" Target="https://doi.org/10.1186/s13717-023-00460-x" TargetMode="External"/><Relationship Id="rId41" Type="http://schemas.openxmlformats.org/officeDocument/2006/relationships/hyperlink" Target="https://doi.org/10.1890/12-1628.1" TargetMode="External"/><Relationship Id="rId54" Type="http://schemas.openxmlformats.org/officeDocument/2006/relationships/hyperlink" Target="https://doi.org/10.5066/P9WA8D0G" TargetMode="External"/><Relationship Id="rId62" Type="http://schemas.openxmlformats.org/officeDocument/2006/relationships/hyperlink" Target="https://github.com/jmuehlbauer-usgs/R-packages/tree/master/foodbase" TargetMode="External"/><Relationship Id="rId70" Type="http://schemas.openxmlformats.org/officeDocument/2006/relationships/hyperlink" Target="https://www.paysonroundup.com/news/local/what-is-a-bug-flow-experiment/article_3507528b-b4b3-54d1-8ba4-bebeac43e360.html" TargetMode="External"/><Relationship Id="rId75" Type="http://schemas.openxmlformats.org/officeDocument/2006/relationships/hyperlink" Target="https://www.scientificamerican.com/article/re-engineering-the-colorado-river-to-save-the-grand-canyon" TargetMode="External"/><Relationship Id="rId83" Type="http://schemas.openxmlformats.org/officeDocument/2006/relationships/hyperlink" Target="http://www.cbbulletin.com/436660.aspx" TargetMode="External"/><Relationship Id="rId88" Type="http://schemas.openxmlformats.org/officeDocument/2006/relationships/hyperlink" Target="http://bioscienceaibs.libsyn.com/hydroelectric-dams-kill-insects-wreak-havoc-with-food-webs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02/rra.3972" TargetMode="External"/><Relationship Id="rId28" Type="http://schemas.openxmlformats.org/officeDocument/2006/relationships/hyperlink" Target="https://doi.org/10.1007/978-3-030-49480-3_7" TargetMode="External"/><Relationship Id="rId36" Type="http://schemas.openxmlformats.org/officeDocument/2006/relationships/hyperlink" Target="https://doi.org/10.1093/biosci/biw059" TargetMode="External"/><Relationship Id="rId49" Type="http://schemas.openxmlformats.org/officeDocument/2006/relationships/hyperlink" Target="https://doi.org/10.1074/jbc.M706080200" TargetMode="External"/><Relationship Id="rId57" Type="http://schemas.openxmlformats.org/officeDocument/2006/relationships/hyperlink" Target="http://dx.doi.org/10.5066/F7WM1BH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39/cjfas-2016-0365" TargetMode="External"/><Relationship Id="rId44" Type="http://schemas.openxmlformats.org/officeDocument/2006/relationships/hyperlink" Target="https://doi.org/10.1899/11-010.1" TargetMode="External"/><Relationship Id="rId52" Type="http://schemas.openxmlformats.org/officeDocument/2006/relationships/hyperlink" Target="https://doi.org/10.5066/P9DM0X8U" TargetMode="External"/><Relationship Id="rId60" Type="http://schemas.openxmlformats.org/officeDocument/2006/relationships/hyperlink" Target="https://github.com/jmuehlbauer-usgs/Database" TargetMode="External"/><Relationship Id="rId65" Type="http://schemas.openxmlformats.org/officeDocument/2006/relationships/hyperlink" Target="https://www.usbr.gov/newsroom/" TargetMode="External"/><Relationship Id="rId73" Type="http://schemas.openxmlformats.org/officeDocument/2006/relationships/hyperlink" Target="https://www.doi.gov/video/this-week-interior-may-17-2019" TargetMode="External"/><Relationship Id="rId78" Type="http://schemas.openxmlformats.org/officeDocument/2006/relationships/hyperlink" Target="https://undark.org/article/wilo-doyle-colorado-river-insects/" TargetMode="External"/><Relationship Id="rId81" Type="http://schemas.openxmlformats.org/officeDocument/2006/relationships/hyperlink" Target="http://knau.org/post/study-hydropower-decimates-aquatic-insects-colorado-river" TargetMode="External"/><Relationship Id="rId86" Type="http://schemas.openxmlformats.org/officeDocument/2006/relationships/hyperlink" Target="https://www.usgs.gov/news/river-food-webs-threatened-widespread-hydropower-practic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  <ds:schemaRef ds:uri="0a49ff72-13e8-4478-8c56-479c965268d1"/>
  </ds:schemaRefs>
</ds:datastoreItem>
</file>

<file path=customXml/itemProps3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8AC63-DE5C-4C6A-BCD6-828CD352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7517</Words>
  <Characters>42849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50266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11</cp:revision>
  <cp:lastPrinted>2023-07-28T22:38:00Z</cp:lastPrinted>
  <dcterms:created xsi:type="dcterms:W3CDTF">2023-08-11T22:07:00Z</dcterms:created>
  <dcterms:modified xsi:type="dcterms:W3CDTF">2024-01-12T12:50:00Z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