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B22650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D23C5A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D23C5A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B2265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4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0CED6963" w14:textId="4A9D495F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16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7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8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B10680D" w:rsidR="00A04835" w:rsidRPr="003C2AB3" w:rsidRDefault="00E57EA2" w:rsidP="00DC7AEF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9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0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1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2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3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4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8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0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3367C785" w14:textId="141B651B" w:rsidR="00B06317" w:rsidRDefault="00B06317" w:rsidP="00B06317">
      <w:pPr>
        <w:spacing w:before="60"/>
        <w:ind w:left="540" w:hanging="540"/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3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5AC7FD4" w14:textId="77777777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4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6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1E9EA4A8" w14:textId="4AC0EDDC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>, Kennedy, T.A., Tonkin, J.</w:t>
      </w:r>
      <w:r w:rsidR="00B22650">
        <w:rPr>
          <w:rFonts w:ascii="Verdana" w:hAnsi="Verdana" w:cs="Verdana"/>
          <w:bCs/>
          <w:sz w:val="20"/>
          <w:szCs w:val="20"/>
        </w:rPr>
        <w:t>D.</w:t>
      </w:r>
      <w:r w:rsidR="004B3626">
        <w:rPr>
          <w:rFonts w:ascii="Verdana" w:hAnsi="Verdana" w:cs="Verdana"/>
          <w:bCs/>
          <w:sz w:val="20"/>
          <w:szCs w:val="20"/>
        </w:rPr>
        <w:t xml:space="preserve">, Van Driesche, R. &amp; Lytle, D.A. (In </w:t>
      </w:r>
      <w:r w:rsidR="00B22650">
        <w:rPr>
          <w:rFonts w:ascii="Verdana" w:hAnsi="Verdana" w:cs="Verdana"/>
          <w:bCs/>
          <w:sz w:val="20"/>
          <w:szCs w:val="20"/>
        </w:rPr>
        <w:t>Press</w:t>
      </w:r>
      <w:r w:rsidR="004B3626">
        <w:rPr>
          <w:rFonts w:ascii="Verdana" w:hAnsi="Verdana" w:cs="Verdana"/>
          <w:bCs/>
          <w:sz w:val="20"/>
          <w:szCs w:val="20"/>
        </w:rPr>
        <w:t xml:space="preserve">) </w:t>
      </w:r>
      <w:r w:rsidR="00DC7AEF"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B22650">
        <w:rPr>
          <w:rFonts w:ascii="Verdana" w:hAnsi="Verdana" w:cs="Verdana"/>
          <w:bCs/>
          <w:i/>
          <w:sz w:val="20"/>
          <w:szCs w:val="20"/>
        </w:rPr>
        <w:t>Ecosphere</w:t>
      </w:r>
    </w:p>
    <w:p w14:paraId="521A6E1A" w14:textId="2F69FE23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25)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71F7CC0" w14:textId="7E70C02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43022">
        <w:rPr>
          <w:rFonts w:ascii="Verdana" w:hAnsi="Verdana" w:cs="Verdana"/>
          <w:bCs/>
          <w:sz w:val="20"/>
          <w:szCs w:val="20"/>
        </w:rPr>
        <w:t>6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1A8A0DA8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Dziedzic,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Molecular Ecology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54C0809" w14:textId="30F33595" w:rsidR="00B06317" w:rsidRPr="008937E8" w:rsidRDefault="007A477B" w:rsidP="008937E8">
      <w:pPr>
        <w:spacing w:before="60"/>
        <w:ind w:left="540" w:hanging="540"/>
        <w:rPr>
          <w:rStyle w:val="Hyperlink"/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Start w:id="6" w:name="_Hlk26868746"/>
      <w:bookmarkStart w:id="7" w:name="_Hlk26819130"/>
      <w:bookmarkEnd w:id="5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39202063" w14:textId="77777777" w:rsidR="008937E8" w:rsidRDefault="008937E8" w:rsidP="008937E8">
      <w:pPr>
        <w:pStyle w:val="Heading1"/>
        <w:spacing w:after="60"/>
      </w:pPr>
      <w:r>
        <w:lastRenderedPageBreak/>
        <w:t>Data Releases</w:t>
      </w:r>
    </w:p>
    <w:p w14:paraId="2087459E" w14:textId="26B919AB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38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39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3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4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5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9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76117F92" w14:textId="18580777" w:rsidR="008C2338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7DA5DE98" w14:textId="64AE0D4F" w:rsidR="002509CB" w:rsidRDefault="00B606EC" w:rsidP="00BB576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B262952" w14:textId="77777777" w:rsidR="008937E8" w:rsidRPr="00645FBA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20BE6C2" w14:textId="77777777" w:rsidR="008937E8" w:rsidRDefault="008937E8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DA0949E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C43DE5B" w14:textId="77777777" w:rsidR="008937E8" w:rsidRDefault="008937E8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4D32053F" w14:textId="2D1C9319" w:rsidR="00BB5762" w:rsidRDefault="00BB5762" w:rsidP="008937E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B561447" w14:textId="08AF6E95" w:rsidR="003254C9" w:rsidRDefault="003254C9" w:rsidP="00BB576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55FCF21" w14:textId="03E8216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1193E98" w14:textId="3DC40E27" w:rsidR="00CC3C41" w:rsidRDefault="00B06317" w:rsidP="002509CB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0293EADC" w14:textId="4CA33E48" w:rsidR="003254C9" w:rsidRPr="008937E8" w:rsidRDefault="00B06317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  <w:r w:rsidR="003254C9">
        <w:br w:type="page"/>
      </w:r>
    </w:p>
    <w:p w14:paraId="43B41C67" w14:textId="77777777" w:rsidR="008937E8" w:rsidRDefault="008937E8" w:rsidP="008937E8">
      <w:pPr>
        <w:pStyle w:val="Heading1"/>
        <w:spacing w:after="60"/>
      </w:pPr>
      <w:r>
        <w:lastRenderedPageBreak/>
        <w:t>Media Coverage (Continued)</w:t>
      </w:r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42E76468" w14:textId="7E62A2EE" w:rsidR="00CC3C41" w:rsidRPr="008C2338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EBF936" w14:textId="77777777" w:rsidR="008C2338" w:rsidRDefault="008C2338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24046E1" w14:textId="75C44D6D" w:rsidR="008C2338" w:rsidRDefault="008C2338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F123842" w14:textId="291192FA" w:rsidR="008937E8" w:rsidRPr="002F0FF6" w:rsidRDefault="008937E8" w:rsidP="008937E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09051AC4" w14:textId="77777777" w:rsidR="008937E8" w:rsidRPr="00F83FF0" w:rsidRDefault="008937E8" w:rsidP="008937E8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4C097864" w14:textId="23E07C10" w:rsidR="008937E8" w:rsidRDefault="008937E8" w:rsidP="008937E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F77BB16" w14:textId="7691A23A" w:rsidR="003254C9" w:rsidRDefault="003254C9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62026DA4" w14:textId="0EAEB58E" w:rsidR="003254C9" w:rsidRPr="00926032" w:rsidRDefault="003254C9" w:rsidP="003254C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5CBD2715" w14:textId="123508AB" w:rsidR="003254C9" w:rsidRPr="003254C9" w:rsidRDefault="003254C9" w:rsidP="003254C9">
      <w:pPr>
        <w:spacing w:before="60"/>
        <w:ind w:left="540" w:hanging="540"/>
        <w:rPr>
          <w:rFonts w:ascii="Verdana" w:hAnsi="Verdana" w:cs="Verdana"/>
          <w:b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4823219C" w14:textId="50EEFD5B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6816A775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78DB978A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  <w:r w:rsidR="00CC3C41" w:rsidRPr="008C2338">
        <w:rPr>
          <w:rFonts w:ascii="Verdana" w:hAnsi="Verdana" w:cs="Verdana"/>
          <w:sz w:val="20"/>
          <w:szCs w:val="20"/>
        </w:rPr>
        <w:br w:type="page"/>
      </w:r>
    </w:p>
    <w:p w14:paraId="6728B4FA" w14:textId="18488D9E" w:rsidR="003254C9" w:rsidRPr="001F5599" w:rsidRDefault="00CC3C41" w:rsidP="003254C9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7AD39FB4" w14:textId="1B51849E" w:rsidR="008937E8" w:rsidRDefault="008937E8" w:rsidP="008937E8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>
        <w:rPr>
          <w:rFonts w:ascii="Verdana" w:hAnsi="Verdana"/>
          <w:i/>
          <w:sz w:val="20"/>
          <w:szCs w:val="20"/>
        </w:rPr>
        <w:t>(Continued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87325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87325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19D76EED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  <w:r w:rsidR="008C2338">
        <w:br w:type="page"/>
      </w:r>
    </w:p>
    <w:p w14:paraId="2A90433A" w14:textId="3FCBA4B1" w:rsidR="004649A4" w:rsidRPr="004649A4" w:rsidRDefault="00840E0A" w:rsidP="004649A4">
      <w:pPr>
        <w:pStyle w:val="Heading1"/>
        <w:spacing w:after="60"/>
      </w:pPr>
      <w:r>
        <w:lastRenderedPageBreak/>
        <w:t>Mentoring</w:t>
      </w:r>
    </w:p>
    <w:p w14:paraId="23919463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2018–Pres.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2016–Pres.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1910185F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437AFAED" w14:textId="629D18C2" w:rsidR="008937E8" w:rsidRPr="008937E8" w:rsidRDefault="00C934A1" w:rsidP="0081456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7E66F099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61FB2443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6F289681" w:rsidR="003254C9" w:rsidRPr="003254C9" w:rsidRDefault="00C934A1" w:rsidP="00212F71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769D5DC9" w14:textId="0B7ED808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77777777" w:rsidR="00C934A1" w:rsidRDefault="00C934A1" w:rsidP="00C934A1">
      <w:pPr>
        <w:numPr>
          <w:ilvl w:val="0"/>
          <w:numId w:val="19"/>
        </w:numPr>
        <w:ind w:left="540" w:hanging="270"/>
      </w:pPr>
      <w:r w:rsidRPr="00BD3239"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77777777" w:rsidR="00C934A1" w:rsidRPr="00E071A5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postdoc in disease ecology, University of Michigan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6696F2B8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0842C699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82816D5" w:rsidR="008C2338" w:rsidRPr="008C2338" w:rsidRDefault="003254C9" w:rsidP="00E95FC9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8C2338" w:rsidRPr="008C2338">
        <w:rPr>
          <w:rFonts w:ascii="Verdana" w:hAnsi="Verdana" w:cs="Verdana"/>
          <w:bCs/>
          <w:sz w:val="20"/>
          <w:szCs w:val="20"/>
        </w:rPr>
        <w:br w:type="page"/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77777777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1A4F66ED" w14:textId="5358E5C6" w:rsidR="008937E8" w:rsidRDefault="008937E8" w:rsidP="008937E8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9BF641F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1CA49530" w14:textId="0031B515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Assoc</w:t>
      </w:r>
      <w:r w:rsidR="008C2338">
        <w:rPr>
          <w:rFonts w:ascii="Verdana" w:hAnsi="Verdana" w:cs="Verdana"/>
          <w:sz w:val="20"/>
          <w:szCs w:val="20"/>
        </w:rPr>
        <w:t xml:space="preserve">, </w:t>
      </w:r>
      <w:r w:rsidR="00A02D4A">
        <w:rPr>
          <w:rFonts w:ascii="Verdana" w:hAnsi="Verdana" w:cs="Verdana"/>
          <w:sz w:val="20"/>
          <w:szCs w:val="20"/>
        </w:rPr>
        <w:t xml:space="preserve">J Hydrology, </w:t>
      </w:r>
      <w:r w:rsidR="00145728">
        <w:rPr>
          <w:rFonts w:ascii="Verdana" w:hAnsi="Verdana" w:cs="Verdana"/>
          <w:sz w:val="20"/>
          <w:szCs w:val="20"/>
        </w:rPr>
        <w:t>Hydrol</w:t>
      </w:r>
      <w:r w:rsidR="00A02D4A">
        <w:rPr>
          <w:rFonts w:ascii="Verdana" w:hAnsi="Verdana" w:cs="Verdana"/>
          <w:sz w:val="20"/>
          <w:szCs w:val="20"/>
        </w:rPr>
        <w:t xml:space="preserve"> </w:t>
      </w:r>
      <w:r w:rsidR="00145728">
        <w:rPr>
          <w:rFonts w:ascii="Verdana" w:hAnsi="Verdana" w:cs="Verdana"/>
          <w:sz w:val="20"/>
          <w:szCs w:val="20"/>
        </w:rPr>
        <w:t>Processes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2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DBC30B5" w14:textId="215544C1" w:rsidR="008C2338" w:rsidRDefault="00B62304" w:rsidP="008C233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2"/>
      <w:r w:rsidR="008C2338">
        <w:rPr>
          <w:rFonts w:ascii="Verdana" w:hAnsi="Verdana" w:cs="Verdana"/>
          <w:sz w:val="20"/>
          <w:szCs w:val="20"/>
        </w:rPr>
        <w:br w:type="page"/>
      </w:r>
    </w:p>
    <w:p w14:paraId="1DF17A20" w14:textId="2250CFCD" w:rsidR="008C2338" w:rsidRPr="00A02B75" w:rsidRDefault="008C2338" w:rsidP="008C2338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77777777" w:rsidR="00C934A1" w:rsidRDefault="00C934A1" w:rsidP="00C934A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C260F" w14:textId="77777777" w:rsidR="00D23C5A" w:rsidRDefault="00D23C5A">
      <w:r>
        <w:separator/>
      </w:r>
    </w:p>
  </w:endnote>
  <w:endnote w:type="continuationSeparator" w:id="0">
    <w:p w14:paraId="51F4F3D1" w14:textId="77777777" w:rsidR="00D23C5A" w:rsidRDefault="00D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29F75" w14:textId="77777777" w:rsidR="00D23C5A" w:rsidRDefault="00D23C5A">
      <w:r>
        <w:separator/>
      </w:r>
    </w:p>
  </w:footnote>
  <w:footnote w:type="continuationSeparator" w:id="0">
    <w:p w14:paraId="4685516C" w14:textId="77777777" w:rsidR="00D23C5A" w:rsidRDefault="00D2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49EA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2F8F"/>
    <w:rsid w:val="00F47FE7"/>
    <w:rsid w:val="00F50CE9"/>
    <w:rsid w:val="00F53701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139/cjfas-2016-0365" TargetMode="External"/><Relationship Id="rId26" Type="http://schemas.openxmlformats.org/officeDocument/2006/relationships/hyperlink" Target="https://doi.org/10.1086/676998" TargetMode="External"/><Relationship Id="rId39" Type="http://schemas.openxmlformats.org/officeDocument/2006/relationships/hyperlink" Target="https://doi.org/10.5066/P9WA8D0G" TargetMode="External"/><Relationship Id="rId21" Type="http://schemas.openxmlformats.org/officeDocument/2006/relationships/hyperlink" Target="https://doi.org/10.1894/0038-4909-61.3.233" TargetMode="External"/><Relationship Id="rId34" Type="http://schemas.openxmlformats.org/officeDocument/2006/relationships/hyperlink" Target="https://doi.org/10.1899/09-107.1" TargetMode="External"/><Relationship Id="rId42" Type="http://schemas.openxmlformats.org/officeDocument/2006/relationships/hyperlink" Target="http://dx.doi.org/10.5066/F7WM1BH4" TargetMode="External"/><Relationship Id="rId47" Type="http://schemas.openxmlformats.org/officeDocument/2006/relationships/hyperlink" Target="https://github.com/jmuehlbauer-usgs/R-packages/tree/master/foodbase" TargetMode="External"/><Relationship Id="rId50" Type="http://schemas.openxmlformats.org/officeDocument/2006/relationships/hyperlink" Target="https://www.knau.org/post/colorado-river-bugs-spark-two-unprecedented-experiments-opposite-goals" TargetMode="External"/><Relationship Id="rId55" Type="http://schemas.openxmlformats.org/officeDocument/2006/relationships/hyperlink" Target="https://www.knau.org/post/bugs-benefit-low-weekend-flows-colorado-river" TargetMode="External"/><Relationship Id="rId63" Type="http://schemas.openxmlformats.org/officeDocument/2006/relationships/hyperlink" Target="http://science.sciencemag.org/content/353/6304/1099" TargetMode="External"/><Relationship Id="rId68" Type="http://schemas.openxmlformats.org/officeDocument/2006/relationships/hyperlink" Target="https://fisheries.org/2016/05/citizen-science-reveals-how-river-food-webs-are-affected-by-hydropower-practices/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today.oregonstate.edu/archives/2016/may/hydropeaking-river-water-levels-disrupting-insect-survival-river-ecosyst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86/709022" TargetMode="External"/><Relationship Id="rId29" Type="http://schemas.openxmlformats.org/officeDocument/2006/relationships/hyperlink" Target="https://doi.org/10.1371/journal.pone.0085575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oi.org/10.1111/gcb.13182" TargetMode="External"/><Relationship Id="rId32" Type="http://schemas.openxmlformats.org/officeDocument/2006/relationships/hyperlink" Target="https://doi.org/10.1002/rra.1546" TargetMode="External"/><Relationship Id="rId37" Type="http://schemas.openxmlformats.org/officeDocument/2006/relationships/hyperlink" Target="https://doi.org/10.5066/P9DM0X8U" TargetMode="External"/><Relationship Id="rId40" Type="http://schemas.openxmlformats.org/officeDocument/2006/relationships/hyperlink" Target="http://dx.doi.org/10.5066/F71J97WD" TargetMode="External"/><Relationship Id="rId45" Type="http://schemas.openxmlformats.org/officeDocument/2006/relationships/hyperlink" Target="https://github.com/jmuehlbauer-usgs/Database" TargetMode="External"/><Relationship Id="rId53" Type="http://schemas.openxmlformats.org/officeDocument/2006/relationships/hyperlink" Target="https://www.usbr.gov/newsroom/newsrelease/detail.cfm?RecordID=70708" TargetMode="External"/><Relationship Id="rId58" Type="http://schemas.openxmlformats.org/officeDocument/2006/relationships/hyperlink" Target="https://www.usbr.gov/newsroom/newsrelease/detail.cfm?RecordID=65908" TargetMode="External"/><Relationship Id="rId66" Type="http://schemas.openxmlformats.org/officeDocument/2006/relationships/hyperlink" Target="https://www.hcn.org/issues/48.12/new-measures-could-reduce-glen-canyon-dams-impact-on-the-grand-canyon-a-bit" TargetMode="External"/><Relationship Id="rId74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3-030-49480-3_7" TargetMode="External"/><Relationship Id="rId23" Type="http://schemas.openxmlformats.org/officeDocument/2006/relationships/hyperlink" Target="https://doi.org/10.1093/biosci/biw059" TargetMode="External"/><Relationship Id="rId28" Type="http://schemas.openxmlformats.org/officeDocument/2006/relationships/hyperlink" Target="https://doi.org/10.1890/12-1628.1" TargetMode="External"/><Relationship Id="rId36" Type="http://schemas.openxmlformats.org/officeDocument/2006/relationships/hyperlink" Target="https://doi.org/10.1074/jbc.M706080200" TargetMode="External"/><Relationship Id="rId49" Type="http://schemas.openxmlformats.org/officeDocument/2006/relationships/hyperlink" Target="https://github.com/jmuehlbauer-usgs/R-packages/tree/master/bugR" TargetMode="External"/><Relationship Id="rId57" Type="http://schemas.openxmlformats.org/officeDocument/2006/relationships/hyperlink" Target="https://www.doi.gov/video/this-week-interior-may-17-2019" TargetMode="External"/><Relationship Id="rId61" Type="http://schemas.openxmlformats.org/officeDocument/2006/relationships/hyperlink" Target="https://www.usbr.gov/newsroom/newsrelease/detail.cfm?RecordID=62133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16/B978-0-12-416558-8.00021-4" TargetMode="External"/><Relationship Id="rId31" Type="http://schemas.openxmlformats.org/officeDocument/2006/relationships/hyperlink" Target="https://doi.org/10.1899/11-010.1" TargetMode="External"/><Relationship Id="rId44" Type="http://schemas.openxmlformats.org/officeDocument/2006/relationships/hyperlink" Target="https://github.com/jmuehlbauer-usgs/R-packages/tree/master/GCgage" TargetMode="External"/><Relationship Id="rId52" Type="http://schemas.openxmlformats.org/officeDocument/2006/relationships/hyperlink" Target="https://www.doi.gov/video/this-week-interior-may-8-2020" TargetMode="External"/><Relationship Id="rId60" Type="http://schemas.openxmlformats.org/officeDocument/2006/relationships/hyperlink" Target="https://apnews.com/accec230d442406fa7bedf4af219c5d1" TargetMode="External"/><Relationship Id="rId65" Type="http://schemas.openxmlformats.org/officeDocument/2006/relationships/hyperlink" Target="http://knau.org/post/study-hydropower-decimates-aquatic-insects-colorado-river" TargetMode="External"/><Relationship Id="rId73" Type="http://schemas.openxmlformats.org/officeDocument/2006/relationships/hyperlink" Target="https://f1000.com/prime/71834387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111/fwb.13617" TargetMode="External"/><Relationship Id="rId22" Type="http://schemas.openxmlformats.org/officeDocument/2006/relationships/hyperlink" Target="https://doi.org/10.1071/MF15189" TargetMode="External"/><Relationship Id="rId27" Type="http://schemas.openxmlformats.org/officeDocument/2006/relationships/hyperlink" Target="https://doi.org/10.1890/0012-9623-95.3.293" TargetMode="External"/><Relationship Id="rId30" Type="http://schemas.openxmlformats.org/officeDocument/2006/relationships/hyperlink" Target="https://doi.org/10.1016/B978-0-12-374739-6.00237-2" TargetMode="External"/><Relationship Id="rId35" Type="http://schemas.openxmlformats.org/officeDocument/2006/relationships/hyperlink" Target="https://doi.org/10.1007/s10750-008-9545-3" TargetMode="External"/><Relationship Id="rId43" Type="http://schemas.openxmlformats.org/officeDocument/2006/relationships/hyperlink" Target="http://esapubs.org/archive/ecol/E095/006/" TargetMode="External"/><Relationship Id="rId48" Type="http://schemas.openxmlformats.org/officeDocument/2006/relationships/hyperlink" Target="https://github.com/jmuehlbauer-usgs/R-packages/tree/master/plots" TargetMode="External"/><Relationship Id="rId56" Type="http://schemas.openxmlformats.org/officeDocument/2006/relationships/hyperlink" Target="https://www.apnews.com/559d592341b14993af436845c7db4a31" TargetMode="External"/><Relationship Id="rId64" Type="http://schemas.openxmlformats.org/officeDocument/2006/relationships/hyperlink" Target="http://azdailysun.com/news/local/dam-management-plan-aims-to-boost-native-fish-bugs/article_8f2a949c-03ee-5f96-86b4-eda52fd0ffbf.html" TargetMode="External"/><Relationship Id="rId69" Type="http://schemas.openxmlformats.org/officeDocument/2006/relationships/hyperlink" Target="http://conservationmagazine.org/2016/05/simple-trick-make-dams-less-damaging-river-ecosystems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sesync.org/news/mon-2020-06-08-2149/researchers-share-key-ingredients-for-building-momentum-for" TargetMode="External"/><Relationship Id="rId72" Type="http://schemas.openxmlformats.org/officeDocument/2006/relationships/hyperlink" Target="http://bioscienceaibs.libsyn.com/hydroelectric-dams-kill-insects-wreak-havoc-with-food-webs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086/70610" TargetMode="External"/><Relationship Id="rId25" Type="http://schemas.openxmlformats.org/officeDocument/2006/relationships/hyperlink" Target="https://doi.org/10.1086/682329" TargetMode="External"/><Relationship Id="rId33" Type="http://schemas.openxmlformats.org/officeDocument/2006/relationships/hyperlink" Target="https://doi.org/10.5194/hess-15-1771-2011" TargetMode="External"/><Relationship Id="rId38" Type="http://schemas.openxmlformats.org/officeDocument/2006/relationships/hyperlink" Target="https://doi.org/10.5066/P9ODBTRV" TargetMode="External"/><Relationship Id="rId46" Type="http://schemas.openxmlformats.org/officeDocument/2006/relationships/hyperlink" Target="https://github.com/jmuehlbauer-usgs/R-packages/tree/master/packload" TargetMode="External"/><Relationship Id="rId59" Type="http://schemas.openxmlformats.org/officeDocument/2006/relationships/hyperlink" Target="https://www.scientificamerican.com/article/re-engineering-the-colorado-river-to-save-the-grand-canyon" TargetMode="External"/><Relationship Id="rId67" Type="http://schemas.openxmlformats.org/officeDocument/2006/relationships/hyperlink" Target="http://www.cbbulletin.com/436660.aspx" TargetMode="External"/><Relationship Id="rId20" Type="http://schemas.openxmlformats.org/officeDocument/2006/relationships/hyperlink" Target="https://doi.org/10.1139/cjfas-2016-0056" TargetMode="External"/><Relationship Id="rId41" Type="http://schemas.openxmlformats.org/officeDocument/2006/relationships/hyperlink" Target="http://dx.doi.org/10.5066/F7154F5S" TargetMode="External"/><Relationship Id="rId54" Type="http://schemas.openxmlformats.org/officeDocument/2006/relationships/hyperlink" Target="https://www.paysonroundup.com/news/local/what-is-a-bug-flow-experiment/article_3507528b-b4b3-54d1-8ba4-bebeac43e360.html" TargetMode="External"/><Relationship Id="rId62" Type="http://schemas.openxmlformats.org/officeDocument/2006/relationships/hyperlink" Target="https://undark.org/article/wilo-doyle-colorado-river-insects/" TargetMode="External"/><Relationship Id="rId70" Type="http://schemas.openxmlformats.org/officeDocument/2006/relationships/hyperlink" Target="https://www.usgs.gov/news/river-food-webs-threatened-widespread-hydropower-practice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2E19C-458F-4750-92C4-59E102BB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5885</Words>
  <Characters>33549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39356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39</cp:revision>
  <cp:lastPrinted>2020-10-22T15:23:00Z</cp:lastPrinted>
  <dcterms:created xsi:type="dcterms:W3CDTF">2019-12-11T20:52:00Z</dcterms:created>
  <dcterms:modified xsi:type="dcterms:W3CDTF">2021-02-24T15:24:00Z</dcterms:modified>
</cp:coreProperties>
</file>