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3B1D10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00000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AA29CB3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</w:t>
      </w:r>
      <w:r w:rsidR="00904D39">
        <w:rPr>
          <w:rFonts w:ascii="Verdana" w:hAnsi="Verdana" w:cs="Verdana"/>
          <w:bCs/>
          <w:sz w:val="20"/>
          <w:szCs w:val="20"/>
        </w:rPr>
        <w:t>Dr. Kevin Whalen</w:t>
      </w:r>
    </w:p>
    <w:p w14:paraId="4271A270" w14:textId="6F6F2EB3" w:rsidR="00733B86" w:rsidRPr="00904D39" w:rsidRDefault="00733B86" w:rsidP="00733B86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Unit Leader</w:t>
      </w:r>
      <w:r>
        <w:rPr>
          <w:rFonts w:ascii="Verdana" w:hAnsi="Verdana" w:cs="Verdana"/>
          <w:bCs/>
          <w:sz w:val="20"/>
          <w:szCs w:val="20"/>
        </w:rPr>
        <w:t>, Fisheries Biologist</w:t>
      </w:r>
      <w:r w:rsidRPr="00DD08C7">
        <w:rPr>
          <w:rFonts w:ascii="Verdana" w:hAnsi="Verdana" w:cs="Verdana"/>
          <w:bCs/>
          <w:sz w:val="20"/>
          <w:szCs w:val="20"/>
        </w:rPr>
        <w:t xml:space="preserve"> (GS-13), </w:t>
      </w:r>
      <w:r>
        <w:rPr>
          <w:rFonts w:ascii="Verdana" w:hAnsi="Verdana" w:cs="Verdana"/>
          <w:bCs/>
          <w:sz w:val="20"/>
          <w:szCs w:val="20"/>
        </w:rPr>
        <w:t>11/5</w:t>
      </w:r>
      <w:r>
        <w:rPr>
          <w:rFonts w:ascii="Verdana" w:hAnsi="Verdana" w:cs="Verdana"/>
          <w:bCs/>
          <w:sz w:val="20"/>
          <w:szCs w:val="20"/>
        </w:rPr>
        <w:t>/2023–Pres, 40+ hrs/wk.</w:t>
      </w:r>
    </w:p>
    <w:p w14:paraId="47EA2B6A" w14:textId="5786750E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</w:t>
      </w:r>
      <w:r w:rsidR="00733B86">
        <w:rPr>
          <w:rFonts w:ascii="Verdana" w:hAnsi="Verdana" w:cs="Verdana"/>
          <w:bCs/>
          <w:sz w:val="20"/>
          <w:szCs w:val="20"/>
        </w:rPr>
        <w:t>11/4/2023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EFAE7CA" w14:textId="49570EE5" w:rsidR="007B6006" w:rsidRDefault="007B6006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30) </w:t>
      </w:r>
      <w:r w:rsidRPr="00C50D4A">
        <w:rPr>
          <w:rFonts w:ascii="Verdana" w:hAnsi="Verdana" w:cs="Verdana"/>
          <w:bCs/>
          <w:sz w:val="20"/>
          <w:szCs w:val="20"/>
        </w:rPr>
        <w:t xml:space="preserve">Ward N.K., Lynch A.J., Beever E.A., Booker J., Bouska K.L., Embke H., Houser J.N., Kocik J.F., </w:t>
      </w:r>
      <w:r w:rsidR="00013038">
        <w:rPr>
          <w:rFonts w:ascii="Verdana" w:hAnsi="Verdana" w:cs="Verdana"/>
          <w:bCs/>
          <w:sz w:val="20"/>
          <w:szCs w:val="20"/>
        </w:rPr>
        <w:t xml:space="preserve">Kocik J., </w:t>
      </w:r>
      <w:r w:rsidRPr="00C50D4A">
        <w:rPr>
          <w:rFonts w:ascii="Verdana" w:hAnsi="Verdana" w:cs="Verdana"/>
          <w:bCs/>
          <w:sz w:val="20"/>
          <w:szCs w:val="20"/>
        </w:rPr>
        <w:t xml:space="preserve">Lawrence D.J., Lemon M.G., Limpinsel D., Magee M.R., Maitland B.M., McKenna O., Meier A., Morton J.M., </w:t>
      </w:r>
      <w:r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C50D4A">
        <w:rPr>
          <w:rFonts w:ascii="Verdana" w:hAnsi="Verdana" w:cs="Verdana"/>
          <w:bCs/>
          <w:sz w:val="20"/>
          <w:szCs w:val="20"/>
        </w:rPr>
        <w:t>, Newman R., Oliver D.C., Rantala H.M., Sass G.G., Shultz A., Thompson L.M. &amp; Wilkening J.L. (</w:t>
      </w:r>
      <w:r w:rsidR="00013038">
        <w:rPr>
          <w:rFonts w:ascii="Verdana" w:hAnsi="Verdana" w:cs="Verdana"/>
          <w:bCs/>
          <w:sz w:val="20"/>
          <w:szCs w:val="20"/>
        </w:rPr>
        <w:t>2023</w:t>
      </w:r>
      <w:r>
        <w:rPr>
          <w:rFonts w:ascii="Verdana" w:hAnsi="Verdana" w:cs="Verdana"/>
          <w:bCs/>
          <w:sz w:val="20"/>
          <w:szCs w:val="20"/>
        </w:rPr>
        <w:t>)</w:t>
      </w:r>
      <w:r w:rsidR="00013038">
        <w:rPr>
          <w:rFonts w:ascii="Verdana" w:hAnsi="Verdana" w:cs="Verdana"/>
          <w:bCs/>
          <w:sz w:val="20"/>
          <w:szCs w:val="20"/>
        </w:rPr>
        <w:t xml:space="preserve"> </w:t>
      </w:r>
      <w:r w:rsidR="00013038" w:rsidRPr="00013038">
        <w:rPr>
          <w:rFonts w:ascii="Verdana" w:hAnsi="Verdana" w:cs="Verdana"/>
          <w:bCs/>
          <w:sz w:val="20"/>
          <w:szCs w:val="20"/>
        </w:rPr>
        <w:t>Reimagining large river management using the Resist–Accept–Direct (RAD) framework in the Upper Mississippi River</w:t>
      </w:r>
      <w:r w:rsidRPr="00C50D4A">
        <w:rPr>
          <w:rFonts w:ascii="Verdana" w:hAnsi="Verdana" w:cs="Verdana"/>
          <w:bCs/>
          <w:sz w:val="20"/>
          <w:szCs w:val="20"/>
        </w:rPr>
        <w:t xml:space="preserve">. </w:t>
      </w:r>
      <w:r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013038">
        <w:rPr>
          <w:rFonts w:ascii="Verdana" w:hAnsi="Verdana" w:cs="Verdana"/>
          <w:bCs/>
          <w:sz w:val="20"/>
          <w:szCs w:val="20"/>
        </w:rPr>
        <w:t xml:space="preserve"> 12: 48. DOI: </w:t>
      </w:r>
      <w:hyperlink r:id="rId20" w:history="1">
        <w:r w:rsidR="00013038" w:rsidRPr="00013038">
          <w:rPr>
            <w:rStyle w:val="Hyperlink"/>
            <w:rFonts w:ascii="Verdana" w:hAnsi="Verdana" w:cs="Verdana"/>
            <w:bCs/>
            <w:sz w:val="20"/>
            <w:szCs w:val="20"/>
          </w:rPr>
          <w:t>10.1186/s13717-023-00460-x</w:t>
        </w:r>
      </w:hyperlink>
    </w:p>
    <w:p w14:paraId="7407C898" w14:textId="2667963A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Durning,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1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7A89C7A" w14:textId="25E4F166" w:rsidR="009A5D0E" w:rsidRPr="007B6006" w:rsidRDefault="00E6154D" w:rsidP="007B6006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Benke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2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2E4A754" w14:textId="77777777" w:rsidR="007B6006" w:rsidRDefault="007B6006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Dziedzic,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3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397316D" w14:textId="32228F6A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4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10.1093/pnasnexus/pgac094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5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6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7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8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9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30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1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2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3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4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632BB9F" w14:textId="3314F110" w:rsidR="007B6006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  <w:r w:rsidR="007B6006">
        <w:rPr>
          <w:rFonts w:ascii="Verdana" w:hAnsi="Verdana" w:cs="Verdana"/>
          <w:bCs/>
          <w:sz w:val="20"/>
          <w:szCs w:val="20"/>
        </w:rP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0063EE5" w14:textId="77777777" w:rsidR="007B6006" w:rsidRPr="00B60948" w:rsidRDefault="007B6006" w:rsidP="007B6006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04E27EB7" w14:textId="77777777" w:rsidR="007B6006" w:rsidRDefault="007B6006" w:rsidP="007B6006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04398770" w14:textId="0DC976E2" w:rsidR="009A5D0E" w:rsidRPr="00C50D4A" w:rsidRDefault="009A5D0E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9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40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1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</w:rPr>
        <w:t>PLoS ONE</w:t>
      </w:r>
      <w:r>
        <w:rPr>
          <w:rFonts w:ascii="Verdana" w:hAnsi="Verdana"/>
          <w:bCs/>
        </w:rPr>
        <w:t xml:space="preserve"> 9: e85575. DOI: </w:t>
      </w:r>
      <w:hyperlink r:id="rId42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3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5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6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7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8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15A33012" w14:textId="3A5EA34B" w:rsidR="00605F3C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9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  <w:bookmarkStart w:id="7" w:name="_Hlk26818911"/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Gushue,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50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6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5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6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7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1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r w:rsidR="006E768B"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80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9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3898612E" w14:textId="77777777" w:rsidR="003B1D10" w:rsidRDefault="003B1D10" w:rsidP="003B1D10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12) “</w:t>
      </w:r>
      <w:r w:rsidRPr="003F70D6">
        <w:rPr>
          <w:rFonts w:ascii="Verdana" w:hAnsi="Verdana"/>
          <w:szCs w:val="24"/>
        </w:rPr>
        <w:t>Stream restoration and shoreline remediation for salmon recovery in Alaska</w:t>
      </w:r>
      <w:r>
        <w:rPr>
          <w:rFonts w:ascii="Verdana" w:hAnsi="Verdana"/>
          <w:szCs w:val="24"/>
        </w:rPr>
        <w:t xml:space="preserve">.” Norwegian University of Life Sciences </w:t>
      </w:r>
      <w:r w:rsidRPr="003F70D6">
        <w:rPr>
          <w:rFonts w:ascii="Verdana" w:hAnsi="Verdana"/>
          <w:szCs w:val="24"/>
        </w:rPr>
        <w:t>Ecology and Natural Resource Management</w:t>
      </w:r>
      <w:r>
        <w:rPr>
          <w:rFonts w:ascii="Verdana" w:hAnsi="Verdana"/>
          <w:szCs w:val="24"/>
        </w:rPr>
        <w:t xml:space="preserve"> Seminar, 2023</w:t>
      </w:r>
    </w:p>
    <w:p w14:paraId="48D4F149" w14:textId="77777777" w:rsidR="003B1D10" w:rsidRDefault="003B1D10" w:rsidP="003B1D10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 in Lees Ferry and Grand Canyon.”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57366193" w14:textId="0EFD381A" w:rsidR="000150F3" w:rsidRPr="006E768B" w:rsidRDefault="003254C9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6404D585" w14:textId="77777777" w:rsidR="00555A58" w:rsidRDefault="00555A58" w:rsidP="00555A58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42E76468" w14:textId="12051746" w:rsidR="00CC3C41" w:rsidRPr="004924D2" w:rsidRDefault="000150F3" w:rsidP="00555A5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5C8542EA" w14:textId="77777777" w:rsidR="00555A58" w:rsidRDefault="00555A58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349C2CAF" w14:textId="777EF4E1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6E43054E" w14:textId="3C409EC0" w:rsidR="00C934A1" w:rsidRPr="00555A58" w:rsidRDefault="0028282E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  <w:r w:rsidR="002F1EEB" w:rsidRPr="00555A58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1617109B" w14:textId="77777777" w:rsidR="00555A58" w:rsidRDefault="00555A58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(2022) Seed grant for study of Large woody debris loading in rivers after fire.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55455D5B" w14:textId="77777777" w:rsidR="00555A58" w:rsidRPr="00555A58" w:rsidRDefault="00555A58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NSF EPSCoR (2022) Travel Award. </w:t>
      </w:r>
      <w:r w:rsidRPr="004924D2">
        <w:rPr>
          <w:rFonts w:ascii="Verdana" w:hAnsi="Verdana" w:cs="Verdana"/>
          <w:i/>
          <w:iCs/>
          <w:sz w:val="20"/>
          <w:szCs w:val="20"/>
        </w:rPr>
        <w:t>$3000</w:t>
      </w:r>
    </w:p>
    <w:p w14:paraId="5F61D847" w14:textId="1E20395D" w:rsidR="004924D2" w:rsidRPr="009205A4" w:rsidRDefault="004924D2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foodbase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WaterSMART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0FA9AB2" w:rsidR="004924D2" w:rsidRDefault="00555A58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</w:t>
      </w:r>
      <w:r w:rsidR="004924D2"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 w:rsidR="004924D2"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47A4012A" w:rsidR="004924D2" w:rsidRPr="00C13536" w:rsidRDefault="00555A58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</w:t>
      </w:r>
      <w:r w:rsidR="004924D2"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 w:rsidR="004924D2"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4F133105" w:rsidR="004924D2" w:rsidRDefault="00555A58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</w:t>
      </w:r>
      <w:r w:rsidR="004924D2"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foodbase research in Colorado River. </w:t>
      </w:r>
      <w:r w:rsidR="004924D2"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AquaSync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344F4123" w14:textId="77D8FA00" w:rsidR="00555A58" w:rsidRDefault="00555A5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3" w:name="_Hlk155954061"/>
      <w:r>
        <w:rPr>
          <w:rFonts w:ascii="Verdana" w:hAnsi="Verdana" w:cs="Verdana"/>
          <w:i/>
          <w:sz w:val="20"/>
          <w:szCs w:val="20"/>
        </w:rPr>
        <w:t>Matt Dunkle</w:t>
      </w:r>
      <w:r>
        <w:rPr>
          <w:rFonts w:ascii="Verdana" w:hAnsi="Verdana" w:cs="Verdana"/>
          <w:iCs/>
          <w:sz w:val="20"/>
          <w:szCs w:val="20"/>
        </w:rPr>
        <w:t xml:space="preserve">. UAF. </w:t>
      </w:r>
      <w:r>
        <w:rPr>
          <w:rFonts w:ascii="Verdana" w:hAnsi="Verdana" w:cs="Verdana"/>
          <w:iCs/>
          <w:sz w:val="20"/>
          <w:szCs w:val="20"/>
        </w:rPr>
        <w:t>Post-doctoral Fellow in IAB, 2023–Pres.</w:t>
      </w:r>
    </w:p>
    <w:p w14:paraId="59FBC16B" w14:textId="2784FE95" w:rsidR="00555A58" w:rsidRPr="00555A58" w:rsidRDefault="00555A58" w:rsidP="00555A5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 xml:space="preserve">Research focus: Synthesis of water quality data </w:t>
      </w:r>
      <w:r>
        <w:rPr>
          <w:rFonts w:ascii="Verdana" w:hAnsi="Verdana" w:cs="Verdana"/>
          <w:sz w:val="20"/>
          <w:szCs w:val="20"/>
        </w:rPr>
        <w:t>i</w:t>
      </w:r>
      <w:r w:rsidRPr="00E06BB7"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z w:val="20"/>
          <w:szCs w:val="20"/>
        </w:rPr>
        <w:t>SW</w:t>
      </w:r>
      <w:r w:rsidRPr="00E06BB7">
        <w:rPr>
          <w:rFonts w:ascii="Verdana" w:hAnsi="Verdana" w:cs="Verdana"/>
          <w:sz w:val="20"/>
          <w:szCs w:val="20"/>
        </w:rPr>
        <w:t xml:space="preserve"> Alaskan </w:t>
      </w:r>
      <w:r>
        <w:rPr>
          <w:rFonts w:ascii="Verdana" w:hAnsi="Verdana" w:cs="Verdana"/>
          <w:sz w:val="20"/>
          <w:szCs w:val="20"/>
        </w:rPr>
        <w:t>national park lakes</w:t>
      </w:r>
    </w:p>
    <w:bookmarkEnd w:id="13"/>
    <w:p w14:paraId="46BF020D" w14:textId="54E9075A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 xml:space="preserve">. UAF. Post-doctoral Fellow in IAB, </w:t>
      </w:r>
      <w:r w:rsidR="00555A58">
        <w:rPr>
          <w:rFonts w:ascii="Verdana" w:hAnsi="Verdana" w:cs="Verdana"/>
          <w:iCs/>
          <w:sz w:val="20"/>
          <w:szCs w:val="20"/>
        </w:rPr>
        <w:t>2023–Pres.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1ECB3CE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 xml:space="preserve">. UAF. MS in </w:t>
      </w:r>
      <w:r w:rsidR="00DA5957">
        <w:rPr>
          <w:rFonts w:ascii="Verdana" w:hAnsi="Verdana" w:cs="Verdana"/>
          <w:iCs/>
          <w:sz w:val="20"/>
          <w:szCs w:val="20"/>
        </w:rPr>
        <w:t>Biology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3A3A9537" w14:textId="58BB750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bookmarkStart w:id="14" w:name="_Hlk155954147"/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 w:rsidR="00555A58">
        <w:rPr>
          <w:rFonts w:ascii="Verdana" w:hAnsi="Verdana" w:cs="Verdana"/>
          <w:sz w:val="20"/>
          <w:szCs w:val="20"/>
        </w:rPr>
        <w:t>Phenological mismatch in olive-sided flycatchers and aquatic prey</w:t>
      </w:r>
    </w:p>
    <w:bookmarkEnd w:id="14"/>
    <w:p w14:paraId="3C4CAEAA" w14:textId="77D607B7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 xml:space="preserve">. UAF. MS in </w:t>
      </w:r>
      <w:r w:rsidR="00DA5957">
        <w:rPr>
          <w:rFonts w:ascii="Verdana" w:hAnsi="Verdana" w:cs="Verdana"/>
          <w:iCs/>
          <w:sz w:val="20"/>
          <w:szCs w:val="20"/>
        </w:rPr>
        <w:t>Fisheries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Heat stress effects on juvenile salmon in the Deshka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5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Nate Cathcart</w:t>
      </w:r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5"/>
    <w:p w14:paraId="50F64F80" w14:textId="0B51646E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="00555A58">
        <w:rPr>
          <w:rFonts w:ascii="Verdana" w:hAnsi="Verdana" w:cs="Verdana"/>
          <w:iCs/>
          <w:sz w:val="20"/>
          <w:szCs w:val="20"/>
        </w:rPr>
        <w:t>2024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Paul Lecheung</w:t>
      </w:r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Gosselin-Boeman</w:t>
      </w:r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masters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1C9F2BDB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Course on conducting research for </w:t>
      </w:r>
      <w:r w:rsidR="00F7107B"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6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6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Alda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7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8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8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9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9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Ecol, Global Change Biol, </w:t>
      </w:r>
      <w:r w:rsidR="007A03FA" w:rsidRPr="00F96269">
        <w:rPr>
          <w:rFonts w:ascii="Verdana" w:hAnsi="Verdana" w:cs="Verdana"/>
          <w:sz w:val="20"/>
          <w:szCs w:val="20"/>
        </w:rPr>
        <w:t xml:space="preserve">Ecol &amp; Evol,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>J Biogeography, Restoration Ecol, PeerJ</w:t>
      </w:r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>, Ambio</w:t>
      </w:r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>, PLoS ONE, Methods in Ecol &amp; Evol</w:t>
      </w:r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r w:rsidRPr="00F96269">
        <w:rPr>
          <w:rFonts w:ascii="Verdana" w:hAnsi="Verdana" w:cs="Verdana"/>
          <w:sz w:val="20"/>
          <w:szCs w:val="20"/>
        </w:rPr>
        <w:t>Freshwater Sci, Canadian J Fisheries &amp; Aquatic Sci, River Research &amp; Appl, Estuaries and Coasts, Aquatic Sci, Hydrobiologia, J Freshwater Ecol</w:t>
      </w:r>
      <w:bookmarkStart w:id="20" w:name="_Hlk123737814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20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F96269">
        <w:rPr>
          <w:rFonts w:ascii="Verdana" w:hAnsi="Verdana" w:cs="Verdana"/>
          <w:sz w:val="20"/>
          <w:szCs w:val="20"/>
        </w:rPr>
        <w:t>Hydrol</w:t>
      </w:r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7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1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F7107B">
      <w:pPr>
        <w:numPr>
          <w:ilvl w:val="0"/>
          <w:numId w:val="10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21622C0E" w:rsidR="00151203" w:rsidRDefault="00C15A5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1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2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2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FC5F" w14:textId="77777777" w:rsidR="005E0F90" w:rsidRDefault="005E0F90">
      <w:r>
        <w:separator/>
      </w:r>
    </w:p>
  </w:endnote>
  <w:endnote w:type="continuationSeparator" w:id="0">
    <w:p w14:paraId="64DE645F" w14:textId="77777777" w:rsidR="005E0F90" w:rsidRDefault="005E0F90">
      <w:r>
        <w:continuationSeparator/>
      </w:r>
    </w:p>
  </w:endnote>
  <w:endnote w:type="continuationNotice" w:id="1">
    <w:p w14:paraId="7C6E5945" w14:textId="77777777" w:rsidR="005E0F90" w:rsidRDefault="005E0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7FE04EF2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3B1D10">
      <w:rPr>
        <w:rFonts w:ascii="Verdana" w:hAnsi="Verdana"/>
        <w:i/>
        <w:noProof/>
        <w:sz w:val="18"/>
        <w:szCs w:val="18"/>
      </w:rPr>
      <w:t>2024-01-12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3944" w14:textId="77777777" w:rsidR="005E0F90" w:rsidRDefault="005E0F90">
      <w:r>
        <w:separator/>
      </w:r>
    </w:p>
  </w:footnote>
  <w:footnote w:type="continuationSeparator" w:id="0">
    <w:p w14:paraId="1B8BD986" w14:textId="77777777" w:rsidR="005E0F90" w:rsidRDefault="005E0F90">
      <w:r>
        <w:continuationSeparator/>
      </w:r>
    </w:p>
  </w:footnote>
  <w:footnote w:type="continuationNotice" w:id="1">
    <w:p w14:paraId="1A9F79DA" w14:textId="77777777" w:rsidR="005E0F90" w:rsidRDefault="005E0F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7645">
    <w:abstractNumId w:val="12"/>
  </w:num>
  <w:num w:numId="2" w16cid:durableId="2028553171">
    <w:abstractNumId w:val="14"/>
  </w:num>
  <w:num w:numId="3" w16cid:durableId="496841752">
    <w:abstractNumId w:val="11"/>
  </w:num>
  <w:num w:numId="4" w16cid:durableId="1787966396">
    <w:abstractNumId w:val="13"/>
  </w:num>
  <w:num w:numId="5" w16cid:durableId="1985890399">
    <w:abstractNumId w:val="15"/>
  </w:num>
  <w:num w:numId="6" w16cid:durableId="1071850232">
    <w:abstractNumId w:val="8"/>
  </w:num>
  <w:num w:numId="7" w16cid:durableId="1698315770">
    <w:abstractNumId w:val="17"/>
  </w:num>
  <w:num w:numId="8" w16cid:durableId="879364536">
    <w:abstractNumId w:val="7"/>
  </w:num>
  <w:num w:numId="9" w16cid:durableId="357894244">
    <w:abstractNumId w:val="3"/>
  </w:num>
  <w:num w:numId="10" w16cid:durableId="1815831372">
    <w:abstractNumId w:val="9"/>
  </w:num>
  <w:num w:numId="11" w16cid:durableId="965618424">
    <w:abstractNumId w:val="4"/>
  </w:num>
  <w:num w:numId="12" w16cid:durableId="83915246">
    <w:abstractNumId w:val="1"/>
  </w:num>
  <w:num w:numId="13" w16cid:durableId="319502569">
    <w:abstractNumId w:val="6"/>
  </w:num>
  <w:num w:numId="14" w16cid:durableId="1845702399">
    <w:abstractNumId w:val="21"/>
  </w:num>
  <w:num w:numId="15" w16cid:durableId="300501688">
    <w:abstractNumId w:val="19"/>
  </w:num>
  <w:num w:numId="16" w16cid:durableId="761729720">
    <w:abstractNumId w:val="2"/>
  </w:num>
  <w:num w:numId="17" w16cid:durableId="1480535998">
    <w:abstractNumId w:val="5"/>
  </w:num>
  <w:num w:numId="18" w16cid:durableId="1035421517">
    <w:abstractNumId w:val="23"/>
  </w:num>
  <w:num w:numId="19" w16cid:durableId="1153910935">
    <w:abstractNumId w:val="22"/>
  </w:num>
  <w:num w:numId="20" w16cid:durableId="524902658">
    <w:abstractNumId w:val="10"/>
  </w:num>
  <w:num w:numId="21" w16cid:durableId="1678341421">
    <w:abstractNumId w:val="18"/>
  </w:num>
  <w:num w:numId="22" w16cid:durableId="344869982">
    <w:abstractNumId w:val="0"/>
  </w:num>
  <w:num w:numId="23" w16cid:durableId="614992290">
    <w:abstractNumId w:val="1"/>
  </w:num>
  <w:num w:numId="24" w16cid:durableId="2026322753">
    <w:abstractNumId w:val="16"/>
  </w:num>
  <w:num w:numId="25" w16cid:durableId="2090155819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3038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1D1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55A58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0F90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3B86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006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957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107B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doi.org/10.1002/ecs2.3559" TargetMode="External"/><Relationship Id="rId39" Type="http://schemas.openxmlformats.org/officeDocument/2006/relationships/hyperlink" Target="https://doi.org/10.1086/676998" TargetMode="External"/><Relationship Id="rId21" Type="http://schemas.openxmlformats.org/officeDocument/2006/relationships/hyperlink" Target="https://doi.org/10.1002/jwmg.22414" TargetMode="External"/><Relationship Id="rId34" Type="http://schemas.openxmlformats.org/officeDocument/2006/relationships/hyperlink" Target="https://doi.org/10.1894/0038-4909-61.3.233" TargetMode="External"/><Relationship Id="rId42" Type="http://schemas.openxmlformats.org/officeDocument/2006/relationships/hyperlink" Target="https://doi.org/10.1371/journal.pone.0085575" TargetMode="External"/><Relationship Id="rId47" Type="http://schemas.openxmlformats.org/officeDocument/2006/relationships/hyperlink" Target="https://doi.org/10.1899/09-107.1" TargetMode="External"/><Relationship Id="rId50" Type="http://schemas.openxmlformats.org/officeDocument/2006/relationships/hyperlink" Target="https://doi.org/10.5066/P9ZS6YLV" TargetMode="External"/><Relationship Id="rId55" Type="http://schemas.openxmlformats.org/officeDocument/2006/relationships/hyperlink" Target="http://dx.doi.org/10.5066/F71J97WD" TargetMode="External"/><Relationship Id="rId63" Type="http://schemas.openxmlformats.org/officeDocument/2006/relationships/hyperlink" Target="https://github.com/jmuehlbauer-usgs/R-packages/tree/master/plots" TargetMode="External"/><Relationship Id="rId68" Type="http://schemas.openxmlformats.org/officeDocument/2006/relationships/hyperlink" Target="https://www.doi.gov/video/this-week-interior-may-8-2020" TargetMode="External"/><Relationship Id="rId76" Type="http://schemas.openxmlformats.org/officeDocument/2006/relationships/hyperlink" Target="https://apnews.com/accec230d442406fa7bedf4af219c5d1" TargetMode="External"/><Relationship Id="rId84" Type="http://schemas.openxmlformats.org/officeDocument/2006/relationships/hyperlink" Target="https://fisheries.org/2016/05/citizen-science-reveals-how-river-food-webs-are-affected-by-hydropower-practices/" TargetMode="External"/><Relationship Id="rId89" Type="http://schemas.openxmlformats.org/officeDocument/2006/relationships/hyperlink" Target="https://f1000.com/prime/718343875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knau.org/post/bugs-benefit-low-weekend-flows-colorado-river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doi.org/10.1086/709022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93/pnasnexus/pgac094" TargetMode="External"/><Relationship Id="rId32" Type="http://schemas.openxmlformats.org/officeDocument/2006/relationships/hyperlink" Target="https://doi.org/10.1016/B978-0-12-416558-8.00021-4" TargetMode="External"/><Relationship Id="rId37" Type="http://schemas.openxmlformats.org/officeDocument/2006/relationships/hyperlink" Target="https://doi.org/10.1111/gcb.13182" TargetMode="External"/><Relationship Id="rId40" Type="http://schemas.openxmlformats.org/officeDocument/2006/relationships/hyperlink" Target="https://doi.org/10.1890/0012-9623-95.3.293" TargetMode="External"/><Relationship Id="rId45" Type="http://schemas.openxmlformats.org/officeDocument/2006/relationships/hyperlink" Target="https://doi.org/10.1002/rra.1546" TargetMode="External"/><Relationship Id="rId53" Type="http://schemas.openxmlformats.org/officeDocument/2006/relationships/hyperlink" Target="https://doi.org/10.5066/P9ODBTRV" TargetMode="External"/><Relationship Id="rId58" Type="http://schemas.openxmlformats.org/officeDocument/2006/relationships/hyperlink" Target="http://esapubs.org/archive/ecol/E095/006/" TargetMode="External"/><Relationship Id="rId66" Type="http://schemas.openxmlformats.org/officeDocument/2006/relationships/hyperlink" Target="https://www.knau.org/post/colorado-river-bugs-spark-two-unprecedented-experiments-opposite-goals" TargetMode="External"/><Relationship Id="rId74" Type="http://schemas.openxmlformats.org/officeDocument/2006/relationships/hyperlink" Target="https://www.usbr.gov/newsroom/newsrelease/detail.cfm?RecordID=65908" TargetMode="External"/><Relationship Id="rId79" Type="http://schemas.openxmlformats.org/officeDocument/2006/relationships/hyperlink" Target="http://science.sciencemag.org/content/353/6304/1099" TargetMode="External"/><Relationship Id="rId87" Type="http://schemas.openxmlformats.org/officeDocument/2006/relationships/hyperlink" Target="https://today.oregonstate.edu/archives/2016/may/hydropeaking-river-water-levels-disrupting-insect-survival-river-ecosystems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github.com/jmuehlbauer-usgs/R-packages/tree/master/packload" TargetMode="External"/><Relationship Id="rId82" Type="http://schemas.openxmlformats.org/officeDocument/2006/relationships/hyperlink" Target="https://www.hcn.org/issues/48.12/new-measures-could-reduce-glen-canyon-dams-impact-on-the-grand-canyon-a-bit" TargetMode="External"/><Relationship Id="rId90" Type="http://schemas.openxmlformats.org/officeDocument/2006/relationships/hyperlink" Target="https://conference.usu.edu/sfsweb/Education-and-Outreach/Media/Podcast/MW12---Jeffery-Muehlbauer.cfm" TargetMode="External"/><Relationship Id="rId19" Type="http://schemas.openxmlformats.org/officeDocument/2006/relationships/hyperlink" Target="https://www.akriverecology.weebly.com/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doi.org/10.1016/B978-0-12-818847-7.00001-X" TargetMode="External"/><Relationship Id="rId27" Type="http://schemas.openxmlformats.org/officeDocument/2006/relationships/hyperlink" Target="https://doi.org/10.1111/fwb.13617" TargetMode="External"/><Relationship Id="rId30" Type="http://schemas.openxmlformats.org/officeDocument/2006/relationships/hyperlink" Target="https://doi.org/10.1086/706104" TargetMode="External"/><Relationship Id="rId35" Type="http://schemas.openxmlformats.org/officeDocument/2006/relationships/hyperlink" Target="https://doi.org/10.1071/MF15189" TargetMode="External"/><Relationship Id="rId43" Type="http://schemas.openxmlformats.org/officeDocument/2006/relationships/hyperlink" Target="https://doi.org/10.1016/B978-0-12-374739-6.00237-2" TargetMode="External"/><Relationship Id="rId48" Type="http://schemas.openxmlformats.org/officeDocument/2006/relationships/hyperlink" Target="https://doi.org/10.1007/s10750-008-9545-3" TargetMode="External"/><Relationship Id="rId56" Type="http://schemas.openxmlformats.org/officeDocument/2006/relationships/hyperlink" Target="http://dx.doi.org/10.5066/F7154F5S" TargetMode="External"/><Relationship Id="rId64" Type="http://schemas.openxmlformats.org/officeDocument/2006/relationships/hyperlink" Target="https://github.com/jmuehlbauer-usgs/R-packages/tree/master/bugR" TargetMode="External"/><Relationship Id="rId69" Type="http://schemas.openxmlformats.org/officeDocument/2006/relationships/hyperlink" Target="https://www.usbr.gov/newsroom/newsrelease/detail.cfm?RecordID=70708" TargetMode="External"/><Relationship Id="rId77" Type="http://schemas.openxmlformats.org/officeDocument/2006/relationships/hyperlink" Target="https://www.usbr.gov/newsroom/newsrelease/detail.cfm?RecordID=6213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U429YG" TargetMode="External"/><Relationship Id="rId72" Type="http://schemas.openxmlformats.org/officeDocument/2006/relationships/hyperlink" Target="https://www.apnews.com/559d592341b14993af436845c7db4a31" TargetMode="External"/><Relationship Id="rId80" Type="http://schemas.openxmlformats.org/officeDocument/2006/relationships/hyperlink" Target="http://azdailysun.com/news/local/dam-management-plan-aims-to-boost-native-fish-bugs/article_8f2a949c-03ee-5f96-86b4-eda52fd0ffbf.html" TargetMode="External"/><Relationship Id="rId85" Type="http://schemas.openxmlformats.org/officeDocument/2006/relationships/hyperlink" Target="http://conservationmagazine.org/2016/05/simple-trick-make-dams-less-damaging-river-ecosystems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wat2.1578" TargetMode="External"/><Relationship Id="rId33" Type="http://schemas.openxmlformats.org/officeDocument/2006/relationships/hyperlink" Target="https://doi.org/10.1139/cjfas-2016-0056" TargetMode="External"/><Relationship Id="rId38" Type="http://schemas.openxmlformats.org/officeDocument/2006/relationships/hyperlink" Target="https://doi.org/10.1086/682329" TargetMode="External"/><Relationship Id="rId46" Type="http://schemas.openxmlformats.org/officeDocument/2006/relationships/hyperlink" Target="https://doi.org/10.5194/hess-15-1771-2011" TargetMode="External"/><Relationship Id="rId59" Type="http://schemas.openxmlformats.org/officeDocument/2006/relationships/hyperlink" Target="https://github.com/jmuehlbauer-usgs/R-packages/tree/master/GCgage" TargetMode="External"/><Relationship Id="rId67" Type="http://schemas.openxmlformats.org/officeDocument/2006/relationships/hyperlink" Target="https://www.sesync.org/news/mon-2020-06-08-2149/researchers-share-key-ingredients-for-building-momentum-for" TargetMode="External"/><Relationship Id="rId20" Type="http://schemas.openxmlformats.org/officeDocument/2006/relationships/hyperlink" Target="https://doi.org/10.1186/s13717-023-00460-x" TargetMode="External"/><Relationship Id="rId41" Type="http://schemas.openxmlformats.org/officeDocument/2006/relationships/hyperlink" Target="https://doi.org/10.1890/12-1628.1" TargetMode="External"/><Relationship Id="rId54" Type="http://schemas.openxmlformats.org/officeDocument/2006/relationships/hyperlink" Target="https://doi.org/10.5066/P9WA8D0G" TargetMode="External"/><Relationship Id="rId62" Type="http://schemas.openxmlformats.org/officeDocument/2006/relationships/hyperlink" Target="https://github.com/jmuehlbauer-usgs/R-packages/tree/master/foodbase" TargetMode="External"/><Relationship Id="rId70" Type="http://schemas.openxmlformats.org/officeDocument/2006/relationships/hyperlink" Target="https://www.paysonroundup.com/news/local/what-is-a-bug-flow-experiment/article_3507528b-b4b3-54d1-8ba4-bebeac43e360.html" TargetMode="External"/><Relationship Id="rId75" Type="http://schemas.openxmlformats.org/officeDocument/2006/relationships/hyperlink" Target="https://www.scientificamerican.com/article/re-engineering-the-colorado-river-to-save-the-grand-canyon" TargetMode="External"/><Relationship Id="rId83" Type="http://schemas.openxmlformats.org/officeDocument/2006/relationships/hyperlink" Target="http://www.cbbulletin.com/436660.aspx" TargetMode="External"/><Relationship Id="rId88" Type="http://schemas.openxmlformats.org/officeDocument/2006/relationships/hyperlink" Target="http://bioscienceaibs.libsyn.com/hydroelectric-dams-kill-insects-wreak-havoc-with-food-webs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02/rra.3972" TargetMode="External"/><Relationship Id="rId28" Type="http://schemas.openxmlformats.org/officeDocument/2006/relationships/hyperlink" Target="https://doi.org/10.1007/978-3-030-49480-3_7" TargetMode="External"/><Relationship Id="rId36" Type="http://schemas.openxmlformats.org/officeDocument/2006/relationships/hyperlink" Target="https://doi.org/10.1093/biosci/biw059" TargetMode="External"/><Relationship Id="rId49" Type="http://schemas.openxmlformats.org/officeDocument/2006/relationships/hyperlink" Target="https://doi.org/10.1074/jbc.M706080200" TargetMode="External"/><Relationship Id="rId57" Type="http://schemas.openxmlformats.org/officeDocument/2006/relationships/hyperlink" Target="http://dx.doi.org/10.5066/F7WM1BH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39/cjfas-2016-0365" TargetMode="External"/><Relationship Id="rId44" Type="http://schemas.openxmlformats.org/officeDocument/2006/relationships/hyperlink" Target="https://doi.org/10.1899/11-010.1" TargetMode="External"/><Relationship Id="rId52" Type="http://schemas.openxmlformats.org/officeDocument/2006/relationships/hyperlink" Target="https://doi.org/10.5066/P9DM0X8U" TargetMode="External"/><Relationship Id="rId60" Type="http://schemas.openxmlformats.org/officeDocument/2006/relationships/hyperlink" Target="https://github.com/jmuehlbauer-usgs/Database" TargetMode="External"/><Relationship Id="rId65" Type="http://schemas.openxmlformats.org/officeDocument/2006/relationships/hyperlink" Target="https://www.usbr.gov/newsroom/" TargetMode="External"/><Relationship Id="rId73" Type="http://schemas.openxmlformats.org/officeDocument/2006/relationships/hyperlink" Target="https://www.doi.gov/video/this-week-interior-may-17-2019" TargetMode="External"/><Relationship Id="rId78" Type="http://schemas.openxmlformats.org/officeDocument/2006/relationships/hyperlink" Target="https://undark.org/article/wilo-doyle-colorado-river-insects/" TargetMode="External"/><Relationship Id="rId81" Type="http://schemas.openxmlformats.org/officeDocument/2006/relationships/hyperlink" Target="http://knau.org/post/study-hydropower-decimates-aquatic-insects-colorado-river" TargetMode="External"/><Relationship Id="rId86" Type="http://schemas.openxmlformats.org/officeDocument/2006/relationships/hyperlink" Target="https://www.usgs.gov/news/river-food-webs-threatened-widespread-hydropower-practi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  <ds:schemaRef ds:uri="0a49ff72-13e8-4478-8c56-479c965268d1"/>
  </ds:schemaRefs>
</ds:datastoreItem>
</file>

<file path=customXml/itemProps4.xml><?xml version="1.0" encoding="utf-8"?>
<ds:datastoreItem xmlns:ds="http://schemas.openxmlformats.org/officeDocument/2006/customXml" ds:itemID="{E2A8AC63-DE5C-4C6A-BCD6-828CD352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7493</Words>
  <Characters>42716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50109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10</cp:revision>
  <cp:lastPrinted>2023-07-28T22:38:00Z</cp:lastPrinted>
  <dcterms:created xsi:type="dcterms:W3CDTF">2023-08-11T22:07:00Z</dcterms:created>
  <dcterms:modified xsi:type="dcterms:W3CDTF">2024-01-12T12:21:00Z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