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2F0" w:rsidRPr="003A1D9E" w:rsidRDefault="00C3114E" w:rsidP="009A5D6E">
      <w:pPr>
        <w:pStyle w:val="Heading1"/>
        <w:spacing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CC69B9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8" o:title=""/>
          </v:shape>
        </w:pict>
      </w:r>
    </w:p>
    <w:p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337A1">
          <w:headerReference w:type="default" r:id="rId9"/>
          <w:footerReference w:type="default" r:id="rId10"/>
          <w:footerReference w:type="first" r:id="rId11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:rsidR="002321C1" w:rsidRDefault="002321C1" w:rsidP="002321C1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2255 N. Gemini Dr.</w:t>
      </w:r>
    </w:p>
    <w:p w:rsidR="002321C1" w:rsidRDefault="002321C1" w:rsidP="002321C1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928-556-7328</w:t>
      </w:r>
    </w:p>
    <w:p w:rsidR="002321C1" w:rsidRDefault="00F3120A" w:rsidP="002321C1">
      <w:pPr>
        <w:ind w:right="-120"/>
        <w:jc w:val="center"/>
        <w:rPr>
          <w:rFonts w:ascii="Verdana" w:hAnsi="Verdana" w:cs="Verdana"/>
          <w:sz w:val="20"/>
          <w:szCs w:val="20"/>
        </w:rPr>
        <w:sectPr w:rsidR="002321C1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  <w:hyperlink r:id="rId12" w:history="1">
        <w:r w:rsidR="002321C1" w:rsidRPr="00FE7B25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:rsidR="002321C1" w:rsidRDefault="002321C1" w:rsidP="002321C1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86001, USA</w:t>
      </w:r>
    </w:p>
    <w:p w:rsidR="002321C1" w:rsidRDefault="00F3120A" w:rsidP="002321C1">
      <w:pPr>
        <w:jc w:val="center"/>
        <w:rPr>
          <w:rFonts w:ascii="Verdana" w:hAnsi="Verdana" w:cs="Verdana"/>
          <w:sz w:val="20"/>
          <w:szCs w:val="20"/>
        </w:rPr>
        <w:sectPr w:rsidR="002321C1" w:rsidSect="00FE7B25">
          <w:type w:val="continuous"/>
          <w:pgSz w:w="12240" w:h="15840"/>
          <w:pgMar w:top="1152" w:right="1440" w:bottom="1008" w:left="1440" w:header="720" w:footer="720" w:gutter="0"/>
          <w:cols w:num="2" w:space="0" w:equalWidth="0">
            <w:col w:w="2880" w:space="0"/>
            <w:col w:w="6480"/>
          </w:cols>
          <w:noEndnote/>
          <w:docGrid w:linePitch="326"/>
        </w:sectPr>
      </w:pPr>
      <w:hyperlink r:id="rId13" w:history="1">
        <w:r w:rsidR="002321C1" w:rsidRPr="00E96A77">
          <w:rPr>
            <w:rStyle w:val="Hyperlink"/>
            <w:rFonts w:ascii="Verdana" w:hAnsi="Verdana" w:cs="Verdana"/>
            <w:sz w:val="20"/>
            <w:szCs w:val="20"/>
          </w:rPr>
          <w:t>https://www.usgs.gov/staff-profiles/jeffrey-d-muehlbauer</w:t>
        </w:r>
      </w:hyperlink>
    </w:p>
    <w:p w:rsidR="006332F0" w:rsidRPr="00C520FA" w:rsidRDefault="00CC69B9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>
          <v:shape id="_x0000_i1026" type="#_x0000_t75" style="width:468.05pt;height:7.2pt" o:hrpct="0" o:hralign="center" o:hr="t">
            <v:imagedata r:id="rId8" o:title=""/>
          </v:shape>
        </w:pict>
      </w:r>
    </w:p>
    <w:p w:rsidR="002A14CF" w:rsidRDefault="00F118E7" w:rsidP="00FB32CB">
      <w:pPr>
        <w:pStyle w:val="Heading1"/>
        <w:spacing w:before="120" w:after="60"/>
      </w:pPr>
      <w:r w:rsidRPr="00C3114E">
        <w:t>Ex</w:t>
      </w:r>
      <w:r w:rsidR="002A14CF" w:rsidRPr="00C3114E">
        <w:t>pertise</w:t>
      </w:r>
    </w:p>
    <w:p w:rsidR="003F6B1F" w:rsidRPr="002A14C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>. 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large river ecosystems, aquatic and riparian macroinvertebrates,</w:t>
      </w:r>
      <w:r w:rsidRPr="002A14CF">
        <w:rPr>
          <w:rFonts w:ascii="Verdana" w:hAnsi="Verdana"/>
          <w:sz w:val="20"/>
          <w:szCs w:val="20"/>
        </w:rPr>
        <w:t xml:space="preserve"> 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multivariate statistics and ordination, stable isotope analysis, aquatic biogeochemistry, leaf decomposition.</w:t>
      </w:r>
    </w:p>
    <w:p w:rsidR="003F6B1F" w:rsidRPr="002A14C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Hydrology &amp; Geomorphology</w:t>
      </w:r>
      <w:r>
        <w:rPr>
          <w:rFonts w:ascii="Verdana" w:hAnsi="Verdana"/>
          <w:sz w:val="20"/>
          <w:szCs w:val="20"/>
        </w:rPr>
        <w:t>. G</w:t>
      </w:r>
      <w:r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>
        <w:rPr>
          <w:rFonts w:ascii="Verdana" w:hAnsi="Verdana"/>
          <w:sz w:val="20"/>
          <w:szCs w:val="20"/>
        </w:rPr>
        <w:t>t motion analysis), modeling (HEC-RAS).</w:t>
      </w:r>
    </w:p>
    <w:p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Restoration &amp; Urbanization</w:t>
      </w:r>
      <w:r>
        <w:rPr>
          <w:rFonts w:ascii="Verdana" w:hAnsi="Verdana"/>
          <w:sz w:val="20"/>
          <w:szCs w:val="20"/>
        </w:rPr>
        <w:t>.</w:t>
      </w:r>
      <w:r w:rsidRPr="002A14C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</w:t>
      </w:r>
      <w:r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>
        <w:rPr>
          <w:rFonts w:ascii="Verdana" w:hAnsi="Verdana"/>
          <w:sz w:val="20"/>
          <w:szCs w:val="20"/>
        </w:rPr>
        <w:t xml:space="preserve">dam removal, ecological monitoring, </w:t>
      </w:r>
      <w:r w:rsidRPr="002A14CF">
        <w:rPr>
          <w:rFonts w:ascii="Verdana" w:hAnsi="Verdana"/>
          <w:sz w:val="20"/>
          <w:szCs w:val="20"/>
        </w:rPr>
        <w:t>effects of urbanization and rest</w:t>
      </w:r>
      <w:r>
        <w:rPr>
          <w:rFonts w:ascii="Verdana" w:hAnsi="Verdana"/>
          <w:sz w:val="20"/>
          <w:szCs w:val="20"/>
        </w:rPr>
        <w:t>oration on aquatic ecosystems.</w:t>
      </w:r>
    </w:p>
    <w:p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>. Design and implementation of multi-year, international and domestic research in both remote and densely-populated regions, small and large-group mentoring and leadership, oversight of simultaneous projects, lab management.</w:t>
      </w:r>
    </w:p>
    <w:p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Fieldwork. </w:t>
      </w:r>
      <w:r>
        <w:rPr>
          <w:rFonts w:ascii="Verdana" w:hAnsi="Verdana"/>
          <w:sz w:val="20"/>
          <w:szCs w:val="20"/>
        </w:rPr>
        <w:t>Initiated, organized, led multi-year studies in large river ecosystems:</w:t>
      </w:r>
    </w:p>
    <w:p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 Basin: Colorado, Green, San Juan, Little Colorado, &amp; Gunnison Rivers, western US (5</w:t>
      </w:r>
      <w:r w:rsidRPr="008E623C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endangered species), 2013–Pres.</w:t>
      </w:r>
    </w:p>
    <w:p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 River Basin: Danube, Sava, &amp; Drava Rivers, central Europe (7</w:t>
      </w:r>
      <w:r w:rsidRPr="003D68C0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–10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ship traffic, groin fields, industrial forestry &amp; fisheries, confluences), 2010–2011</w:t>
      </w:r>
    </w:p>
    <w:p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alpine, un-dammed), 2010–2011</w:t>
      </w:r>
    </w:p>
    <w:p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fields, cruise ship traffic), 2011</w:t>
      </w:r>
    </w:p>
    <w:p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restoration monitoring), 2007–2012</w:t>
      </w:r>
    </w:p>
    <w:p w:rsid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Meeting of the Waters &amp; New Hope 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C22689" w:rsidRP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 w:rsidRPr="00C22689">
        <w:rPr>
          <w:rFonts w:ascii="Verdana" w:hAnsi="Verdana"/>
          <w:sz w:val="20"/>
          <w:szCs w:val="20"/>
        </w:rPr>
        <w:t>Fossil Creek, AZ (karst spring, dam removal), 2003–2007</w:t>
      </w:r>
    </w:p>
    <w:p w:rsidR="005162FC" w:rsidRPr="007706CB" w:rsidRDefault="00AB3A80" w:rsidP="003F6B1F">
      <w:pPr>
        <w:pStyle w:val="Heading1"/>
        <w:spacing w:after="60"/>
      </w:pPr>
      <w:r w:rsidRPr="00AB3A80">
        <w:t>Education</w:t>
      </w:r>
    </w:p>
    <w:p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CF3292">
      <w:pPr>
        <w:numPr>
          <w:ilvl w:val="0"/>
          <w:numId w:val="21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FB32CB">
      <w:pPr>
        <w:pStyle w:val="Heading1"/>
        <w:spacing w:after="60"/>
      </w:pPr>
      <w:r w:rsidRPr="00AB3A80">
        <w:t>Research &amp; Employment</w:t>
      </w:r>
    </w:p>
    <w:p w:rsidR="003F6B1F" w:rsidRDefault="003F6B1F" w:rsidP="003F6B1F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Grand Canyon Monitoring and Research Center and Southwest Biological Science Center. </w:t>
      </w:r>
      <w:r>
        <w:rPr>
          <w:rFonts w:ascii="Verdana" w:hAnsi="Verdana" w:cs="Verdana"/>
          <w:bCs/>
          <w:sz w:val="20"/>
          <w:szCs w:val="20"/>
        </w:rPr>
        <w:t>Flagstaff, AZ. Supervisor: Dr. Theodore A. Kennedy</w:t>
      </w:r>
    </w:p>
    <w:p w:rsidR="003F6B1F" w:rsidRPr="005D244E" w:rsidRDefault="005D6718" w:rsidP="003F6B1F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Research Biologist, 2013–Pres, 40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:rsidR="003F6B1F" w:rsidRPr="00CC4461" w:rsidRDefault="003F6B1F" w:rsidP="003F6B1F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Postdoctoral Fellow</w:t>
      </w:r>
      <w:r w:rsidR="005D6718">
        <w:rPr>
          <w:rFonts w:ascii="Verdana" w:hAnsi="Verdana" w:cs="Verdana"/>
          <w:bCs/>
          <w:sz w:val="20"/>
          <w:szCs w:val="20"/>
        </w:rPr>
        <w:t xml:space="preserve">, Research Ecologist, 2013–2017, 40 </w:t>
      </w:r>
      <w:proofErr w:type="spellStart"/>
      <w:r w:rsidR="005D6718">
        <w:rPr>
          <w:rFonts w:ascii="Verdana" w:hAnsi="Verdana" w:cs="Verdana"/>
          <w:bCs/>
          <w:sz w:val="20"/>
          <w:szCs w:val="20"/>
        </w:rPr>
        <w:t>hrs</w:t>
      </w:r>
      <w:proofErr w:type="spellEnd"/>
      <w:r w:rsidR="005D6718">
        <w:rPr>
          <w:rFonts w:ascii="Verdana" w:hAnsi="Verdana" w:cs="Verdana"/>
          <w:bCs/>
          <w:sz w:val="20"/>
          <w:szCs w:val="20"/>
        </w:rPr>
        <w:t>/wk.</w:t>
      </w:r>
    </w:p>
    <w:p w:rsidR="00FC6CDC" w:rsidRPr="009D0C2A" w:rsidRDefault="00FC6CDC" w:rsidP="00CC4461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A03AB0" w:rsidRPr="003F6B1F" w:rsidRDefault="00FC6CDC" w:rsidP="005B737B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3F6B1F"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3F6B1F">
        <w:rPr>
          <w:rFonts w:ascii="Verdana" w:hAnsi="Verdana" w:cs="Verdana"/>
          <w:bCs/>
          <w:sz w:val="20"/>
          <w:szCs w:val="20"/>
        </w:rPr>
        <w:t>F</w:t>
      </w:r>
      <w:r w:rsidR="00727845" w:rsidRPr="003F6B1F">
        <w:rPr>
          <w:rFonts w:ascii="Verdana" w:hAnsi="Verdana" w:cs="Verdana"/>
          <w:bCs/>
          <w:sz w:val="20"/>
          <w:szCs w:val="20"/>
        </w:rPr>
        <w:t xml:space="preserve">ellow, </w:t>
      </w:r>
      <w:r w:rsidRPr="003F6B1F">
        <w:rPr>
          <w:rFonts w:ascii="Verdana" w:hAnsi="Verdana" w:cs="Verdana"/>
          <w:bCs/>
          <w:sz w:val="20"/>
          <w:szCs w:val="20"/>
        </w:rPr>
        <w:t>200</w:t>
      </w:r>
      <w:r w:rsidR="003161E9" w:rsidRPr="003F6B1F">
        <w:rPr>
          <w:rFonts w:ascii="Verdana" w:hAnsi="Verdana" w:cs="Verdana"/>
          <w:bCs/>
          <w:sz w:val="20"/>
          <w:szCs w:val="20"/>
        </w:rPr>
        <w:t>7</w:t>
      </w:r>
      <w:r w:rsidR="005B7BD2" w:rsidRPr="003F6B1F">
        <w:rPr>
          <w:rFonts w:ascii="Verdana" w:hAnsi="Verdana" w:cs="Verdana"/>
          <w:bCs/>
          <w:sz w:val="20"/>
          <w:szCs w:val="20"/>
        </w:rPr>
        <w:t>–</w:t>
      </w:r>
      <w:r w:rsidR="00A17D6C" w:rsidRPr="003F6B1F">
        <w:rPr>
          <w:rFonts w:ascii="Verdana" w:hAnsi="Verdana" w:cs="Verdana"/>
          <w:bCs/>
          <w:sz w:val="20"/>
          <w:szCs w:val="20"/>
        </w:rPr>
        <w:t>2012</w:t>
      </w:r>
      <w:r w:rsidR="00727845" w:rsidRPr="003F6B1F">
        <w:rPr>
          <w:rFonts w:ascii="Verdana" w:hAnsi="Verdana" w:cs="Verdana"/>
          <w:bCs/>
          <w:sz w:val="20"/>
          <w:szCs w:val="20"/>
        </w:rPr>
        <w:t>;</w:t>
      </w:r>
      <w:r w:rsidR="005164E8" w:rsidRPr="003F6B1F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3F6B1F">
        <w:rPr>
          <w:rFonts w:ascii="Verdana" w:hAnsi="Verdana" w:cs="Verdana"/>
          <w:bCs/>
          <w:sz w:val="20"/>
          <w:szCs w:val="20"/>
        </w:rPr>
        <w:t>T</w:t>
      </w:r>
      <w:r w:rsidR="005164E8" w:rsidRPr="003F6B1F">
        <w:rPr>
          <w:rFonts w:ascii="Verdana" w:hAnsi="Verdana" w:cs="Verdana"/>
          <w:bCs/>
          <w:sz w:val="20"/>
          <w:szCs w:val="20"/>
        </w:rPr>
        <w:t>A/RA</w:t>
      </w:r>
      <w:r w:rsidR="00727845" w:rsidRPr="003F6B1F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3F6B1F">
        <w:rPr>
          <w:rFonts w:ascii="Verdana" w:hAnsi="Verdana" w:cs="Verdana"/>
          <w:bCs/>
          <w:sz w:val="20"/>
          <w:szCs w:val="20"/>
        </w:rPr>
        <w:t>2008</w:t>
      </w:r>
      <w:r w:rsidR="005B7BD2" w:rsidRPr="003F6B1F">
        <w:rPr>
          <w:rFonts w:ascii="Verdana" w:hAnsi="Verdana" w:cs="Verdana"/>
          <w:bCs/>
          <w:sz w:val="20"/>
          <w:szCs w:val="20"/>
        </w:rPr>
        <w:t>–</w:t>
      </w:r>
      <w:r w:rsidR="006045E0" w:rsidRPr="003F6B1F">
        <w:rPr>
          <w:rFonts w:ascii="Verdana" w:hAnsi="Verdana" w:cs="Verdana"/>
          <w:bCs/>
          <w:sz w:val="20"/>
          <w:szCs w:val="20"/>
        </w:rPr>
        <w:t>2012</w:t>
      </w:r>
      <w:r w:rsidR="005D6718">
        <w:rPr>
          <w:rFonts w:ascii="Verdana" w:hAnsi="Verdana" w:cs="Verdana"/>
          <w:bCs/>
          <w:sz w:val="20"/>
          <w:szCs w:val="20"/>
        </w:rPr>
        <w:t xml:space="preserve">, 40 </w:t>
      </w:r>
      <w:proofErr w:type="spellStart"/>
      <w:r w:rsidR="005D6718">
        <w:rPr>
          <w:rFonts w:ascii="Verdana" w:hAnsi="Verdana" w:cs="Verdana"/>
          <w:bCs/>
          <w:sz w:val="20"/>
          <w:szCs w:val="20"/>
        </w:rPr>
        <w:t>hrs</w:t>
      </w:r>
      <w:proofErr w:type="spellEnd"/>
      <w:r w:rsidR="005D6718">
        <w:rPr>
          <w:rFonts w:ascii="Verdana" w:hAnsi="Verdana" w:cs="Verdana"/>
          <w:bCs/>
          <w:sz w:val="20"/>
          <w:szCs w:val="20"/>
        </w:rPr>
        <w:t>/wk</w:t>
      </w:r>
      <w:r w:rsidR="00A93767" w:rsidRPr="003F6B1F">
        <w:rPr>
          <w:rFonts w:ascii="Verdana" w:hAnsi="Verdana" w:cs="Verdana"/>
          <w:bCs/>
          <w:sz w:val="20"/>
          <w:szCs w:val="20"/>
        </w:rPr>
        <w:t>.</w:t>
      </w:r>
    </w:p>
    <w:p w:rsidR="00F1775A" w:rsidRDefault="008C7956" w:rsidP="00F1775A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F1775A">
        <w:rPr>
          <w:rFonts w:ascii="Verdana" w:hAnsi="Verdana" w:cs="Verdana"/>
          <w:bCs/>
          <w:sz w:val="20"/>
          <w:szCs w:val="20"/>
        </w:rPr>
        <w:t xml:space="preserve"> Berlin, Germany.</w:t>
      </w:r>
    </w:p>
    <w:p w:rsidR="008C7956" w:rsidRDefault="008C7956" w:rsidP="00F1775A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 xml:space="preserve">Collaborators: Drs. Klement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>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proofErr w:type="spellStart"/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:rsidR="00F47FE7" w:rsidRPr="00A03AB0" w:rsidRDefault="00727845" w:rsidP="005D6718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C8169C"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  <w:r w:rsidR="005D6718">
        <w:rPr>
          <w:rFonts w:ascii="Verdana" w:hAnsi="Verdana" w:cs="Verdana"/>
          <w:bCs/>
          <w:sz w:val="20"/>
          <w:szCs w:val="20"/>
        </w:rPr>
        <w:t xml:space="preserve">, 40 </w:t>
      </w:r>
      <w:proofErr w:type="spellStart"/>
      <w:r w:rsidR="005D6718">
        <w:rPr>
          <w:rFonts w:ascii="Verdana" w:hAnsi="Verdana" w:cs="Verdana"/>
          <w:bCs/>
          <w:sz w:val="20"/>
          <w:szCs w:val="20"/>
        </w:rPr>
        <w:t>hrs</w:t>
      </w:r>
      <w:proofErr w:type="spellEnd"/>
      <w:r w:rsidR="005D6718">
        <w:rPr>
          <w:rFonts w:ascii="Verdana" w:hAnsi="Verdana" w:cs="Verdana"/>
          <w:bCs/>
          <w:sz w:val="20"/>
          <w:szCs w:val="20"/>
        </w:rPr>
        <w:t>/wk.</w:t>
      </w:r>
    </w:p>
    <w:p w:rsidR="00A823D9" w:rsidRPr="00F47FE7" w:rsidRDefault="00A823D9" w:rsidP="00A823D9">
      <w:pPr>
        <w:pStyle w:val="Heading1"/>
        <w:spacing w:after="60"/>
      </w:pPr>
      <w:r w:rsidRPr="00AB3A80">
        <w:lastRenderedPageBreak/>
        <w:t>Research &amp; Employment</w:t>
      </w:r>
      <w:r>
        <w:t xml:space="preserve"> (CONTINUED)</w:t>
      </w:r>
    </w:p>
    <w:p w:rsidR="00962736" w:rsidRPr="00C8169C" w:rsidRDefault="00383889" w:rsidP="005D6718">
      <w:pPr>
        <w:widowControl/>
        <w:autoSpaceDE/>
        <w:autoSpaceDN/>
        <w:adjustRightInd/>
        <w:spacing w:before="60"/>
        <w:rPr>
          <w:rFonts w:ascii="Verdana" w:hAnsi="Verdana" w:cs="Verdana"/>
          <w:bCs/>
          <w:i/>
          <w:sz w:val="20"/>
          <w:szCs w:val="20"/>
        </w:rPr>
      </w:pPr>
      <w:r w:rsidRPr="00C8169C">
        <w:rPr>
          <w:rFonts w:ascii="Verdana" w:hAnsi="Verdana" w:cs="Verdana"/>
          <w:bCs/>
          <w:i/>
          <w:sz w:val="20"/>
          <w:szCs w:val="20"/>
        </w:rPr>
        <w:t>Northern Arizona University</w:t>
      </w:r>
      <w:r w:rsidRPr="00C8169C">
        <w:rPr>
          <w:rFonts w:ascii="Verdana" w:hAnsi="Verdana" w:cs="Verdana"/>
          <w:bCs/>
          <w:sz w:val="20"/>
          <w:szCs w:val="20"/>
        </w:rPr>
        <w:t>.</w:t>
      </w:r>
      <w:r w:rsidR="00BA5168" w:rsidRPr="00C8169C">
        <w:rPr>
          <w:rFonts w:ascii="Verdana" w:hAnsi="Verdana" w:cs="Verdana"/>
          <w:bCs/>
          <w:sz w:val="20"/>
          <w:szCs w:val="20"/>
        </w:rPr>
        <w:t xml:space="preserve"> </w:t>
      </w:r>
      <w:r w:rsidRPr="00C8169C">
        <w:rPr>
          <w:rFonts w:ascii="Verdana" w:hAnsi="Verdana" w:cs="Verdana"/>
          <w:bCs/>
          <w:sz w:val="20"/>
          <w:szCs w:val="20"/>
        </w:rPr>
        <w:t>Flagstaff, AZ</w:t>
      </w:r>
      <w:r w:rsidR="004D674D" w:rsidRPr="00C8169C">
        <w:rPr>
          <w:rFonts w:ascii="Verdana" w:hAnsi="Verdana" w:cs="Verdana"/>
          <w:bCs/>
          <w:sz w:val="20"/>
          <w:szCs w:val="20"/>
        </w:rPr>
        <w:t xml:space="preserve">. </w:t>
      </w:r>
      <w:r w:rsidRPr="00C8169C"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C8169C">
        <w:rPr>
          <w:rFonts w:ascii="Verdana" w:hAnsi="Verdana" w:cs="Verdana"/>
          <w:bCs/>
          <w:sz w:val="20"/>
          <w:szCs w:val="20"/>
        </w:rPr>
        <w:t>Dr</w:t>
      </w:r>
      <w:r w:rsidRPr="00C8169C">
        <w:rPr>
          <w:rFonts w:ascii="Verdana" w:hAnsi="Verdana" w:cs="Verdana"/>
          <w:bCs/>
          <w:sz w:val="20"/>
          <w:szCs w:val="20"/>
        </w:rPr>
        <w:t>.</w:t>
      </w:r>
      <w:r w:rsidR="0070772C" w:rsidRPr="00C8169C">
        <w:rPr>
          <w:rFonts w:ascii="Verdana" w:hAnsi="Verdana" w:cs="Verdana"/>
          <w:bCs/>
          <w:sz w:val="20"/>
          <w:szCs w:val="20"/>
        </w:rPr>
        <w:t xml:space="preserve"> Jane </w:t>
      </w:r>
      <w:r w:rsidRPr="00C8169C"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C8169C">
        <w:rPr>
          <w:rFonts w:ascii="Verdana" w:hAnsi="Verdana" w:cs="Verdana"/>
          <w:bCs/>
          <w:sz w:val="20"/>
          <w:szCs w:val="20"/>
        </w:rPr>
        <w:t>Marks</w:t>
      </w:r>
    </w:p>
    <w:p w:rsidR="00A15509" w:rsidRPr="00A15509" w:rsidRDefault="00383889" w:rsidP="00CF3292">
      <w:pPr>
        <w:widowControl/>
        <w:numPr>
          <w:ilvl w:val="0"/>
          <w:numId w:val="7"/>
        </w:numPr>
        <w:autoSpaceDE/>
        <w:autoSpaceDN/>
        <w:adjustRightInd/>
        <w:ind w:left="540" w:hanging="270"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>Research As</w:t>
      </w:r>
      <w:r w:rsidR="00727845" w:rsidRPr="00A15509">
        <w:rPr>
          <w:rFonts w:ascii="Verdana" w:hAnsi="Verdana" w:cs="Verdana"/>
          <w:bCs/>
          <w:sz w:val="20"/>
          <w:szCs w:val="20"/>
        </w:rPr>
        <w:t xml:space="preserve">sociate, Department of Biology, </w:t>
      </w:r>
      <w:r w:rsidRPr="00A15509">
        <w:rPr>
          <w:rFonts w:ascii="Verdana" w:hAnsi="Verdana" w:cs="Verdana"/>
          <w:bCs/>
          <w:sz w:val="20"/>
          <w:szCs w:val="20"/>
        </w:rPr>
        <w:t>2003</w:t>
      </w:r>
      <w:r w:rsidR="005B7BD2" w:rsidRPr="00A15509">
        <w:rPr>
          <w:rFonts w:ascii="Verdana" w:hAnsi="Verdana" w:cs="Verdana"/>
          <w:bCs/>
          <w:sz w:val="20"/>
          <w:szCs w:val="20"/>
        </w:rPr>
        <w:t>–</w:t>
      </w:r>
      <w:r w:rsidR="00727845" w:rsidRPr="00A15509">
        <w:rPr>
          <w:rFonts w:ascii="Verdana" w:hAnsi="Verdana" w:cs="Verdana"/>
          <w:bCs/>
          <w:sz w:val="20"/>
          <w:szCs w:val="20"/>
        </w:rPr>
        <w:t>2007</w:t>
      </w:r>
      <w:r w:rsidR="005D6718">
        <w:rPr>
          <w:rFonts w:ascii="Verdana" w:hAnsi="Verdana" w:cs="Verdana"/>
          <w:bCs/>
          <w:sz w:val="20"/>
          <w:szCs w:val="20"/>
        </w:rPr>
        <w:t xml:space="preserve">, 40 </w:t>
      </w:r>
      <w:proofErr w:type="spellStart"/>
      <w:r w:rsidR="005D6718">
        <w:rPr>
          <w:rFonts w:ascii="Verdana" w:hAnsi="Verdana" w:cs="Verdana"/>
          <w:bCs/>
          <w:sz w:val="20"/>
          <w:szCs w:val="20"/>
        </w:rPr>
        <w:t>hrs</w:t>
      </w:r>
      <w:proofErr w:type="spellEnd"/>
      <w:r w:rsidR="005D6718">
        <w:rPr>
          <w:rFonts w:ascii="Verdana" w:hAnsi="Verdana" w:cs="Verdana"/>
          <w:bCs/>
          <w:sz w:val="20"/>
          <w:szCs w:val="20"/>
        </w:rPr>
        <w:t>/wk.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="00416B43"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:rsidR="00383889" w:rsidRPr="005164E8" w:rsidRDefault="00727845" w:rsidP="00CF3292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  <w:r w:rsidR="005D6718">
        <w:rPr>
          <w:rFonts w:ascii="Verdana" w:hAnsi="Verdana" w:cs="Verdana"/>
          <w:iCs/>
          <w:sz w:val="20"/>
          <w:szCs w:val="20"/>
        </w:rPr>
        <w:t xml:space="preserve">, 10–40 </w:t>
      </w:r>
      <w:proofErr w:type="spellStart"/>
      <w:r w:rsidR="005D6718">
        <w:rPr>
          <w:rFonts w:ascii="Verdana" w:hAnsi="Verdana" w:cs="Verdana"/>
          <w:iCs/>
          <w:sz w:val="20"/>
          <w:szCs w:val="20"/>
        </w:rPr>
        <w:t>hrs</w:t>
      </w:r>
      <w:proofErr w:type="spellEnd"/>
      <w:r w:rsidR="005D6718">
        <w:rPr>
          <w:rFonts w:ascii="Verdana" w:hAnsi="Verdana" w:cs="Verdana"/>
          <w:iCs/>
          <w:sz w:val="20"/>
          <w:szCs w:val="20"/>
        </w:rPr>
        <w:t>/wk.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 xml:space="preserve">tor: Dr. Christopher B. </w:t>
      </w:r>
      <w:proofErr w:type="spellStart"/>
      <w:r w:rsidR="004D674D"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:rsidR="00383889" w:rsidRDefault="00727845" w:rsidP="00CF3292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  <w:r w:rsidR="005D6718">
        <w:rPr>
          <w:rFonts w:ascii="Verdana" w:hAnsi="Verdana" w:cs="Verdana"/>
          <w:sz w:val="20"/>
          <w:szCs w:val="20"/>
        </w:rPr>
        <w:t xml:space="preserve">, 40 </w:t>
      </w:r>
      <w:proofErr w:type="spellStart"/>
      <w:r w:rsidR="005D6718">
        <w:rPr>
          <w:rFonts w:ascii="Verdana" w:hAnsi="Verdana" w:cs="Verdana"/>
          <w:sz w:val="20"/>
          <w:szCs w:val="20"/>
        </w:rPr>
        <w:t>hrs</w:t>
      </w:r>
      <w:proofErr w:type="spellEnd"/>
      <w:r w:rsidR="005D6718">
        <w:rPr>
          <w:rFonts w:ascii="Verdana" w:hAnsi="Verdana" w:cs="Verdana"/>
          <w:sz w:val="20"/>
          <w:szCs w:val="20"/>
        </w:rPr>
        <w:t>/wk.</w:t>
      </w:r>
    </w:p>
    <w:p w:rsidR="00727F23" w:rsidRDefault="00727F23" w:rsidP="005D671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Boy Scouts of America Camp Raymond</w:t>
      </w:r>
      <w:r>
        <w:rPr>
          <w:rFonts w:ascii="Verdana" w:hAnsi="Verdana" w:cs="Verdana"/>
          <w:sz w:val="20"/>
          <w:szCs w:val="20"/>
        </w:rPr>
        <w:t>. Parks, AZ.</w:t>
      </w:r>
    </w:p>
    <w:p w:rsidR="00727F23" w:rsidRPr="00727F23" w:rsidRDefault="00727F23" w:rsidP="00727F23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Ropes Course Instructor, 2003</w:t>
      </w:r>
      <w:r w:rsidR="005D6718">
        <w:rPr>
          <w:rFonts w:ascii="Verdana" w:hAnsi="Verdana" w:cs="Verdana"/>
          <w:sz w:val="20"/>
          <w:szCs w:val="20"/>
        </w:rPr>
        <w:t xml:space="preserve">, 40 </w:t>
      </w:r>
      <w:proofErr w:type="spellStart"/>
      <w:r w:rsidR="005D6718">
        <w:rPr>
          <w:rFonts w:ascii="Verdana" w:hAnsi="Verdana" w:cs="Verdana"/>
          <w:sz w:val="20"/>
          <w:szCs w:val="20"/>
        </w:rPr>
        <w:t>hrs</w:t>
      </w:r>
      <w:proofErr w:type="spellEnd"/>
      <w:r w:rsidR="005D6718">
        <w:rPr>
          <w:rFonts w:ascii="Verdana" w:hAnsi="Verdana" w:cs="Verdana"/>
          <w:sz w:val="20"/>
          <w:szCs w:val="20"/>
        </w:rPr>
        <w:t>/wk.</w:t>
      </w:r>
    </w:p>
    <w:p w:rsidR="00727F23" w:rsidRDefault="00727F23" w:rsidP="005D6718">
      <w:pPr>
        <w:spacing w:before="60"/>
        <w:rPr>
          <w:rFonts w:ascii="Verdana" w:hAnsi="Verdana" w:cs="Verdana"/>
          <w:sz w:val="20"/>
          <w:szCs w:val="20"/>
        </w:rPr>
      </w:pPr>
      <w:r w:rsidRPr="00727F23">
        <w:rPr>
          <w:rFonts w:ascii="Verdana" w:hAnsi="Verdana" w:cs="Verdana"/>
          <w:i/>
          <w:sz w:val="20"/>
          <w:szCs w:val="20"/>
        </w:rPr>
        <w:t>Northland Youth Conservation Corps</w:t>
      </w:r>
      <w:r>
        <w:rPr>
          <w:rFonts w:ascii="Verdana" w:hAnsi="Verdana" w:cs="Verdana"/>
          <w:sz w:val="20"/>
          <w:szCs w:val="20"/>
        </w:rPr>
        <w:t>. Flagstaff, AZ.</w:t>
      </w:r>
    </w:p>
    <w:p w:rsidR="00727F23" w:rsidRDefault="00727F23" w:rsidP="00727F23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sz w:val="20"/>
          <w:szCs w:val="20"/>
        </w:rPr>
        <w:t>Americorps</w:t>
      </w:r>
      <w:proofErr w:type="spellEnd"/>
      <w:r>
        <w:rPr>
          <w:rFonts w:ascii="Verdana" w:hAnsi="Verdana" w:cs="Verdana"/>
          <w:sz w:val="20"/>
          <w:szCs w:val="20"/>
        </w:rPr>
        <w:t xml:space="preserve"> Team Member, 2002</w:t>
      </w:r>
      <w:r w:rsidR="005D6718">
        <w:rPr>
          <w:rFonts w:ascii="Verdana" w:hAnsi="Verdana" w:cs="Verdana"/>
          <w:sz w:val="20"/>
          <w:szCs w:val="20"/>
        </w:rPr>
        <w:t xml:space="preserve">, 40 </w:t>
      </w:r>
      <w:proofErr w:type="spellStart"/>
      <w:r w:rsidR="005D6718">
        <w:rPr>
          <w:rFonts w:ascii="Verdana" w:hAnsi="Verdana" w:cs="Verdana"/>
          <w:sz w:val="20"/>
          <w:szCs w:val="20"/>
        </w:rPr>
        <w:t>hrs</w:t>
      </w:r>
      <w:proofErr w:type="spellEnd"/>
      <w:r w:rsidR="005D6718">
        <w:rPr>
          <w:rFonts w:ascii="Verdana" w:hAnsi="Verdana" w:cs="Verdana"/>
          <w:sz w:val="20"/>
          <w:szCs w:val="20"/>
        </w:rPr>
        <w:t>/wk.</w:t>
      </w:r>
    </w:p>
    <w:p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 or technician</w:t>
      </w:r>
      <w:r w:rsidR="00CC69B9">
        <w:rPr>
          <w:rFonts w:ascii="Verdana" w:hAnsi="Verdana"/>
          <w:i/>
          <w:sz w:val="20"/>
          <w:szCs w:val="20"/>
        </w:rPr>
        <w:t xml:space="preserve"> lead author</w:t>
      </w:r>
    </w:p>
    <w:p w:rsidR="00BE686B" w:rsidRPr="00CB3E62" w:rsidRDefault="00BE686B" w:rsidP="00BE686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CB3E62">
        <w:rPr>
          <w:rFonts w:ascii="Verdana" w:hAnsi="Verdana" w:cs="Verdana"/>
          <w:bCs/>
          <w:sz w:val="20"/>
          <w:szCs w:val="20"/>
        </w:rPr>
        <w:t xml:space="preserve">19) </w:t>
      </w:r>
      <w:r w:rsidRPr="00CB3E6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B3E62">
        <w:rPr>
          <w:rFonts w:ascii="Verdana" w:hAnsi="Verdana" w:cs="Verdana"/>
          <w:bCs/>
          <w:sz w:val="20"/>
          <w:szCs w:val="20"/>
        </w:rPr>
        <w:t>, Kennedy, T.A., Copp, A.J. &amp; Sabol, T.A. (</w:t>
      </w:r>
      <w:r>
        <w:rPr>
          <w:rFonts w:ascii="Verdana" w:hAnsi="Verdana" w:cs="Verdana"/>
          <w:bCs/>
          <w:sz w:val="20"/>
          <w:szCs w:val="20"/>
        </w:rPr>
        <w:t>2017</w:t>
      </w:r>
      <w:r w:rsidRPr="00CB3E62">
        <w:rPr>
          <w:rFonts w:ascii="Verdana" w:hAnsi="Verdana" w:cs="Verdana"/>
          <w:bCs/>
          <w:sz w:val="20"/>
          <w:szCs w:val="20"/>
        </w:rPr>
        <w:t xml:space="preserve">) Deleterious effects of net clogging on the quantification of stream drift. </w:t>
      </w:r>
      <w:r w:rsidRPr="00CB3E6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CB3E62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74:1041–1048. </w:t>
      </w:r>
      <w:r w:rsidRPr="00CB3E62">
        <w:rPr>
          <w:rFonts w:ascii="Verdana" w:hAnsi="Verdana" w:cs="Verdana"/>
          <w:bCs/>
          <w:sz w:val="20"/>
          <w:szCs w:val="20"/>
        </w:rPr>
        <w:t xml:space="preserve">DOI: </w:t>
      </w:r>
      <w:hyperlink r:id="rId14" w:history="1">
        <w:r w:rsidRPr="00CB3E62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10.1139/cjfas-2016-0365</w:t>
        </w:r>
      </w:hyperlink>
    </w:p>
    <w:p w:rsidR="00E57EA2" w:rsidRDefault="00E57EA2" w:rsidP="00E57EA2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Baxter, C.V., Kennedy, T.A., Miller, S.W.,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Smock, L.A. (2017) Macroinvertebrate drift, adult insect emergence and oviposition. In: </w:t>
      </w:r>
      <w:r>
        <w:rPr>
          <w:rFonts w:ascii="Verdana" w:hAnsi="Verdana" w:cs="Verdana"/>
          <w:bCs/>
          <w:i/>
          <w:sz w:val="20"/>
          <w:szCs w:val="20"/>
        </w:rPr>
        <w:t>Methods in Steam Ecology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proofErr w:type="spellStart"/>
      <w:r>
        <w:rPr>
          <w:rFonts w:ascii="Verdana" w:hAnsi="Verdana" w:cs="Verdana"/>
          <w:bCs/>
          <w:sz w:val="20"/>
          <w:szCs w:val="20"/>
        </w:rPr>
        <w:t>Eds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F.R. Hauer &amp; G.A. Lamberti), 3</w:t>
      </w:r>
      <w:r w:rsidRPr="00FA31D4">
        <w:rPr>
          <w:rFonts w:ascii="Verdana" w:hAnsi="Verdana" w:cs="Verdana"/>
          <w:bCs/>
          <w:sz w:val="20"/>
          <w:szCs w:val="20"/>
          <w:vertAlign w:val="superscript"/>
        </w:rPr>
        <w:t>rd</w:t>
      </w:r>
      <w:r>
        <w:rPr>
          <w:rFonts w:ascii="Verdana" w:hAnsi="Verdana" w:cs="Verdana"/>
          <w:bCs/>
          <w:sz w:val="20"/>
          <w:szCs w:val="20"/>
        </w:rPr>
        <w:t xml:space="preserve"> edition, Vol. 1, </w:t>
      </w:r>
      <w:r>
        <w:rPr>
          <w:rFonts w:ascii="Verdana" w:hAnsi="Verdana" w:cs="Verdana"/>
          <w:bCs/>
          <w:i/>
          <w:sz w:val="20"/>
          <w:szCs w:val="20"/>
        </w:rPr>
        <w:t>Ecosystem Structure</w:t>
      </w:r>
      <w:r>
        <w:rPr>
          <w:rFonts w:ascii="Verdana" w:hAnsi="Verdana" w:cs="Verdana"/>
          <w:bCs/>
          <w:sz w:val="20"/>
          <w:szCs w:val="20"/>
        </w:rPr>
        <w:t xml:space="preserve">, pp 435–456. Academic Press, Boston, MA. DOI: </w:t>
      </w:r>
      <w:hyperlink r:id="rId15" w:history="1">
        <w:r w:rsidRPr="00A035A9">
          <w:rPr>
            <w:rStyle w:val="Hyperlink"/>
            <w:rFonts w:ascii="Verdana" w:hAnsi="Verdana" w:cs="Verdana"/>
            <w:bCs/>
            <w:sz w:val="20"/>
            <w:szCs w:val="20"/>
          </w:rPr>
          <w:t>10.1016/B978-0-12-416558-8.00021-4</w:t>
        </w:r>
      </w:hyperlink>
    </w:p>
    <w:p w:rsidR="00E57EA2" w:rsidRPr="000437AE" w:rsidRDefault="00E57EA2" w:rsidP="00E57EA2">
      <w:pPr>
        <w:spacing w:before="60"/>
        <w:ind w:left="540" w:hanging="540"/>
        <w:rPr>
          <w:rFonts w:asciiTheme="minorHAnsi" w:hAnsiTheme="minorHAnsi" w:cs="Verdana"/>
          <w:bCs/>
          <w:sz w:val="22"/>
          <w:szCs w:val="22"/>
        </w:rPr>
      </w:pPr>
      <w:r>
        <w:rPr>
          <w:rFonts w:ascii="Verdana" w:hAnsi="Verdana" w:cs="Verdana"/>
          <w:bCs/>
          <w:sz w:val="20"/>
          <w:szCs w:val="20"/>
        </w:rPr>
        <w:t xml:space="preserve">17) </w:t>
      </w:r>
      <w:proofErr w:type="spellStart"/>
      <w:r>
        <w:rPr>
          <w:rFonts w:ascii="Verdana" w:hAnsi="Verdana" w:cs="Verdana"/>
          <w:bCs/>
          <w:sz w:val="20"/>
          <w:szCs w:val="20"/>
        </w:rPr>
        <w:t>Dzul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M.C., Yackulic, C.B., </w:t>
      </w:r>
      <w:proofErr w:type="spellStart"/>
      <w:r>
        <w:rPr>
          <w:rFonts w:ascii="Verdana" w:hAnsi="Verdana" w:cs="Verdana"/>
          <w:bCs/>
          <w:sz w:val="20"/>
          <w:szCs w:val="20"/>
        </w:rPr>
        <w:t>Korman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J., Yard, M.D.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(2017) Incorporating temporal heterogeneity in environmental conditions into a somatic growth model. </w:t>
      </w:r>
      <w:r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0437AE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 316–326. </w:t>
      </w:r>
      <w:r w:rsidRPr="000437AE">
        <w:rPr>
          <w:rFonts w:ascii="Verdana" w:hAnsi="Verdana" w:cs="Verdana"/>
          <w:bCs/>
          <w:sz w:val="20"/>
          <w:szCs w:val="20"/>
        </w:rPr>
        <w:t xml:space="preserve">DOI: </w:t>
      </w:r>
      <w:hyperlink r:id="rId16" w:history="1">
        <w:r w:rsidRPr="000437AE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10.1139/cjfas-2016-0056</w:t>
        </w:r>
      </w:hyperlink>
    </w:p>
    <w:p w:rsidR="00A04835" w:rsidRPr="00961ED1" w:rsidRDefault="00A04835" w:rsidP="00A0483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*Metcalfe, A.N., </w:t>
      </w:r>
      <w:r w:rsidRPr="0086317A">
        <w:rPr>
          <w:rFonts w:ascii="Verdana" w:hAnsi="Verdana"/>
          <w:sz w:val="20"/>
          <w:szCs w:val="20"/>
        </w:rPr>
        <w:t xml:space="preserve">Kennedy, T.A. &amp; </w:t>
      </w:r>
      <w:r w:rsidRPr="00F34AD5">
        <w:rPr>
          <w:rFonts w:ascii="Verdana" w:hAnsi="Verdana"/>
          <w:sz w:val="20"/>
          <w:szCs w:val="20"/>
          <w:u w:val="single"/>
        </w:rPr>
        <w:t>Muehlbauer, J.D.</w:t>
      </w:r>
      <w:r w:rsidRPr="0086317A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2016</w:t>
      </w:r>
      <w:r w:rsidRPr="0086317A">
        <w:rPr>
          <w:rFonts w:ascii="Verdana" w:hAnsi="Verdana"/>
          <w:sz w:val="20"/>
          <w:szCs w:val="20"/>
        </w:rPr>
        <w:t xml:space="preserve">) Phenology of the </w:t>
      </w:r>
      <w:r>
        <w:rPr>
          <w:rFonts w:ascii="Verdana" w:hAnsi="Verdana"/>
          <w:sz w:val="20"/>
          <w:szCs w:val="20"/>
        </w:rPr>
        <w:t xml:space="preserve">adult </w:t>
      </w:r>
      <w:r w:rsidRPr="0086317A">
        <w:rPr>
          <w:rFonts w:ascii="Verdana" w:hAnsi="Verdana"/>
          <w:sz w:val="20"/>
          <w:szCs w:val="20"/>
        </w:rPr>
        <w:t>angel lichen moth (</w:t>
      </w:r>
      <w:proofErr w:type="spellStart"/>
      <w:r w:rsidRPr="00774CCE">
        <w:rPr>
          <w:rFonts w:ascii="Verdana" w:hAnsi="Verdana"/>
          <w:i/>
          <w:sz w:val="20"/>
          <w:szCs w:val="20"/>
        </w:rPr>
        <w:t>Cisthene</w:t>
      </w:r>
      <w:proofErr w:type="spellEnd"/>
      <w:r w:rsidRPr="00774CCE">
        <w:rPr>
          <w:rFonts w:ascii="Verdana" w:hAnsi="Verdana"/>
          <w:i/>
          <w:sz w:val="20"/>
          <w:szCs w:val="20"/>
        </w:rPr>
        <w:t xml:space="preserve"> angelus</w:t>
      </w:r>
      <w:r w:rsidRPr="0086317A">
        <w:rPr>
          <w:rFonts w:ascii="Verdana" w:hAnsi="Verdana"/>
          <w:sz w:val="20"/>
          <w:szCs w:val="20"/>
        </w:rPr>
        <w:t xml:space="preserve">) in Grand Canyon, USA. </w:t>
      </w:r>
      <w:r w:rsidRPr="00961ED1">
        <w:rPr>
          <w:rFonts w:ascii="Verdana" w:hAnsi="Verdana"/>
          <w:i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</w:t>
      </w:r>
      <w:r w:rsidRPr="00961ED1">
        <w:rPr>
          <w:rFonts w:ascii="Verdana" w:hAnsi="Verdana"/>
          <w:i/>
          <w:sz w:val="20"/>
          <w:szCs w:val="20"/>
        </w:rPr>
        <w:t xml:space="preserve">Southwestern </w:t>
      </w:r>
      <w:r w:rsidRPr="00E20C29">
        <w:rPr>
          <w:rFonts w:ascii="Verdana" w:hAnsi="Verdana"/>
          <w:i/>
          <w:sz w:val="20"/>
          <w:szCs w:val="20"/>
        </w:rPr>
        <w:t>Naturalist</w:t>
      </w:r>
      <w:r w:rsidRPr="00E20C29">
        <w:rPr>
          <w:rFonts w:ascii="Verdana" w:hAnsi="Verdana"/>
          <w:sz w:val="20"/>
          <w:szCs w:val="20"/>
        </w:rPr>
        <w:t xml:space="preserve"> </w:t>
      </w:r>
      <w:r w:rsidRPr="00E20C29">
        <w:rPr>
          <w:rFonts w:ascii="Verdana" w:hAnsi="Verdana" w:cs="Verdana"/>
          <w:bCs/>
          <w:sz w:val="20"/>
          <w:szCs w:val="20"/>
        </w:rPr>
        <w:t>61: 233</w:t>
      </w:r>
      <w:r>
        <w:rPr>
          <w:rFonts w:ascii="Verdana" w:hAnsi="Verdana" w:cs="Verdana"/>
          <w:bCs/>
          <w:sz w:val="20"/>
          <w:szCs w:val="20"/>
        </w:rPr>
        <w:t>–</w:t>
      </w:r>
      <w:r w:rsidRPr="00E20C29">
        <w:rPr>
          <w:rFonts w:ascii="Verdana" w:hAnsi="Verdana" w:cs="Verdana"/>
          <w:bCs/>
          <w:sz w:val="20"/>
          <w:szCs w:val="20"/>
        </w:rPr>
        <w:t>240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Pr="00774CCE">
        <w:rPr>
          <w:rFonts w:ascii="Verdana" w:hAnsi="Verdana"/>
          <w:sz w:val="20"/>
          <w:szCs w:val="20"/>
        </w:rPr>
        <w:t xml:space="preserve">DOI: </w:t>
      </w:r>
      <w:hyperlink r:id="rId17" w:history="1">
        <w:r w:rsidRPr="00774CCE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10.1894/0038-4909-61.3.233</w:t>
        </w:r>
      </w:hyperlink>
    </w:p>
    <w:p w:rsidR="0026442D" w:rsidRPr="00D23913" w:rsidRDefault="0026442D" w:rsidP="0026442D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</w:t>
      </w:r>
      <w:r w:rsidR="002540DE">
        <w:rPr>
          <w:rFonts w:ascii="Verdana" w:hAnsi="Verdana" w:cs="Verdana"/>
          <w:bCs/>
          <w:sz w:val="20"/>
          <w:szCs w:val="20"/>
        </w:rPr>
        <w:t>2016</w:t>
      </w:r>
      <w:r>
        <w:rPr>
          <w:rFonts w:ascii="Verdana" w:hAnsi="Verdana" w:cs="Verdana"/>
          <w:bCs/>
          <w:sz w:val="20"/>
          <w:szCs w:val="20"/>
        </w:rPr>
        <w:t xml:space="preserve">) Evaluating potential sources of variation in Chironomidae catch rates on sticky traps.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>
        <w:rPr>
          <w:rFonts w:ascii="Verdana" w:hAnsi="Verdana" w:cs="Verdana"/>
          <w:bCs/>
          <w:sz w:val="20"/>
          <w:szCs w:val="20"/>
        </w:rPr>
        <w:t xml:space="preserve">. 67: 1987–1990. DOI: </w:t>
      </w:r>
      <w:hyperlink r:id="rId18" w:history="1">
        <w:r w:rsidRPr="00D23913">
          <w:rPr>
            <w:rStyle w:val="Hyperlink"/>
            <w:rFonts w:ascii="Verdana" w:hAnsi="Verdana" w:cs="Verdana"/>
            <w:bCs/>
            <w:sz w:val="20"/>
            <w:szCs w:val="20"/>
          </w:rPr>
          <w:t>10.1071/MF15189</w:t>
        </w:r>
      </w:hyperlink>
    </w:p>
    <w:p w:rsidR="00F07C55" w:rsidRPr="00B60948" w:rsidRDefault="00F07C55" w:rsidP="00F07C55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Lytle, D.A., Miller, S.W., Dibble, K.L., Kortenhoeven, E.W., Metcalfe, A.N. &amp; Baxter, C.V. (2016) Flow management for hydropower extirpates aquatic insects, undermining river food webs.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>. 77: 561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575. DOI: </w:t>
      </w:r>
      <w:hyperlink r:id="rId19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</w:t>
        </w:r>
        <w:proofErr w:type="spellStart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biosci</w:t>
        </w:r>
        <w:proofErr w:type="spellEnd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/biw059</w:t>
        </w:r>
      </w:hyperlink>
      <w:r>
        <w:rPr>
          <w:rStyle w:val="Hyperlink"/>
          <w:rFonts w:ascii="Verdana" w:hAnsi="Verdana" w:cs="Verdana"/>
          <w:bCs/>
          <w:sz w:val="20"/>
          <w:szCs w:val="20"/>
        </w:rPr>
        <w:t xml:space="preserve"> </w:t>
      </w:r>
      <w:hyperlink r:id="rId20" w:history="1">
        <w:r w:rsidRPr="00BB2393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BioScience Editor’s Choice</w:t>
        </w:r>
      </w:hyperlink>
      <w:r>
        <w:rPr>
          <w:rStyle w:val="Hyperlink"/>
          <w:rFonts w:ascii="Verdana" w:hAnsi="Verdana" w:cs="Verdana"/>
          <w:b/>
          <w:bCs/>
          <w:i/>
          <w:sz w:val="20"/>
          <w:szCs w:val="20"/>
        </w:rPr>
        <w:t xml:space="preserve"> and featured in Press Releases by </w:t>
      </w:r>
      <w:hyperlink r:id="rId21" w:history="1">
        <w:r w:rsidRPr="00B60948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USGS</w:t>
        </w:r>
      </w:hyperlink>
      <w:r>
        <w:rPr>
          <w:rStyle w:val="Hyperlink"/>
          <w:rFonts w:ascii="Verdana" w:hAnsi="Verdana" w:cs="Verdana"/>
          <w:b/>
          <w:bCs/>
          <w:i/>
          <w:sz w:val="20"/>
          <w:szCs w:val="20"/>
        </w:rPr>
        <w:t xml:space="preserve">, </w:t>
      </w:r>
      <w:hyperlink r:id="rId22" w:history="1">
        <w:r w:rsidRPr="00B60948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Oregon State U.</w:t>
        </w:r>
      </w:hyperlink>
      <w:r>
        <w:rPr>
          <w:rStyle w:val="Hyperlink"/>
          <w:rFonts w:ascii="Verdana" w:hAnsi="Verdana" w:cs="Verdana"/>
          <w:b/>
          <w:bCs/>
          <w:i/>
          <w:sz w:val="20"/>
          <w:szCs w:val="20"/>
        </w:rPr>
        <w:t xml:space="preserve">, </w:t>
      </w:r>
      <w:hyperlink r:id="rId23" w:history="1">
        <w:r w:rsidRPr="00B60948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Conservation Magazine</w:t>
        </w:r>
      </w:hyperlink>
      <w:r>
        <w:rPr>
          <w:rStyle w:val="Hyperlink"/>
          <w:rFonts w:ascii="Verdana" w:hAnsi="Verdana" w:cs="Verdana"/>
          <w:b/>
          <w:bCs/>
          <w:i/>
          <w:sz w:val="20"/>
          <w:szCs w:val="20"/>
        </w:rPr>
        <w:t>, and others.</w:t>
      </w:r>
    </w:p>
    <w:p w:rsidR="00F07C55" w:rsidRPr="009743ED" w:rsidRDefault="00F07C55" w:rsidP="00F07C5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Martí, E. (2016) Resource subsidies between stream and terrestrial ecosystems under global change. </w:t>
      </w:r>
      <w:r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2504. DOI: </w:t>
      </w:r>
      <w:hyperlink r:id="rId24" w:history="1">
        <w:r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:rsidR="00435D46" w:rsidRDefault="00435D46" w:rsidP="00435D4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(2015)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sz w:val="20"/>
          <w:szCs w:val="20"/>
        </w:rPr>
        <w:t xml:space="preserve"> 34: 845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Arial"/>
          <w:sz w:val="20"/>
          <w:szCs w:val="20"/>
        </w:rPr>
        <w:t>856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25" w:history="1"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10.1086/6823</w:t>
        </w:r>
        <w:r w:rsidR="002D54A8"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</w:p>
    <w:p w:rsidR="0052598E" w:rsidRPr="004C5306" w:rsidRDefault="00BE0623" w:rsidP="00CF3A34">
      <w:pPr>
        <w:widowControl/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11</w:t>
      </w:r>
      <w:r w:rsidR="0052598E">
        <w:rPr>
          <w:rFonts w:ascii="Verdana" w:hAnsi="Verdana"/>
          <w:bCs/>
          <w:sz w:val="20"/>
          <w:szCs w:val="20"/>
        </w:rPr>
        <w:t xml:space="preserve">) </w:t>
      </w:r>
      <w:r w:rsidR="006309ED">
        <w:rPr>
          <w:rFonts w:ascii="Verdana" w:hAnsi="Verdana"/>
          <w:bCs/>
          <w:sz w:val="20"/>
          <w:szCs w:val="20"/>
        </w:rPr>
        <w:t>*</w:t>
      </w:r>
      <w:r w:rsidR="0052598E">
        <w:rPr>
          <w:rFonts w:ascii="Verdana" w:hAnsi="Verdana"/>
          <w:bCs/>
          <w:sz w:val="20"/>
          <w:szCs w:val="20"/>
        </w:rPr>
        <w:t xml:space="preserve">Smith, </w:t>
      </w:r>
      <w:r w:rsidR="0052598E" w:rsidRPr="004C5306">
        <w:rPr>
          <w:rFonts w:ascii="Verdana" w:hAnsi="Verdana"/>
          <w:bCs/>
          <w:sz w:val="20"/>
          <w:szCs w:val="20"/>
        </w:rPr>
        <w:t xml:space="preserve">J.T., Kennedy, T.A. &amp; </w:t>
      </w:r>
      <w:r w:rsidR="0052598E" w:rsidRPr="004C5306">
        <w:rPr>
          <w:rFonts w:ascii="Verdana" w:hAnsi="Verdana"/>
          <w:bCs/>
          <w:sz w:val="20"/>
          <w:szCs w:val="20"/>
          <w:u w:val="single"/>
        </w:rPr>
        <w:t>Muehlbauer, J.D.</w:t>
      </w:r>
      <w:r w:rsidR="0052598E" w:rsidRPr="004C5306">
        <w:rPr>
          <w:rFonts w:ascii="Verdana" w:hAnsi="Verdana"/>
          <w:bCs/>
          <w:sz w:val="20"/>
          <w:szCs w:val="20"/>
        </w:rPr>
        <w:t xml:space="preserve"> (</w:t>
      </w:r>
      <w:r w:rsidR="005A1EF9" w:rsidRPr="004C5306">
        <w:rPr>
          <w:rFonts w:ascii="Verdana" w:hAnsi="Verdana"/>
          <w:bCs/>
          <w:sz w:val="20"/>
          <w:szCs w:val="20"/>
        </w:rPr>
        <w:t>2014</w:t>
      </w:r>
      <w:r w:rsidR="0052598E" w:rsidRPr="004C5306">
        <w:rPr>
          <w:rFonts w:ascii="Verdana" w:hAnsi="Verdana"/>
          <w:bCs/>
          <w:sz w:val="20"/>
          <w:szCs w:val="20"/>
        </w:rPr>
        <w:t>) Building a better stick</w:t>
      </w:r>
      <w:r w:rsidR="00867556">
        <w:rPr>
          <w:rFonts w:ascii="Verdana" w:hAnsi="Verdana"/>
          <w:bCs/>
          <w:sz w:val="20"/>
          <w:szCs w:val="20"/>
        </w:rPr>
        <w:t>y</w:t>
      </w:r>
      <w:r w:rsidR="0052598E" w:rsidRPr="004C5306">
        <w:rPr>
          <w:rFonts w:ascii="Verdana" w:hAnsi="Verdana"/>
          <w:bCs/>
          <w:sz w:val="20"/>
          <w:szCs w:val="20"/>
        </w:rPr>
        <w:t xml:space="preserve"> trap: description of an easy to use trap and pole mount for </w:t>
      </w:r>
      <w:r w:rsidR="0099185D" w:rsidRPr="004C5306">
        <w:rPr>
          <w:rFonts w:ascii="Verdana" w:hAnsi="Verdana"/>
          <w:bCs/>
          <w:sz w:val="20"/>
          <w:szCs w:val="20"/>
        </w:rPr>
        <w:t>quantifying the abundance of adult aquatic</w:t>
      </w:r>
      <w:r w:rsidR="0052598E" w:rsidRPr="004C5306">
        <w:rPr>
          <w:rFonts w:ascii="Verdana" w:hAnsi="Verdana"/>
          <w:bCs/>
          <w:sz w:val="20"/>
          <w:szCs w:val="20"/>
        </w:rPr>
        <w:t xml:space="preserve"> insects. </w:t>
      </w:r>
      <w:r w:rsidR="0052598E" w:rsidRPr="004C5306">
        <w:rPr>
          <w:rFonts w:ascii="Verdana" w:hAnsi="Verdana"/>
          <w:bCs/>
          <w:i/>
          <w:sz w:val="20"/>
          <w:szCs w:val="20"/>
        </w:rPr>
        <w:t>Freshwater Science</w:t>
      </w:r>
      <w:r w:rsidR="0099185D" w:rsidRPr="004C5306">
        <w:rPr>
          <w:rFonts w:ascii="Verdana" w:hAnsi="Verdana"/>
          <w:bCs/>
          <w:sz w:val="20"/>
          <w:szCs w:val="20"/>
        </w:rPr>
        <w:t xml:space="preserve"> 33</w:t>
      </w:r>
      <w:r w:rsidR="004C5306" w:rsidRPr="004C5306">
        <w:rPr>
          <w:rFonts w:ascii="Verdana" w:hAnsi="Verdana"/>
          <w:bCs/>
          <w:sz w:val="20"/>
          <w:szCs w:val="20"/>
        </w:rPr>
        <w:t>:</w:t>
      </w:r>
      <w:r w:rsidR="00C95912">
        <w:rPr>
          <w:rFonts w:ascii="Verdana" w:hAnsi="Verdana"/>
          <w:bCs/>
          <w:sz w:val="20"/>
          <w:szCs w:val="20"/>
        </w:rPr>
        <w:t xml:space="preserve"> </w:t>
      </w:r>
      <w:r w:rsidR="004C5306" w:rsidRPr="004C5306">
        <w:rPr>
          <w:rFonts w:ascii="Verdana" w:hAnsi="Verdana" w:cs="Arial"/>
          <w:sz w:val="20"/>
          <w:szCs w:val="20"/>
        </w:rPr>
        <w:t>972–977</w:t>
      </w:r>
      <w:r w:rsidR="0052598E" w:rsidRPr="004C5306">
        <w:rPr>
          <w:rFonts w:ascii="Verdana" w:hAnsi="Verdana"/>
          <w:bCs/>
          <w:sz w:val="20"/>
          <w:szCs w:val="20"/>
        </w:rPr>
        <w:t>.</w:t>
      </w:r>
      <w:r w:rsidR="0099185D" w:rsidRPr="004C5306">
        <w:rPr>
          <w:rFonts w:ascii="Verdana" w:hAnsi="Verdana"/>
          <w:bCs/>
          <w:sz w:val="20"/>
          <w:szCs w:val="20"/>
        </w:rPr>
        <w:t xml:space="preserve"> DOI: </w:t>
      </w:r>
      <w:hyperlink r:id="rId26" w:history="1">
        <w:r w:rsidR="0099185D" w:rsidRPr="004C5306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:rsidR="00E57EA2" w:rsidRDefault="005A1EF9" w:rsidP="00E57EA2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4C5306">
        <w:rPr>
          <w:rFonts w:ascii="Verdana" w:hAnsi="Verdana" w:cs="Verdana"/>
          <w:bCs/>
          <w:sz w:val="20"/>
          <w:szCs w:val="20"/>
        </w:rPr>
        <w:t>10</w:t>
      </w:r>
      <w:r w:rsidR="00BE0623" w:rsidRPr="004C5306">
        <w:rPr>
          <w:rFonts w:ascii="Verdana" w:hAnsi="Verdana" w:cs="Verdana"/>
          <w:bCs/>
          <w:sz w:val="20"/>
          <w:szCs w:val="20"/>
        </w:rPr>
        <w:t xml:space="preserve">) </w:t>
      </w:r>
      <w:r w:rsidR="00D35A21">
        <w:rPr>
          <w:rFonts w:ascii="Verdana" w:hAnsi="Verdana" w:cs="Verdana"/>
          <w:bCs/>
          <w:sz w:val="20"/>
          <w:szCs w:val="20"/>
        </w:rPr>
        <w:t>*</w:t>
      </w:r>
      <w:r w:rsidR="00BE0623" w:rsidRPr="004C5306">
        <w:rPr>
          <w:rFonts w:ascii="Verdana" w:hAnsi="Verdana" w:cs="Verdana"/>
          <w:bCs/>
          <w:sz w:val="20"/>
          <w:szCs w:val="20"/>
        </w:rPr>
        <w:t xml:space="preserve">Copp, A., Kennedy, T.A. &amp; </w:t>
      </w:r>
      <w:r w:rsidR="00BE0623" w:rsidRPr="004C530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="00BE0623"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95:</w:t>
      </w:r>
      <w:r w:rsidR="00C95912">
        <w:rPr>
          <w:rFonts w:ascii="Verdana" w:hAnsi="Verdana" w:cs="Verdana"/>
          <w:bCs/>
          <w:sz w:val="20"/>
          <w:szCs w:val="20"/>
        </w:rPr>
        <w:t xml:space="preserve"> 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293–300. DOI: </w:t>
      </w:r>
      <w:hyperlink r:id="rId27" w:history="1">
        <w:r w:rsidR="00BE0623"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  <w:r w:rsidR="00E57EA2">
        <w:br w:type="page"/>
      </w:r>
    </w:p>
    <w:p w:rsidR="00F47FE7" w:rsidRDefault="00F47FE7" w:rsidP="00F47FE7">
      <w:pPr>
        <w:pStyle w:val="Heading1"/>
        <w:spacing w:after="60"/>
      </w:pPr>
      <w:r>
        <w:lastRenderedPageBreak/>
        <w:t>Scientific</w:t>
      </w:r>
      <w:r w:rsidRPr="00AB3A80">
        <w:t xml:space="preserve"> Publications</w:t>
      </w:r>
      <w:r>
        <w:t xml:space="preserve"> (CONTINUED)</w:t>
      </w:r>
    </w:p>
    <w:p w:rsidR="00E57EA2" w:rsidRDefault="00E57EA2" w:rsidP="00E57EA2">
      <w:pPr>
        <w:spacing w:before="60"/>
        <w:ind w:left="540" w:hanging="540"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 w:rsidRPr="000A6F7A">
        <w:rPr>
          <w:rFonts w:ascii="Verdana" w:hAnsi="Verdana"/>
          <w:sz w:val="20"/>
          <w:szCs w:val="20"/>
          <w:u w:val="single"/>
        </w:rPr>
        <w:t>Muehlbauer, J.D.</w:t>
      </w:r>
      <w:r w:rsidRPr="000A6F7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Collins, S.F., </w:t>
      </w:r>
      <w:r w:rsidRPr="000A6F7A">
        <w:rPr>
          <w:rFonts w:ascii="Verdana" w:hAnsi="Verdana"/>
          <w:sz w:val="20"/>
          <w:szCs w:val="20"/>
        </w:rPr>
        <w:t>Doyle, M.W</w:t>
      </w:r>
      <w:r>
        <w:rPr>
          <w:rFonts w:ascii="Verdana" w:hAnsi="Verdana"/>
          <w:sz w:val="20"/>
          <w:szCs w:val="20"/>
        </w:rPr>
        <w:t>.</w:t>
      </w:r>
      <w:r w:rsidRPr="000A6F7A">
        <w:rPr>
          <w:rFonts w:ascii="Verdana" w:hAnsi="Verdana"/>
          <w:sz w:val="20"/>
          <w:szCs w:val="20"/>
        </w:rPr>
        <w:t xml:space="preserve"> &amp; </w:t>
      </w:r>
      <w:proofErr w:type="spellStart"/>
      <w:r w:rsidRPr="000A6F7A">
        <w:rPr>
          <w:rFonts w:ascii="Verdana" w:hAnsi="Verdana"/>
          <w:sz w:val="20"/>
          <w:szCs w:val="20"/>
        </w:rPr>
        <w:t>Tockner</w:t>
      </w:r>
      <w:proofErr w:type="spellEnd"/>
      <w:r w:rsidRPr="000A6F7A">
        <w:rPr>
          <w:rFonts w:ascii="Verdana" w:hAnsi="Verdana"/>
          <w:sz w:val="20"/>
          <w:szCs w:val="20"/>
        </w:rPr>
        <w:t>, K. (</w:t>
      </w:r>
      <w:r>
        <w:rPr>
          <w:rFonts w:ascii="Verdana" w:hAnsi="Verdana"/>
          <w:sz w:val="20"/>
          <w:szCs w:val="20"/>
        </w:rPr>
        <w:t>2014)</w:t>
      </w:r>
      <w:r w:rsidRPr="000A6F7A">
        <w:rPr>
          <w:rFonts w:ascii="Verdana" w:hAnsi="Verdana"/>
          <w:sz w:val="20"/>
          <w:szCs w:val="20"/>
        </w:rPr>
        <w:t xml:space="preserve"> How wide is a stream? The spatial extent of the </w:t>
      </w:r>
      <w:r>
        <w:rPr>
          <w:rFonts w:ascii="Verdana" w:hAnsi="Verdana"/>
          <w:sz w:val="20"/>
          <w:szCs w:val="20"/>
        </w:rPr>
        <w:t>potential “</w:t>
      </w:r>
      <w:r w:rsidRPr="000A6F7A">
        <w:rPr>
          <w:rFonts w:ascii="Verdana" w:hAnsi="Verdana"/>
          <w:sz w:val="20"/>
          <w:szCs w:val="20"/>
        </w:rPr>
        <w:t>stream signature</w:t>
      </w:r>
      <w:r>
        <w:rPr>
          <w:rFonts w:ascii="Verdana" w:hAnsi="Verdana"/>
          <w:sz w:val="20"/>
          <w:szCs w:val="20"/>
        </w:rPr>
        <w:t>”</w:t>
      </w:r>
      <w:r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>
        <w:rPr>
          <w:rFonts w:ascii="Verdana" w:hAnsi="Verdana"/>
          <w:sz w:val="20"/>
          <w:szCs w:val="20"/>
        </w:rPr>
        <w:t xml:space="preserve">. </w:t>
      </w:r>
      <w:r w:rsidRPr="000A6F7A">
        <w:rPr>
          <w:rFonts w:ascii="Verdana" w:hAnsi="Verdana"/>
          <w:i/>
          <w:sz w:val="20"/>
          <w:szCs w:val="20"/>
        </w:rPr>
        <w:t>Ecology</w:t>
      </w:r>
      <w:r>
        <w:rPr>
          <w:rFonts w:ascii="Verdana" w:hAnsi="Verdana"/>
          <w:sz w:val="20"/>
          <w:szCs w:val="20"/>
        </w:rPr>
        <w:t xml:space="preserve"> 95: 44-55. DOI: </w:t>
      </w:r>
      <w:hyperlink r:id="rId28" w:history="1">
        <w:r w:rsidRPr="00A57974">
          <w:rPr>
            <w:rFonts w:ascii="Verdana" w:hAnsi="Verdana"/>
            <w:sz w:val="20"/>
            <w:szCs w:val="20"/>
          </w:rPr>
          <w:t>10.</w:t>
        </w:r>
        <w:r w:rsidRPr="0099185D">
          <w:rPr>
            <w:rStyle w:val="FollowedHyperlink"/>
          </w:rPr>
          <w:t>1890</w:t>
        </w:r>
        <w:r w:rsidRPr="00A57974">
          <w:rPr>
            <w:rFonts w:ascii="Verdana" w:hAnsi="Verdana"/>
            <w:sz w:val="20"/>
            <w:szCs w:val="20"/>
          </w:rPr>
          <w:t>/12-1628.1</w:t>
        </w:r>
      </w:hyperlink>
      <w:r>
        <w:rPr>
          <w:rFonts w:ascii="Verdana" w:hAnsi="Verdana"/>
          <w:sz w:val="20"/>
          <w:szCs w:val="20"/>
        </w:rPr>
        <w:t xml:space="preserve"> </w:t>
      </w:r>
      <w:hyperlink r:id="rId29" w:history="1">
        <w:r w:rsidRPr="0003428C">
          <w:rPr>
            <w:rStyle w:val="Hyperlink"/>
            <w:rFonts w:ascii="Verdana" w:hAnsi="Verdana"/>
            <w:b/>
            <w:i/>
            <w:sz w:val="20"/>
            <w:szCs w:val="20"/>
          </w:rPr>
          <w:t>Article recommended by Faculty of 1000Prime</w:t>
        </w:r>
      </w:hyperlink>
      <w:r>
        <w:rPr>
          <w:rFonts w:ascii="Verdana" w:hAnsi="Verdana"/>
          <w:b/>
          <w:i/>
          <w:sz w:val="20"/>
          <w:szCs w:val="20"/>
        </w:rPr>
        <w:t xml:space="preserve">, and </w:t>
      </w:r>
      <w:hyperlink r:id="rId30" w:history="1">
        <w:r w:rsidRPr="0003428C">
          <w:rPr>
            <w:rStyle w:val="Hyperlink"/>
            <w:rFonts w:ascii="Verdana" w:hAnsi="Verdana"/>
            <w:b/>
            <w:i/>
            <w:sz w:val="20"/>
            <w:szCs w:val="20"/>
          </w:rPr>
          <w:t>featured on SFS podcast “Making Waves.”</w:t>
        </w:r>
      </w:hyperlink>
    </w:p>
    <w:p w:rsidR="00C800B6" w:rsidRPr="00C800B6" w:rsidRDefault="00C800B6" w:rsidP="00C800B6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proofErr w:type="spellStart"/>
      <w:r w:rsidRPr="00AE6F2E">
        <w:rPr>
          <w:rFonts w:ascii="Verdana" w:hAnsi="Verdana" w:cs="Verdana"/>
          <w:bCs/>
          <w:i/>
          <w:sz w:val="20"/>
          <w:szCs w:val="20"/>
        </w:rPr>
        <w:t>PLoS</w:t>
      </w:r>
      <w:proofErr w:type="spellEnd"/>
      <w:r w:rsidRPr="00AE6F2E">
        <w:rPr>
          <w:rFonts w:ascii="Verdana" w:hAnsi="Verdana" w:cs="Verdana"/>
          <w:bCs/>
          <w:i/>
          <w:sz w:val="20"/>
          <w:szCs w:val="20"/>
        </w:rPr>
        <w:t xml:space="preserve"> ONE</w:t>
      </w:r>
      <w:r>
        <w:rPr>
          <w:rFonts w:ascii="Verdana" w:hAnsi="Verdana"/>
          <w:bCs/>
          <w:sz w:val="20"/>
          <w:szCs w:val="20"/>
        </w:rPr>
        <w:t xml:space="preserve"> 9:</w:t>
      </w:r>
      <w:r w:rsidR="00C95912">
        <w:rPr>
          <w:rFonts w:ascii="Verdana" w:hAnsi="Verdana"/>
          <w:bCs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 xml:space="preserve">e85575. DOI: </w:t>
      </w:r>
      <w:hyperlink r:id="rId31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:rsidR="00F24729" w:rsidRPr="00F24729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proofErr w:type="spellStart"/>
      <w:r w:rsidR="00832D68">
        <w:rPr>
          <w:rFonts w:ascii="Verdana" w:hAnsi="Verdana"/>
        </w:rPr>
        <w:t>Riggsbee</w:t>
      </w:r>
      <w:proofErr w:type="spellEnd"/>
      <w:r w:rsidR="00832D68">
        <w:rPr>
          <w:rFonts w:ascii="Verdana" w:hAnsi="Verdana"/>
        </w:rPr>
        <w:t xml:space="preserve">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proofErr w:type="spellStart"/>
      <w:r w:rsidR="00832D68">
        <w:rPr>
          <w:rFonts w:ascii="Verdana" w:hAnsi="Verdana"/>
        </w:rPr>
        <w:t>Sholtes</w:t>
      </w:r>
      <w:proofErr w:type="spellEnd"/>
      <w:r w:rsidR="00832D68">
        <w:rPr>
          <w:rFonts w:ascii="Verdana" w:hAnsi="Verdana"/>
        </w:rPr>
        <w:t>, J. &amp; Small, M.J. (</w:t>
      </w:r>
      <w:r w:rsidR="006045E0">
        <w:rPr>
          <w:rFonts w:ascii="Verdana" w:hAnsi="Verdana"/>
        </w:rPr>
        <w:t>2013</w:t>
      </w:r>
      <w:r w:rsidR="00832D68">
        <w:rPr>
          <w:rFonts w:ascii="Verdana" w:hAnsi="Verdana"/>
        </w:rPr>
        <w:t xml:space="preserve">) Influence of aquatic and semi-aquatic organisms on channel forms and processes. </w:t>
      </w:r>
      <w:r w:rsidR="00F24729">
        <w:rPr>
          <w:rFonts w:ascii="Verdana" w:hAnsi="Verdana"/>
        </w:rPr>
        <w:t>Pages 189-202 i</w:t>
      </w:r>
      <w:r w:rsidR="00832D68">
        <w:rPr>
          <w:rFonts w:ascii="Verdana" w:hAnsi="Verdana"/>
        </w:rPr>
        <w:t xml:space="preserve">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(Ed</w:t>
      </w:r>
      <w:r w:rsidR="00CB0DC8">
        <w:rPr>
          <w:rFonts w:ascii="Verdana" w:hAnsi="Verdana"/>
        </w:rPr>
        <w:t xml:space="preserve"> J.</w:t>
      </w:r>
      <w:r w:rsidR="00794216">
        <w:rPr>
          <w:rFonts w:ascii="Verdana" w:hAnsi="Verdana"/>
        </w:rPr>
        <w:t>F.</w:t>
      </w:r>
      <w:r w:rsidR="00CB0DC8">
        <w:rPr>
          <w:rFonts w:ascii="Verdana" w:hAnsi="Verdana"/>
        </w:rPr>
        <w:t xml:space="preserve"> Schroder</w:t>
      </w:r>
      <w:r w:rsidR="00B46D58">
        <w:rPr>
          <w:rFonts w:ascii="Verdana" w:hAnsi="Verdana"/>
        </w:rPr>
        <w:t>)</w:t>
      </w:r>
      <w:r w:rsidR="00F24729">
        <w:rPr>
          <w:rFonts w:ascii="Verdana" w:hAnsi="Verdana"/>
        </w:rPr>
        <w:t xml:space="preserve">, Vol. 9, </w:t>
      </w:r>
      <w:r w:rsidR="00F24729">
        <w:rPr>
          <w:rFonts w:ascii="Verdana" w:hAnsi="Verdana"/>
          <w:i/>
        </w:rPr>
        <w:t>Fluvial Geomorphology</w:t>
      </w:r>
      <w:r w:rsidR="00F24729">
        <w:rPr>
          <w:rFonts w:ascii="Verdana" w:hAnsi="Verdana"/>
        </w:rPr>
        <w:t xml:space="preserve"> (Ed E. Wohl), pp 189-202</w:t>
      </w:r>
      <w:r w:rsidR="008007F8">
        <w:rPr>
          <w:rFonts w:ascii="Verdana" w:hAnsi="Verdana"/>
        </w:rPr>
        <w:t>.</w:t>
      </w:r>
      <w:r w:rsidR="00656357">
        <w:rPr>
          <w:rFonts w:ascii="Verdana" w:hAnsi="Verdana"/>
        </w:rPr>
        <w:t xml:space="preserve"> </w:t>
      </w:r>
      <w:r w:rsidR="00CB0DC8">
        <w:rPr>
          <w:rFonts w:ascii="Verdana" w:hAnsi="Verdana"/>
        </w:rPr>
        <w:t>Academic Press, San Diego</w:t>
      </w:r>
      <w:r w:rsidR="00B46D58">
        <w:rPr>
          <w:rFonts w:ascii="Verdana" w:hAnsi="Verdana"/>
        </w:rPr>
        <w:t>.</w:t>
      </w:r>
      <w:r w:rsidR="00F24729">
        <w:rPr>
          <w:rFonts w:ascii="Verdana" w:hAnsi="Verdana"/>
        </w:rPr>
        <w:t xml:space="preserve"> DOI: </w:t>
      </w:r>
      <w:hyperlink r:id="rId32" w:history="1">
        <w:r w:rsidR="00F24729"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:rsidR="00A10ED7" w:rsidRPr="00A10ED7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</w:t>
      </w:r>
      <w:r w:rsidR="00C95912">
        <w:rPr>
          <w:rFonts w:ascii="Verdana" w:hAnsi="Verdana"/>
        </w:rPr>
        <w:t xml:space="preserve"> </w:t>
      </w:r>
      <w:r>
        <w:rPr>
          <w:rFonts w:ascii="Verdana" w:hAnsi="Verdana"/>
        </w:rPr>
        <w:t>282-295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33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:rsidR="00416B43" w:rsidRPr="007F42AD" w:rsidRDefault="005164E8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CF725F">
        <w:rPr>
          <w:rFonts w:ascii="Verdana" w:hAnsi="Verdana"/>
          <w:sz w:val="20"/>
          <w:szCs w:val="20"/>
        </w:rPr>
        <w:t>2012</w:t>
      </w:r>
      <w:r w:rsidR="00416B43"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</w:t>
      </w:r>
      <w:r w:rsidR="00CF725F">
        <w:rPr>
          <w:rFonts w:ascii="Verdana" w:hAnsi="Verdana"/>
          <w:sz w:val="20"/>
          <w:szCs w:val="20"/>
        </w:rPr>
        <w:t xml:space="preserve"> 28:</w:t>
      </w:r>
      <w:r w:rsidR="00C95912">
        <w:rPr>
          <w:rFonts w:ascii="Verdana" w:hAnsi="Verdana"/>
          <w:sz w:val="20"/>
          <w:szCs w:val="20"/>
        </w:rPr>
        <w:t xml:space="preserve"> </w:t>
      </w:r>
      <w:r w:rsidR="00CF725F">
        <w:rPr>
          <w:rFonts w:ascii="Verdana" w:hAnsi="Verdana"/>
          <w:sz w:val="20"/>
          <w:szCs w:val="20"/>
        </w:rPr>
        <w:t>1858-1863</w:t>
      </w:r>
      <w:r w:rsidR="00416B43" w:rsidRPr="007F42AD">
        <w:rPr>
          <w:rFonts w:ascii="Verdana" w:hAnsi="Verdana"/>
          <w:i/>
          <w:sz w:val="20"/>
          <w:szCs w:val="20"/>
        </w:rPr>
        <w:t>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34" w:history="1">
        <w:r w:rsidR="00CD577D"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:rsidR="002B7A08" w:rsidRDefault="005164E8" w:rsidP="00A07F74">
      <w:pPr>
        <w:pStyle w:val="HTMLPreformatted"/>
        <w:spacing w:before="60"/>
        <w:ind w:left="540" w:hanging="540"/>
        <w:rPr>
          <w:rFonts w:ascii="Verdana" w:hAnsi="Verdana"/>
        </w:rPr>
      </w:pPr>
      <w:r w:rsidRPr="007F42AD">
        <w:rPr>
          <w:rFonts w:ascii="Verdana" w:hAnsi="Verdana"/>
        </w:rPr>
        <w:t xml:space="preserve">4) </w:t>
      </w:r>
      <w:r w:rsidRPr="00A10ED7">
        <w:rPr>
          <w:rFonts w:ascii="Verdana" w:hAnsi="Verdana"/>
          <w:u w:val="single"/>
        </w:rPr>
        <w:t>Muehlbauer, J.D.</w:t>
      </w:r>
      <w:r w:rsidRPr="007F42AD">
        <w:rPr>
          <w:rFonts w:ascii="Verdana" w:hAnsi="Verdana"/>
        </w:rPr>
        <w:t>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 xml:space="preserve">) Macroinvertebrate community responses to a dewatering disturbance gradient in a restored stream.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</w:t>
      </w:r>
      <w:r w:rsidR="00C95912">
        <w:rPr>
          <w:rFonts w:ascii="Verdana" w:hAnsi="Verdana"/>
        </w:rPr>
        <w:t xml:space="preserve"> </w:t>
      </w:r>
      <w:r w:rsidR="004A0617" w:rsidRPr="007F42AD">
        <w:rPr>
          <w:rFonts w:ascii="Verdana" w:hAnsi="Verdana"/>
        </w:rPr>
        <w:t>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35" w:history="1">
        <w:r w:rsidR="00CD577D" w:rsidRPr="007F42AD">
          <w:rPr>
            <w:rStyle w:val="Hyperlink"/>
            <w:rFonts w:ascii="Verdana" w:hAnsi="Verdana"/>
          </w:rPr>
          <w:t xml:space="preserve">DOI: </w:t>
        </w:r>
        <w:r w:rsidR="00AE1FA7" w:rsidRPr="007F42AD">
          <w:rPr>
            <w:rStyle w:val="Hyperlink"/>
            <w:rFonts w:ascii="Verdana" w:hAnsi="Verdana"/>
          </w:rPr>
          <w:t>10.5194/hess</w:t>
        </w:r>
        <w:r w:rsidR="004A0617" w:rsidRPr="007F42AD">
          <w:rPr>
            <w:rStyle w:val="Hyperlink"/>
            <w:rFonts w:ascii="Verdana" w:hAnsi="Verdana"/>
          </w:rPr>
          <w:t>-15</w:t>
        </w:r>
        <w:r w:rsidR="00CD577D" w:rsidRPr="007F42AD">
          <w:rPr>
            <w:rStyle w:val="Hyperlink"/>
            <w:rFonts w:ascii="Verdana" w:hAnsi="Verdana"/>
          </w:rPr>
          <w:t>-</w:t>
        </w:r>
        <w:r w:rsidR="004A0617" w:rsidRPr="007F42AD">
          <w:rPr>
            <w:rStyle w:val="Hyperlink"/>
            <w:rFonts w:ascii="Verdana" w:hAnsi="Verdana"/>
          </w:rPr>
          <w:t>1771</w:t>
        </w:r>
        <w:r w:rsidR="00CD577D" w:rsidRPr="007F42AD">
          <w:rPr>
            <w:rStyle w:val="Hyperlink"/>
            <w:rFonts w:ascii="Verdana" w:hAnsi="Verdana"/>
          </w:rPr>
          <w:t>-201</w:t>
        </w:r>
        <w:r w:rsidR="004A0617" w:rsidRPr="007F42AD">
          <w:rPr>
            <w:rStyle w:val="Hyperlink"/>
            <w:rFonts w:ascii="Verdana" w:hAnsi="Verdana"/>
          </w:rPr>
          <w:t>1</w:t>
        </w:r>
      </w:hyperlink>
    </w:p>
    <w:p w:rsidR="0059115C" w:rsidRPr="007F42AD" w:rsidRDefault="00AF7F0F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Griego, C., </w:t>
      </w:r>
      <w:r w:rsidR="0059115C" w:rsidRPr="00A10ED7">
        <w:rPr>
          <w:rFonts w:ascii="Verdana" w:hAnsi="Verdana"/>
          <w:sz w:val="20"/>
          <w:szCs w:val="20"/>
          <w:u w:val="single"/>
        </w:rPr>
        <w:t>Muehlbauer, J.D.</w:t>
      </w:r>
      <w:r w:rsidR="0059115C"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 w:rsidR="000E05D1">
        <w:rPr>
          <w:rFonts w:ascii="Verdana" w:hAnsi="Verdana"/>
          <w:i/>
          <w:sz w:val="20"/>
          <w:szCs w:val="20"/>
        </w:rPr>
        <w:t xml:space="preserve">(now Freshwater Science) </w:t>
      </w:r>
      <w:r w:rsidR="0059115C" w:rsidRPr="007F42AD">
        <w:rPr>
          <w:rFonts w:ascii="Verdana" w:hAnsi="Verdana"/>
          <w:sz w:val="20"/>
          <w:szCs w:val="20"/>
        </w:rPr>
        <w:t>29:</w:t>
      </w:r>
      <w:r w:rsidR="00C95912">
        <w:rPr>
          <w:rFonts w:ascii="Verdana" w:hAnsi="Verdana"/>
          <w:sz w:val="20"/>
          <w:szCs w:val="20"/>
        </w:rPr>
        <w:t xml:space="preserve"> </w:t>
      </w:r>
      <w:r w:rsidR="0059115C" w:rsidRPr="007F42AD">
        <w:rPr>
          <w:rFonts w:ascii="Verdana" w:hAnsi="Verdana"/>
          <w:sz w:val="20"/>
          <w:szCs w:val="20"/>
        </w:rPr>
        <w:t>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36" w:history="1">
        <w:r w:rsidR="00CD577D"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>, LeRoy C.J., Lovett J.M., Flaccus K.K</w:t>
      </w:r>
      <w:r w:rsidR="00EA00DF" w:rsidRPr="007F42AD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</w:t>
      </w:r>
      <w:r w:rsidR="00C95912">
        <w:rPr>
          <w:rFonts w:ascii="Verdana" w:hAnsi="Verdana" w:cs="Verdana"/>
          <w:bCs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7" w:history="1">
        <w:r w:rsidR="00CD577D"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:rsidR="0070330E" w:rsidRPr="007F42AD" w:rsidRDefault="00AF7F0F" w:rsidP="00A07F7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A.D. &amp;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>, C.B. (2007) Normal flux through ATP-citrate lyase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C95912">
        <w:rPr>
          <w:rFonts w:ascii="Verdana" w:hAnsi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8" w:history="1">
        <w:r w:rsidR="00CD577D"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:rsidR="00D61376" w:rsidRPr="00AB3A80" w:rsidRDefault="00D61376" w:rsidP="00D61376">
      <w:pPr>
        <w:pStyle w:val="Heading1"/>
        <w:spacing w:after="60"/>
      </w:pPr>
      <w:r>
        <w:t>Manuscripts In Review</w:t>
      </w:r>
    </w:p>
    <w:p w:rsidR="00D61376" w:rsidRDefault="00D61376" w:rsidP="00D6137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*Metcalfe, A.N., Kennedy, T.A., Marks, J.C., Smith, A.D.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(In Review) </w:t>
      </w:r>
      <w:r w:rsidRPr="00FD0A99">
        <w:rPr>
          <w:rFonts w:ascii="Verdana" w:hAnsi="Verdana" w:cs="Verdana"/>
          <w:bCs/>
          <w:sz w:val="20"/>
          <w:szCs w:val="20"/>
        </w:rPr>
        <w:t>Genetic diversity of a vagile aquatic insect varies with river network structure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For Freshwater Science</w:t>
      </w:r>
    </w:p>
    <w:p w:rsidR="00D61376" w:rsidRPr="00BA1570" w:rsidRDefault="00D61376" w:rsidP="00D6137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bCs/>
          <w:sz w:val="20"/>
          <w:szCs w:val="20"/>
        </w:rPr>
        <w:t>Lupoli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C.A. &amp; Krauss, J.M. (In Review) </w:t>
      </w:r>
      <w:r w:rsidRPr="00BA1570">
        <w:rPr>
          <w:rFonts w:ascii="Verdana" w:hAnsi="Verdana" w:cs="Verdana"/>
          <w:bCs/>
          <w:sz w:val="20"/>
          <w:szCs w:val="20"/>
        </w:rPr>
        <w:t>Cross-ecosystem linkages provide novel opportunities for stream ecologists to engage stakeholders and inform riparian management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For Freshwater Science (BRIDGES special section cluster)</w:t>
      </w:r>
    </w:p>
    <w:p w:rsidR="00D61376" w:rsidRPr="00C90670" w:rsidRDefault="00D61376" w:rsidP="00D6137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Larsen, S., Jonsson, M. &amp; </w:t>
      </w:r>
      <w:proofErr w:type="spellStart"/>
      <w:r>
        <w:rPr>
          <w:rFonts w:ascii="Verdana" w:hAnsi="Verdana" w:cs="Verdana"/>
          <w:bCs/>
          <w:sz w:val="20"/>
          <w:szCs w:val="20"/>
        </w:rPr>
        <w:t>Emilson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E.J.S. (In Review) Variables affecting resource subsidies from streams and rivers to land and their susceptibility to global change stressors. </w:t>
      </w:r>
      <w:r>
        <w:rPr>
          <w:rFonts w:ascii="Verdana" w:hAnsi="Verdana" w:cs="Verdana"/>
          <w:bCs/>
          <w:i/>
          <w:sz w:val="20"/>
          <w:szCs w:val="20"/>
        </w:rPr>
        <w:t xml:space="preserve">Contaminants and Ecological Subsidies: The Land-Water Interface </w:t>
      </w:r>
      <w:r w:rsidRPr="00C90670">
        <w:rPr>
          <w:rFonts w:ascii="Verdana" w:hAnsi="Verdana" w:cs="Verdana"/>
          <w:bCs/>
          <w:sz w:val="20"/>
          <w:szCs w:val="20"/>
        </w:rPr>
        <w:t>(Eds. J.</w:t>
      </w:r>
      <w:r>
        <w:rPr>
          <w:rFonts w:ascii="Verdana" w:hAnsi="Verdana" w:cs="Verdana"/>
          <w:bCs/>
          <w:sz w:val="20"/>
          <w:szCs w:val="20"/>
        </w:rPr>
        <w:t>M.</w:t>
      </w:r>
      <w:r w:rsidRPr="00C90670">
        <w:rPr>
          <w:rFonts w:ascii="Verdana" w:hAnsi="Verdana" w:cs="Verdana"/>
          <w:bCs/>
          <w:sz w:val="20"/>
          <w:szCs w:val="20"/>
        </w:rPr>
        <w:t xml:space="preserve"> Kraus, D.M. Walters &amp; M.</w:t>
      </w:r>
      <w:r>
        <w:rPr>
          <w:rFonts w:ascii="Verdana" w:hAnsi="Verdana" w:cs="Verdana"/>
          <w:bCs/>
          <w:sz w:val="20"/>
          <w:szCs w:val="20"/>
        </w:rPr>
        <w:t>A.</w:t>
      </w:r>
      <w:r w:rsidRPr="00C90670">
        <w:rPr>
          <w:rFonts w:ascii="Verdana" w:hAnsi="Verdana" w:cs="Verdana"/>
          <w:bCs/>
          <w:sz w:val="20"/>
          <w:szCs w:val="20"/>
        </w:rPr>
        <w:t xml:space="preserve"> Mills). Springer.</w:t>
      </w:r>
    </w:p>
    <w:p w:rsidR="00D61376" w:rsidRDefault="00D61376" w:rsidP="00D6137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23</w:t>
      </w:r>
      <w:r w:rsidRPr="006B2996">
        <w:rPr>
          <w:rFonts w:ascii="Verdana" w:hAnsi="Verdana" w:cs="Verdana"/>
          <w:bCs/>
          <w:sz w:val="20"/>
          <w:szCs w:val="20"/>
        </w:rPr>
        <w:t xml:space="preserve">) </w:t>
      </w:r>
      <w:r w:rsidRPr="006B299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 w:rsidRPr="006B2996">
        <w:rPr>
          <w:rFonts w:ascii="Verdana" w:hAnsi="Verdana" w:cs="Verdana"/>
          <w:bCs/>
          <w:sz w:val="20"/>
          <w:szCs w:val="20"/>
        </w:rPr>
        <w:t xml:space="preserve">Clay, P.A., Doyle, M.W. &amp; </w:t>
      </w:r>
      <w:proofErr w:type="spellStart"/>
      <w:r w:rsidRPr="006B2996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6B2996">
        <w:rPr>
          <w:rFonts w:ascii="Verdana" w:hAnsi="Verdana" w:cs="Verdana"/>
          <w:bCs/>
          <w:sz w:val="20"/>
          <w:szCs w:val="20"/>
        </w:rPr>
        <w:t>, K. (In Revi</w:t>
      </w:r>
      <w:r>
        <w:rPr>
          <w:rFonts w:ascii="Verdana" w:hAnsi="Verdana" w:cs="Verdana"/>
          <w:bCs/>
          <w:sz w:val="20"/>
          <w:szCs w:val="20"/>
        </w:rPr>
        <w:t>sion</w:t>
      </w:r>
      <w:r w:rsidRPr="006B2996">
        <w:rPr>
          <w:rFonts w:ascii="Verdana" w:hAnsi="Verdana" w:cs="Verdana"/>
          <w:bCs/>
          <w:sz w:val="20"/>
          <w:szCs w:val="20"/>
        </w:rPr>
        <w:t>) Landscape</w:t>
      </w:r>
      <w:r>
        <w:rPr>
          <w:rFonts w:ascii="Verdana" w:hAnsi="Verdana" w:cs="Verdana"/>
          <w:bCs/>
          <w:sz w:val="20"/>
          <w:szCs w:val="20"/>
        </w:rPr>
        <w:t xml:space="preserve"> controls on stream signatures: the forest edge as the stream boundary for terrestrial food webs</w:t>
      </w:r>
      <w:r w:rsidRPr="009E336F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For Ecological Monographs</w:t>
      </w:r>
      <w:r>
        <w:br w:type="page"/>
      </w:r>
    </w:p>
    <w:p w:rsidR="00D61376" w:rsidRPr="00DE4F51" w:rsidRDefault="00D61376" w:rsidP="00D61376">
      <w:pPr>
        <w:pStyle w:val="Heading1"/>
        <w:spacing w:after="60"/>
      </w:pPr>
      <w:r w:rsidRPr="00DE4F51">
        <w:lastRenderedPageBreak/>
        <w:t>Manuscripts In Prep</w:t>
      </w:r>
    </w:p>
    <w:p w:rsidR="00D61376" w:rsidRDefault="00D61376" w:rsidP="00D6137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24)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1B383C">
        <w:rPr>
          <w:rFonts w:ascii="Verdana" w:hAnsi="Verdana" w:cs="Verdana"/>
          <w:bCs/>
          <w:sz w:val="20"/>
          <w:szCs w:val="20"/>
        </w:rPr>
        <w:t xml:space="preserve"> &amp; Doyle, M.W. (In </w:t>
      </w:r>
      <w:r>
        <w:rPr>
          <w:rFonts w:ascii="Verdana" w:hAnsi="Verdana" w:cs="Verdana"/>
          <w:bCs/>
          <w:sz w:val="20"/>
          <w:szCs w:val="20"/>
        </w:rPr>
        <w:t>Prep</w:t>
      </w:r>
      <w:r w:rsidRPr="001B383C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/>
          <w:bCs/>
          <w:sz w:val="20"/>
          <w:szCs w:val="20"/>
        </w:rPr>
        <w:t>Flooding decouples a major aquatic-terrestrial subsidy: insights from the combination of multiple ecological theories</w:t>
      </w:r>
      <w:r w:rsidRPr="001B383C"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For Oikos (~95%, revising draft)</w:t>
      </w:r>
    </w:p>
    <w:p w:rsidR="00D61376" w:rsidRDefault="00D61376" w:rsidP="00D6137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25) </w:t>
      </w:r>
      <w:r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(In Prep) Does monitoring length affect restoration success? A 5-year stream/wetland study. </w:t>
      </w:r>
      <w:r>
        <w:rPr>
          <w:rFonts w:ascii="Verdana" w:hAnsi="Verdana" w:cs="Verdana"/>
          <w:bCs/>
          <w:i/>
          <w:sz w:val="20"/>
          <w:szCs w:val="20"/>
        </w:rPr>
        <w:t>For Restoration Ecology. (~80%, writing)</w:t>
      </w:r>
    </w:p>
    <w:p w:rsidR="00D61376" w:rsidRDefault="00D61376" w:rsidP="00D6137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26) </w:t>
      </w:r>
      <w:r w:rsidRP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Kennedy, T.A. &amp; Wright, S.A. (In Prep) </w:t>
      </w:r>
      <w:proofErr w:type="spellStart"/>
      <w:r>
        <w:rPr>
          <w:rFonts w:ascii="Verdana" w:hAnsi="Verdana" w:cs="Verdana"/>
          <w:bCs/>
          <w:sz w:val="20"/>
          <w:szCs w:val="20"/>
        </w:rPr>
        <w:t>Lagrangian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sampling reveals strong linkage between invertebrate drift and shear stress in a large river dam tailwater. </w:t>
      </w:r>
      <w:r>
        <w:rPr>
          <w:rFonts w:ascii="Verdana" w:hAnsi="Verdana" w:cs="Verdana"/>
          <w:bCs/>
          <w:i/>
          <w:sz w:val="20"/>
          <w:szCs w:val="20"/>
        </w:rPr>
        <w:t>For Freshwater Biology. (~50%, analyzing data)</w:t>
      </w:r>
    </w:p>
    <w:p w:rsidR="00D61376" w:rsidRDefault="00D61376" w:rsidP="00D6137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27-28)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4918">
        <w:rPr>
          <w:rFonts w:ascii="Verdana" w:hAnsi="Verdana" w:cs="Verdana"/>
          <w:bCs/>
          <w:sz w:val="20"/>
          <w:szCs w:val="20"/>
        </w:rPr>
        <w:t xml:space="preserve"> &amp; Kennedy, T.A.</w:t>
      </w:r>
      <w:r>
        <w:rPr>
          <w:rFonts w:ascii="Verdana" w:hAnsi="Verdana" w:cs="Verdana"/>
          <w:bCs/>
          <w:sz w:val="20"/>
          <w:szCs w:val="20"/>
        </w:rPr>
        <w:t xml:space="preserve"> (In Prep) Local and regional geomorphic controls on insect emergence throughout the Colorado River watershed in Grand Canyon. </w:t>
      </w:r>
      <w:r>
        <w:rPr>
          <w:rFonts w:ascii="Verdana" w:hAnsi="Verdana" w:cs="Verdana"/>
          <w:bCs/>
          <w:i/>
          <w:sz w:val="20"/>
          <w:szCs w:val="20"/>
        </w:rPr>
        <w:t>(~20%, processing data. 2+ publications)</w:t>
      </w:r>
    </w:p>
    <w:p w:rsidR="009625B4" w:rsidRDefault="009625B4" w:rsidP="00D61376">
      <w:pPr>
        <w:pStyle w:val="Heading1"/>
      </w:pPr>
      <w:r>
        <w:t>THESES</w:t>
      </w:r>
    </w:p>
    <w:p w:rsidR="009625B4" w:rsidRPr="009625B4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(2013)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  <w:r>
        <w:rPr>
          <w:rFonts w:ascii="Verdana" w:hAnsi="Verdana"/>
          <w:sz w:val="20"/>
          <w:szCs w:val="20"/>
        </w:rPr>
        <w:t>. Ph.D. Thesis, University of North Carolina at Chapel Hill. 279 pp.</w:t>
      </w:r>
    </w:p>
    <w:p w:rsidR="009625B4" w:rsidRPr="00D96EC1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 at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r>
        <w:rPr>
          <w:rFonts w:ascii="Verdana" w:hAnsi="Verdana" w:cs="Verdana"/>
          <w:bCs/>
          <w:sz w:val="20"/>
          <w:szCs w:val="20"/>
        </w:rPr>
        <w:t xml:space="preserve"> 138 pp.</w:t>
      </w:r>
    </w:p>
    <w:p w:rsidR="008007F8" w:rsidRPr="009E336F" w:rsidRDefault="008007F8" w:rsidP="00FB32CB">
      <w:pPr>
        <w:pStyle w:val="Heading1"/>
        <w:spacing w:after="60"/>
      </w:pPr>
      <w:r w:rsidRPr="009E336F">
        <w:t xml:space="preserve">Outreach </w:t>
      </w:r>
      <w:r w:rsidR="007A477B">
        <w:t xml:space="preserve">&amp; Creative Writing </w:t>
      </w:r>
      <w:r w:rsidRPr="009E336F">
        <w:t>Publications</w:t>
      </w:r>
    </w:p>
    <w:p w:rsidR="00F07C55" w:rsidRPr="007247F4" w:rsidRDefault="00F07C55" w:rsidP="00F07C5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 w:rsidR="00505ADD">
        <w:rPr>
          <w:rFonts w:ascii="Verdana" w:hAnsi="Verdana" w:cs="Verdana"/>
          <w:bCs/>
          <w:sz w:val="20"/>
          <w:szCs w:val="20"/>
        </w:rPr>
        <w:t>*</w:t>
      </w:r>
      <w:r>
        <w:rPr>
          <w:rFonts w:ascii="Verdana" w:hAnsi="Verdana" w:cs="Verdana"/>
          <w:bCs/>
          <w:sz w:val="20"/>
          <w:szCs w:val="20"/>
        </w:rPr>
        <w:t xml:space="preserve">Kortenhoeven, E.W.,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Hydropower waves, insect eggs and citizen science: what’s up with the aquatic food base in Grand Canyon?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Fall 2016: 5 pp.</w:t>
      </w:r>
    </w:p>
    <w:p w:rsidR="000B0E74" w:rsidRDefault="007A477B" w:rsidP="00F07C5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>7) Getting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>, Spring 2007:</w:t>
      </w:r>
      <w:r w:rsidR="00C95912">
        <w:rPr>
          <w:rFonts w:ascii="Verdana" w:hAnsi="Verdana" w:cs="Verdana"/>
          <w:bCs/>
          <w:sz w:val="20"/>
          <w:szCs w:val="20"/>
        </w:rPr>
        <w:t xml:space="preserve"> 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A15509" w:rsidRDefault="007A477B" w:rsidP="00A15509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A15509"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="00A15509"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="00A15509"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="00A15509" w:rsidRPr="00A15509">
        <w:rPr>
          <w:rFonts w:ascii="Verdana" w:hAnsi="Verdana"/>
          <w:sz w:val="20"/>
          <w:szCs w:val="20"/>
        </w:rPr>
        <w:t>NAU Honors Publication Fall 2004:</w:t>
      </w:r>
      <w:r w:rsidR="00C95912">
        <w:rPr>
          <w:rFonts w:ascii="Verdana" w:hAnsi="Verdana"/>
          <w:sz w:val="20"/>
          <w:szCs w:val="20"/>
        </w:rPr>
        <w:t xml:space="preserve"> </w:t>
      </w:r>
      <w:r w:rsidR="00A15509" w:rsidRPr="00A15509">
        <w:rPr>
          <w:rFonts w:ascii="Verdana" w:hAnsi="Verdana"/>
          <w:sz w:val="20"/>
          <w:szCs w:val="20"/>
        </w:rPr>
        <w:t>14 pp.</w:t>
      </w:r>
    </w:p>
    <w:p w:rsidR="007A477B" w:rsidRPr="007A477B" w:rsidRDefault="007A477B" w:rsidP="007A477B">
      <w:pPr>
        <w:spacing w:before="60"/>
        <w:ind w:left="540" w:hanging="54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Superhumans: Raskolnikov, Meursault, Napoleon, and </w:t>
      </w:r>
      <w:r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 xml:space="preserve">eyond.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>Honors Publication Spring 2004:</w:t>
      </w:r>
      <w:r w:rsidR="00C95912">
        <w:rPr>
          <w:rFonts w:ascii="Verdana" w:hAnsi="Verdana"/>
          <w:sz w:val="20"/>
          <w:szCs w:val="20"/>
        </w:rPr>
        <w:t xml:space="preserve"> </w:t>
      </w:r>
      <w:r w:rsidRPr="00C520FA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</w:p>
    <w:p w:rsidR="00EE2F5F" w:rsidRDefault="00EE2F5F" w:rsidP="00EE2F5F">
      <w:pPr>
        <w:pStyle w:val="Heading1"/>
        <w:spacing w:after="60"/>
      </w:pPr>
      <w:r>
        <w:t>Data Publications</w:t>
      </w:r>
    </w:p>
    <w:p w:rsidR="007E560F" w:rsidRDefault="007E560F" w:rsidP="007E560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Copp, A.J. &amp; Sabol, T.A. (2017) Stream drift sampling in Arizona, 2014—Data. </w:t>
      </w:r>
      <w:r>
        <w:rPr>
          <w:rFonts w:ascii="Verdana" w:hAnsi="Verdana" w:cs="Verdana"/>
          <w:bCs/>
          <w:i/>
          <w:sz w:val="20"/>
          <w:szCs w:val="20"/>
        </w:rPr>
        <w:t>US Geological Survey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9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10.5066/F71J97WD</w:t>
        </w:r>
      </w:hyperlink>
    </w:p>
    <w:p w:rsidR="0017235B" w:rsidRPr="00DC7698" w:rsidRDefault="0017235B" w:rsidP="0017235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3F6B1F">
        <w:rPr>
          <w:rFonts w:ascii="Verdana" w:hAnsi="Verdana" w:cs="Verdana"/>
          <w:bCs/>
          <w:sz w:val="20"/>
          <w:szCs w:val="20"/>
        </w:rPr>
        <w:t>*</w:t>
      </w:r>
      <w:r>
        <w:rPr>
          <w:rFonts w:ascii="Verdana" w:hAnsi="Verdana" w:cs="Verdana"/>
          <w:bCs/>
          <w:sz w:val="20"/>
          <w:szCs w:val="20"/>
        </w:rPr>
        <w:t xml:space="preserve">Metcalfe, A.N., Kennedy, T.A. &amp; </w:t>
      </w:r>
      <w:r w:rsidRPr="00DC769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DC7698">
        <w:rPr>
          <w:rFonts w:ascii="Verdana" w:hAnsi="Verdana" w:cs="Verdana"/>
          <w:bCs/>
          <w:sz w:val="20"/>
          <w:szCs w:val="20"/>
        </w:rPr>
        <w:t xml:space="preserve"> (2016) 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Angel lichen moth abundance and morphology d</w:t>
      </w:r>
      <w:r w:rsidRPr="00DC7698"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ata, Grand Canyon, AZ, 2012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 xml:space="preserve">. </w:t>
      </w:r>
      <w:r w:rsidRPr="00296A24">
        <w:rPr>
          <w:rFonts w:ascii="Verdana" w:hAnsi="Verdana" w:cs="Verdana"/>
          <w:bCs/>
          <w:i/>
          <w:sz w:val="20"/>
          <w:szCs w:val="20"/>
        </w:rPr>
        <w:t>US Geological Survey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0" w:history="1">
        <w:r w:rsidRPr="00DC7698">
          <w:rPr>
            <w:rStyle w:val="Hyperlink"/>
            <w:rFonts w:ascii="Verdana" w:hAnsi="Verdana" w:cs="Helvetica"/>
            <w:sz w:val="20"/>
            <w:szCs w:val="20"/>
            <w:shd w:val="clear" w:color="auto" w:fill="FFFFFF"/>
          </w:rPr>
          <w:t>10.5066/F7154F5S</w:t>
        </w:r>
      </w:hyperlink>
    </w:p>
    <w:p w:rsidR="00EE2F5F" w:rsidRPr="00D734D0" w:rsidRDefault="00EE2F5F" w:rsidP="00EE2F5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Kennedy, T.A.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(2016) Flow management for hydropower extirpates aquatic insects, undermining river food webs—Data. </w:t>
      </w:r>
      <w:r w:rsidRPr="00296A24">
        <w:rPr>
          <w:rFonts w:ascii="Verdana" w:hAnsi="Verdana" w:cs="Verdana"/>
          <w:bCs/>
          <w:i/>
          <w:sz w:val="20"/>
          <w:szCs w:val="20"/>
        </w:rPr>
        <w:t>US Geological Survey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1" w:history="1">
        <w:r w:rsidRPr="00296A24">
          <w:rPr>
            <w:rStyle w:val="Hyperlink"/>
            <w:rFonts w:ascii="Verdana" w:hAnsi="Verdana" w:cs="Verdana"/>
            <w:bCs/>
            <w:sz w:val="20"/>
            <w:szCs w:val="20"/>
          </w:rPr>
          <w:t>10.5066/F7WM1BH4</w:t>
        </w:r>
      </w:hyperlink>
    </w:p>
    <w:p w:rsidR="00EE2F5F" w:rsidRPr="0086317A" w:rsidRDefault="00EE2F5F" w:rsidP="00EE2F5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</w:t>
      </w:r>
      <w:r w:rsidRPr="0086317A">
        <w:rPr>
          <w:rFonts w:ascii="Verdana" w:hAnsi="Verdana"/>
          <w:sz w:val="20"/>
          <w:szCs w:val="20"/>
        </w:rPr>
        <w:t xml:space="preserve">. (2014) How wide is a stream? Spatial extent of the potential "stream signature" in terrestrial food webs using meta-analysis—Data. Ecological Archives </w:t>
      </w:r>
      <w:hyperlink r:id="rId42" w:history="1">
        <w:r w:rsidRPr="0086317A">
          <w:rPr>
            <w:rFonts w:ascii="Verdana" w:hAnsi="Verdana"/>
            <w:sz w:val="20"/>
            <w:szCs w:val="20"/>
          </w:rPr>
          <w:t>E095-006</w:t>
        </w:r>
      </w:hyperlink>
      <w:r w:rsidRPr="0086317A">
        <w:rPr>
          <w:rFonts w:ascii="Verdana" w:hAnsi="Verdana"/>
          <w:sz w:val="20"/>
          <w:szCs w:val="20"/>
        </w:rPr>
        <w:t>.</w:t>
      </w:r>
      <w:r w:rsidR="00A823D9">
        <w:br w:type="page"/>
      </w:r>
    </w:p>
    <w:p w:rsidR="001509C8" w:rsidRPr="001509C8" w:rsidRDefault="007A477B" w:rsidP="001509C8">
      <w:pPr>
        <w:pStyle w:val="Heading1"/>
        <w:spacing w:after="60"/>
      </w:pPr>
      <w:r>
        <w:lastRenderedPageBreak/>
        <w:t>Conference Presentations</w:t>
      </w:r>
    </w:p>
    <w:p w:rsidR="00451EA8" w:rsidRPr="00451EA8" w:rsidRDefault="00451EA8" w:rsidP="00DF782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78</w:t>
      </w:r>
      <w:r w:rsidR="00CA6F35">
        <w:rPr>
          <w:rFonts w:ascii="Verdana" w:hAnsi="Verdana"/>
          <w:sz w:val="20"/>
          <w:szCs w:val="20"/>
        </w:rPr>
        <w:t>-79</w:t>
      </w:r>
      <w:r>
        <w:rPr>
          <w:rFonts w:ascii="Verdana" w:hAnsi="Verdana"/>
          <w:sz w:val="20"/>
          <w:szCs w:val="20"/>
        </w:rPr>
        <w:t xml:space="preserve">) Kennedy, T.A. &amp;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(2018) Update </w:t>
      </w:r>
      <w:r w:rsidR="00CA6F35">
        <w:rPr>
          <w:rFonts w:ascii="Verdana" w:hAnsi="Verdana"/>
          <w:sz w:val="20"/>
          <w:szCs w:val="20"/>
        </w:rPr>
        <w:t>on the progress of the bug flow</w:t>
      </w:r>
      <w:r>
        <w:rPr>
          <w:rFonts w:ascii="Verdana" w:hAnsi="Verdana"/>
          <w:sz w:val="20"/>
          <w:szCs w:val="20"/>
        </w:rPr>
        <w:t xml:space="preserve"> experiment. </w:t>
      </w:r>
      <w:r w:rsidR="00CA6F35">
        <w:rPr>
          <w:rFonts w:ascii="Verdana" w:hAnsi="Verdana"/>
          <w:sz w:val="20"/>
          <w:szCs w:val="20"/>
        </w:rPr>
        <w:t xml:space="preserve">Glen Canyon Dam Adaptive Management Technical Working Group Meeting, </w:t>
      </w:r>
      <w:r>
        <w:rPr>
          <w:rFonts w:ascii="Verdana" w:hAnsi="Verdana"/>
          <w:sz w:val="20"/>
          <w:szCs w:val="20"/>
        </w:rPr>
        <w:t>Glen Canyon Dam Adaptive Management Working Group Meeting.</w:t>
      </w:r>
    </w:p>
    <w:p w:rsidR="00DF782F" w:rsidRPr="00DF782F" w:rsidRDefault="00E32A09" w:rsidP="00DF782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77</w:t>
      </w:r>
      <w:r w:rsidR="007B63C5">
        <w:rPr>
          <w:rFonts w:ascii="Verdana" w:hAnsi="Verdana"/>
          <w:sz w:val="20"/>
          <w:szCs w:val="20"/>
        </w:rPr>
        <w:t xml:space="preserve">) </w:t>
      </w:r>
      <w:r w:rsidR="000F745A">
        <w:rPr>
          <w:rFonts w:ascii="Verdana" w:hAnsi="Verdana"/>
          <w:sz w:val="20"/>
          <w:szCs w:val="20"/>
        </w:rPr>
        <w:t>*</w:t>
      </w:r>
      <w:proofErr w:type="spellStart"/>
      <w:r w:rsidR="00DF782F">
        <w:rPr>
          <w:rFonts w:ascii="Verdana" w:hAnsi="Verdana"/>
          <w:sz w:val="20"/>
          <w:szCs w:val="20"/>
        </w:rPr>
        <w:t>Lupoli</w:t>
      </w:r>
      <w:proofErr w:type="spellEnd"/>
      <w:r w:rsidR="00DF782F">
        <w:rPr>
          <w:rFonts w:ascii="Verdana" w:hAnsi="Verdana"/>
          <w:sz w:val="20"/>
          <w:szCs w:val="20"/>
        </w:rPr>
        <w:t xml:space="preserve">, C.A., Kennedy, T.A., </w:t>
      </w:r>
      <w:r w:rsidR="00DF782F">
        <w:rPr>
          <w:rFonts w:ascii="Verdana" w:hAnsi="Verdana"/>
          <w:sz w:val="20"/>
          <w:szCs w:val="20"/>
          <w:u w:val="single"/>
        </w:rPr>
        <w:t>Muehlbauer, J.D.</w:t>
      </w:r>
      <w:r w:rsidR="00DF782F">
        <w:rPr>
          <w:rFonts w:ascii="Verdana" w:hAnsi="Verdana"/>
          <w:sz w:val="20"/>
          <w:szCs w:val="20"/>
        </w:rPr>
        <w:t>, Sabo, J.L. &amp; Yackulic, C.B. (2018) Does hydropower affect food web connectivity in an arid large-river system? ESA.</w:t>
      </w:r>
    </w:p>
    <w:p w:rsidR="00DF782F" w:rsidRPr="00EF77CE" w:rsidRDefault="00E32A09" w:rsidP="00DF782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76</w:t>
      </w:r>
      <w:r w:rsidR="007B63C5">
        <w:rPr>
          <w:rFonts w:ascii="Verdana" w:hAnsi="Verdana"/>
          <w:sz w:val="20"/>
          <w:szCs w:val="20"/>
        </w:rPr>
        <w:t xml:space="preserve">) </w:t>
      </w:r>
      <w:r w:rsidR="00DF782F">
        <w:rPr>
          <w:rFonts w:ascii="Verdana" w:hAnsi="Verdana"/>
          <w:sz w:val="20"/>
          <w:szCs w:val="20"/>
          <w:u w:val="single"/>
        </w:rPr>
        <w:t>Muehlbauer, J.D.</w:t>
      </w:r>
      <w:r w:rsidR="00DF782F">
        <w:rPr>
          <w:rFonts w:ascii="Verdana" w:hAnsi="Verdana"/>
          <w:sz w:val="20"/>
          <w:szCs w:val="20"/>
        </w:rPr>
        <w:t xml:space="preserve"> </w:t>
      </w:r>
      <w:r w:rsidR="000F745A">
        <w:rPr>
          <w:rFonts w:ascii="Verdana" w:hAnsi="Verdana"/>
          <w:sz w:val="20"/>
          <w:szCs w:val="20"/>
        </w:rPr>
        <w:t xml:space="preserve">&amp; Kennedy, T.A. </w:t>
      </w:r>
      <w:r w:rsidR="00DF782F">
        <w:rPr>
          <w:rFonts w:ascii="Verdana" w:hAnsi="Verdana"/>
          <w:sz w:val="20"/>
          <w:szCs w:val="20"/>
        </w:rPr>
        <w:t>(2018) Longitudinal drift recovery patterns downstream of large dams. SFS.</w:t>
      </w:r>
    </w:p>
    <w:p w:rsidR="00DF782F" w:rsidRDefault="00E32A09" w:rsidP="00DF782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75</w:t>
      </w:r>
      <w:r w:rsidR="007B63C5">
        <w:rPr>
          <w:rFonts w:ascii="Verdana" w:hAnsi="Verdana"/>
          <w:sz w:val="20"/>
          <w:szCs w:val="20"/>
        </w:rPr>
        <w:t xml:space="preserve">) </w:t>
      </w:r>
      <w:r w:rsidR="000F745A">
        <w:rPr>
          <w:rFonts w:ascii="Verdana" w:hAnsi="Verdana"/>
          <w:sz w:val="20"/>
          <w:szCs w:val="20"/>
        </w:rPr>
        <w:t>*</w:t>
      </w:r>
      <w:r w:rsidR="00DF782F">
        <w:rPr>
          <w:rFonts w:ascii="Verdana" w:hAnsi="Verdana"/>
          <w:sz w:val="20"/>
          <w:szCs w:val="20"/>
        </w:rPr>
        <w:t xml:space="preserve">Abernethy, E.F., </w:t>
      </w:r>
      <w:r w:rsidR="00DF782F">
        <w:rPr>
          <w:rFonts w:ascii="Verdana" w:hAnsi="Verdana"/>
          <w:sz w:val="20"/>
          <w:szCs w:val="20"/>
          <w:u w:val="single"/>
        </w:rPr>
        <w:t>Muehlbauer, J.D.</w:t>
      </w:r>
      <w:r w:rsidR="00DF782F">
        <w:rPr>
          <w:rFonts w:ascii="Verdana" w:hAnsi="Verdana"/>
          <w:sz w:val="20"/>
          <w:szCs w:val="20"/>
        </w:rPr>
        <w:t xml:space="preserve">, Kennedy, T.A., </w:t>
      </w:r>
      <w:r w:rsidR="00DF782F" w:rsidRPr="00122729">
        <w:rPr>
          <w:rFonts w:ascii="Verdana" w:hAnsi="Verdana"/>
          <w:sz w:val="20"/>
          <w:szCs w:val="20"/>
        </w:rPr>
        <w:t xml:space="preserve">Van </w:t>
      </w:r>
      <w:proofErr w:type="spellStart"/>
      <w:r w:rsidR="00DF782F" w:rsidRPr="00122729">
        <w:rPr>
          <w:rFonts w:ascii="Verdana" w:hAnsi="Verdana"/>
          <w:sz w:val="20"/>
          <w:szCs w:val="20"/>
        </w:rPr>
        <w:t>Driesche</w:t>
      </w:r>
      <w:proofErr w:type="spellEnd"/>
      <w:r w:rsidR="00DF782F" w:rsidRPr="00122729">
        <w:rPr>
          <w:rFonts w:ascii="Verdana" w:hAnsi="Verdana"/>
          <w:sz w:val="20"/>
          <w:szCs w:val="20"/>
        </w:rPr>
        <w:t>, R.</w:t>
      </w:r>
      <w:r w:rsidR="00DF782F">
        <w:rPr>
          <w:rFonts w:ascii="Verdana" w:hAnsi="Verdana"/>
          <w:sz w:val="20"/>
          <w:szCs w:val="20"/>
        </w:rPr>
        <w:t>P.</w:t>
      </w:r>
      <w:r w:rsidR="00DF782F" w:rsidRPr="00122729">
        <w:rPr>
          <w:rFonts w:ascii="Verdana" w:hAnsi="Verdana"/>
          <w:sz w:val="20"/>
          <w:szCs w:val="20"/>
        </w:rPr>
        <w:t xml:space="preserve"> &amp; Lytle, D.A.</w:t>
      </w:r>
      <w:r w:rsidR="00DF782F">
        <w:rPr>
          <w:rFonts w:ascii="Verdana" w:hAnsi="Verdana"/>
          <w:sz w:val="20"/>
          <w:szCs w:val="20"/>
        </w:rPr>
        <w:t xml:space="preserve"> Hydropeaking dams facilitate ecological dominance. SFS.</w:t>
      </w:r>
    </w:p>
    <w:p w:rsidR="00DF782F" w:rsidRDefault="007B63C5" w:rsidP="00DF782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</w:t>
      </w:r>
      <w:r w:rsidR="00E32A09">
        <w:rPr>
          <w:rFonts w:ascii="Verdana" w:hAnsi="Verdana"/>
          <w:sz w:val="20"/>
          <w:szCs w:val="20"/>
        </w:rPr>
        <w:t>4</w:t>
      </w:r>
      <w:r>
        <w:rPr>
          <w:rFonts w:ascii="Verdana" w:hAnsi="Verdana"/>
          <w:sz w:val="20"/>
          <w:szCs w:val="20"/>
        </w:rPr>
        <w:t xml:space="preserve">) </w:t>
      </w:r>
      <w:r w:rsidR="000F745A">
        <w:rPr>
          <w:rFonts w:ascii="Verdana" w:hAnsi="Verdana"/>
          <w:sz w:val="20"/>
          <w:szCs w:val="20"/>
        </w:rPr>
        <w:t>*</w:t>
      </w:r>
      <w:r w:rsidR="00DF782F">
        <w:rPr>
          <w:rFonts w:ascii="Verdana" w:hAnsi="Verdana"/>
          <w:sz w:val="20"/>
          <w:szCs w:val="20"/>
        </w:rPr>
        <w:t xml:space="preserve">Metcalfe, A.N., Kennedy, T.A., </w:t>
      </w:r>
      <w:r w:rsidR="00DF782F">
        <w:rPr>
          <w:rFonts w:ascii="Verdana" w:hAnsi="Verdana"/>
          <w:sz w:val="20"/>
          <w:szCs w:val="20"/>
          <w:u w:val="single"/>
        </w:rPr>
        <w:t>Muehlbauer, J.D.</w:t>
      </w:r>
      <w:r w:rsidR="00DF782F">
        <w:rPr>
          <w:rFonts w:ascii="Verdana" w:hAnsi="Verdana"/>
          <w:sz w:val="20"/>
          <w:szCs w:val="20"/>
        </w:rPr>
        <w:t xml:space="preserve">, Marks, J.C., Dibble, K.L. &amp; Yackulic, C.B. (2018) Rivers in flux: </w:t>
      </w:r>
      <w:r w:rsidR="00DF782F">
        <w:rPr>
          <w:rFonts w:ascii="Verdana" w:hAnsi="Verdana"/>
          <w:i/>
          <w:sz w:val="20"/>
          <w:szCs w:val="20"/>
        </w:rPr>
        <w:t>Hydropsyche</w:t>
      </w:r>
      <w:r w:rsidR="00DF782F">
        <w:rPr>
          <w:rFonts w:ascii="Verdana" w:hAnsi="Verdana"/>
          <w:sz w:val="20"/>
          <w:szCs w:val="20"/>
        </w:rPr>
        <w:t xml:space="preserve"> (Trichoptera: Hydropsychidae) distribution along a large river </w:t>
      </w:r>
      <w:proofErr w:type="spellStart"/>
      <w:r w:rsidR="00DF782F">
        <w:rPr>
          <w:rFonts w:ascii="Verdana" w:hAnsi="Verdana"/>
          <w:sz w:val="20"/>
          <w:szCs w:val="20"/>
        </w:rPr>
        <w:t>discontinuum</w:t>
      </w:r>
      <w:proofErr w:type="spellEnd"/>
      <w:r w:rsidR="00DF782F">
        <w:rPr>
          <w:rFonts w:ascii="Verdana" w:hAnsi="Verdana"/>
          <w:sz w:val="20"/>
          <w:szCs w:val="20"/>
        </w:rPr>
        <w:t>. SFS.</w:t>
      </w:r>
    </w:p>
    <w:p w:rsidR="00DF782F" w:rsidRDefault="00E32A09" w:rsidP="00DF782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73</w:t>
      </w:r>
      <w:r w:rsidR="00DF782F">
        <w:rPr>
          <w:rFonts w:ascii="Verdana" w:hAnsi="Verdana"/>
          <w:sz w:val="20"/>
          <w:szCs w:val="20"/>
        </w:rPr>
        <w:t xml:space="preserve">) </w:t>
      </w:r>
      <w:r w:rsidR="000F745A">
        <w:rPr>
          <w:rFonts w:ascii="Verdana" w:hAnsi="Verdana"/>
          <w:sz w:val="20"/>
          <w:szCs w:val="20"/>
        </w:rPr>
        <w:t>*</w:t>
      </w:r>
      <w:r w:rsidR="00DF782F">
        <w:rPr>
          <w:rFonts w:ascii="Verdana" w:hAnsi="Verdana"/>
          <w:sz w:val="20"/>
          <w:szCs w:val="20"/>
        </w:rPr>
        <w:t xml:space="preserve">Kortenhoeven, E.W., </w:t>
      </w:r>
      <w:r w:rsidR="00DF782F">
        <w:rPr>
          <w:rFonts w:ascii="Verdana" w:hAnsi="Verdana"/>
          <w:sz w:val="20"/>
          <w:szCs w:val="20"/>
          <w:u w:val="single"/>
        </w:rPr>
        <w:t>Muehlbauer, J.D.</w:t>
      </w:r>
      <w:r w:rsidR="00DF782F">
        <w:rPr>
          <w:rFonts w:ascii="Verdana" w:hAnsi="Verdana"/>
          <w:sz w:val="20"/>
          <w:szCs w:val="20"/>
        </w:rPr>
        <w:t xml:space="preserve"> &amp; Kennedy, T.A. (2018) Youth, research, and citizen science: a story about outreach and outcomes. SFS.</w:t>
      </w:r>
    </w:p>
    <w:p w:rsidR="00DF782F" w:rsidRDefault="00E32A09" w:rsidP="00DF782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72</w:t>
      </w:r>
      <w:r w:rsidR="00DF782F">
        <w:rPr>
          <w:rFonts w:ascii="Verdana" w:hAnsi="Verdana"/>
          <w:sz w:val="20"/>
          <w:szCs w:val="20"/>
        </w:rPr>
        <w:t xml:space="preserve">) Kennedy, T.A. &amp; </w:t>
      </w:r>
      <w:r w:rsidR="00DF782F">
        <w:rPr>
          <w:rFonts w:ascii="Verdana" w:hAnsi="Verdana"/>
          <w:sz w:val="20"/>
          <w:szCs w:val="20"/>
          <w:u w:val="single"/>
        </w:rPr>
        <w:t>Muehlbauer, J.D.</w:t>
      </w:r>
      <w:r w:rsidR="00DF782F">
        <w:rPr>
          <w:rFonts w:ascii="Verdana" w:hAnsi="Verdana"/>
          <w:sz w:val="20"/>
          <w:szCs w:val="20"/>
        </w:rPr>
        <w:t xml:space="preserve"> (2018) Discussion of bug flow experiment. Zuni Tribal Council Meeting.</w:t>
      </w:r>
    </w:p>
    <w:p w:rsidR="00E32A09" w:rsidRPr="00E32A09" w:rsidRDefault="00E32A09" w:rsidP="00DF782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71) Kennedy, T.A., Metcalfe, A.N. &amp;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(2018) Little bugs, big data, and Colorado River adaptive management. Colorado River Guides Training Seminar.</w:t>
      </w:r>
    </w:p>
    <w:p w:rsidR="007B63C5" w:rsidRPr="007B63C5" w:rsidRDefault="007B63C5" w:rsidP="00DF782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70) </w:t>
      </w:r>
      <w:proofErr w:type="spellStart"/>
      <w:r>
        <w:rPr>
          <w:rFonts w:ascii="Verdana" w:hAnsi="Verdana"/>
          <w:sz w:val="20"/>
          <w:szCs w:val="20"/>
        </w:rPr>
        <w:t>Grantz</w:t>
      </w:r>
      <w:proofErr w:type="spellEnd"/>
      <w:r>
        <w:rPr>
          <w:rFonts w:ascii="Verdana" w:hAnsi="Verdana"/>
          <w:sz w:val="20"/>
          <w:szCs w:val="20"/>
        </w:rPr>
        <w:t xml:space="preserve">, K., </w:t>
      </w:r>
      <w:proofErr w:type="spellStart"/>
      <w:r>
        <w:rPr>
          <w:rFonts w:ascii="Verdana" w:hAnsi="Verdana"/>
          <w:sz w:val="20"/>
          <w:szCs w:val="20"/>
        </w:rPr>
        <w:t>VanderKooi</w:t>
      </w:r>
      <w:proofErr w:type="spellEnd"/>
      <w:r>
        <w:rPr>
          <w:rFonts w:ascii="Verdana" w:hAnsi="Verdana"/>
          <w:sz w:val="20"/>
          <w:szCs w:val="20"/>
        </w:rPr>
        <w:t xml:space="preserve">, S. &amp;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(2018) Possible LTEMP experiment in 2018: macroinvertebrate production flows (bug flows). Glen Canyon Dam Adaptive Management Working Group Experimental Technical Team Meeting.</w:t>
      </w:r>
    </w:p>
    <w:p w:rsidR="00DF782F" w:rsidRDefault="00DF782F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69)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Kennedy, T.A. (2018) Invertebrate drift throughout Colorado River Basin tailwaters. Lower Colorado River Science Symposium.</w:t>
      </w:r>
    </w:p>
    <w:p w:rsidR="00DF782F" w:rsidRDefault="00DF782F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68)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T.A., </w:t>
      </w:r>
      <w:proofErr w:type="spellStart"/>
      <w:r>
        <w:rPr>
          <w:rFonts w:ascii="Verdana" w:hAnsi="Verdana"/>
          <w:sz w:val="20"/>
          <w:szCs w:val="20"/>
        </w:rPr>
        <w:t>Dodrill</w:t>
      </w:r>
      <w:proofErr w:type="spellEnd"/>
      <w:r>
        <w:rPr>
          <w:rFonts w:ascii="Verdana" w:hAnsi="Verdana"/>
          <w:sz w:val="20"/>
          <w:szCs w:val="20"/>
        </w:rPr>
        <w:t>, M.J. &amp; Ellsworth, C. (2018) Bug flows optimizations and predictions. Glen Canyon Dam Adaptive Management Program Annual Reporting Meeting.</w:t>
      </w:r>
    </w:p>
    <w:p w:rsidR="00DF782F" w:rsidRPr="00DF782F" w:rsidRDefault="00DF782F" w:rsidP="00DF782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67) </w:t>
      </w:r>
      <w:r w:rsidR="000F745A">
        <w:rPr>
          <w:rFonts w:ascii="Verdana" w:hAnsi="Verdana"/>
          <w:sz w:val="20"/>
          <w:szCs w:val="20"/>
        </w:rPr>
        <w:t>*</w:t>
      </w:r>
      <w:proofErr w:type="spellStart"/>
      <w:r>
        <w:rPr>
          <w:rFonts w:ascii="Verdana" w:hAnsi="Verdana"/>
          <w:sz w:val="20"/>
          <w:szCs w:val="20"/>
        </w:rPr>
        <w:t>Lupoli</w:t>
      </w:r>
      <w:proofErr w:type="spellEnd"/>
      <w:r>
        <w:rPr>
          <w:rFonts w:ascii="Verdana" w:hAnsi="Verdana"/>
          <w:sz w:val="20"/>
          <w:szCs w:val="20"/>
        </w:rPr>
        <w:t xml:space="preserve">, C.A.,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Sabo, J.L. &amp; Yackulic, C.B. (2018) Hydropower and the aquatic-terrestrial dynamic downstream of Glen Canyon Dam</w:t>
      </w:r>
      <w:r w:rsidR="000F745A">
        <w:rPr>
          <w:rFonts w:ascii="Verdana" w:hAnsi="Verdana"/>
          <w:sz w:val="20"/>
          <w:szCs w:val="20"/>
        </w:rPr>
        <w:t xml:space="preserve"> (Poster)</w:t>
      </w:r>
      <w:r>
        <w:rPr>
          <w:rFonts w:ascii="Verdana" w:hAnsi="Verdana"/>
          <w:sz w:val="20"/>
          <w:szCs w:val="20"/>
        </w:rPr>
        <w:t>. Glen Canyon Dam Adaptive Management Program Annual Reporting Meeting.</w:t>
      </w:r>
    </w:p>
    <w:p w:rsidR="00FE2FD0" w:rsidRDefault="00DF782F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65–66</w:t>
      </w:r>
      <w:r w:rsidR="00FE2FD0">
        <w:rPr>
          <w:rFonts w:ascii="Verdana" w:hAnsi="Verdana"/>
          <w:sz w:val="20"/>
          <w:szCs w:val="20"/>
        </w:rPr>
        <w:t xml:space="preserve">) </w:t>
      </w:r>
      <w:r w:rsidR="000F745A">
        <w:rPr>
          <w:rFonts w:ascii="Verdana" w:hAnsi="Verdana"/>
          <w:sz w:val="20"/>
          <w:szCs w:val="20"/>
        </w:rPr>
        <w:t>*</w:t>
      </w:r>
      <w:r w:rsidR="001509C8">
        <w:rPr>
          <w:rFonts w:ascii="Verdana" w:hAnsi="Verdana"/>
          <w:sz w:val="20"/>
          <w:szCs w:val="20"/>
        </w:rPr>
        <w:t xml:space="preserve">Metcalfe, A.N., Kennedy, T.A. &amp; </w:t>
      </w:r>
      <w:r w:rsidR="001509C8">
        <w:rPr>
          <w:rFonts w:ascii="Verdana" w:hAnsi="Verdana"/>
          <w:sz w:val="20"/>
          <w:szCs w:val="20"/>
          <w:u w:val="single"/>
        </w:rPr>
        <w:t>Muehlbauer, J.D.</w:t>
      </w:r>
      <w:r w:rsidR="001509C8">
        <w:rPr>
          <w:rFonts w:ascii="Verdana" w:hAnsi="Verdana"/>
          <w:sz w:val="20"/>
          <w:szCs w:val="20"/>
        </w:rPr>
        <w:t xml:space="preserve"> (2018) Shedding light on aquatic insects of the Colorado River Basin with citizen science. Upper Colorado River Endangered Fish Recovery Plan Meeting</w:t>
      </w:r>
      <w:r>
        <w:rPr>
          <w:rFonts w:ascii="Verdana" w:hAnsi="Verdana"/>
          <w:sz w:val="20"/>
          <w:szCs w:val="20"/>
        </w:rPr>
        <w:t xml:space="preserve"> and Glen Canyon Dam Adaptive Management Program Annual Reporting Meeting</w:t>
      </w:r>
      <w:r w:rsidR="001509C8">
        <w:rPr>
          <w:rFonts w:ascii="Verdana" w:hAnsi="Verdana"/>
          <w:sz w:val="20"/>
          <w:szCs w:val="20"/>
        </w:rPr>
        <w:t>.</w:t>
      </w:r>
    </w:p>
    <w:p w:rsidR="001509C8" w:rsidRPr="001509C8" w:rsidRDefault="001509C8" w:rsidP="00E57EA2">
      <w:pPr>
        <w:spacing w:before="60"/>
        <w:ind w:left="540" w:hanging="540"/>
      </w:pPr>
      <w:r>
        <w:rPr>
          <w:rFonts w:ascii="Verdana" w:hAnsi="Verdana"/>
          <w:sz w:val="20"/>
          <w:szCs w:val="20"/>
        </w:rPr>
        <w:t xml:space="preserve">64)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(2018) Aquatic invertebrate drift patterns downstream of Colorado River Basin dams. </w:t>
      </w:r>
      <w:r w:rsidR="00C22689">
        <w:rPr>
          <w:rFonts w:ascii="Verdana" w:hAnsi="Verdana"/>
          <w:sz w:val="20"/>
          <w:szCs w:val="20"/>
        </w:rPr>
        <w:t>Colorado River Aquatic Biologists Meeting.</w:t>
      </w:r>
    </w:p>
    <w:p w:rsidR="000F2DA6" w:rsidRPr="000F2DA6" w:rsidRDefault="000F2DA6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63) </w:t>
      </w:r>
      <w:r w:rsidR="000F745A">
        <w:rPr>
          <w:rFonts w:ascii="Verdana" w:hAnsi="Verdana"/>
          <w:sz w:val="20"/>
          <w:szCs w:val="20"/>
        </w:rPr>
        <w:t>*</w:t>
      </w:r>
      <w:proofErr w:type="spellStart"/>
      <w:r>
        <w:rPr>
          <w:rFonts w:ascii="Verdana" w:hAnsi="Verdana"/>
          <w:sz w:val="20"/>
          <w:szCs w:val="20"/>
        </w:rPr>
        <w:t>Lupoli</w:t>
      </w:r>
      <w:proofErr w:type="spellEnd"/>
      <w:r>
        <w:rPr>
          <w:rFonts w:ascii="Verdana" w:hAnsi="Verdana"/>
          <w:sz w:val="20"/>
          <w:szCs w:val="20"/>
        </w:rPr>
        <w:t xml:space="preserve">, C.A., Sabo, J.L.,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Yacku</w:t>
      </w:r>
      <w:r w:rsidR="00DF782F">
        <w:rPr>
          <w:rFonts w:ascii="Verdana" w:hAnsi="Verdana"/>
          <w:sz w:val="20"/>
          <w:szCs w:val="20"/>
        </w:rPr>
        <w:t>l</w:t>
      </w:r>
      <w:r>
        <w:rPr>
          <w:rFonts w:ascii="Verdana" w:hAnsi="Verdana"/>
          <w:sz w:val="20"/>
          <w:szCs w:val="20"/>
        </w:rPr>
        <w:t>ic, C.B. (2017) Hydropower and the aquatic-terrestrial dynamic along the Colorado River. Biennial Conference of Science &amp; Management on the Colorado Plateau.</w:t>
      </w:r>
    </w:p>
    <w:p w:rsidR="00E57EA2" w:rsidRDefault="002D111B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62</w:t>
      </w:r>
      <w:r w:rsidR="00E57EA2">
        <w:rPr>
          <w:rFonts w:ascii="Verdana" w:hAnsi="Verdana"/>
          <w:sz w:val="20"/>
          <w:szCs w:val="20"/>
        </w:rPr>
        <w:t xml:space="preserve">) </w:t>
      </w:r>
      <w:r w:rsidR="000A4E77">
        <w:rPr>
          <w:rFonts w:ascii="Verdana" w:hAnsi="Verdana"/>
          <w:sz w:val="20"/>
          <w:szCs w:val="20"/>
          <w:u w:val="single"/>
        </w:rPr>
        <w:t>Muehlbauer, J.D.</w:t>
      </w:r>
      <w:r w:rsidR="000A4E77">
        <w:rPr>
          <w:rFonts w:ascii="Verdana" w:hAnsi="Verdana"/>
          <w:sz w:val="20"/>
          <w:szCs w:val="20"/>
        </w:rPr>
        <w:t>, Quigley, T.J. &amp; Kennedy, T.A. (2017) Can we relate terrestrial-aquatic linkages to hydropower flows downstream of a large dam? (Invited talk). SFS.</w:t>
      </w:r>
    </w:p>
    <w:p w:rsidR="00E57EA2" w:rsidRDefault="002D111B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61) </w:t>
      </w:r>
      <w:proofErr w:type="spellStart"/>
      <w:r w:rsidR="00E57EA2">
        <w:rPr>
          <w:rFonts w:ascii="Verdana" w:hAnsi="Verdana"/>
          <w:sz w:val="20"/>
          <w:szCs w:val="20"/>
        </w:rPr>
        <w:t>Deemer</w:t>
      </w:r>
      <w:proofErr w:type="spellEnd"/>
      <w:r w:rsidR="00E57EA2">
        <w:rPr>
          <w:rFonts w:ascii="Verdana" w:hAnsi="Verdana"/>
          <w:sz w:val="20"/>
          <w:szCs w:val="20"/>
        </w:rPr>
        <w:t xml:space="preserve">, B.R., Yackulic, C.B., Hall, R.O., Kennedy, T.A.  </w:t>
      </w:r>
      <w:r w:rsidR="00E57EA2">
        <w:rPr>
          <w:rFonts w:ascii="Verdana" w:hAnsi="Verdana"/>
          <w:sz w:val="20"/>
          <w:szCs w:val="20"/>
          <w:u w:val="single"/>
        </w:rPr>
        <w:t>Muehlbauer, J.D.</w:t>
      </w:r>
      <w:r w:rsidR="00E57EA2">
        <w:rPr>
          <w:rFonts w:ascii="Verdana" w:hAnsi="Verdana"/>
          <w:sz w:val="20"/>
          <w:szCs w:val="20"/>
        </w:rPr>
        <w:t xml:space="preserve"> (2017) Phosphorous releases from a large dam are a lever on primary production and higher trophic levels up to 120 kilometers downstream. SFS.</w:t>
      </w:r>
    </w:p>
    <w:p w:rsidR="002D111B" w:rsidRPr="002D111B" w:rsidRDefault="002D111B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60) </w:t>
      </w:r>
      <w:r w:rsidR="000F745A">
        <w:rPr>
          <w:rFonts w:ascii="Verdana" w:hAnsi="Verdana"/>
          <w:sz w:val="20"/>
          <w:szCs w:val="20"/>
        </w:rPr>
        <w:t>*</w:t>
      </w:r>
      <w:r>
        <w:rPr>
          <w:rFonts w:ascii="Verdana" w:hAnsi="Verdana"/>
          <w:sz w:val="20"/>
          <w:szCs w:val="20"/>
        </w:rPr>
        <w:t xml:space="preserve">Metcalfe, A.N.,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Marks, J.C. (2017) The Colorado River Basin: aquatic insect diversity and distribution in a fragmented riverscape. SFS</w:t>
      </w:r>
      <w:r w:rsidR="00C22689">
        <w:rPr>
          <w:rFonts w:ascii="Verdana" w:hAnsi="Verdana"/>
          <w:sz w:val="20"/>
          <w:szCs w:val="20"/>
        </w:rPr>
        <w:t>.</w:t>
      </w:r>
    </w:p>
    <w:p w:rsidR="002D111B" w:rsidRDefault="002D111B" w:rsidP="002D111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59) </w:t>
      </w:r>
      <w:r w:rsidR="000F745A">
        <w:rPr>
          <w:rFonts w:ascii="Verdana" w:hAnsi="Verdana"/>
          <w:sz w:val="20"/>
          <w:szCs w:val="20"/>
        </w:rPr>
        <w:t>*</w:t>
      </w:r>
      <w:r>
        <w:rPr>
          <w:rFonts w:ascii="Verdana" w:hAnsi="Verdana"/>
          <w:sz w:val="20"/>
          <w:szCs w:val="20"/>
        </w:rPr>
        <w:t xml:space="preserve">Abernethy, E.F.,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122729">
        <w:rPr>
          <w:rFonts w:ascii="Verdana" w:hAnsi="Verdana"/>
          <w:sz w:val="20"/>
          <w:szCs w:val="20"/>
        </w:rPr>
        <w:t xml:space="preserve">, Van </w:t>
      </w:r>
      <w:proofErr w:type="spellStart"/>
      <w:r w:rsidRPr="00122729">
        <w:rPr>
          <w:rFonts w:ascii="Verdana" w:hAnsi="Verdana"/>
          <w:sz w:val="20"/>
          <w:szCs w:val="20"/>
        </w:rPr>
        <w:t>Driesche</w:t>
      </w:r>
      <w:proofErr w:type="spellEnd"/>
      <w:r w:rsidRPr="00122729">
        <w:rPr>
          <w:rFonts w:ascii="Verdana" w:hAnsi="Verdana"/>
          <w:sz w:val="20"/>
          <w:szCs w:val="20"/>
        </w:rPr>
        <w:t>, R.</w:t>
      </w:r>
      <w:r>
        <w:rPr>
          <w:rFonts w:ascii="Verdana" w:hAnsi="Verdana"/>
          <w:sz w:val="20"/>
          <w:szCs w:val="20"/>
        </w:rPr>
        <w:t>P.</w:t>
      </w:r>
      <w:r w:rsidRPr="00122729">
        <w:rPr>
          <w:rFonts w:ascii="Verdana" w:hAnsi="Verdana"/>
          <w:sz w:val="20"/>
          <w:szCs w:val="20"/>
        </w:rPr>
        <w:t xml:space="preserve"> &amp; Lytle, D.A.</w:t>
      </w:r>
      <w:r>
        <w:rPr>
          <w:rFonts w:ascii="Verdana" w:hAnsi="Verdana"/>
          <w:sz w:val="20"/>
          <w:szCs w:val="20"/>
        </w:rPr>
        <w:t xml:space="preserve"> (2017) Aquatic invertebrate community structure downstream of hydropeaking dams in the Colorado River Basin (Poster). SFS.</w:t>
      </w:r>
    </w:p>
    <w:p w:rsidR="00357E29" w:rsidRPr="00357E29" w:rsidRDefault="00357E29" w:rsidP="00357E29">
      <w:pPr>
        <w:pStyle w:val="Heading1"/>
        <w:spacing w:after="60"/>
      </w:pPr>
      <w:r>
        <w:lastRenderedPageBreak/>
        <w:t>Conference Presentations (CONTINUED)</w:t>
      </w:r>
    </w:p>
    <w:p w:rsidR="002D111B" w:rsidRDefault="002D111B" w:rsidP="002D111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58) </w:t>
      </w:r>
      <w:r w:rsidR="000F745A">
        <w:rPr>
          <w:rFonts w:ascii="Verdana" w:hAnsi="Verdana"/>
          <w:sz w:val="20"/>
          <w:szCs w:val="20"/>
        </w:rPr>
        <w:t>*</w:t>
      </w:r>
      <w:r>
        <w:rPr>
          <w:rFonts w:ascii="Verdana" w:hAnsi="Verdana"/>
          <w:sz w:val="20"/>
          <w:szCs w:val="20"/>
        </w:rPr>
        <w:t>Daubert, M.E.</w:t>
      </w:r>
      <w:r w:rsidR="003F6B1F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 &amp; Healy, B.D. (2017) Aquatic invertebrate response to trout removal in Bright Angel Creek, Grand Canyon, AZ (Poster). SFS.</w:t>
      </w:r>
    </w:p>
    <w:p w:rsidR="00B35ECA" w:rsidRDefault="00F8069B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57</w:t>
      </w:r>
      <w:r w:rsidR="00B35ECA">
        <w:rPr>
          <w:rFonts w:ascii="Verdana" w:hAnsi="Verdana"/>
          <w:sz w:val="20"/>
          <w:szCs w:val="20"/>
        </w:rPr>
        <w:t xml:space="preserve">) </w:t>
      </w:r>
      <w:r w:rsidR="000F745A">
        <w:rPr>
          <w:rFonts w:ascii="Verdana" w:hAnsi="Verdana"/>
          <w:sz w:val="20"/>
          <w:szCs w:val="20"/>
        </w:rPr>
        <w:t>*</w:t>
      </w:r>
      <w:proofErr w:type="spellStart"/>
      <w:r w:rsidR="003F6B1F">
        <w:rPr>
          <w:rFonts w:ascii="Verdana" w:hAnsi="Verdana"/>
          <w:sz w:val="20"/>
          <w:szCs w:val="20"/>
        </w:rPr>
        <w:t>Lupoli</w:t>
      </w:r>
      <w:proofErr w:type="spellEnd"/>
      <w:r w:rsidR="003F6B1F">
        <w:rPr>
          <w:rFonts w:ascii="Verdana" w:hAnsi="Verdana"/>
          <w:sz w:val="20"/>
          <w:szCs w:val="20"/>
        </w:rPr>
        <w:t xml:space="preserve">, C.A., Sabo, J.L., Kennedy, T.A., </w:t>
      </w:r>
      <w:r w:rsidR="003F6B1F">
        <w:rPr>
          <w:rFonts w:ascii="Verdana" w:hAnsi="Verdana"/>
          <w:sz w:val="20"/>
          <w:szCs w:val="20"/>
          <w:u w:val="single"/>
        </w:rPr>
        <w:t>Muehlbauer, J.D.</w:t>
      </w:r>
      <w:r w:rsidR="003F6B1F">
        <w:rPr>
          <w:rFonts w:ascii="Verdana" w:hAnsi="Verdana"/>
          <w:sz w:val="20"/>
          <w:szCs w:val="20"/>
        </w:rPr>
        <w:t xml:space="preserve"> &amp; Yackulic, C.B</w:t>
      </w:r>
      <w:r w:rsidR="009B11E7">
        <w:rPr>
          <w:rFonts w:ascii="Verdana" w:hAnsi="Verdana"/>
          <w:sz w:val="20"/>
          <w:szCs w:val="20"/>
        </w:rPr>
        <w:t xml:space="preserve">. (2017) </w:t>
      </w:r>
      <w:r w:rsidR="003F6B1F">
        <w:rPr>
          <w:rFonts w:ascii="Verdana" w:hAnsi="Verdana"/>
          <w:sz w:val="20"/>
          <w:szCs w:val="20"/>
        </w:rPr>
        <w:t>Terrestrial-aquatic linkages in the Grand Canyon (Poster). SFS.</w:t>
      </w:r>
    </w:p>
    <w:p w:rsidR="00F47FE7" w:rsidRDefault="00F8069B" w:rsidP="00F47FE7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56</w:t>
      </w:r>
      <w:r w:rsidR="00F47FE7">
        <w:rPr>
          <w:rFonts w:ascii="Verdana" w:hAnsi="Verdana"/>
          <w:sz w:val="20"/>
          <w:szCs w:val="20"/>
        </w:rPr>
        <w:t xml:space="preserve">) </w:t>
      </w:r>
      <w:r w:rsidR="00F47FE7">
        <w:rPr>
          <w:rFonts w:ascii="Verdana" w:hAnsi="Verdana"/>
          <w:sz w:val="20"/>
          <w:szCs w:val="20"/>
          <w:u w:val="single"/>
        </w:rPr>
        <w:t>Muehlbauer, J.D.</w:t>
      </w:r>
      <w:r w:rsidR="00F47FE7">
        <w:rPr>
          <w:rFonts w:ascii="Verdana" w:hAnsi="Verdana"/>
          <w:sz w:val="20"/>
          <w:szCs w:val="20"/>
        </w:rPr>
        <w:t xml:space="preserve"> (2017) Brown trout in Glen Canyon: insights from an expert elicitation survey. Glen Canyon Dam Adaptive Management Program Annual Reporting Meeting.</w:t>
      </w:r>
    </w:p>
    <w:p w:rsidR="00F47FE7" w:rsidRDefault="00F8069B" w:rsidP="00A3166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55</w:t>
      </w:r>
      <w:r w:rsidR="00F47FE7">
        <w:rPr>
          <w:rFonts w:ascii="Verdana" w:hAnsi="Verdana"/>
          <w:sz w:val="20"/>
          <w:szCs w:val="20"/>
        </w:rPr>
        <w:t xml:space="preserve">) </w:t>
      </w:r>
      <w:r w:rsidR="00F47FE7">
        <w:rPr>
          <w:rFonts w:ascii="Verdana" w:hAnsi="Verdana"/>
          <w:sz w:val="20"/>
          <w:szCs w:val="20"/>
          <w:u w:val="single"/>
        </w:rPr>
        <w:t>Muehlbauer, J.D.</w:t>
      </w:r>
      <w:r w:rsidR="00F47FE7">
        <w:rPr>
          <w:rFonts w:ascii="Verdana" w:hAnsi="Verdana"/>
          <w:sz w:val="20"/>
          <w:szCs w:val="20"/>
        </w:rPr>
        <w:t xml:space="preserve"> (2017) Fluvial aquatic ecology of the Colorado River. Glen Canyon Dam Adaptive Management Program Annual Reporting Meeting.</w:t>
      </w:r>
    </w:p>
    <w:p w:rsidR="00F8069B" w:rsidRPr="00F8069B" w:rsidRDefault="00F8069B" w:rsidP="00A3166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54) Kennedy, T.A., </w:t>
      </w:r>
      <w:proofErr w:type="spellStart"/>
      <w:r>
        <w:rPr>
          <w:rFonts w:ascii="Verdana" w:hAnsi="Verdana"/>
          <w:sz w:val="20"/>
          <w:szCs w:val="20"/>
        </w:rPr>
        <w:t>Dodrill</w:t>
      </w:r>
      <w:proofErr w:type="spellEnd"/>
      <w:r>
        <w:rPr>
          <w:rFonts w:ascii="Verdana" w:hAnsi="Verdana"/>
          <w:sz w:val="20"/>
          <w:szCs w:val="20"/>
        </w:rPr>
        <w:t xml:space="preserve">, M.J., Yackulic, C.B. &amp;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(2017) Floods, flows, and the aquatic foodbase. Glen Canyon Dam Adaptive Management Program Annual Reporting Meeting.</w:t>
      </w:r>
    </w:p>
    <w:p w:rsidR="00F8069B" w:rsidRPr="00F8069B" w:rsidRDefault="00F8069B" w:rsidP="00A3166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53) </w:t>
      </w:r>
      <w:r w:rsidR="000F745A">
        <w:rPr>
          <w:rFonts w:ascii="Verdana" w:hAnsi="Verdana"/>
          <w:sz w:val="20"/>
          <w:szCs w:val="20"/>
        </w:rPr>
        <w:t>*</w:t>
      </w:r>
      <w:r>
        <w:rPr>
          <w:rFonts w:ascii="Verdana" w:hAnsi="Verdana"/>
          <w:sz w:val="20"/>
          <w:szCs w:val="20"/>
        </w:rPr>
        <w:t xml:space="preserve">Daubert, M.E., Ingram, A.E.,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Kennedy, T.A. (2017) Aquatic invertebrate response to brown trout removal in Bright Angel Creek: study design and preliminary results (Poster). Glen Canyon Dam Adaptive Management Program Annual Reporting Meeting.</w:t>
      </w:r>
    </w:p>
    <w:p w:rsidR="00E57EA2" w:rsidRPr="00F8069B" w:rsidRDefault="00E57EA2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52) </w:t>
      </w:r>
      <w:r w:rsidR="000F745A">
        <w:rPr>
          <w:rFonts w:ascii="Verdana" w:hAnsi="Verdana"/>
          <w:sz w:val="20"/>
          <w:szCs w:val="20"/>
        </w:rPr>
        <w:t>*</w:t>
      </w:r>
      <w:proofErr w:type="spellStart"/>
      <w:r>
        <w:rPr>
          <w:rFonts w:ascii="Verdana" w:hAnsi="Verdana"/>
          <w:sz w:val="20"/>
          <w:szCs w:val="20"/>
        </w:rPr>
        <w:t>Lupoli</w:t>
      </w:r>
      <w:proofErr w:type="spellEnd"/>
      <w:r>
        <w:rPr>
          <w:rFonts w:ascii="Verdana" w:hAnsi="Verdana"/>
          <w:sz w:val="20"/>
          <w:szCs w:val="20"/>
        </w:rPr>
        <w:t xml:space="preserve">, C.A.,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Yackulic, C.B. (2017) Terrestrial-aquatic linkages</w:t>
      </w:r>
      <w:r w:rsidR="003A0ED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in the Grand Canyon (Poster). Glen Canyon Dam Adaptive Management Program Annual Reporting Meeting.</w:t>
      </w:r>
    </w:p>
    <w:p w:rsidR="00F8069B" w:rsidRPr="00F8069B" w:rsidRDefault="00F8069B" w:rsidP="00A3166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51) </w:t>
      </w:r>
      <w:proofErr w:type="spellStart"/>
      <w:r>
        <w:rPr>
          <w:rFonts w:ascii="Verdana" w:hAnsi="Verdana"/>
          <w:sz w:val="20"/>
          <w:szCs w:val="20"/>
        </w:rPr>
        <w:t>Deemer</w:t>
      </w:r>
      <w:proofErr w:type="spellEnd"/>
      <w:r>
        <w:rPr>
          <w:rFonts w:ascii="Verdana" w:hAnsi="Verdana"/>
          <w:sz w:val="20"/>
          <w:szCs w:val="20"/>
        </w:rPr>
        <w:t xml:space="preserve">, B.R., Yackulic, C.B., Hall, R.O., Kennedy, T.A. &amp;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(2017) Lake Powell nutrient dynamics are a lever on food webs near the LCR (Poster). Glen Canyon Dam Adaptive Management Program Annual Reporting Meeting.</w:t>
      </w:r>
    </w:p>
    <w:p w:rsidR="00A31668" w:rsidRDefault="00A31668" w:rsidP="00A3166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50)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Bair, L. (2016) Brown trout expert elicitation survey results. Grand Canyon Fish Cooperators Meeting.</w:t>
      </w:r>
    </w:p>
    <w:p w:rsidR="00A31668" w:rsidRDefault="00A31668" w:rsidP="00A3166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49)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Kortenhoeven, E.K., Kennedy, T.A. &amp; Yackulic, C.B. (2016) Little Colorado River foodbase research: 3 years on. Grand Canyon Fish Cooperators Meeting.</w:t>
      </w:r>
    </w:p>
    <w:p w:rsidR="00742382" w:rsidRDefault="00742382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742382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48)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</w:t>
      </w:r>
      <w:r w:rsidR="00911E6D">
        <w:rPr>
          <w:rFonts w:ascii="Verdana" w:hAnsi="Verdana" w:cs="Arial"/>
          <w:color w:val="222222"/>
          <w:sz w:val="20"/>
          <w:szCs w:val="20"/>
          <w:u w:val="single"/>
          <w:shd w:val="clear" w:color="auto" w:fill="FFFFFF"/>
        </w:rPr>
        <w:t>Muehlbauer, J.D.</w:t>
      </w:r>
      <w:r w:rsidR="00911E6D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(2016) Aquatic foodbase of the Little Colorado River. Glen Canyon Dam Adaptive Management Working Group Meeting.</w:t>
      </w:r>
    </w:p>
    <w:p w:rsidR="00122729" w:rsidRPr="00122729" w:rsidRDefault="00122729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47)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="0017235B">
        <w:rPr>
          <w:rFonts w:ascii="Verdana" w:hAnsi="Verdana"/>
          <w:sz w:val="20"/>
          <w:szCs w:val="20"/>
        </w:rPr>
        <w:t xml:space="preserve"> &amp;</w:t>
      </w:r>
      <w:r>
        <w:rPr>
          <w:rFonts w:ascii="Verdana" w:hAnsi="Verdana"/>
          <w:sz w:val="20"/>
          <w:szCs w:val="20"/>
        </w:rPr>
        <w:t xml:space="preserve"> Kennedy, T.A. (2016) Dammed and adrift: patterns of invertebrate drift throughout Colorado River Basin tailwaters. SFS.</w:t>
      </w:r>
    </w:p>
    <w:p w:rsidR="00F47FE7" w:rsidRDefault="00122729" w:rsidP="00F47FE7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46)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Yackulic, C.B., Lytle, D.A., Miller, S.W., Dibble, K.L., Kortenhoeven, E.W.</w:t>
      </w:r>
      <w:r w:rsidR="0017235B">
        <w:rPr>
          <w:rFonts w:ascii="Verdana" w:hAnsi="Verdana"/>
          <w:sz w:val="20"/>
          <w:szCs w:val="20"/>
        </w:rPr>
        <w:t xml:space="preserve"> &amp;</w:t>
      </w:r>
      <w:r>
        <w:rPr>
          <w:rFonts w:ascii="Verdana" w:hAnsi="Verdana"/>
          <w:sz w:val="20"/>
          <w:szCs w:val="20"/>
        </w:rPr>
        <w:t xml:space="preserve"> Metcalfe, A.N. (2016) Flow management for hydropower extirpates aquatic insects, the foundation of river food webs. SFS.</w:t>
      </w:r>
    </w:p>
    <w:p w:rsidR="00122729" w:rsidRPr="00122729" w:rsidRDefault="00122729" w:rsidP="00555386">
      <w:pPr>
        <w:spacing w:before="60"/>
        <w:ind w:left="540" w:hanging="540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 xml:space="preserve">45) </w:t>
      </w:r>
      <w:r w:rsidR="00911E6D">
        <w:rPr>
          <w:rFonts w:ascii="Verdana" w:hAnsi="Verdana"/>
          <w:sz w:val="20"/>
          <w:szCs w:val="20"/>
        </w:rPr>
        <w:t>*</w:t>
      </w:r>
      <w:r>
        <w:rPr>
          <w:rFonts w:ascii="Verdana" w:hAnsi="Verdana"/>
          <w:sz w:val="20"/>
          <w:szCs w:val="20"/>
        </w:rPr>
        <w:t xml:space="preserve">Abernethy, E.F.,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122729">
        <w:rPr>
          <w:rFonts w:ascii="Verdana" w:hAnsi="Verdana"/>
          <w:sz w:val="20"/>
          <w:szCs w:val="20"/>
        </w:rPr>
        <w:t xml:space="preserve">, Van </w:t>
      </w:r>
      <w:proofErr w:type="spellStart"/>
      <w:r w:rsidRPr="00122729">
        <w:rPr>
          <w:rFonts w:ascii="Verdana" w:hAnsi="Verdana"/>
          <w:sz w:val="20"/>
          <w:szCs w:val="20"/>
        </w:rPr>
        <w:t>Driesche</w:t>
      </w:r>
      <w:proofErr w:type="spellEnd"/>
      <w:r w:rsidRPr="00122729">
        <w:rPr>
          <w:rFonts w:ascii="Verdana" w:hAnsi="Verdana"/>
          <w:sz w:val="20"/>
          <w:szCs w:val="20"/>
        </w:rPr>
        <w:t>, R.</w:t>
      </w:r>
      <w:r>
        <w:rPr>
          <w:rFonts w:ascii="Verdana" w:hAnsi="Verdana"/>
          <w:sz w:val="20"/>
          <w:szCs w:val="20"/>
        </w:rPr>
        <w:t>P.</w:t>
      </w:r>
      <w:r w:rsidRPr="00122729">
        <w:rPr>
          <w:rFonts w:ascii="Verdana" w:hAnsi="Verdana"/>
          <w:sz w:val="20"/>
          <w:szCs w:val="20"/>
        </w:rPr>
        <w:t xml:space="preserve"> &amp; Lytle, D.A.</w:t>
      </w:r>
      <w:r>
        <w:rPr>
          <w:rFonts w:ascii="Verdana" w:hAnsi="Verdana"/>
          <w:sz w:val="20"/>
          <w:szCs w:val="20"/>
        </w:rPr>
        <w:t xml:space="preserve"> (2016) Benthic aquatic invertebrate community composition and species abundance downstream of Fontenelle Dam. SFS.</w:t>
      </w:r>
    </w:p>
    <w:p w:rsidR="00122729" w:rsidRDefault="00122729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44) Evans, M.J., Kennedy, T.A. &amp;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(2016) Variability in blackfly, midge, and caddisfly resource utilization downstream of a large dam. SFS.</w:t>
      </w:r>
    </w:p>
    <w:p w:rsidR="00C12D0F" w:rsidRDefault="00555386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43)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</w:t>
      </w:r>
      <w:r w:rsidR="00EE1B90">
        <w:rPr>
          <w:rFonts w:ascii="Verdana" w:hAnsi="Verdana"/>
          <w:sz w:val="20"/>
          <w:szCs w:val="20"/>
        </w:rPr>
        <w:t>T.A. &amp;</w:t>
      </w:r>
      <w:r>
        <w:rPr>
          <w:rFonts w:ascii="Verdana" w:hAnsi="Verdana"/>
          <w:sz w:val="20"/>
          <w:szCs w:val="20"/>
        </w:rPr>
        <w:t xml:space="preserve"> Kortenhoeven, E.W (201</w:t>
      </w:r>
      <w:r w:rsidR="00EE1B90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) </w:t>
      </w:r>
      <w:r w:rsidR="00EE1B90">
        <w:rPr>
          <w:rFonts w:ascii="Verdana" w:hAnsi="Verdana"/>
          <w:sz w:val="20"/>
          <w:szCs w:val="20"/>
        </w:rPr>
        <w:t>Food availability in the Little Colorado River over space and time</w:t>
      </w:r>
      <w:r>
        <w:rPr>
          <w:rFonts w:ascii="Verdana" w:hAnsi="Verdana"/>
          <w:sz w:val="20"/>
          <w:szCs w:val="20"/>
        </w:rPr>
        <w:t>. Glen Canyon Dam Adaptive Management Program Annual Reporting Meeting.</w:t>
      </w:r>
    </w:p>
    <w:p w:rsidR="00555386" w:rsidRDefault="00555386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42) </w:t>
      </w:r>
      <w:r w:rsidR="00EE1B90">
        <w:rPr>
          <w:rFonts w:ascii="Verdana" w:hAnsi="Verdana"/>
          <w:sz w:val="20"/>
          <w:szCs w:val="20"/>
        </w:rPr>
        <w:t xml:space="preserve">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</w:t>
      </w:r>
      <w:r w:rsidR="00EE1B90">
        <w:rPr>
          <w:rFonts w:ascii="Verdana" w:hAnsi="Verdana"/>
          <w:sz w:val="20"/>
          <w:szCs w:val="20"/>
        </w:rPr>
        <w:t>Yackulic, C.B., Lytle, D.A. &amp; Miller, S.W. (2016</w:t>
      </w:r>
      <w:r>
        <w:rPr>
          <w:rFonts w:ascii="Verdana" w:hAnsi="Verdana"/>
          <w:sz w:val="20"/>
          <w:szCs w:val="20"/>
        </w:rPr>
        <w:t xml:space="preserve">) </w:t>
      </w:r>
      <w:r w:rsidR="00EE1B90">
        <w:rPr>
          <w:rFonts w:ascii="Verdana" w:hAnsi="Verdana"/>
          <w:sz w:val="20"/>
          <w:szCs w:val="20"/>
        </w:rPr>
        <w:t>A life history bottleneck for aquatic insects arising from hydropeaking</w:t>
      </w:r>
      <w:r>
        <w:rPr>
          <w:rFonts w:ascii="Verdana" w:hAnsi="Verdana"/>
          <w:sz w:val="20"/>
          <w:szCs w:val="20"/>
        </w:rPr>
        <w:t>. Glen Canyon Dam Adaptive Management Program Annual Reporting Meeting.</w:t>
      </w:r>
    </w:p>
    <w:p w:rsidR="00D50C4E" w:rsidRDefault="00D50C4E" w:rsidP="00D50C4E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41)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 &amp; Kortenhoeven, E.K. (2015) Little Colorado River foodbase update. Grand Canyon Fish Cooperators Meeting.</w:t>
      </w:r>
    </w:p>
    <w:p w:rsidR="00D50C4E" w:rsidRDefault="00D50C4E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40)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Lytle, D.A. &amp; Yackulic, C.B. (2015) Mainstem foodbase update. Grand Canyon Fish Cooperators Meeting.</w:t>
      </w:r>
    </w:p>
    <w:p w:rsidR="00357E29" w:rsidRPr="00A823D9" w:rsidRDefault="00357E29" w:rsidP="00357E29">
      <w:pPr>
        <w:pStyle w:val="Heading1"/>
        <w:spacing w:after="60"/>
      </w:pPr>
      <w:r>
        <w:lastRenderedPageBreak/>
        <w:t>Conference Presentations (CONTINUED)</w:t>
      </w:r>
    </w:p>
    <w:p w:rsidR="00DD6484" w:rsidRPr="00DD6484" w:rsidRDefault="00DD6484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39) </w:t>
      </w:r>
      <w:r w:rsidRPr="00DD6484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T.A., Kortenhoeven, E.W. &amp; Smith, J.T. (2015) Longitudinal and temporal patterns of food availability for endangered humpback chub, </w:t>
      </w:r>
      <w:r>
        <w:rPr>
          <w:rFonts w:ascii="Verdana" w:hAnsi="Verdana"/>
          <w:i/>
          <w:sz w:val="20"/>
          <w:szCs w:val="20"/>
        </w:rPr>
        <w:t>Gila cypha</w:t>
      </w:r>
      <w:r>
        <w:rPr>
          <w:rFonts w:ascii="Verdana" w:hAnsi="Verdana"/>
          <w:sz w:val="20"/>
          <w:szCs w:val="20"/>
        </w:rPr>
        <w:t>, in the Little Colorado River, Arizona. Desert Fishes Council.</w:t>
      </w:r>
    </w:p>
    <w:p w:rsidR="00466330" w:rsidRPr="00DD6484" w:rsidRDefault="00DD6484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38) </w:t>
      </w:r>
      <w:r w:rsidR="00911E6D">
        <w:rPr>
          <w:rFonts w:ascii="Verdana" w:hAnsi="Verdana"/>
          <w:sz w:val="20"/>
          <w:szCs w:val="20"/>
        </w:rPr>
        <w:t>*</w:t>
      </w:r>
      <w:r>
        <w:rPr>
          <w:rFonts w:ascii="Verdana" w:hAnsi="Verdana"/>
          <w:sz w:val="20"/>
          <w:szCs w:val="20"/>
        </w:rPr>
        <w:t xml:space="preserve">Kortenhoeven, E.W.,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 &amp; Metcalfe, A.N. (2015) Spatial and temporal patterns of emergent aquatic insects of the San Juan River in Utah, USA from Bluff to Clay Hills. Desert Fishes Council.</w:t>
      </w:r>
    </w:p>
    <w:p w:rsidR="006D4E76" w:rsidRPr="006D4E76" w:rsidRDefault="00466330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  <w:r w:rsidR="00DD6484">
        <w:rPr>
          <w:rFonts w:ascii="Verdana" w:hAnsi="Verdana"/>
          <w:sz w:val="20"/>
          <w:szCs w:val="20"/>
        </w:rPr>
        <w:t>7</w:t>
      </w:r>
      <w:r w:rsidR="006D4E76">
        <w:rPr>
          <w:rFonts w:ascii="Verdana" w:hAnsi="Verdana"/>
          <w:sz w:val="20"/>
          <w:szCs w:val="20"/>
        </w:rPr>
        <w:t xml:space="preserve">) </w:t>
      </w:r>
      <w:r w:rsidR="006D4E76">
        <w:rPr>
          <w:rFonts w:ascii="Verdana" w:hAnsi="Verdana"/>
          <w:sz w:val="20"/>
          <w:szCs w:val="20"/>
          <w:u w:val="single"/>
        </w:rPr>
        <w:t>Muehlbauer, J.D.</w:t>
      </w:r>
      <w:r w:rsidR="006D4E76">
        <w:rPr>
          <w:rFonts w:ascii="Verdana" w:hAnsi="Verdana"/>
          <w:sz w:val="20"/>
          <w:szCs w:val="20"/>
        </w:rPr>
        <w:t>, Kennedy, T.A., Kortenhoeven, E.W. &amp; Smith, J.T. (2015) There’s more than one way to shade a river: contrasting influence of canyon orientation and water clarity on aquatic invertebrate densities. ESA.</w:t>
      </w:r>
    </w:p>
    <w:p w:rsidR="006D4E76" w:rsidRPr="006D4E76" w:rsidRDefault="006D4E76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34</w:t>
      </w:r>
      <w:r w:rsidR="00466330">
        <w:rPr>
          <w:rFonts w:ascii="Verdana" w:hAnsi="Verdana"/>
          <w:sz w:val="20"/>
          <w:szCs w:val="20"/>
        </w:rPr>
        <w:t>–3</w:t>
      </w:r>
      <w:r w:rsidR="00DD6484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Lytle, D.A., Yackulic, C.B., Kortenhoeven, E.W. &amp; Metcalfe, A.N. (2015) Little bugs, big data, and Grand Canyon: light trapping by river rafters yields insights into Colorado Rive</w:t>
      </w:r>
      <w:r w:rsidR="00466330">
        <w:rPr>
          <w:rFonts w:ascii="Verdana" w:hAnsi="Verdana"/>
          <w:sz w:val="20"/>
          <w:szCs w:val="20"/>
        </w:rPr>
        <w:t>r aquatic insect dynamics. I</w:t>
      </w:r>
      <w:r w:rsidR="007C2842">
        <w:rPr>
          <w:rFonts w:ascii="Verdana" w:hAnsi="Verdana"/>
          <w:sz w:val="20"/>
          <w:szCs w:val="20"/>
        </w:rPr>
        <w:t>n</w:t>
      </w:r>
      <w:r w:rsidR="00DD6484">
        <w:rPr>
          <w:rFonts w:ascii="Verdana" w:hAnsi="Verdana"/>
          <w:sz w:val="20"/>
          <w:szCs w:val="20"/>
        </w:rPr>
        <w:t>ternational Society for River Science</w:t>
      </w:r>
      <w:r w:rsidR="00466330">
        <w:rPr>
          <w:rFonts w:ascii="Verdana" w:hAnsi="Verdana"/>
          <w:sz w:val="20"/>
          <w:szCs w:val="20"/>
        </w:rPr>
        <w:t>; Biennial Conference of Science &amp; Management on the Colorado Plateau</w:t>
      </w:r>
      <w:r w:rsidR="00DD6484">
        <w:rPr>
          <w:rFonts w:ascii="Verdana" w:hAnsi="Verdana"/>
          <w:sz w:val="20"/>
          <w:szCs w:val="20"/>
        </w:rPr>
        <w:t>; Desert Fishes Council</w:t>
      </w:r>
      <w:r w:rsidR="00466330">
        <w:rPr>
          <w:rFonts w:ascii="Verdana" w:hAnsi="Verdana"/>
          <w:sz w:val="20"/>
          <w:szCs w:val="20"/>
        </w:rPr>
        <w:t>.</w:t>
      </w:r>
    </w:p>
    <w:p w:rsidR="00771A12" w:rsidRDefault="00771A12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33) Kennedy, T.A.</w:t>
      </w:r>
      <w:r w:rsidR="00113D69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="00113D69">
        <w:rPr>
          <w:rFonts w:ascii="Verdana" w:hAnsi="Verdana"/>
          <w:sz w:val="20"/>
          <w:szCs w:val="20"/>
        </w:rPr>
        <w:t xml:space="preserve">, </w:t>
      </w:r>
      <w:proofErr w:type="spellStart"/>
      <w:r w:rsidR="00113D69">
        <w:rPr>
          <w:rFonts w:ascii="Verdana" w:hAnsi="Verdana"/>
          <w:sz w:val="20"/>
          <w:szCs w:val="20"/>
        </w:rPr>
        <w:t>Dodrill</w:t>
      </w:r>
      <w:proofErr w:type="spellEnd"/>
      <w:r w:rsidR="00113D69">
        <w:rPr>
          <w:rFonts w:ascii="Verdana" w:hAnsi="Verdana"/>
          <w:sz w:val="20"/>
          <w:szCs w:val="20"/>
        </w:rPr>
        <w:t>, M.J., Copp, A.C. &amp; Yard, M.D.</w:t>
      </w:r>
      <w:r>
        <w:rPr>
          <w:rFonts w:ascii="Verdana" w:hAnsi="Verdana"/>
          <w:sz w:val="20"/>
          <w:szCs w:val="20"/>
        </w:rPr>
        <w:t xml:space="preserve"> (2015) Big flood, small flood, spring flood, fall flood: how controlled flood timing affects food web response in the Glen Canyon Dam tailwater. SFS.</w:t>
      </w:r>
    </w:p>
    <w:p w:rsidR="00AC3B20" w:rsidRPr="00AC3B20" w:rsidRDefault="00AC3B20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32) </w:t>
      </w:r>
      <w:proofErr w:type="spellStart"/>
      <w:r w:rsidRPr="00AC3B20">
        <w:rPr>
          <w:rFonts w:ascii="Verdana" w:hAnsi="Verdana"/>
          <w:sz w:val="20"/>
          <w:szCs w:val="20"/>
        </w:rPr>
        <w:t>Schroer</w:t>
      </w:r>
      <w:proofErr w:type="spellEnd"/>
      <w:r w:rsidRPr="00AC3B20">
        <w:rPr>
          <w:rFonts w:ascii="Verdana" w:hAnsi="Verdana"/>
          <w:sz w:val="20"/>
          <w:szCs w:val="20"/>
        </w:rPr>
        <w:t>, M.</w:t>
      </w:r>
      <w:r>
        <w:rPr>
          <w:rFonts w:ascii="Verdana" w:hAnsi="Verdana"/>
          <w:sz w:val="20"/>
          <w:szCs w:val="20"/>
        </w:rPr>
        <w:t xml:space="preserve">, Miller, S., </w:t>
      </w:r>
      <w:proofErr w:type="spellStart"/>
      <w:r>
        <w:rPr>
          <w:rFonts w:ascii="Verdana" w:hAnsi="Verdana"/>
          <w:sz w:val="20"/>
          <w:szCs w:val="20"/>
        </w:rPr>
        <w:t>Courtwright</w:t>
      </w:r>
      <w:proofErr w:type="spellEnd"/>
      <w:r>
        <w:rPr>
          <w:rFonts w:ascii="Verdana" w:hAnsi="Verdana"/>
          <w:sz w:val="20"/>
          <w:szCs w:val="20"/>
        </w:rPr>
        <w:t xml:space="preserve">, J., </w:t>
      </w:r>
      <w:r>
        <w:rPr>
          <w:rFonts w:ascii="Verdana" w:hAnsi="Verdana"/>
          <w:sz w:val="20"/>
          <w:szCs w:val="20"/>
          <w:u w:val="single"/>
        </w:rPr>
        <w:t>Muehlbauer, J.</w:t>
      </w:r>
      <w:r>
        <w:rPr>
          <w:rFonts w:ascii="Verdana" w:hAnsi="Verdana"/>
          <w:sz w:val="20"/>
          <w:szCs w:val="20"/>
        </w:rPr>
        <w:t xml:space="preserve"> &amp; Kennedy, T. (2015) Oviposition habitat selectivity of tailwater macroinvertebrates: a methodological approach from the Colorado River Basin (Poster). SFS.</w:t>
      </w:r>
    </w:p>
    <w:p w:rsidR="00052EE1" w:rsidRDefault="00052EE1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31)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T.A., Korten</w:t>
      </w:r>
      <w:r w:rsidR="00226949">
        <w:rPr>
          <w:rFonts w:ascii="Verdana" w:hAnsi="Verdana"/>
          <w:sz w:val="20"/>
          <w:szCs w:val="20"/>
        </w:rPr>
        <w:t>hoeven, E.W. &amp; Smith, J.T. (2015</w:t>
      </w:r>
      <w:r>
        <w:rPr>
          <w:rFonts w:ascii="Verdana" w:hAnsi="Verdana"/>
          <w:sz w:val="20"/>
          <w:szCs w:val="20"/>
        </w:rPr>
        <w:t>) Aquatic insect densities throughout the LCR: preliminary results (Poster). Glen Canyon Dam Adaptive Management Program Annual Reporting Meeting.</w:t>
      </w:r>
    </w:p>
    <w:p w:rsidR="00052EE1" w:rsidRPr="00052EE1" w:rsidRDefault="00052EE1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30) Kennedy, T.A., </w:t>
      </w:r>
      <w:proofErr w:type="spellStart"/>
      <w:r>
        <w:rPr>
          <w:rFonts w:ascii="Verdana" w:hAnsi="Verdana"/>
          <w:sz w:val="20"/>
          <w:szCs w:val="20"/>
        </w:rPr>
        <w:t>Dodrill</w:t>
      </w:r>
      <w:proofErr w:type="spellEnd"/>
      <w:r>
        <w:rPr>
          <w:rFonts w:ascii="Verdana" w:hAnsi="Verdana"/>
          <w:sz w:val="20"/>
          <w:szCs w:val="20"/>
        </w:rPr>
        <w:t>, M.J.</w:t>
      </w:r>
      <w:r w:rsidR="008624D6">
        <w:rPr>
          <w:rFonts w:ascii="Verdana" w:hAnsi="Verdana"/>
          <w:sz w:val="20"/>
          <w:szCs w:val="20"/>
        </w:rPr>
        <w:t>, Copp, A.J.</w:t>
      </w:r>
      <w:r>
        <w:rPr>
          <w:rFonts w:ascii="Verdana" w:hAnsi="Verdana"/>
          <w:sz w:val="20"/>
          <w:szCs w:val="20"/>
        </w:rPr>
        <w:t xml:space="preserve"> &amp; </w:t>
      </w:r>
      <w:r w:rsidR="008624D6">
        <w:rPr>
          <w:rFonts w:ascii="Verdana" w:hAnsi="Verdana"/>
          <w:sz w:val="20"/>
          <w:szCs w:val="20"/>
          <w:u w:val="single"/>
        </w:rPr>
        <w:t>Muehlbauer, J.D.</w:t>
      </w:r>
      <w:r w:rsidR="008624D6">
        <w:rPr>
          <w:rFonts w:ascii="Verdana" w:hAnsi="Verdana"/>
          <w:sz w:val="20"/>
          <w:szCs w:val="20"/>
        </w:rPr>
        <w:t xml:space="preserve"> (2014) I</w:t>
      </w:r>
      <w:r>
        <w:rPr>
          <w:rFonts w:ascii="Verdana" w:hAnsi="Verdana"/>
          <w:sz w:val="20"/>
          <w:szCs w:val="20"/>
        </w:rPr>
        <w:t>nvertebrate drift in Glen Canyon, 2007-2013. Glen Canyon Dam Adaptive Management Program Annual Reporting Meeting.</w:t>
      </w:r>
    </w:p>
    <w:p w:rsidR="000649E5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9</w:t>
      </w:r>
      <w:r w:rsidR="000649E5">
        <w:rPr>
          <w:rFonts w:ascii="Verdana" w:hAnsi="Verdana"/>
          <w:sz w:val="20"/>
          <w:szCs w:val="20"/>
        </w:rPr>
        <w:t xml:space="preserve">) </w:t>
      </w:r>
      <w:r w:rsidR="000649E5">
        <w:rPr>
          <w:rFonts w:ascii="Verdana" w:hAnsi="Verdana"/>
          <w:sz w:val="20"/>
          <w:szCs w:val="20"/>
          <w:u w:val="single"/>
        </w:rPr>
        <w:t>Muehlbauer, J.D.</w:t>
      </w:r>
      <w:r w:rsidR="000649E5" w:rsidRPr="00433466">
        <w:rPr>
          <w:rFonts w:ascii="Verdana" w:hAnsi="Verdana"/>
          <w:sz w:val="20"/>
          <w:szCs w:val="20"/>
        </w:rPr>
        <w:t>, Kennedy, T.A.</w:t>
      </w:r>
      <w:r w:rsidR="002E4840">
        <w:rPr>
          <w:rFonts w:ascii="Verdana" w:hAnsi="Verdana"/>
          <w:sz w:val="20"/>
          <w:szCs w:val="20"/>
        </w:rPr>
        <w:t>, Smith, J.T., Sankey, J.B. &amp; Kortenhoeven, E.W. (2014) Advances in emergent insect sampling: new sticky trap designs and automated sample processing. Joint Aquatic Sciences Meeting.</w:t>
      </w:r>
    </w:p>
    <w:p w:rsidR="00CA0439" w:rsidRP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8</w:t>
      </w:r>
      <w:r>
        <w:rPr>
          <w:rFonts w:ascii="Verdana" w:hAnsi="Verdana"/>
          <w:sz w:val="20"/>
          <w:szCs w:val="20"/>
        </w:rPr>
        <w:t xml:space="preserve">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Yackulic, C.B., Kortenhoeven, E.W. &amp; Metcalfe, A.N. (2014) Flow management is a primary control on insect emergence in the Colorado River in Grand Canyon. Joint Aquatic Sciences Meeting.</w:t>
      </w:r>
    </w:p>
    <w:p w:rsidR="00CA0439" w:rsidRP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7</w:t>
      </w:r>
      <w:r>
        <w:rPr>
          <w:rFonts w:ascii="Verdana" w:hAnsi="Verdana"/>
          <w:sz w:val="20"/>
          <w:szCs w:val="20"/>
        </w:rPr>
        <w:t xml:space="preserve">) *Smith, J.T.,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Kennedy, T.A. (2014) Determining the effects of insect pheromone release on sticky trap catch rates (Poster). Joint Aquatic Sciences Meeting.</w:t>
      </w:r>
    </w:p>
    <w:p w:rsid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436066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) </w:t>
      </w:r>
      <w:r w:rsidR="00911E6D">
        <w:rPr>
          <w:rFonts w:ascii="Verdana" w:hAnsi="Verdana"/>
          <w:sz w:val="20"/>
          <w:szCs w:val="20"/>
        </w:rPr>
        <w:t>*</w:t>
      </w:r>
      <w:r>
        <w:rPr>
          <w:rFonts w:ascii="Verdana" w:hAnsi="Verdana"/>
          <w:sz w:val="20"/>
          <w:szCs w:val="20"/>
        </w:rPr>
        <w:t>Copp, A.J., Kennedy, T.A. &amp; Muehlbauer, J.D. (2014) Don’t get clogged up: using net filtration efficiencies to inform deployment length in drift studies (Poster). Joint Aquatic Sciences Meeting.</w:t>
      </w:r>
    </w:p>
    <w:p w:rsidR="00436066" w:rsidRPr="00436066" w:rsidRDefault="00436066" w:rsidP="004360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25)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Dibble, K.L. &amp; Yackulic, C.B. (2014) Dude, where’s my foodbase? (Poster) Glen Canyon Dam Adaptive Management Program Federal Meeting.</w:t>
      </w:r>
    </w:p>
    <w:p w:rsidR="00C12D0F" w:rsidRDefault="00436066" w:rsidP="00C12D0F">
      <w:pPr>
        <w:spacing w:before="60"/>
        <w:ind w:left="540" w:hanging="540"/>
      </w:pPr>
      <w:r>
        <w:rPr>
          <w:rFonts w:ascii="Verdana" w:hAnsi="Verdana"/>
          <w:sz w:val="20"/>
          <w:szCs w:val="20"/>
        </w:rPr>
        <w:t xml:space="preserve">24)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Yackulic, C.B. (2014) Foodweb update. Glen Canyon Dam Adaptive Management Program Annual Reporting Meeting.</w:t>
      </w:r>
    </w:p>
    <w:p w:rsidR="00436066" w:rsidRPr="00436066" w:rsidRDefault="004360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23)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 &amp; Yackulic, C.B. (2014) Shear stress and benthic densities control spatial variation in invertebrate drift concentrations throughout Glen Canyon. Grand Canyon Biological Cooperators Meeting.</w:t>
      </w:r>
    </w:p>
    <w:p w:rsidR="00E7127A" w:rsidRDefault="00CA0439" w:rsidP="00E7127A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/>
          <w:sz w:val="20"/>
          <w:szCs w:val="20"/>
        </w:rPr>
        <w:t>2</w:t>
      </w:r>
      <w:r w:rsidR="00436066">
        <w:rPr>
          <w:rFonts w:ascii="Verdana" w:hAnsi="Verdana"/>
          <w:sz w:val="20"/>
          <w:szCs w:val="20"/>
        </w:rPr>
        <w:t>2</w:t>
      </w:r>
      <w:r w:rsidR="00433466">
        <w:rPr>
          <w:rFonts w:ascii="Verdana" w:hAnsi="Verdana"/>
          <w:sz w:val="20"/>
          <w:szCs w:val="20"/>
        </w:rPr>
        <w:t xml:space="preserve">) </w:t>
      </w:r>
      <w:r w:rsidR="00433466">
        <w:rPr>
          <w:rFonts w:ascii="Verdana" w:hAnsi="Verdana"/>
          <w:sz w:val="20"/>
          <w:szCs w:val="20"/>
          <w:u w:val="single"/>
        </w:rPr>
        <w:t>Muehlbauer, J.D.</w:t>
      </w:r>
      <w:r w:rsidR="00433466" w:rsidRPr="00433466">
        <w:rPr>
          <w:rFonts w:ascii="Verdana" w:hAnsi="Verdana"/>
          <w:sz w:val="20"/>
          <w:szCs w:val="20"/>
        </w:rPr>
        <w:t>, Kennedy, T.A. &amp; Yackulic, C.B. (2013</w:t>
      </w:r>
      <w:r w:rsidR="00433466">
        <w:rPr>
          <w:rFonts w:ascii="Verdana" w:hAnsi="Verdana"/>
          <w:sz w:val="20"/>
          <w:szCs w:val="20"/>
        </w:rPr>
        <w:t>) Shear stress drives local variation in invertebrate drift in a large river. AGU</w:t>
      </w:r>
      <w:r w:rsidR="001956C2">
        <w:rPr>
          <w:rFonts w:ascii="Verdana" w:hAnsi="Verdana"/>
          <w:sz w:val="20"/>
          <w:szCs w:val="20"/>
        </w:rPr>
        <w:t>.</w:t>
      </w:r>
      <w:r w:rsidR="00E7127A">
        <w:br w:type="page"/>
      </w:r>
    </w:p>
    <w:p w:rsidR="00E7127A" w:rsidRPr="005B7BD2" w:rsidRDefault="00E7127A" w:rsidP="00E7127A">
      <w:pPr>
        <w:pStyle w:val="Heading1"/>
        <w:spacing w:after="60"/>
      </w:pPr>
      <w:r>
        <w:lastRenderedPageBreak/>
        <w:t>Conference Presentations (CONTINUED)</w:t>
      </w:r>
    </w:p>
    <w:p w:rsidR="00A823D9" w:rsidRDefault="000C35F8" w:rsidP="00A823D9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/>
          <w:sz w:val="20"/>
          <w:szCs w:val="20"/>
        </w:rPr>
        <w:t xml:space="preserve">21) Kennedy, T.A., Yackulic, C.B.,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Kortenhoeven, E. </w:t>
      </w:r>
      <w:r w:rsidR="00911E6D">
        <w:rPr>
          <w:rFonts w:ascii="Verdana" w:hAnsi="Verdana"/>
          <w:sz w:val="20"/>
          <w:szCs w:val="20"/>
        </w:rPr>
        <w:t xml:space="preserve">W. </w:t>
      </w:r>
      <w:r>
        <w:rPr>
          <w:rFonts w:ascii="Verdana" w:hAnsi="Verdana"/>
          <w:sz w:val="20"/>
          <w:szCs w:val="20"/>
        </w:rPr>
        <w:t>&amp; Copp, A.J. (2013) High resolution sampling of insect emergence by citizen scientists leads to fundamental insights about the life history of aquatic insects in the Colorado River, Grand Canyon. Biennial Conference of Science &amp; Management on the Colorado Plateau.</w:t>
      </w:r>
    </w:p>
    <w:p w:rsidR="00544CBD" w:rsidRPr="00544CBD" w:rsidRDefault="00544CBD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436066">
        <w:rPr>
          <w:rFonts w:ascii="Verdana" w:hAnsi="Verdana"/>
          <w:sz w:val="20"/>
          <w:szCs w:val="20"/>
        </w:rPr>
        <w:t>9–20</w:t>
      </w:r>
      <w:r>
        <w:rPr>
          <w:rFonts w:ascii="Verdana" w:hAnsi="Verdana"/>
          <w:sz w:val="20"/>
          <w:szCs w:val="20"/>
        </w:rPr>
        <w:t xml:space="preserve">) </w:t>
      </w:r>
      <w:r w:rsidR="00FC7348">
        <w:rPr>
          <w:rFonts w:ascii="Verdana" w:hAnsi="Verdana"/>
          <w:sz w:val="20"/>
          <w:szCs w:val="20"/>
        </w:rPr>
        <w:t>*</w:t>
      </w:r>
      <w:r>
        <w:rPr>
          <w:rFonts w:ascii="Verdana" w:hAnsi="Verdana"/>
          <w:sz w:val="20"/>
          <w:szCs w:val="20"/>
        </w:rPr>
        <w:t xml:space="preserve">Smith, J.T., Kennedy, T.A. &amp;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</w:t>
      </w:r>
      <w:r w:rsidR="00FC7348">
        <w:rPr>
          <w:rFonts w:ascii="Verdana" w:hAnsi="Verdana"/>
          <w:sz w:val="20"/>
          <w:szCs w:val="20"/>
        </w:rPr>
        <w:t>, 2014</w:t>
      </w:r>
      <w:r>
        <w:rPr>
          <w:rFonts w:ascii="Verdana" w:hAnsi="Verdana"/>
          <w:sz w:val="20"/>
          <w:szCs w:val="20"/>
        </w:rPr>
        <w:t>) Building a better bug trap: Petri dishes as a low cost and easy to use sticky trap (Poster). Biennial Conference of Science &amp; Man</w:t>
      </w:r>
      <w:r w:rsidR="00FC7348">
        <w:rPr>
          <w:rFonts w:ascii="Verdana" w:hAnsi="Verdana"/>
          <w:sz w:val="20"/>
          <w:szCs w:val="20"/>
        </w:rPr>
        <w:t>agement on the Colorado Plateau; Glen Canyon Dam Adaptive Management Program Annual Reporting Meeting.</w:t>
      </w:r>
    </w:p>
    <w:p w:rsidR="00544CBD" w:rsidRPr="00544CBD" w:rsidRDefault="00544CBD" w:rsidP="00544CBD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7</w:t>
      </w:r>
      <w:r w:rsidR="00436066">
        <w:rPr>
          <w:rFonts w:ascii="Verdana" w:hAnsi="Verdana"/>
          <w:sz w:val="20"/>
          <w:szCs w:val="20"/>
        </w:rPr>
        <w:t>–18</w:t>
      </w:r>
      <w:r>
        <w:rPr>
          <w:rFonts w:ascii="Verdana" w:hAnsi="Verdana"/>
          <w:sz w:val="20"/>
          <w:szCs w:val="20"/>
        </w:rPr>
        <w:t xml:space="preserve">) </w:t>
      </w:r>
      <w:r w:rsidR="00911E6D">
        <w:rPr>
          <w:rFonts w:ascii="Verdana" w:hAnsi="Verdana"/>
          <w:sz w:val="20"/>
          <w:szCs w:val="20"/>
        </w:rPr>
        <w:t>*</w:t>
      </w:r>
      <w:r>
        <w:rPr>
          <w:rFonts w:ascii="Verdana" w:hAnsi="Verdana"/>
          <w:sz w:val="20"/>
          <w:szCs w:val="20"/>
        </w:rPr>
        <w:t xml:space="preserve">Copp, A.J., Kennedy, T.A. &amp; </w:t>
      </w:r>
      <w:r w:rsidRPr="00544CBD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</w:t>
      </w:r>
      <w:r w:rsidR="00436066">
        <w:rPr>
          <w:rFonts w:ascii="Verdana" w:hAnsi="Verdana"/>
          <w:sz w:val="20"/>
          <w:szCs w:val="20"/>
        </w:rPr>
        <w:t>, 2014</w:t>
      </w:r>
      <w:r>
        <w:rPr>
          <w:rFonts w:ascii="Verdana" w:hAnsi="Verdana"/>
          <w:sz w:val="20"/>
          <w:szCs w:val="20"/>
        </w:rPr>
        <w:t>) Learning from retailers: barcoding is a useful tool for labeling and tracking samples in field and lab settings (Poster). Biennial Conference of Science &amp; Man</w:t>
      </w:r>
      <w:r w:rsidR="00436066">
        <w:rPr>
          <w:rFonts w:ascii="Verdana" w:hAnsi="Verdana"/>
          <w:sz w:val="20"/>
          <w:szCs w:val="20"/>
        </w:rPr>
        <w:t>agement on the Colorado Plateau; Glen Canyon Dam Adaptive Management Program Annual Reporting Meeting.</w:t>
      </w:r>
    </w:p>
    <w:p w:rsidR="002F0FF6" w:rsidRPr="002F0FF6" w:rsidRDefault="007A477B" w:rsidP="004334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6</w:t>
      </w:r>
      <w:r w:rsidR="002F0FF6">
        <w:rPr>
          <w:rFonts w:ascii="Verdana" w:hAnsi="Verdana"/>
          <w:sz w:val="20"/>
          <w:szCs w:val="20"/>
        </w:rPr>
        <w:t xml:space="preserve">) </w:t>
      </w:r>
      <w:r w:rsidR="002F0FF6">
        <w:rPr>
          <w:rFonts w:ascii="Verdana" w:hAnsi="Verdana"/>
          <w:sz w:val="20"/>
          <w:szCs w:val="20"/>
          <w:u w:val="single"/>
        </w:rPr>
        <w:t>Muehlbauer, J.D.</w:t>
      </w:r>
      <w:r w:rsidR="002F0FF6">
        <w:rPr>
          <w:rFonts w:ascii="Verdana" w:hAnsi="Verdana"/>
          <w:sz w:val="20"/>
          <w:szCs w:val="20"/>
        </w:rPr>
        <w:t xml:space="preserve"> (2013) How long is “long enough” in ecological restoration monitoring? </w:t>
      </w:r>
      <w:r w:rsidR="002317D0">
        <w:rPr>
          <w:rFonts w:ascii="Verdana" w:hAnsi="Verdana"/>
          <w:sz w:val="20"/>
          <w:szCs w:val="20"/>
        </w:rPr>
        <w:t xml:space="preserve">UNC </w:t>
      </w:r>
      <w:r w:rsidR="002F0FF6">
        <w:rPr>
          <w:rFonts w:ascii="Verdana" w:hAnsi="Verdana"/>
          <w:sz w:val="20"/>
          <w:szCs w:val="20"/>
        </w:rPr>
        <w:t>Curriculum for the Environment &amp; Ecology</w:t>
      </w:r>
      <w:r w:rsidR="002317D0">
        <w:rPr>
          <w:rFonts w:ascii="Verdana" w:hAnsi="Verdana"/>
          <w:sz w:val="20"/>
          <w:szCs w:val="20"/>
        </w:rPr>
        <w:t xml:space="preserve"> Student Research Symposium.</w:t>
      </w:r>
    </w:p>
    <w:p w:rsidR="00F83FF0" w:rsidRPr="00F83FF0" w:rsidRDefault="007A477B" w:rsidP="002F0FF6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5</w:t>
      </w:r>
      <w:r w:rsidR="00F83FF0" w:rsidRPr="00F83FF0">
        <w:rPr>
          <w:rFonts w:ascii="Verdana" w:hAnsi="Verdana"/>
          <w:sz w:val="20"/>
          <w:szCs w:val="20"/>
        </w:rPr>
        <w:t xml:space="preserve">) </w:t>
      </w:r>
      <w:r w:rsidR="00F83FF0" w:rsidRPr="00F83FF0">
        <w:rPr>
          <w:rFonts w:ascii="Verdana" w:hAnsi="Verdana"/>
          <w:sz w:val="20"/>
          <w:szCs w:val="20"/>
          <w:u w:val="single"/>
        </w:rPr>
        <w:t>Muehlbauer, J.D.</w:t>
      </w:r>
      <w:r w:rsidR="00F83FF0" w:rsidRPr="00F83FF0">
        <w:rPr>
          <w:rFonts w:ascii="Verdana" w:hAnsi="Verdana"/>
          <w:sz w:val="20"/>
          <w:szCs w:val="20"/>
        </w:rPr>
        <w:t xml:space="preserve">, Clay, P. &amp; Doyle, M.W. (2012) </w:t>
      </w:r>
      <w:r w:rsidR="00F83FF0">
        <w:rPr>
          <w:rFonts w:ascii="Verdana" w:hAnsi="Verdana"/>
          <w:sz w:val="20"/>
          <w:szCs w:val="20"/>
        </w:rPr>
        <w:t>Temporal succession and island b</w:t>
      </w:r>
      <w:r w:rsidR="00F83FF0" w:rsidRPr="00F83FF0">
        <w:rPr>
          <w:rFonts w:ascii="Verdana" w:hAnsi="Verdana"/>
          <w:sz w:val="20"/>
          <w:szCs w:val="20"/>
        </w:rPr>
        <w:t xml:space="preserve">iogeography in a </w:t>
      </w:r>
      <w:r w:rsidR="00F83FF0">
        <w:rPr>
          <w:rFonts w:ascii="Verdana" w:hAnsi="Verdana"/>
          <w:sz w:val="20"/>
          <w:szCs w:val="20"/>
        </w:rPr>
        <w:t>braided river ecosystem following f</w:t>
      </w:r>
      <w:r w:rsidR="00F83FF0" w:rsidRPr="00F83FF0">
        <w:rPr>
          <w:rFonts w:ascii="Verdana" w:hAnsi="Verdana"/>
          <w:sz w:val="20"/>
          <w:szCs w:val="20"/>
        </w:rPr>
        <w:t xml:space="preserve">lash </w:t>
      </w:r>
      <w:r w:rsidR="00F83FF0">
        <w:rPr>
          <w:rFonts w:ascii="Verdana" w:hAnsi="Verdana"/>
          <w:sz w:val="20"/>
          <w:szCs w:val="20"/>
        </w:rPr>
        <w:t>f</w:t>
      </w:r>
      <w:r w:rsidR="00F83FF0" w:rsidRPr="00F83FF0">
        <w:rPr>
          <w:rFonts w:ascii="Verdana" w:hAnsi="Verdana"/>
          <w:sz w:val="20"/>
          <w:szCs w:val="20"/>
        </w:rPr>
        <w:t xml:space="preserve">looding: </w:t>
      </w:r>
      <w:r w:rsidR="00F83FF0">
        <w:rPr>
          <w:rFonts w:ascii="Verdana" w:hAnsi="Verdana"/>
          <w:sz w:val="20"/>
          <w:szCs w:val="20"/>
        </w:rPr>
        <w:t>a bank-side community p</w:t>
      </w:r>
      <w:r w:rsidR="00F83FF0" w:rsidRPr="00F83FF0">
        <w:rPr>
          <w:rFonts w:ascii="Verdana" w:hAnsi="Verdana"/>
          <w:sz w:val="20"/>
          <w:szCs w:val="20"/>
        </w:rPr>
        <w:t>erspective</w:t>
      </w:r>
      <w:r w:rsidR="00F83FF0">
        <w:rPr>
          <w:rFonts w:ascii="Verdana" w:hAnsi="Verdana"/>
          <w:sz w:val="20"/>
          <w:szCs w:val="20"/>
        </w:rPr>
        <w:t>. SFS.</w:t>
      </w:r>
    </w:p>
    <w:p w:rsidR="001838D6" w:rsidRPr="001838D6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CA0439">
        <w:rPr>
          <w:rFonts w:ascii="Verdana" w:hAnsi="Verdana"/>
        </w:rPr>
        <w:t>4</w:t>
      </w:r>
      <w:r w:rsidR="001838D6" w:rsidRPr="001838D6">
        <w:rPr>
          <w:rFonts w:ascii="Verdana" w:hAnsi="Verdana"/>
        </w:rPr>
        <w:t xml:space="preserve">) </w:t>
      </w:r>
      <w:r w:rsidR="001838D6" w:rsidRPr="001838D6">
        <w:rPr>
          <w:rFonts w:ascii="Verdana" w:hAnsi="Verdana"/>
          <w:u w:val="single"/>
        </w:rPr>
        <w:t>Muehlbauer, J.D.</w:t>
      </w:r>
      <w:r w:rsidR="001838D6" w:rsidRPr="001838D6">
        <w:rPr>
          <w:rFonts w:ascii="Verdana" w:hAnsi="Verdana"/>
        </w:rPr>
        <w:t xml:space="preserve">, Doyle, M.W &amp; </w:t>
      </w:r>
      <w:proofErr w:type="spellStart"/>
      <w:r w:rsidR="001838D6" w:rsidRPr="001838D6">
        <w:rPr>
          <w:rFonts w:ascii="Verdana" w:hAnsi="Verdana"/>
        </w:rPr>
        <w:t>Tockner</w:t>
      </w:r>
      <w:proofErr w:type="spellEnd"/>
      <w:r w:rsidR="001838D6" w:rsidRPr="001838D6">
        <w:rPr>
          <w:rFonts w:ascii="Verdana" w:hAnsi="Verdana"/>
        </w:rPr>
        <w:t>, K. (2011) Effects of river geomorphology on the spatial importance of aquatic energy flows into terrestrial food webs</w:t>
      </w:r>
      <w:r w:rsidR="001838D6">
        <w:rPr>
          <w:rFonts w:ascii="Verdana" w:hAnsi="Verdana"/>
        </w:rPr>
        <w:t>. AGU.</w:t>
      </w:r>
    </w:p>
    <w:p w:rsidR="00416B43" w:rsidRPr="00416B43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CA0439">
        <w:rPr>
          <w:rFonts w:ascii="Verdana" w:hAnsi="Verdana"/>
        </w:rPr>
        <w:t>3</w:t>
      </w:r>
      <w:r w:rsidR="00A83992" w:rsidRPr="001838D6">
        <w:rPr>
          <w:rFonts w:ascii="Verdana" w:hAnsi="Verdana"/>
        </w:rPr>
        <w:t xml:space="preserve">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 xml:space="preserve">, </w:t>
      </w:r>
      <w:proofErr w:type="spellStart"/>
      <w:r w:rsidR="00416B43" w:rsidRPr="001838D6">
        <w:rPr>
          <w:rFonts w:ascii="Verdana" w:hAnsi="Verdana"/>
        </w:rPr>
        <w:t>Tockner</w:t>
      </w:r>
      <w:proofErr w:type="spellEnd"/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>s with distance from the stream. NABS.</w:t>
      </w:r>
    </w:p>
    <w:p w:rsidR="00D77B8B" w:rsidRPr="00926032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CA0439">
        <w:rPr>
          <w:rFonts w:ascii="Verdana" w:hAnsi="Verdana"/>
        </w:rPr>
        <w:t>2</w:t>
      </w:r>
      <w:r w:rsidR="00A83992">
        <w:rPr>
          <w:rFonts w:ascii="Verdana" w:hAnsi="Verdana"/>
        </w:rPr>
        <w:t xml:space="preserve">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Knickpoint effects on macroinvertebrates, sediment, and discharge in </w:t>
      </w:r>
      <w:r w:rsidR="005B7BD2">
        <w:rPr>
          <w:rFonts w:ascii="Verdana" w:hAnsi="Verdana"/>
        </w:rPr>
        <w:t>urban and forested streams</w:t>
      </w:r>
      <w:r w:rsidR="001F4A2C">
        <w:rPr>
          <w:rFonts w:ascii="Verdana" w:hAnsi="Verdana"/>
        </w:rPr>
        <w:t xml:space="preserve">. </w:t>
      </w:r>
      <w:r w:rsidR="006E0F12">
        <w:rPr>
          <w:rFonts w:ascii="Verdana" w:hAnsi="Verdana" w:cs="Verdana"/>
        </w:rPr>
        <w:t>ASLO</w:t>
      </w:r>
      <w:r w:rsidR="001F4A2C">
        <w:rPr>
          <w:rFonts w:ascii="Verdana" w:hAnsi="Verdana" w:cs="Verdana"/>
        </w:rPr>
        <w:t>/NABS</w:t>
      </w:r>
      <w:r w:rsidR="005B7BD2">
        <w:rPr>
          <w:rFonts w:ascii="Verdana" w:hAnsi="Verdana" w:cs="Verdana"/>
        </w:rPr>
        <w:t>.</w:t>
      </w:r>
    </w:p>
    <w:p w:rsidR="007A477B" w:rsidRDefault="00CA0439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11</w:t>
      </w:r>
      <w:r w:rsidR="00A83992">
        <w:rPr>
          <w:rFonts w:ascii="Verdana" w:hAnsi="Verdana"/>
        </w:rPr>
        <w:t xml:space="preserve">) </w:t>
      </w:r>
      <w:r w:rsidR="007A477B">
        <w:rPr>
          <w:rFonts w:ascii="Verdana" w:hAnsi="Verdana"/>
        </w:rPr>
        <w:t xml:space="preserve">Seiter, S., </w:t>
      </w:r>
      <w:proofErr w:type="spellStart"/>
      <w:r w:rsidR="007A477B">
        <w:rPr>
          <w:rFonts w:ascii="Verdana" w:hAnsi="Verdana"/>
        </w:rPr>
        <w:t>Jobe</w:t>
      </w:r>
      <w:proofErr w:type="spellEnd"/>
      <w:r w:rsidR="007A477B">
        <w:rPr>
          <w:rFonts w:ascii="Verdana" w:hAnsi="Verdana"/>
        </w:rPr>
        <w:t xml:space="preserve">, R.T., Anton, A., </w:t>
      </w:r>
      <w:proofErr w:type="spellStart"/>
      <w:r w:rsidR="007A477B">
        <w:rPr>
          <w:rFonts w:ascii="Verdana" w:hAnsi="Verdana"/>
        </w:rPr>
        <w:t>Bidgood</w:t>
      </w:r>
      <w:proofErr w:type="spellEnd"/>
      <w:r w:rsidR="007A477B">
        <w:rPr>
          <w:rFonts w:ascii="Verdana" w:hAnsi="Verdana"/>
        </w:rPr>
        <w:t xml:space="preserve">, E.P., </w:t>
      </w:r>
      <w:proofErr w:type="spellStart"/>
      <w:r w:rsidR="007A477B">
        <w:rPr>
          <w:rFonts w:ascii="Verdana" w:hAnsi="Verdana"/>
        </w:rPr>
        <w:t>Breckheimer</w:t>
      </w:r>
      <w:proofErr w:type="spellEnd"/>
      <w:r w:rsidR="007A477B">
        <w:rPr>
          <w:rFonts w:ascii="Verdana" w:hAnsi="Verdana"/>
        </w:rPr>
        <w:t xml:space="preserve">, I., </w:t>
      </w:r>
      <w:proofErr w:type="spellStart"/>
      <w:r w:rsidR="007A477B">
        <w:rPr>
          <w:rFonts w:ascii="Verdana" w:hAnsi="Verdana"/>
        </w:rPr>
        <w:t>Caplow</w:t>
      </w:r>
      <w:proofErr w:type="spellEnd"/>
      <w:r w:rsidR="007A477B">
        <w:rPr>
          <w:rFonts w:ascii="Verdana" w:hAnsi="Verdana"/>
        </w:rPr>
        <w:t xml:space="preserve">, S.C., Evans, B., </w:t>
      </w:r>
      <w:proofErr w:type="spellStart"/>
      <w:r w:rsidR="007A477B">
        <w:rPr>
          <w:rFonts w:ascii="Verdana" w:hAnsi="Verdana"/>
        </w:rPr>
        <w:t>Faestel</w:t>
      </w:r>
      <w:proofErr w:type="spellEnd"/>
      <w:r w:rsidR="007A477B">
        <w:rPr>
          <w:rFonts w:ascii="Verdana" w:hAnsi="Verdana"/>
        </w:rPr>
        <w:t xml:space="preserve">, M., </w:t>
      </w:r>
      <w:r w:rsidR="007A477B" w:rsidRPr="00D96EC1">
        <w:rPr>
          <w:rFonts w:ascii="Verdana" w:hAnsi="Verdana"/>
          <w:u w:val="single"/>
        </w:rPr>
        <w:t>Muehlbauer, J.D.</w:t>
      </w:r>
      <w:r w:rsidR="007A477B" w:rsidRPr="007E5EB4">
        <w:rPr>
          <w:rFonts w:ascii="Verdana" w:hAnsi="Verdana"/>
        </w:rPr>
        <w:t>,</w:t>
      </w:r>
      <w:r w:rsidR="007A477B">
        <w:rPr>
          <w:rFonts w:ascii="Verdana" w:hAnsi="Verdana"/>
        </w:rPr>
        <w:t xml:space="preserve"> Palmquist, K., Seymour, S.D., </w:t>
      </w:r>
      <w:proofErr w:type="spellStart"/>
      <w:r w:rsidR="007A477B">
        <w:rPr>
          <w:rFonts w:ascii="Verdana" w:hAnsi="Verdana"/>
        </w:rPr>
        <w:t>Tessel</w:t>
      </w:r>
      <w:proofErr w:type="spellEnd"/>
      <w:r w:rsidR="007A477B">
        <w:rPr>
          <w:rFonts w:ascii="Verdana" w:hAnsi="Verdana"/>
        </w:rPr>
        <w:t>, S.M., &amp; Moody, A. (2009) The Great Smoky Mountains All-Taxa Biological Inventory: lessons for sampling design, management, and citizen science. ESA.</w:t>
      </w:r>
    </w:p>
    <w:p w:rsidR="007A477B" w:rsidRDefault="00CA0439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>10</w:t>
      </w:r>
      <w:r w:rsidR="007A477B">
        <w:rPr>
          <w:rFonts w:ascii="Verdana" w:hAnsi="Verdana"/>
        </w:rPr>
        <w:t xml:space="preserve">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 xml:space="preserve">. </w:t>
      </w:r>
      <w:r w:rsidR="008425DF" w:rsidRPr="008425DF">
        <w:rPr>
          <w:rFonts w:ascii="Verdana" w:hAnsi="Verdana" w:cs="Verdana"/>
        </w:rPr>
        <w:t>NABS</w:t>
      </w:r>
      <w:r w:rsidR="005B7BD2">
        <w:rPr>
          <w:rFonts w:ascii="Verdana" w:hAnsi="Verdana" w:cs="Verdana"/>
        </w:rPr>
        <w:t>.</w:t>
      </w:r>
    </w:p>
    <w:p w:rsidR="008425DF" w:rsidRDefault="00CA0439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 w:cs="Verdana"/>
        </w:rPr>
        <w:t>9</w:t>
      </w:r>
      <w:r w:rsidR="007A477B">
        <w:rPr>
          <w:rFonts w:ascii="Verdana" w:hAnsi="Verdana" w:cs="Verdana"/>
        </w:rPr>
        <w:t xml:space="preserve">) Fuller, R., Griego, C., Dennison, J., </w:t>
      </w:r>
      <w:r w:rsidR="007A477B" w:rsidRPr="00D96EC1">
        <w:rPr>
          <w:rFonts w:ascii="Verdana" w:hAnsi="Verdana" w:cs="Verdana"/>
          <w:u w:val="single"/>
        </w:rPr>
        <w:t>Muehlbauer, J.D.</w:t>
      </w:r>
      <w:r w:rsidR="007A477B">
        <w:rPr>
          <w:rFonts w:ascii="Verdana" w:hAnsi="Verdana" w:cs="Verdana"/>
        </w:rPr>
        <w:t xml:space="preserve"> &amp; Doyle, M.W. (2009) Response of stream macroinvertebrates in flow refugia and high scour areas to a series of floods: A reciprocal replacement study. NABS.</w:t>
      </w:r>
    </w:p>
    <w:p w:rsidR="00D64996" w:rsidRPr="008425DF" w:rsidRDefault="00CA0439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8</w:t>
      </w:r>
      <w:r w:rsidR="00A83992">
        <w:rPr>
          <w:rFonts w:ascii="Verdana" w:hAnsi="Verdana" w:cs="Verdana"/>
          <w:bCs/>
          <w:sz w:val="20"/>
          <w:szCs w:val="20"/>
        </w:rPr>
        <w:t xml:space="preserve">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:rsidR="00935F3E" w:rsidRDefault="00CA0439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7</w:t>
      </w:r>
      <w:r w:rsidR="00A83992" w:rsidRPr="003A1D9E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7A477B" w:rsidRPr="00C520FA" w:rsidRDefault="00CA0439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6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="007A477B"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7A477B" w:rsidRPr="007E5EB4">
        <w:rPr>
          <w:rFonts w:ascii="Verdana" w:hAnsi="Verdana" w:cs="Verdana"/>
          <w:bCs/>
          <w:iCs/>
          <w:sz w:val="20"/>
          <w:szCs w:val="20"/>
        </w:rPr>
        <w:t>,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 LeRoy, C.J., Lovett, J.M., Vlieg, J.K., Flaccus, K.K. &amp; Marks, J.C. (2007) </w:t>
      </w:r>
      <w:r w:rsidR="007A477B"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 (Poster). NAU </w:t>
      </w:r>
      <w:r w:rsidR="007A477B" w:rsidRPr="00C520FA">
        <w:rPr>
          <w:rFonts w:ascii="Verdana" w:hAnsi="Verdana" w:cs="Verdana"/>
          <w:iCs/>
          <w:sz w:val="20"/>
          <w:szCs w:val="20"/>
        </w:rPr>
        <w:t>Undergraduate Research and Design Day.</w:t>
      </w:r>
    </w:p>
    <w:p w:rsidR="00A15509" w:rsidRDefault="007A477B" w:rsidP="00A15509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3</w:t>
      </w:r>
      <w:r w:rsidR="00CA0439">
        <w:rPr>
          <w:rFonts w:ascii="Verdana" w:hAnsi="Verdana" w:cs="Verdana"/>
          <w:iCs/>
          <w:sz w:val="20"/>
          <w:szCs w:val="20"/>
        </w:rPr>
        <w:t>–5</w:t>
      </w:r>
      <w:r w:rsidR="00A83992">
        <w:rPr>
          <w:rFonts w:ascii="Verdana" w:hAnsi="Verdana" w:cs="Verdana"/>
          <w:iCs/>
          <w:sz w:val="20"/>
          <w:szCs w:val="20"/>
        </w:rPr>
        <w:t xml:space="preserve">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r w:rsidR="00635AB8">
        <w:rPr>
          <w:rFonts w:ascii="Verdana" w:hAnsi="Verdana" w:cs="Verdana"/>
          <w:sz w:val="20"/>
          <w:szCs w:val="20"/>
        </w:rPr>
        <w:t>NABS</w:t>
      </w:r>
      <w:r>
        <w:rPr>
          <w:rFonts w:ascii="Verdana" w:hAnsi="Verdana" w:cs="Verdana"/>
          <w:sz w:val="20"/>
          <w:szCs w:val="20"/>
        </w:rPr>
        <w:t>, NAU Undergraduate Research &amp; Design Day; NAU Undergraduate Showcase</w:t>
      </w:r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7A477B" w:rsidRPr="00C520FA" w:rsidRDefault="007A477B" w:rsidP="007A47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 xml:space="preserve">2)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 xml:space="preserve">g Abbey’s Road. NAU </w:t>
      </w:r>
      <w:r w:rsidRPr="00C520FA">
        <w:rPr>
          <w:rFonts w:ascii="Verdana" w:hAnsi="Verdana"/>
          <w:sz w:val="20"/>
          <w:szCs w:val="20"/>
        </w:rPr>
        <w:t>Fall Hono</w:t>
      </w:r>
      <w:r>
        <w:rPr>
          <w:rFonts w:ascii="Verdana" w:hAnsi="Verdana"/>
          <w:sz w:val="20"/>
          <w:szCs w:val="20"/>
        </w:rPr>
        <w:t>rs Symposium</w:t>
      </w:r>
      <w:r w:rsidRPr="00C520FA">
        <w:rPr>
          <w:rFonts w:ascii="Verdana" w:hAnsi="Verdana"/>
          <w:sz w:val="20"/>
          <w:szCs w:val="20"/>
        </w:rPr>
        <w:t>.</w:t>
      </w:r>
    </w:p>
    <w:p w:rsidR="00A823D9" w:rsidRDefault="007A477B" w:rsidP="00A823D9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>. NAU Spring Honors Symposium.</w:t>
      </w:r>
      <w:r w:rsidR="00A823D9">
        <w:br w:type="page"/>
      </w:r>
    </w:p>
    <w:p w:rsidR="00EE2F5F" w:rsidRPr="00D734D0" w:rsidRDefault="00EE2F5F" w:rsidP="00EE2F5F">
      <w:pPr>
        <w:pStyle w:val="Heading1"/>
        <w:spacing w:after="60"/>
      </w:pPr>
      <w:r w:rsidRPr="00F118E7">
        <w:lastRenderedPageBreak/>
        <w:t>I</w:t>
      </w:r>
      <w:r>
        <w:t>nvited, Non-Conference Presentations</w:t>
      </w:r>
    </w:p>
    <w:p w:rsidR="00F8069B" w:rsidRDefault="00FE2FD0" w:rsidP="00F8069B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9</w:t>
      </w:r>
      <w:r w:rsidR="00F8069B">
        <w:rPr>
          <w:rFonts w:ascii="Verdana" w:hAnsi="Verdana"/>
          <w:bCs/>
          <w:szCs w:val="24"/>
        </w:rPr>
        <w:t>) “Dammed and adrift in the Colorado River Basin</w:t>
      </w:r>
      <w:r>
        <w:rPr>
          <w:rFonts w:ascii="Verdana" w:hAnsi="Verdana"/>
          <w:bCs/>
          <w:szCs w:val="24"/>
        </w:rPr>
        <w:t>.</w:t>
      </w:r>
      <w:r w:rsidR="00F8069B">
        <w:rPr>
          <w:rFonts w:ascii="Verdana" w:hAnsi="Verdana"/>
          <w:bCs/>
          <w:szCs w:val="24"/>
        </w:rPr>
        <w:t>” USGS Southwest Biological Science Center All-Hands Meeting, 2017</w:t>
      </w:r>
    </w:p>
    <w:p w:rsidR="00EE2F5F" w:rsidRDefault="00FE2FD0" w:rsidP="00EE2F5F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7–8</w:t>
      </w:r>
      <w:r w:rsidR="00EE2F5F">
        <w:rPr>
          <w:rFonts w:ascii="Verdana" w:hAnsi="Verdana"/>
          <w:bCs/>
          <w:szCs w:val="24"/>
        </w:rPr>
        <w:t>) “Beyond the meter tape: defining ecological boundaries using food web metrics.” ASU Polytechnic Global Institute of Sustainability Seminar, 2015</w:t>
      </w:r>
      <w:r>
        <w:rPr>
          <w:rFonts w:ascii="Verdana" w:hAnsi="Verdana"/>
          <w:bCs/>
          <w:szCs w:val="24"/>
        </w:rPr>
        <w:t>, NAU Biology Department Seminar, 2017</w:t>
      </w:r>
    </w:p>
    <w:p w:rsidR="00FE2FD0" w:rsidRDefault="00FE2FD0" w:rsidP="00EE2F5F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6) “Food web ecology in the Colorado River in Grand Canyon.” NAU Wildlife Society Chapter Meeting, 2015</w:t>
      </w:r>
    </w:p>
    <w:p w:rsidR="00EE2F5F" w:rsidRDefault="00FE2FD0" w:rsidP="00EE2F5F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5</w:t>
      </w:r>
      <w:r w:rsidR="00EE2F5F">
        <w:rPr>
          <w:rFonts w:ascii="Verdana" w:hAnsi="Verdana"/>
          <w:bCs/>
          <w:szCs w:val="24"/>
        </w:rPr>
        <w:t>) “‘Stream signatures’ and aquatic-terrestrial interactions in arthropod food webs.” USGS Southwest Biological Science Center Brown Bag Seminar, 2013</w:t>
      </w:r>
    </w:p>
    <w:p w:rsidR="00EE2F5F" w:rsidRPr="005A719D" w:rsidRDefault="00FE2FD0" w:rsidP="00EE2F5F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>4</w:t>
      </w:r>
      <w:r w:rsidR="00EE2F5F">
        <w:rPr>
          <w:rFonts w:ascii="Verdana" w:hAnsi="Verdana"/>
          <w:bCs/>
          <w:szCs w:val="24"/>
        </w:rPr>
        <w:t>) “‘</w:t>
      </w:r>
      <w:r w:rsidR="00EE2F5F" w:rsidRPr="005A719D">
        <w:rPr>
          <w:rFonts w:ascii="Verdana" w:hAnsi="Verdana"/>
          <w:bCs/>
          <w:szCs w:val="24"/>
        </w:rPr>
        <w:t xml:space="preserve">How big is a river? How far do bugs fly? </w:t>
      </w:r>
      <w:r w:rsidR="00EE2F5F" w:rsidRPr="005A719D">
        <w:rPr>
          <w:rFonts w:ascii="Verdana" w:eastAsia="+mj-ea" w:hAnsi="Verdana"/>
          <w:bCs/>
          <w:szCs w:val="24"/>
        </w:rPr>
        <w:t>Hold on, you do what?</w:t>
      </w:r>
      <w:r w:rsidR="00EE2F5F">
        <w:rPr>
          <w:rFonts w:ascii="Verdana" w:eastAsia="+mj-ea" w:hAnsi="Verdana"/>
          <w:bCs/>
          <w:szCs w:val="24"/>
        </w:rPr>
        <w:t>’</w:t>
      </w:r>
      <w:r w:rsidR="00EE2F5F" w:rsidRPr="005A719D">
        <w:rPr>
          <w:rFonts w:ascii="Verdana" w:hAnsi="Verdana"/>
          <w:bCs/>
          <w:szCs w:val="24"/>
        </w:rPr>
        <w:t xml:space="preserve"> </w:t>
      </w:r>
      <w:r w:rsidR="00EE2F5F">
        <w:rPr>
          <w:rFonts w:ascii="Verdana" w:hAnsi="Verdana"/>
          <w:bCs/>
        </w:rPr>
        <w:t>And other questions pre</w:t>
      </w:r>
      <w:r w:rsidR="00EE2F5F" w:rsidRPr="005A719D">
        <w:rPr>
          <w:rFonts w:ascii="Verdana" w:hAnsi="Verdana"/>
          <w:bCs/>
        </w:rPr>
        <w:t>schoolers (and parents) ask.</w:t>
      </w:r>
      <w:r w:rsidR="00EE2F5F">
        <w:rPr>
          <w:rFonts w:ascii="Verdana" w:hAnsi="Verdana"/>
          <w:bCs/>
        </w:rPr>
        <w:t>”</w:t>
      </w:r>
      <w:r w:rsidR="00EE2F5F" w:rsidRPr="005A719D">
        <w:rPr>
          <w:rFonts w:ascii="Verdana" w:hAnsi="Verdana"/>
          <w:bCs/>
        </w:rPr>
        <w:t xml:space="preserve"> UNC Royster Society of Fellows Interdisciplinary Seminar, </w:t>
      </w:r>
      <w:r w:rsidR="00EE2F5F">
        <w:rPr>
          <w:rFonts w:ascii="Verdana" w:hAnsi="Verdana"/>
          <w:bCs/>
        </w:rPr>
        <w:t>2012</w:t>
      </w:r>
    </w:p>
    <w:p w:rsidR="00FE2FD0" w:rsidRDefault="00FE2FD0" w:rsidP="00EE2F5F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3) “Stream signatures: Assessing Hydrologic and geomorphic controls </w:t>
      </w:r>
      <w:r w:rsidR="00E209A8">
        <w:rPr>
          <w:rFonts w:ascii="Verdana" w:hAnsi="Verdana" w:cs="Verdana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n riverine-floodplain biotic subsidies.” IGB Seminar, 2010</w:t>
      </w:r>
    </w:p>
    <w:p w:rsidR="00EE2F5F" w:rsidRPr="005A719D" w:rsidRDefault="00EE2F5F" w:rsidP="00EE2F5F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Pr="005A719D">
        <w:rPr>
          <w:rFonts w:ascii="Verdana" w:hAnsi="Verdana" w:cs="Verdana"/>
          <w:sz w:val="20"/>
          <w:szCs w:val="20"/>
        </w:rPr>
        <w:t>“Water, watersheds &amp; people.” UNC special course on water issues, 2010</w:t>
      </w:r>
    </w:p>
    <w:p w:rsidR="00EE2F5F" w:rsidRDefault="00EE2F5F" w:rsidP="00EE2F5F">
      <w:pPr>
        <w:tabs>
          <w:tab w:val="left" w:pos="540"/>
        </w:tabs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sz w:val="20"/>
          <w:szCs w:val="20"/>
        </w:rPr>
        <w:t xml:space="preserve">1) </w:t>
      </w:r>
      <w:r w:rsidRPr="005A719D">
        <w:rPr>
          <w:rFonts w:ascii="Verdana" w:hAnsi="Verdana" w:cs="Verdana"/>
          <w:sz w:val="20"/>
          <w:szCs w:val="20"/>
        </w:rPr>
        <w:t>“Carbon dioxide” (for 200 children). Chapel Hill/Carrboro City Schools, 2009</w:t>
      </w:r>
    </w:p>
    <w:p w:rsidR="00521326" w:rsidRDefault="00521326" w:rsidP="00FB32CB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:rsidR="008E2E3A" w:rsidRPr="006312B3" w:rsidRDefault="008E2E3A" w:rsidP="008E2E3A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~$3,820,000 total in grant and fellowship support</w:t>
      </w:r>
    </w:p>
    <w:p w:rsidR="008E2E3A" w:rsidRDefault="008E2E3A" w:rsidP="008E2E3A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</w:t>
      </w:r>
    </w:p>
    <w:p w:rsidR="008E2E3A" w:rsidRPr="00C13536" w:rsidRDefault="008E2E3A" w:rsidP="008E2E3A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invertebrate ecology, 2018–2020 (</w:t>
      </w:r>
      <w:r>
        <w:rPr>
          <w:rFonts w:ascii="Verdana" w:hAnsi="Verdana" w:cs="Verdana"/>
          <w:i/>
          <w:sz w:val="20"/>
          <w:szCs w:val="20"/>
        </w:rPr>
        <w:t>$2,362,300</w:t>
      </w:r>
      <w:r w:rsidRPr="00C13536">
        <w:rPr>
          <w:rFonts w:ascii="Verdana" w:hAnsi="Verdana" w:cs="Verdana"/>
          <w:sz w:val="20"/>
          <w:szCs w:val="20"/>
        </w:rPr>
        <w:t>)</w:t>
      </w:r>
    </w:p>
    <w:p w:rsidR="00A32AFA" w:rsidRPr="003D68C0" w:rsidRDefault="00A32AFA" w:rsidP="00A32AFA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3D68C0">
        <w:rPr>
          <w:rFonts w:ascii="Verdana" w:hAnsi="Verdana" w:cs="Verdana"/>
          <w:sz w:val="20"/>
          <w:szCs w:val="20"/>
        </w:rPr>
        <w:t xml:space="preserve">Western Area Power </w:t>
      </w:r>
      <w:r w:rsidR="008F4604">
        <w:rPr>
          <w:rFonts w:ascii="Verdana" w:hAnsi="Verdana" w:cs="Verdana"/>
          <w:sz w:val="20"/>
          <w:szCs w:val="20"/>
        </w:rPr>
        <w:t>Administration</w:t>
      </w:r>
      <w:r>
        <w:rPr>
          <w:rFonts w:ascii="Verdana" w:hAnsi="Verdana" w:cs="Verdana"/>
          <w:sz w:val="20"/>
          <w:szCs w:val="20"/>
        </w:rPr>
        <w:t xml:space="preserve"> grant for aquatic foodbase research in Colorado River Basin, 2015–2017 (</w:t>
      </w:r>
      <w:r w:rsidRPr="00C13536">
        <w:rPr>
          <w:rFonts w:ascii="Verdana" w:hAnsi="Verdana" w:cs="Verdana"/>
          <w:i/>
          <w:sz w:val="20"/>
          <w:szCs w:val="20"/>
        </w:rPr>
        <w:t>$395,000</w:t>
      </w:r>
      <w:r>
        <w:rPr>
          <w:rFonts w:ascii="Verdana" w:hAnsi="Verdana" w:cs="Verdana"/>
          <w:sz w:val="20"/>
          <w:szCs w:val="20"/>
        </w:rPr>
        <w:t>)</w:t>
      </w:r>
    </w:p>
    <w:p w:rsidR="00A32AFA" w:rsidRDefault="00A32AFA" w:rsidP="00A32AFA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Pathways Program support for</w:t>
      </w:r>
      <w:r w:rsidR="002D111B">
        <w:rPr>
          <w:rFonts w:ascii="Verdana" w:hAnsi="Verdana" w:cs="Verdana"/>
          <w:sz w:val="20"/>
          <w:szCs w:val="20"/>
        </w:rPr>
        <w:t xml:space="preserve"> undergraduate interns, 2014–2017</w:t>
      </w:r>
      <w:r>
        <w:rPr>
          <w:rFonts w:ascii="Verdana" w:hAnsi="Verdana" w:cs="Verdana"/>
          <w:sz w:val="20"/>
          <w:szCs w:val="20"/>
        </w:rPr>
        <w:t xml:space="preserve"> (</w:t>
      </w:r>
      <w:r w:rsidR="002D111B">
        <w:rPr>
          <w:rFonts w:ascii="Verdana" w:hAnsi="Verdana" w:cs="Verdana"/>
          <w:i/>
          <w:sz w:val="20"/>
          <w:szCs w:val="20"/>
        </w:rPr>
        <w:t>$42,0</w:t>
      </w:r>
      <w:r>
        <w:rPr>
          <w:rFonts w:ascii="Verdana" w:hAnsi="Verdana" w:cs="Verdana"/>
          <w:i/>
          <w:sz w:val="20"/>
          <w:szCs w:val="20"/>
        </w:rPr>
        <w:t>00</w:t>
      </w:r>
      <w:r>
        <w:rPr>
          <w:rFonts w:ascii="Verdana" w:hAnsi="Verdana" w:cs="Verdana"/>
          <w:sz w:val="20"/>
          <w:szCs w:val="20"/>
        </w:rPr>
        <w:t>)</w:t>
      </w:r>
    </w:p>
    <w:p w:rsidR="002D111B" w:rsidRPr="002D111B" w:rsidRDefault="002D111B" w:rsidP="002D111B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NSF-USGS Graduate Research Improvement Program support, 2017</w:t>
      </w:r>
    </w:p>
    <w:p w:rsidR="00A32AFA" w:rsidRPr="00002F85" w:rsidRDefault="00A32AFA" w:rsidP="00A32AFA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Southwest Biological Science Center Discretionary Funding, 2013 (</w:t>
      </w:r>
      <w:r>
        <w:rPr>
          <w:rFonts w:ascii="Verdana" w:hAnsi="Verdana" w:cs="Verdana"/>
          <w:i/>
          <w:sz w:val="20"/>
          <w:szCs w:val="20"/>
        </w:rPr>
        <w:t>$5,000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Default="000273B3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</w:t>
      </w:r>
      <w:proofErr w:type="spellStart"/>
      <w:r w:rsidRPr="000C2428">
        <w:rPr>
          <w:rFonts w:ascii="Verdana" w:hAnsi="Verdana" w:cs="Verdana"/>
          <w:sz w:val="20"/>
          <w:szCs w:val="20"/>
        </w:rPr>
        <w:t>GiAR</w:t>
      </w:r>
      <w:proofErr w:type="spellEnd"/>
      <w:r w:rsidRPr="000C2428"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8A49EA" w:rsidRDefault="008A49EA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Arizona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:rsidR="00C22689" w:rsidRDefault="000273B3" w:rsidP="004A365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</w:pPr>
      <w:r w:rsidRPr="00C22689">
        <w:rPr>
          <w:rFonts w:ascii="Verdana" w:hAnsi="Verdana" w:cs="Verdana"/>
          <w:sz w:val="20"/>
          <w:szCs w:val="20"/>
        </w:rPr>
        <w:t>Eagle Scout</w:t>
      </w:r>
      <w:r w:rsidR="00C3114E" w:rsidRPr="00C22689">
        <w:rPr>
          <w:rFonts w:ascii="Verdana" w:hAnsi="Verdana" w:cs="Verdana"/>
          <w:sz w:val="20"/>
          <w:szCs w:val="20"/>
        </w:rPr>
        <w:t xml:space="preserve"> (Boy Scouts of America)</w:t>
      </w:r>
      <w:r w:rsidRPr="00C22689">
        <w:rPr>
          <w:rFonts w:ascii="Verdana" w:hAnsi="Verdana" w:cs="Verdana"/>
          <w:sz w:val="20"/>
          <w:szCs w:val="20"/>
        </w:rPr>
        <w:t>, 2001</w:t>
      </w:r>
    </w:p>
    <w:p w:rsidR="000273B3" w:rsidRDefault="000273B3" w:rsidP="000273B3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0273B3" w:rsidRPr="00521326" w:rsidRDefault="000273B3" w:rsidP="00CF3292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C12D0F" w:rsidRDefault="000273B3" w:rsidP="00580649">
      <w:pPr>
        <w:numPr>
          <w:ilvl w:val="0"/>
          <w:numId w:val="15"/>
        </w:numPr>
        <w:tabs>
          <w:tab w:val="left" w:pos="0"/>
          <w:tab w:val="left" w:pos="540"/>
          <w:tab w:val="left" w:pos="900"/>
        </w:tabs>
        <w:ind w:hanging="450"/>
      </w:pPr>
      <w:r w:rsidRPr="00C12D0F">
        <w:rPr>
          <w:rFonts w:ascii="Verdana" w:hAnsi="Verdana" w:cs="Verdana"/>
          <w:sz w:val="20"/>
          <w:szCs w:val="20"/>
        </w:rPr>
        <w:t>Graduate &amp; Professional Student Federation Travel Award, 2009 (</w:t>
      </w:r>
      <w:r w:rsidRPr="00C12D0F">
        <w:rPr>
          <w:rFonts w:ascii="Verdana" w:hAnsi="Verdana" w:cs="Verdana"/>
          <w:i/>
          <w:sz w:val="20"/>
          <w:szCs w:val="20"/>
        </w:rPr>
        <w:t>$400</w:t>
      </w:r>
      <w:r w:rsidRPr="00C12D0F">
        <w:rPr>
          <w:rFonts w:ascii="Verdana" w:hAnsi="Verdana" w:cs="Verdana"/>
          <w:sz w:val="20"/>
          <w:szCs w:val="20"/>
        </w:rPr>
        <w:t>)</w:t>
      </w:r>
    </w:p>
    <w:p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2D111B" w:rsidRPr="002D111B" w:rsidRDefault="00521326" w:rsidP="0059188D">
      <w:pPr>
        <w:widowControl/>
        <w:numPr>
          <w:ilvl w:val="0"/>
          <w:numId w:val="15"/>
        </w:numPr>
        <w:tabs>
          <w:tab w:val="left" w:pos="0"/>
          <w:tab w:val="left" w:pos="54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2D111B">
        <w:rPr>
          <w:rFonts w:ascii="Verdana" w:hAnsi="Verdana" w:cs="Verdana"/>
          <w:sz w:val="20"/>
          <w:szCs w:val="20"/>
        </w:rPr>
        <w:t>Raymond Scoutmaster Scholarship, 2006 (</w:t>
      </w:r>
      <w:r w:rsidRPr="002D111B">
        <w:rPr>
          <w:rFonts w:ascii="Verdana" w:hAnsi="Verdana" w:cs="Verdana"/>
          <w:i/>
          <w:sz w:val="20"/>
          <w:szCs w:val="20"/>
        </w:rPr>
        <w:t>$500</w:t>
      </w:r>
      <w:r w:rsidRPr="002D111B">
        <w:rPr>
          <w:rFonts w:ascii="Verdana" w:hAnsi="Verdana" w:cs="Verdana"/>
          <w:sz w:val="20"/>
          <w:szCs w:val="20"/>
        </w:rPr>
        <w:t>)</w:t>
      </w:r>
    </w:p>
    <w:p w:rsidR="000273B3" w:rsidRDefault="000273B3" w:rsidP="00FB32CB">
      <w:pPr>
        <w:pStyle w:val="Heading1"/>
        <w:spacing w:after="60"/>
      </w:pPr>
      <w:r w:rsidRPr="00F118E7">
        <w:lastRenderedPageBreak/>
        <w:t>Teaching</w:t>
      </w:r>
      <w:r>
        <w:t xml:space="preserve"> Experience</w:t>
      </w:r>
    </w:p>
    <w:p w:rsidR="000273B3" w:rsidRDefault="000273B3" w:rsidP="00FB32CB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:rsidR="000273B3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CF3292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0273B3" w:rsidRPr="00277087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:rsidR="004649A4" w:rsidRPr="004649A4" w:rsidRDefault="00DE4F51" w:rsidP="004649A4">
      <w:pPr>
        <w:pStyle w:val="Heading1"/>
        <w:spacing w:after="60"/>
      </w:pPr>
      <w:r>
        <w:t xml:space="preserve">Students </w:t>
      </w:r>
      <w:r w:rsidR="0005383F">
        <w:t>&amp;</w:t>
      </w:r>
      <w:r w:rsidR="004649A4">
        <w:t xml:space="preserve"> Technicians </w:t>
      </w:r>
      <w:r w:rsidR="00E071A5">
        <w:t>Mentor</w:t>
      </w:r>
      <w:r>
        <w:t>ed</w:t>
      </w:r>
    </w:p>
    <w:p w:rsidR="006F1468" w:rsidRDefault="006F1468" w:rsidP="006F146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Christina </w:t>
      </w:r>
      <w:proofErr w:type="spellStart"/>
      <w:r>
        <w:rPr>
          <w:rFonts w:ascii="Verdana" w:hAnsi="Verdana" w:cs="Verdana"/>
          <w:i/>
          <w:sz w:val="20"/>
          <w:szCs w:val="20"/>
        </w:rPr>
        <w:t>Lupoli</w:t>
      </w:r>
      <w:proofErr w:type="spellEnd"/>
      <w:r>
        <w:rPr>
          <w:rFonts w:ascii="Verdana" w:hAnsi="Verdana" w:cs="Verdana"/>
          <w:sz w:val="20"/>
          <w:szCs w:val="20"/>
        </w:rPr>
        <w:t>.</w:t>
      </w:r>
      <w:r w:rsidR="00516B0A">
        <w:rPr>
          <w:rFonts w:ascii="Verdana" w:hAnsi="Verdana" w:cs="Verdana"/>
          <w:sz w:val="20"/>
          <w:szCs w:val="20"/>
        </w:rPr>
        <w:t xml:space="preserve"> Ph.D. student, Arizona State University</w:t>
      </w:r>
      <w:r>
        <w:rPr>
          <w:rFonts w:ascii="Verdana" w:hAnsi="Verdana" w:cs="Verdana"/>
          <w:sz w:val="20"/>
          <w:szCs w:val="20"/>
        </w:rPr>
        <w:t xml:space="preserve">, </w:t>
      </w:r>
      <w:r w:rsidR="00516B0A">
        <w:rPr>
          <w:rFonts w:ascii="Verdana" w:hAnsi="Verdana" w:cs="Verdana"/>
          <w:sz w:val="20"/>
          <w:szCs w:val="20"/>
        </w:rPr>
        <w:t>2016</w:t>
      </w:r>
      <w:r>
        <w:rPr>
          <w:rFonts w:ascii="Verdana" w:hAnsi="Verdana" w:cs="Verdana"/>
          <w:sz w:val="20"/>
          <w:szCs w:val="20"/>
        </w:rPr>
        <w:t>–Pres.</w:t>
      </w:r>
    </w:p>
    <w:p w:rsidR="00516B0A" w:rsidRDefault="00516B0A" w:rsidP="00516B0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Committee member for project on aquatic-terrestrial linkages on the Colorado River</w:t>
      </w:r>
    </w:p>
    <w:p w:rsidR="00516B0A" w:rsidRDefault="00516B0A" w:rsidP="00516B0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Erin Abernethy. Ph.D. student, Oregon State University, 2015–Pres.</w:t>
      </w:r>
    </w:p>
    <w:p w:rsidR="00516B0A" w:rsidRDefault="00516B0A" w:rsidP="00516B0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Graduate Research Improvement Program (GRIP) Intern</w:t>
      </w:r>
    </w:p>
    <w:p w:rsidR="006F1468" w:rsidRDefault="006F1468" w:rsidP="006F146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Anya Metcalfe</w:t>
      </w:r>
      <w:r>
        <w:rPr>
          <w:rFonts w:ascii="Verdana" w:hAnsi="Verdana" w:cs="Verdana"/>
          <w:sz w:val="20"/>
          <w:szCs w:val="20"/>
        </w:rPr>
        <w:t xml:space="preserve">. M.S. NAU, </w:t>
      </w:r>
      <w:r w:rsidR="00516B0A">
        <w:rPr>
          <w:rFonts w:ascii="Verdana" w:hAnsi="Verdana" w:cs="Verdana"/>
          <w:sz w:val="20"/>
          <w:szCs w:val="20"/>
        </w:rPr>
        <w:t>2015–</w:t>
      </w:r>
      <w:r>
        <w:rPr>
          <w:rFonts w:ascii="Verdana" w:hAnsi="Verdana" w:cs="Verdana"/>
          <w:sz w:val="20"/>
          <w:szCs w:val="20"/>
        </w:rPr>
        <w:t>2018</w:t>
      </w:r>
    </w:p>
    <w:p w:rsidR="006F1468" w:rsidRDefault="00516B0A" w:rsidP="006F146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Unofficial advisor and mentor in aquatic invertebrate ecology</w:t>
      </w:r>
    </w:p>
    <w:p w:rsidR="00516B0A" w:rsidRPr="006F1468" w:rsidRDefault="00516B0A" w:rsidP="006F146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research ecologist with USGS, Flagstaff, AZ</w:t>
      </w:r>
    </w:p>
    <w:p w:rsidR="006F1468" w:rsidRDefault="006F1468" w:rsidP="006F146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 w:rsidR="00516B0A">
        <w:rPr>
          <w:rFonts w:ascii="Verdana" w:hAnsi="Verdana" w:cs="Verdana"/>
          <w:sz w:val="20"/>
          <w:szCs w:val="20"/>
        </w:rPr>
        <w:t>B.S. NAU</w:t>
      </w:r>
      <w:r>
        <w:rPr>
          <w:rFonts w:ascii="Verdana" w:hAnsi="Verdana" w:cs="Verdana"/>
          <w:sz w:val="20"/>
          <w:szCs w:val="20"/>
        </w:rPr>
        <w:t>, 2014–</w:t>
      </w:r>
      <w:r w:rsidR="00516B0A">
        <w:rPr>
          <w:rFonts w:ascii="Verdana" w:hAnsi="Verdana" w:cs="Verdana"/>
          <w:sz w:val="20"/>
          <w:szCs w:val="20"/>
        </w:rPr>
        <w:t>2017</w:t>
      </w:r>
      <w:r>
        <w:rPr>
          <w:rFonts w:ascii="Verdana" w:hAnsi="Verdana" w:cs="Verdana"/>
          <w:sz w:val="20"/>
          <w:szCs w:val="20"/>
        </w:rPr>
        <w:t>.</w:t>
      </w:r>
    </w:p>
    <w:p w:rsidR="006F1468" w:rsidRDefault="006F1468" w:rsidP="006F146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:rsidR="00516B0A" w:rsidRPr="00516B0A" w:rsidRDefault="00516B0A" w:rsidP="00516B0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research ecologist with USGS, Flagstaff, AZ</w:t>
      </w:r>
    </w:p>
    <w:p w:rsidR="006F1468" w:rsidRDefault="006F1468" w:rsidP="00A32AF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Eric Kortenhoeven.</w:t>
      </w:r>
      <w:r>
        <w:rPr>
          <w:rFonts w:ascii="Verdana" w:hAnsi="Verdana" w:cs="Verdana"/>
          <w:sz w:val="20"/>
          <w:szCs w:val="20"/>
        </w:rPr>
        <w:t xml:space="preserve"> USGS Research Ecologist, 2013–2017</w:t>
      </w:r>
    </w:p>
    <w:p w:rsidR="006F1468" w:rsidRDefault="006F1468" w:rsidP="006F146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Research technician and mentee in ecological field studies</w:t>
      </w:r>
    </w:p>
    <w:p w:rsidR="006F1468" w:rsidRDefault="006F1468" w:rsidP="006F146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M.S. student in aquatic ecology, Oregon State University</w:t>
      </w:r>
    </w:p>
    <w:p w:rsidR="00A32AFA" w:rsidRDefault="00A32AFA" w:rsidP="00A32AF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Research Ecologist, 2013–2014</w:t>
      </w:r>
    </w:p>
    <w:p w:rsidR="00A32AFA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:rsidR="00D602B6" w:rsidRPr="0066377C" w:rsidRDefault="00D602B6" w:rsidP="00D602B6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 w:rsidRPr="0066377C">
        <w:rPr>
          <w:rFonts w:ascii="Verdana" w:hAnsi="Verdana" w:cs="Verdana"/>
          <w:sz w:val="20"/>
          <w:szCs w:val="20"/>
        </w:rPr>
        <w:t xml:space="preserve">Current </w:t>
      </w:r>
      <w:r>
        <w:rPr>
          <w:rFonts w:ascii="Verdana" w:hAnsi="Verdana" w:cs="Verdana"/>
          <w:sz w:val="20"/>
          <w:szCs w:val="20"/>
        </w:rPr>
        <w:t>wildlife refuge specialist</w:t>
      </w:r>
      <w:r w:rsidRPr="0066377C">
        <w:rPr>
          <w:rFonts w:ascii="Verdana" w:hAnsi="Verdana" w:cs="Verdana"/>
          <w:sz w:val="20"/>
          <w:szCs w:val="20"/>
        </w:rPr>
        <w:t xml:space="preserve"> with US </w:t>
      </w:r>
      <w:r>
        <w:rPr>
          <w:rFonts w:ascii="Verdana" w:hAnsi="Verdana" w:cs="Verdana"/>
          <w:sz w:val="20"/>
          <w:szCs w:val="20"/>
        </w:rPr>
        <w:t>Fish and Wildlife Service</w:t>
      </w:r>
      <w:r w:rsidRPr="0066377C">
        <w:rPr>
          <w:rFonts w:ascii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sz w:val="20"/>
          <w:szCs w:val="20"/>
        </w:rPr>
        <w:t>Sasabe</w:t>
      </w:r>
      <w:proofErr w:type="spellEnd"/>
      <w:r>
        <w:rPr>
          <w:rFonts w:ascii="Verdana" w:hAnsi="Verdana" w:cs="Verdana"/>
          <w:sz w:val="20"/>
          <w:szCs w:val="20"/>
        </w:rPr>
        <w:t>, AZ</w:t>
      </w:r>
    </w:p>
    <w:p w:rsidR="00A32AFA" w:rsidRDefault="00A32AFA" w:rsidP="00A32AFA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 Research Assistant, 2009–2013</w:t>
      </w:r>
    </w:p>
    <w:p w:rsidR="00A32AFA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:rsidR="00A32AFA" w:rsidRPr="00BD5B21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:rsidR="00A32AFA" w:rsidRPr="00E071A5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Ph.D. student in aquatic ecology, Rice University</w:t>
      </w:r>
    </w:p>
    <w:p w:rsidR="00A32AFA" w:rsidRDefault="00A32AFA" w:rsidP="00A32AF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Bogardus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:rsidR="00A32AFA" w:rsidRDefault="00A32AFA" w:rsidP="00A32AF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:rsidR="00A32AFA" w:rsidRPr="00E071A5" w:rsidRDefault="003F6B1F" w:rsidP="00A32AF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Completed</w:t>
      </w:r>
      <w:r w:rsidR="00A32AFA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A32AFA">
        <w:rPr>
          <w:rFonts w:ascii="Verdana" w:hAnsi="Verdana" w:cs="Verdana"/>
          <w:sz w:val="20"/>
          <w:szCs w:val="20"/>
        </w:rPr>
        <w:t>masters</w:t>
      </w:r>
      <w:proofErr w:type="spellEnd"/>
      <w:r w:rsidR="00A32AF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degree</w:t>
      </w:r>
      <w:r w:rsidR="00A32AFA">
        <w:rPr>
          <w:rFonts w:ascii="Verdana" w:hAnsi="Verdana" w:cs="Verdana"/>
          <w:sz w:val="20"/>
          <w:szCs w:val="20"/>
        </w:rPr>
        <w:t xml:space="preserve"> in international water development, Villanova University</w:t>
      </w:r>
    </w:p>
    <w:p w:rsidR="00A32AFA" w:rsidRDefault="00A32AFA" w:rsidP="00A32AF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:rsidR="00A823D9" w:rsidRPr="00A823D9" w:rsidRDefault="00A32AFA" w:rsidP="009B6850">
      <w:pPr>
        <w:widowControl/>
        <w:numPr>
          <w:ilvl w:val="0"/>
          <w:numId w:val="18"/>
        </w:numPr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A823D9">
        <w:rPr>
          <w:rFonts w:ascii="Verdana" w:hAnsi="Verdana" w:cs="Verdana"/>
          <w:sz w:val="20"/>
          <w:szCs w:val="20"/>
        </w:rPr>
        <w:t xml:space="preserve">Completed </w:t>
      </w:r>
      <w:proofErr w:type="spellStart"/>
      <w:r w:rsidRPr="00A823D9">
        <w:rPr>
          <w:rFonts w:ascii="Verdana" w:hAnsi="Verdana" w:cs="Verdana"/>
          <w:sz w:val="20"/>
          <w:szCs w:val="20"/>
        </w:rPr>
        <w:t>masters</w:t>
      </w:r>
      <w:proofErr w:type="spellEnd"/>
      <w:r w:rsidRPr="00A823D9">
        <w:rPr>
          <w:rFonts w:ascii="Verdana" w:hAnsi="Verdana" w:cs="Verdana"/>
          <w:sz w:val="20"/>
          <w:szCs w:val="20"/>
        </w:rPr>
        <w:t xml:space="preserve"> degree, UNC Department of City &amp; Regional Planning</w:t>
      </w:r>
      <w:r w:rsidR="00A823D9">
        <w:br w:type="page"/>
      </w:r>
    </w:p>
    <w:p w:rsidR="0021673C" w:rsidRPr="00F118E7" w:rsidRDefault="00F118E7" w:rsidP="00FB32CB">
      <w:pPr>
        <w:pStyle w:val="Heading1"/>
        <w:spacing w:after="60"/>
      </w:pPr>
      <w:r w:rsidRPr="00F118E7">
        <w:lastRenderedPageBreak/>
        <w:t>Professional Service</w:t>
      </w:r>
    </w:p>
    <w:p w:rsidR="004649A4" w:rsidRDefault="001677C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Constitutional Revision</w:t>
      </w:r>
      <w:r w:rsidR="004649A4">
        <w:rPr>
          <w:rFonts w:ascii="Verdana" w:hAnsi="Verdana" w:cs="Verdana"/>
          <w:i/>
          <w:sz w:val="20"/>
          <w:szCs w:val="20"/>
        </w:rPr>
        <w:t xml:space="preserve"> Committee</w:t>
      </w:r>
      <w:r w:rsidR="004649A4">
        <w:rPr>
          <w:rFonts w:ascii="Verdana" w:hAnsi="Verdana" w:cs="Verdana"/>
          <w:sz w:val="20"/>
          <w:szCs w:val="20"/>
        </w:rPr>
        <w:t>. Society for Freshwater Science</w:t>
      </w:r>
    </w:p>
    <w:p w:rsidR="00DF725E" w:rsidRPr="00A74C56" w:rsidRDefault="00DF725E" w:rsidP="00DF725E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</w:t>
      </w:r>
      <w:r>
        <w:rPr>
          <w:rFonts w:ascii="Verdana" w:hAnsi="Verdana" w:cs="Verdana"/>
          <w:sz w:val="20"/>
          <w:szCs w:val="20"/>
        </w:rPr>
        <w:t>7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  <w:r w:rsidRPr="00A74C56">
        <w:rPr>
          <w:rFonts w:ascii="Verdana" w:hAnsi="Verdana" w:cs="Verdana"/>
          <w:sz w:val="20"/>
          <w:szCs w:val="20"/>
        </w:rPr>
        <w:t xml:space="preserve">; Member </w:t>
      </w:r>
      <w:r>
        <w:rPr>
          <w:rFonts w:ascii="Verdana" w:hAnsi="Verdana" w:cs="Verdana"/>
          <w:sz w:val="20"/>
          <w:szCs w:val="20"/>
        </w:rPr>
        <w:t>2014</w:t>
      </w:r>
      <w:r w:rsidRPr="00A74C56">
        <w:rPr>
          <w:rFonts w:ascii="Verdana" w:hAnsi="Verdana" w:cs="Verdana"/>
          <w:sz w:val="20"/>
          <w:szCs w:val="20"/>
        </w:rPr>
        <w:t>–20</w:t>
      </w:r>
      <w:r>
        <w:rPr>
          <w:rFonts w:ascii="Verdana" w:hAnsi="Verdana" w:cs="Verdana"/>
          <w:sz w:val="20"/>
          <w:szCs w:val="20"/>
        </w:rPr>
        <w:t>16</w:t>
      </w:r>
    </w:p>
    <w:p w:rsidR="00DF725E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</w:p>
    <w:p w:rsidR="004649A4" w:rsidRPr="00DF725E" w:rsidRDefault="004649A4" w:rsidP="00DF725E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DF725E">
        <w:rPr>
          <w:rFonts w:ascii="Verdana" w:hAnsi="Verdana" w:cs="Verdana"/>
          <w:sz w:val="20"/>
          <w:szCs w:val="20"/>
        </w:rPr>
        <w:t>Ecological Society of America</w:t>
      </w:r>
      <w:r w:rsidR="00DF725E" w:rsidRPr="00DF725E">
        <w:rPr>
          <w:rFonts w:ascii="Verdana" w:hAnsi="Verdana" w:cs="Verdana"/>
          <w:sz w:val="20"/>
          <w:szCs w:val="20"/>
        </w:rPr>
        <w:t>, 2006–Pres.; Society for Freshwater Science, 2017</w:t>
      </w:r>
      <w:r w:rsidRPr="00DF725E">
        <w:rPr>
          <w:rFonts w:ascii="Verdana" w:hAnsi="Verdana" w:cs="Verdana"/>
          <w:sz w:val="20"/>
          <w:szCs w:val="20"/>
        </w:rPr>
        <w:t>–Pres.</w:t>
      </w:r>
    </w:p>
    <w:p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A823D9" w:rsidRDefault="002E7480" w:rsidP="00A823D9">
      <w:pPr>
        <w:spacing w:before="60"/>
        <w:ind w:left="270" w:hanging="270"/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Pr="00A74C56" w:rsidRDefault="00AF7F0F" w:rsidP="00CF329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2E7480">
        <w:rPr>
          <w:rFonts w:ascii="Verdana" w:hAnsi="Verdana" w:cs="Verdana"/>
          <w:sz w:val="20"/>
          <w:szCs w:val="20"/>
        </w:rPr>
        <w:t>2012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:rsidR="002D111B" w:rsidRDefault="00A93767" w:rsidP="002D111B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 w:rsidR="009D0C2A"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712C9F">
        <w:rPr>
          <w:rFonts w:ascii="Verdana" w:hAnsi="Verdana" w:cs="Verdana"/>
          <w:sz w:val="20"/>
          <w:szCs w:val="20"/>
        </w:rPr>
        <w:t>2012</w:t>
      </w:r>
    </w:p>
    <w:p w:rsidR="002D111B" w:rsidRPr="002D111B" w:rsidRDefault="002D111B" w:rsidP="002D111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Ad-hoc Associate Editor. </w:t>
      </w:r>
      <w:r>
        <w:rPr>
          <w:rFonts w:ascii="Verdana" w:hAnsi="Verdana" w:cs="Verdana"/>
          <w:sz w:val="20"/>
          <w:szCs w:val="20"/>
        </w:rPr>
        <w:t>Ecological Applications, 2017</w:t>
      </w:r>
    </w:p>
    <w:p w:rsidR="00472FE6" w:rsidRDefault="00472FE6" w:rsidP="00472FE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</w:t>
      </w:r>
      <w:proofErr w:type="spellStart"/>
      <w:r>
        <w:rPr>
          <w:rFonts w:ascii="Verdana" w:hAnsi="Verdana" w:cs="Verdana"/>
          <w:i/>
          <w:sz w:val="20"/>
          <w:szCs w:val="20"/>
        </w:rPr>
        <w:t>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proofErr w:type="spellEnd"/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:rsidR="009E6978" w:rsidRDefault="009E6978" w:rsidP="009E6978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Proposals:</w:t>
      </w:r>
      <w:r>
        <w:rPr>
          <w:rFonts w:ascii="Verdana" w:hAnsi="Verdana" w:cs="Verdana"/>
          <w:sz w:val="20"/>
          <w:szCs w:val="20"/>
        </w:rPr>
        <w:t xml:space="preserve"> NSF Division of Environmental Biology (DEB)</w:t>
      </w:r>
      <w:r w:rsidR="00236DBB">
        <w:rPr>
          <w:rFonts w:ascii="Verdana" w:hAnsi="Verdana" w:cs="Verdana"/>
          <w:sz w:val="20"/>
          <w:szCs w:val="20"/>
        </w:rPr>
        <w:t>, Consortium of Universities for the Advancement of Hydrologic Science (CUAHSI) Pathfinder Grant</w:t>
      </w:r>
    </w:p>
    <w:p w:rsidR="00B046EA" w:rsidRPr="00BB7763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BB7763">
        <w:rPr>
          <w:rFonts w:ascii="Verdana" w:hAnsi="Verdana" w:cs="Verdana"/>
          <w:i/>
          <w:sz w:val="20"/>
          <w:szCs w:val="20"/>
        </w:rPr>
        <w:t>General ecology:</w:t>
      </w:r>
      <w:r w:rsidRPr="00BB7763">
        <w:rPr>
          <w:rFonts w:ascii="Verdana" w:hAnsi="Verdana" w:cs="Verdana"/>
          <w:sz w:val="20"/>
          <w:szCs w:val="20"/>
        </w:rPr>
        <w:t xml:space="preserve"> Ecology, J Applied </w:t>
      </w:r>
      <w:proofErr w:type="spellStart"/>
      <w:r w:rsidRPr="00BB7763">
        <w:rPr>
          <w:rFonts w:ascii="Verdana" w:hAnsi="Verdana" w:cs="Verdana"/>
          <w:sz w:val="20"/>
          <w:szCs w:val="20"/>
        </w:rPr>
        <w:t>Ecol</w:t>
      </w:r>
      <w:proofErr w:type="spellEnd"/>
      <w:r w:rsidRPr="00BB7763"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" w:hAnsi="Verdana" w:cs="Verdana"/>
          <w:sz w:val="20"/>
          <w:szCs w:val="20"/>
        </w:rPr>
        <w:t xml:space="preserve">Global Change </w:t>
      </w:r>
      <w:proofErr w:type="spellStart"/>
      <w:r>
        <w:rPr>
          <w:rFonts w:ascii="Verdana" w:hAnsi="Verdana" w:cs="Verdana"/>
          <w:sz w:val="20"/>
          <w:szCs w:val="20"/>
        </w:rPr>
        <w:t>Biol</w:t>
      </w:r>
      <w:proofErr w:type="spellEnd"/>
      <w:r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7A03FA">
        <w:rPr>
          <w:rFonts w:ascii="Verdana" w:hAnsi="Verdana" w:cs="Verdana"/>
          <w:sz w:val="20"/>
          <w:szCs w:val="20"/>
        </w:rPr>
        <w:t>Ecol</w:t>
      </w:r>
      <w:proofErr w:type="spellEnd"/>
      <w:r w:rsidR="007A03FA">
        <w:rPr>
          <w:rFonts w:ascii="Verdana" w:hAnsi="Verdana" w:cs="Verdana"/>
          <w:sz w:val="20"/>
          <w:szCs w:val="20"/>
        </w:rPr>
        <w:t xml:space="preserve"> &amp; </w:t>
      </w:r>
      <w:proofErr w:type="spellStart"/>
      <w:r w:rsidR="007A03FA">
        <w:rPr>
          <w:rFonts w:ascii="Verdana" w:hAnsi="Verdana" w:cs="Verdana"/>
          <w:sz w:val="20"/>
          <w:szCs w:val="20"/>
        </w:rPr>
        <w:t>Evol</w:t>
      </w:r>
      <w:proofErr w:type="spellEnd"/>
      <w:r w:rsidR="007A03FA"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" w:hAnsi="Verdana" w:cs="Verdana"/>
          <w:sz w:val="20"/>
          <w:szCs w:val="20"/>
        </w:rPr>
        <w:t xml:space="preserve">J Biogeography, </w:t>
      </w:r>
      <w:r w:rsidRPr="00BB7763">
        <w:rPr>
          <w:rFonts w:ascii="Verdana" w:hAnsi="Verdana" w:cs="Verdana"/>
          <w:sz w:val="20"/>
          <w:szCs w:val="20"/>
        </w:rPr>
        <w:t xml:space="preserve">Restoration </w:t>
      </w:r>
      <w:proofErr w:type="spellStart"/>
      <w:r w:rsidRPr="00BB7763">
        <w:rPr>
          <w:rFonts w:ascii="Verdana" w:hAnsi="Verdana" w:cs="Verdana"/>
          <w:sz w:val="20"/>
          <w:szCs w:val="20"/>
        </w:rPr>
        <w:t>Ecol</w:t>
      </w:r>
      <w:proofErr w:type="spellEnd"/>
      <w:r>
        <w:rPr>
          <w:rFonts w:ascii="Verdana" w:hAnsi="Verdana" w:cs="Verdana"/>
          <w:sz w:val="20"/>
          <w:szCs w:val="20"/>
        </w:rPr>
        <w:t>,</w:t>
      </w:r>
      <w:r w:rsidRPr="00BB7763"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PeerJ</w:t>
      </w:r>
      <w:proofErr w:type="spellEnd"/>
      <w:r w:rsidR="00DF725E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DF725E">
        <w:rPr>
          <w:rFonts w:ascii="Verdana" w:hAnsi="Verdana" w:cs="Verdana"/>
          <w:sz w:val="20"/>
          <w:szCs w:val="20"/>
        </w:rPr>
        <w:t>Oecologia</w:t>
      </w:r>
      <w:proofErr w:type="spellEnd"/>
      <w:r w:rsidR="006540A8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6540A8">
        <w:rPr>
          <w:rFonts w:ascii="Verdana" w:hAnsi="Verdana" w:cs="Verdana"/>
          <w:sz w:val="20"/>
          <w:szCs w:val="20"/>
        </w:rPr>
        <w:t>Ambio</w:t>
      </w:r>
      <w:proofErr w:type="spellEnd"/>
      <w:r w:rsidR="00E02A3A">
        <w:rPr>
          <w:rFonts w:ascii="Verdana" w:hAnsi="Verdana" w:cs="Verdana"/>
          <w:sz w:val="20"/>
          <w:szCs w:val="20"/>
        </w:rPr>
        <w:t>, Sci Total Environ</w:t>
      </w:r>
    </w:p>
    <w:p w:rsidR="00B046EA" w:rsidRPr="00CF3292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Freshwater Sci, Canadian J Fisheries &amp; Aquatic Sci,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 xml:space="preserve">ications, Estuaries and Coasts, Aquatic Sci, Hydrobiologia, J Freshwater </w:t>
      </w:r>
      <w:proofErr w:type="spellStart"/>
      <w:r>
        <w:rPr>
          <w:rFonts w:ascii="Verdana" w:hAnsi="Verdana" w:cs="Verdana"/>
          <w:sz w:val="20"/>
          <w:szCs w:val="20"/>
        </w:rPr>
        <w:t>Ecol</w:t>
      </w:r>
      <w:proofErr w:type="spellEnd"/>
    </w:p>
    <w:p w:rsidR="00B046EA" w:rsidRDefault="00B046EA" w:rsidP="00B046EA">
      <w:pPr>
        <w:numPr>
          <w:ilvl w:val="0"/>
          <w:numId w:val="11"/>
        </w:numPr>
        <w:tabs>
          <w:tab w:val="left" w:pos="540"/>
        </w:tabs>
        <w:ind w:hanging="450"/>
      </w:pPr>
      <w:r w:rsidRPr="001B309A">
        <w:rPr>
          <w:rFonts w:ascii="Verdana" w:hAnsi="Verdana" w:cs="Verdana"/>
          <w:i/>
          <w:sz w:val="20"/>
          <w:szCs w:val="20"/>
        </w:rPr>
        <w:t>Hydrology &amp; geomorphology:</w:t>
      </w:r>
      <w:r w:rsidRPr="001B309A">
        <w:rPr>
          <w:rFonts w:ascii="Verdana" w:hAnsi="Verdana" w:cs="Verdana"/>
          <w:sz w:val="20"/>
          <w:szCs w:val="20"/>
        </w:rPr>
        <w:t xml:space="preserve"> Water Resources Research, Limnology &amp; Oceanography: Fluids &amp; Environments, J American Water Resources Association</w:t>
      </w:r>
    </w:p>
    <w:p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 Aquatic Sciences Meeting, 2014.</w:t>
      </w:r>
    </w:p>
    <w:p w:rsidR="00A02B75" w:rsidRDefault="00A02B75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 w:rsidR="006466D6">
        <w:rPr>
          <w:rFonts w:ascii="Verdana" w:hAnsi="Verdana" w:cs="Verdana"/>
          <w:sz w:val="20"/>
          <w:szCs w:val="20"/>
        </w:rPr>
        <w:t>2013</w:t>
      </w:r>
      <w:r>
        <w:rPr>
          <w:rFonts w:ascii="Verdana" w:hAnsi="Verdana" w:cs="Verdana"/>
          <w:sz w:val="20"/>
          <w:szCs w:val="20"/>
        </w:rPr>
        <w:t>.</w:t>
      </w:r>
    </w:p>
    <w:p w:rsidR="00C8169C" w:rsidRPr="00C8169C" w:rsidRDefault="00C8169C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Virtual Science Fair Mentor</w:t>
      </w:r>
      <w:r>
        <w:rPr>
          <w:rFonts w:ascii="Verdana" w:hAnsi="Verdana" w:cs="Verdana"/>
          <w:sz w:val="20"/>
          <w:szCs w:val="20"/>
        </w:rPr>
        <w:t>. Ravenscroft School, 2011–2013</w:t>
      </w:r>
    </w:p>
    <w:p w:rsidR="00631C70" w:rsidRPr="002E748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C8169C" w:rsidRP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Aquatic Ecology Consultant</w:t>
      </w:r>
      <w:r>
        <w:rPr>
          <w:rFonts w:ascii="Verdana" w:hAnsi="Verdana" w:cs="Verdana"/>
          <w:sz w:val="20"/>
          <w:szCs w:val="20"/>
        </w:rPr>
        <w:t>. Durham Museum of Life &amp; Science, 2012</w:t>
      </w:r>
    </w:p>
    <w:p w:rsidR="00C8169C" w:rsidRDefault="001D6E48" w:rsidP="00F8069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="00C8169C">
        <w:rPr>
          <w:rFonts w:ascii="Verdana" w:hAnsi="Verdana" w:cs="Verdana"/>
          <w:i/>
          <w:sz w:val="20"/>
          <w:szCs w:val="20"/>
        </w:rPr>
        <w:t>Water Bug Expert.”</w:t>
      </w:r>
      <w:r w:rsidR="00C8169C">
        <w:rPr>
          <w:rFonts w:ascii="Verdana" w:hAnsi="Verdana" w:cs="Verdana"/>
          <w:sz w:val="20"/>
          <w:szCs w:val="20"/>
        </w:rPr>
        <w:t xml:space="preserve"> NC Museum of Natural Sciences “</w:t>
      </w:r>
      <w:proofErr w:type="spellStart"/>
      <w:r w:rsidR="00C8169C">
        <w:rPr>
          <w:rFonts w:ascii="Verdana" w:hAnsi="Verdana" w:cs="Verdana"/>
          <w:sz w:val="20"/>
          <w:szCs w:val="20"/>
        </w:rPr>
        <w:t>BugFest</w:t>
      </w:r>
      <w:proofErr w:type="spellEnd"/>
      <w:r w:rsidR="00C8169C">
        <w:rPr>
          <w:rFonts w:ascii="Verdana" w:hAnsi="Verdana" w:cs="Verdana"/>
          <w:sz w:val="20"/>
          <w:szCs w:val="20"/>
        </w:rPr>
        <w:t>”, NC Department of Water Quality, NC State Fair, 2010–2012</w:t>
      </w:r>
    </w:p>
    <w:p w:rsidR="00631C70" w:rsidRDefault="00631C70" w:rsidP="00631C70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C8169C" w:rsidRPr="00C8169C" w:rsidRDefault="00C8169C" w:rsidP="00631C70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“Science Expert.” </w:t>
      </w:r>
      <w:r w:rsidRPr="00C8169C">
        <w:rPr>
          <w:rFonts w:ascii="Verdana" w:hAnsi="Verdana" w:cs="Verdana"/>
          <w:sz w:val="20"/>
          <w:szCs w:val="20"/>
        </w:rPr>
        <w:t xml:space="preserve">Chapel Hill/Carrboro City Schools, </w:t>
      </w:r>
      <w:r>
        <w:rPr>
          <w:rFonts w:ascii="Verdana" w:hAnsi="Verdana" w:cs="Verdana"/>
          <w:sz w:val="20"/>
          <w:szCs w:val="20"/>
        </w:rPr>
        <w:t>2009–2010</w:t>
      </w:r>
    </w:p>
    <w:p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i/>
          <w:sz w:val="20"/>
          <w:szCs w:val="20"/>
        </w:rPr>
        <w:t>Envirothon</w:t>
      </w:r>
      <w:proofErr w:type="spellEnd"/>
      <w:r>
        <w:rPr>
          <w:rFonts w:ascii="Verdana" w:hAnsi="Verdana" w:cs="Verdana"/>
          <w:i/>
          <w:sz w:val="20"/>
          <w:szCs w:val="20"/>
        </w:rPr>
        <w:t xml:space="preserve"> Coach. </w:t>
      </w:r>
      <w:proofErr w:type="spellStart"/>
      <w:r>
        <w:rPr>
          <w:rFonts w:ascii="Verdana" w:hAnsi="Verdana" w:cs="Verdana"/>
          <w:sz w:val="20"/>
          <w:szCs w:val="20"/>
        </w:rPr>
        <w:t>Sinagua</w:t>
      </w:r>
      <w:proofErr w:type="spellEnd"/>
      <w:r>
        <w:rPr>
          <w:rFonts w:ascii="Verdana" w:hAnsi="Verdana" w:cs="Verdana"/>
          <w:sz w:val="20"/>
          <w:szCs w:val="20"/>
        </w:rPr>
        <w:t xml:space="preserve"> (AZ) High School </w:t>
      </w:r>
      <w:proofErr w:type="spellStart"/>
      <w:r>
        <w:rPr>
          <w:rFonts w:ascii="Verdana" w:hAnsi="Verdana" w:cs="Verdana"/>
          <w:sz w:val="20"/>
          <w:szCs w:val="20"/>
        </w:rPr>
        <w:t>Envirothon</w:t>
      </w:r>
      <w:proofErr w:type="spellEnd"/>
      <w:r>
        <w:rPr>
          <w:rFonts w:ascii="Verdana" w:hAnsi="Verdana" w:cs="Verdana"/>
          <w:sz w:val="20"/>
          <w:szCs w:val="20"/>
        </w:rPr>
        <w:t xml:space="preserve"> team, 2006</w:t>
      </w:r>
      <w:r w:rsidR="00B62304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2007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Coordinator.</w:t>
      </w:r>
      <w:r>
        <w:rPr>
          <w:rFonts w:ascii="Verdana" w:hAnsi="Verdana" w:cs="Verdana"/>
          <w:sz w:val="20"/>
          <w:szCs w:val="20"/>
        </w:rPr>
        <w:t xml:space="preserve"> Sierra Club &amp; Sierra Student Coalition (SSC), 2002–2007</w:t>
      </w:r>
    </w:p>
    <w:p w:rsidR="00C8169C" w:rsidRPr="002B7A08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:rsidR="00B62304" w:rsidRDefault="00B62304" w:rsidP="00B6230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Organizer.</w:t>
      </w:r>
      <w:r>
        <w:rPr>
          <w:rFonts w:ascii="Verdana" w:hAnsi="Verdana" w:cs="Verdana"/>
          <w:sz w:val="20"/>
          <w:szCs w:val="20"/>
        </w:rPr>
        <w:t xml:space="preserve"> Society of Environmental Communicators, 2005–2007</w:t>
      </w:r>
    </w:p>
    <w:p w:rsidR="00A823D9" w:rsidRDefault="00B62304" w:rsidP="00A823D9">
      <w:pPr>
        <w:spacing w:before="60"/>
        <w:ind w:left="270" w:hanging="27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i/>
          <w:sz w:val="20"/>
          <w:szCs w:val="20"/>
        </w:rPr>
        <w:t>Volunteer</w:t>
      </w:r>
      <w:r>
        <w:rPr>
          <w:rFonts w:ascii="Verdana" w:hAnsi="Verdana" w:cs="Verdana"/>
          <w:sz w:val="20"/>
          <w:szCs w:val="20"/>
        </w:rPr>
        <w:t xml:space="preserve">. The Nature Conservancy, </w:t>
      </w:r>
      <w:r w:rsidRPr="00C520FA">
        <w:rPr>
          <w:rFonts w:ascii="Verdana" w:hAnsi="Verdana" w:cs="Verdana"/>
          <w:sz w:val="20"/>
          <w:szCs w:val="20"/>
        </w:rPr>
        <w:t>2002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2005</w:t>
      </w:r>
      <w:r w:rsidR="00A823D9">
        <w:br w:type="page"/>
      </w:r>
    </w:p>
    <w:p w:rsidR="00A823D9" w:rsidRDefault="00A823D9" w:rsidP="00A823D9">
      <w:pPr>
        <w:pStyle w:val="Heading1"/>
        <w:spacing w:after="60"/>
      </w:pPr>
      <w:r w:rsidRPr="00A02B75">
        <w:lastRenderedPageBreak/>
        <w:t>Synergistic Activities</w:t>
      </w:r>
      <w:r>
        <w:t xml:space="preserve"> (continued)</w:t>
      </w:r>
    </w:p>
    <w:p w:rsidR="00712C9F" w:rsidRDefault="000152AD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Affiliated</w:t>
      </w:r>
      <w:r w:rsidR="001F4A2C" w:rsidRPr="009D0C2A">
        <w:rPr>
          <w:rFonts w:ascii="Verdana" w:hAnsi="Verdana" w:cs="Verdana"/>
          <w:i/>
          <w:sz w:val="20"/>
          <w:szCs w:val="20"/>
        </w:rPr>
        <w:t xml:space="preserve"> Member</w:t>
      </w:r>
      <w:r w:rsidR="00521326">
        <w:rPr>
          <w:rFonts w:ascii="Verdana" w:hAnsi="Verdana" w:cs="Verdana"/>
          <w:sz w:val="20"/>
          <w:szCs w:val="20"/>
        </w:rPr>
        <w:t>.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  <w:r w:rsidR="000152AD">
        <w:rPr>
          <w:rFonts w:ascii="Verdana" w:hAnsi="Verdana" w:cs="Verdana"/>
          <w:sz w:val="20"/>
          <w:szCs w:val="20"/>
        </w:rPr>
        <w:t>–Pres.</w:t>
      </w:r>
    </w:p>
    <w:p w:rsidR="00FC19B1" w:rsidRDefault="00FC19B1" w:rsidP="00FC19B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(SFS), 2008–Pres.</w:t>
      </w:r>
    </w:p>
    <w:p w:rsidR="00FC19B1" w:rsidRDefault="00FC19B1" w:rsidP="00FC19B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 2005–Pres.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</w:t>
      </w:r>
      <w:r w:rsidR="000C2428">
        <w:rPr>
          <w:rFonts w:ascii="Verdana" w:hAnsi="Verdana" w:cs="Verdana"/>
          <w:sz w:val="20"/>
          <w:szCs w:val="20"/>
        </w:rPr>
        <w:t xml:space="preserve">U), </w:t>
      </w:r>
      <w:r>
        <w:rPr>
          <w:rFonts w:ascii="Verdana" w:hAnsi="Verdana" w:cs="Verdana"/>
          <w:sz w:val="20"/>
          <w:szCs w:val="20"/>
        </w:rPr>
        <w:t>2007</w:t>
      </w:r>
      <w:r w:rsidR="000152AD">
        <w:rPr>
          <w:rFonts w:ascii="Verdana" w:hAnsi="Verdana" w:cs="Verdana"/>
          <w:sz w:val="20"/>
          <w:szCs w:val="20"/>
        </w:rPr>
        <w:t>–</w:t>
      </w:r>
      <w:r w:rsidR="00FC19B1">
        <w:rPr>
          <w:rFonts w:ascii="Verdana" w:hAnsi="Verdana" w:cs="Verdana"/>
          <w:sz w:val="20"/>
          <w:szCs w:val="20"/>
        </w:rPr>
        <w:t>2016</w:t>
      </w:r>
    </w:p>
    <w:p w:rsidR="00C22689" w:rsidRDefault="00712C9F" w:rsidP="00194B61">
      <w:pPr>
        <w:numPr>
          <w:ilvl w:val="0"/>
          <w:numId w:val="11"/>
        </w:numPr>
        <w:ind w:left="540" w:hanging="270"/>
      </w:pPr>
      <w:r w:rsidRPr="00C22689">
        <w:rPr>
          <w:rFonts w:ascii="Verdana" w:hAnsi="Verdana" w:cs="Verdana"/>
          <w:sz w:val="20"/>
          <w:szCs w:val="20"/>
        </w:rPr>
        <w:t xml:space="preserve">Association for the </w:t>
      </w:r>
      <w:r w:rsidR="000C532A" w:rsidRPr="00C22689">
        <w:rPr>
          <w:rFonts w:ascii="Verdana" w:hAnsi="Verdana" w:cs="Verdana"/>
          <w:sz w:val="20"/>
          <w:szCs w:val="20"/>
        </w:rPr>
        <w:t>S</w:t>
      </w:r>
      <w:r w:rsidRPr="00C22689">
        <w:rPr>
          <w:rFonts w:ascii="Verdana" w:hAnsi="Verdana" w:cs="Verdana"/>
          <w:sz w:val="20"/>
          <w:szCs w:val="20"/>
        </w:rPr>
        <w:t>cience</w:t>
      </w:r>
      <w:r w:rsidR="00E57AEE" w:rsidRPr="00C22689">
        <w:rPr>
          <w:rFonts w:ascii="Verdana" w:hAnsi="Verdana" w:cs="Verdana"/>
          <w:sz w:val="20"/>
          <w:szCs w:val="20"/>
        </w:rPr>
        <w:t>s</w:t>
      </w:r>
      <w:r w:rsidRPr="00C22689">
        <w:rPr>
          <w:rFonts w:ascii="Verdana" w:hAnsi="Verdana" w:cs="Verdana"/>
          <w:sz w:val="20"/>
          <w:szCs w:val="20"/>
        </w:rPr>
        <w:t xml:space="preserve"> of </w:t>
      </w:r>
      <w:r w:rsidR="000C532A" w:rsidRPr="00C22689">
        <w:rPr>
          <w:rFonts w:ascii="Verdana" w:hAnsi="Verdana" w:cs="Verdana"/>
          <w:sz w:val="20"/>
          <w:szCs w:val="20"/>
        </w:rPr>
        <w:t>L</w:t>
      </w:r>
      <w:r w:rsidRPr="00C22689">
        <w:rPr>
          <w:rFonts w:ascii="Verdana" w:hAnsi="Verdana" w:cs="Verdana"/>
          <w:sz w:val="20"/>
          <w:szCs w:val="20"/>
        </w:rPr>
        <w:t xml:space="preserve">imnology and </w:t>
      </w:r>
      <w:r w:rsidR="000C532A" w:rsidRPr="00C22689">
        <w:rPr>
          <w:rFonts w:ascii="Verdana" w:hAnsi="Verdana" w:cs="Verdana"/>
          <w:sz w:val="20"/>
          <w:szCs w:val="20"/>
        </w:rPr>
        <w:t>O</w:t>
      </w:r>
      <w:r w:rsidR="000C2428" w:rsidRPr="00C22689">
        <w:rPr>
          <w:rFonts w:ascii="Verdana" w:hAnsi="Verdana" w:cs="Verdana"/>
          <w:sz w:val="20"/>
          <w:szCs w:val="20"/>
        </w:rPr>
        <w:t>ceanography (ASLO),</w:t>
      </w:r>
      <w:r w:rsidRPr="00C22689">
        <w:rPr>
          <w:rFonts w:ascii="Verdana" w:hAnsi="Verdana" w:cs="Verdana"/>
          <w:sz w:val="20"/>
          <w:szCs w:val="20"/>
        </w:rPr>
        <w:t xml:space="preserve"> </w:t>
      </w:r>
      <w:r w:rsidR="00E57AEE" w:rsidRPr="00C22689">
        <w:rPr>
          <w:rFonts w:ascii="Verdana" w:hAnsi="Verdana" w:cs="Verdana"/>
          <w:sz w:val="20"/>
          <w:szCs w:val="20"/>
        </w:rPr>
        <w:t>2009</w:t>
      </w:r>
      <w:r w:rsidR="00B62304" w:rsidRPr="00C22689">
        <w:rPr>
          <w:rFonts w:ascii="Verdana" w:hAnsi="Verdana" w:cs="Verdana"/>
          <w:sz w:val="20"/>
          <w:szCs w:val="20"/>
        </w:rPr>
        <w:t>–</w:t>
      </w:r>
      <w:r w:rsidR="00FC19B1" w:rsidRPr="00C22689">
        <w:rPr>
          <w:rFonts w:ascii="Verdana" w:hAnsi="Verdana" w:cs="Verdana"/>
          <w:sz w:val="20"/>
          <w:szCs w:val="20"/>
        </w:rPr>
        <w:t>2016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2010</w:t>
      </w:r>
      <w:r w:rsidR="00B62304">
        <w:rPr>
          <w:rFonts w:ascii="Verdana" w:hAnsi="Verdana" w:cs="Verdana"/>
          <w:sz w:val="20"/>
          <w:szCs w:val="20"/>
        </w:rPr>
        <w:t>–</w:t>
      </w:r>
      <w:r w:rsidR="00FC19B1">
        <w:rPr>
          <w:rFonts w:ascii="Verdana" w:hAnsi="Verdana" w:cs="Verdana"/>
          <w:sz w:val="20"/>
          <w:szCs w:val="20"/>
        </w:rPr>
        <w:t>2016</w:t>
      </w:r>
    </w:p>
    <w:p w:rsidR="00B62304" w:rsidRDefault="00B62304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Society for Ecological Restoration International (SER), 2005–</w:t>
      </w:r>
      <w:r>
        <w:rPr>
          <w:rFonts w:ascii="Verdana" w:hAnsi="Verdana" w:cs="Verdana"/>
          <w:sz w:val="20"/>
          <w:szCs w:val="20"/>
        </w:rPr>
        <w:t>2014</w:t>
      </w:r>
    </w:p>
    <w:p w:rsidR="00B62304" w:rsidRPr="00B62304" w:rsidRDefault="00B62304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bCs/>
          <w:sz w:val="20"/>
          <w:szCs w:val="20"/>
        </w:rPr>
        <w:t>European Geosciences Union (EGU), 2011–</w:t>
      </w:r>
      <w:r>
        <w:rPr>
          <w:rFonts w:ascii="Verdana" w:hAnsi="Verdana" w:cs="Verdana"/>
          <w:bCs/>
          <w:sz w:val="20"/>
          <w:szCs w:val="20"/>
        </w:rPr>
        <w:t>2013</w:t>
      </w:r>
    </w:p>
    <w:p w:rsidR="00B62304" w:rsidRPr="00B62304" w:rsidRDefault="00B62304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Student Affiliates of the American Chemical Societ</w:t>
      </w:r>
      <w:bookmarkStart w:id="0" w:name="_GoBack"/>
      <w:bookmarkEnd w:id="0"/>
      <w:r w:rsidRPr="00B62304">
        <w:rPr>
          <w:rFonts w:ascii="Verdana" w:hAnsi="Verdana" w:cs="Verdana"/>
          <w:sz w:val="20"/>
          <w:szCs w:val="20"/>
        </w:rPr>
        <w:t>y (SAACS) 2003–2007</w:t>
      </w:r>
    </w:p>
    <w:sectPr w:rsidR="00B62304" w:rsidRPr="00B62304" w:rsidSect="00B337A1">
      <w:type w:val="continuous"/>
      <w:pgSz w:w="12240" w:h="15840"/>
      <w:pgMar w:top="1152" w:right="1440" w:bottom="1008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120A" w:rsidRDefault="00F3120A">
      <w:r>
        <w:separator/>
      </w:r>
    </w:p>
  </w:endnote>
  <w:endnote w:type="continuationSeparator" w:id="0">
    <w:p w:rsidR="00F3120A" w:rsidRDefault="00F31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911E6D">
      <w:rPr>
        <w:rFonts w:ascii="Verdana" w:hAnsi="Verdana"/>
        <w:i/>
        <w:noProof/>
        <w:sz w:val="20"/>
        <w:szCs w:val="20"/>
      </w:rPr>
      <w:t>9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911E6D">
      <w:rPr>
        <w:rFonts w:ascii="Verdana" w:hAnsi="Verdana"/>
        <w:i/>
        <w:noProof/>
        <w:sz w:val="20"/>
        <w:szCs w:val="20"/>
      </w:rPr>
      <w:t>12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911E6D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911E6D">
      <w:rPr>
        <w:rFonts w:ascii="Verdana" w:hAnsi="Verdana"/>
        <w:i/>
        <w:noProof/>
        <w:sz w:val="20"/>
        <w:szCs w:val="20"/>
      </w:rPr>
      <w:t>12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120A" w:rsidRDefault="00F3120A">
      <w:r>
        <w:separator/>
      </w:r>
    </w:p>
  </w:footnote>
  <w:footnote w:type="continuationSeparator" w:id="0">
    <w:p w:rsidR="00F3120A" w:rsidRDefault="00F312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11E8F"/>
    <w:multiLevelType w:val="hybridMultilevel"/>
    <w:tmpl w:val="FAFC3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12326"/>
    <w:multiLevelType w:val="hybridMultilevel"/>
    <w:tmpl w:val="2E8C0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1"/>
  </w:num>
  <w:num w:numId="15">
    <w:abstractNumId w:val="19"/>
  </w:num>
  <w:num w:numId="16">
    <w:abstractNumId w:val="2"/>
  </w:num>
  <w:num w:numId="17">
    <w:abstractNumId w:val="5"/>
  </w:num>
  <w:num w:numId="18">
    <w:abstractNumId w:val="23"/>
  </w:num>
  <w:num w:numId="19">
    <w:abstractNumId w:val="22"/>
  </w:num>
  <w:num w:numId="20">
    <w:abstractNumId w:val="10"/>
  </w:num>
  <w:num w:numId="21">
    <w:abstractNumId w:val="18"/>
  </w:num>
  <w:num w:numId="22">
    <w:abstractNumId w:val="0"/>
  </w:num>
  <w:num w:numId="23">
    <w:abstractNumId w:val="1"/>
  </w:num>
  <w:num w:numId="24">
    <w:abstractNumId w:val="16"/>
  </w:num>
  <w:num w:numId="25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1D"/>
    <w:rsid w:val="00001AEA"/>
    <w:rsid w:val="00002F85"/>
    <w:rsid w:val="00004AF4"/>
    <w:rsid w:val="00007B63"/>
    <w:rsid w:val="000152AD"/>
    <w:rsid w:val="00024848"/>
    <w:rsid w:val="000273B3"/>
    <w:rsid w:val="00031434"/>
    <w:rsid w:val="00033107"/>
    <w:rsid w:val="00033FEB"/>
    <w:rsid w:val="00034BCF"/>
    <w:rsid w:val="0003757D"/>
    <w:rsid w:val="00046A4C"/>
    <w:rsid w:val="00047DD5"/>
    <w:rsid w:val="0005225A"/>
    <w:rsid w:val="00052EE1"/>
    <w:rsid w:val="0005383F"/>
    <w:rsid w:val="000539C1"/>
    <w:rsid w:val="000649E5"/>
    <w:rsid w:val="0006653C"/>
    <w:rsid w:val="00070F9D"/>
    <w:rsid w:val="000752CE"/>
    <w:rsid w:val="00077339"/>
    <w:rsid w:val="0008154D"/>
    <w:rsid w:val="00086C27"/>
    <w:rsid w:val="000940C1"/>
    <w:rsid w:val="000A030E"/>
    <w:rsid w:val="000A3F4E"/>
    <w:rsid w:val="000A4E24"/>
    <w:rsid w:val="000A4E77"/>
    <w:rsid w:val="000A5940"/>
    <w:rsid w:val="000B0E74"/>
    <w:rsid w:val="000B4C61"/>
    <w:rsid w:val="000C2428"/>
    <w:rsid w:val="000C35F8"/>
    <w:rsid w:val="000C4AEC"/>
    <w:rsid w:val="000C532A"/>
    <w:rsid w:val="000C5CBB"/>
    <w:rsid w:val="000D6132"/>
    <w:rsid w:val="000E05D1"/>
    <w:rsid w:val="000E0D00"/>
    <w:rsid w:val="000E2B58"/>
    <w:rsid w:val="000E30E3"/>
    <w:rsid w:val="000E4587"/>
    <w:rsid w:val="000E6089"/>
    <w:rsid w:val="000E6E12"/>
    <w:rsid w:val="000F1321"/>
    <w:rsid w:val="000F2DA6"/>
    <w:rsid w:val="000F3E24"/>
    <w:rsid w:val="000F45F8"/>
    <w:rsid w:val="000F745A"/>
    <w:rsid w:val="00100D78"/>
    <w:rsid w:val="00100E65"/>
    <w:rsid w:val="00101138"/>
    <w:rsid w:val="00101DEA"/>
    <w:rsid w:val="00104A03"/>
    <w:rsid w:val="001050D9"/>
    <w:rsid w:val="001073E9"/>
    <w:rsid w:val="00113D69"/>
    <w:rsid w:val="00115330"/>
    <w:rsid w:val="00116368"/>
    <w:rsid w:val="00121125"/>
    <w:rsid w:val="00122729"/>
    <w:rsid w:val="0012405A"/>
    <w:rsid w:val="00130FE3"/>
    <w:rsid w:val="0013457E"/>
    <w:rsid w:val="001372AC"/>
    <w:rsid w:val="00142000"/>
    <w:rsid w:val="001463ED"/>
    <w:rsid w:val="001509C8"/>
    <w:rsid w:val="00163080"/>
    <w:rsid w:val="001677C4"/>
    <w:rsid w:val="0017235B"/>
    <w:rsid w:val="001724CB"/>
    <w:rsid w:val="001740FD"/>
    <w:rsid w:val="0017699A"/>
    <w:rsid w:val="001838D6"/>
    <w:rsid w:val="00185049"/>
    <w:rsid w:val="0018701B"/>
    <w:rsid w:val="0018723E"/>
    <w:rsid w:val="00191C11"/>
    <w:rsid w:val="001956C2"/>
    <w:rsid w:val="001A0C8D"/>
    <w:rsid w:val="001A1B5D"/>
    <w:rsid w:val="001A56A6"/>
    <w:rsid w:val="001B1D98"/>
    <w:rsid w:val="001B383C"/>
    <w:rsid w:val="001C3038"/>
    <w:rsid w:val="001C7726"/>
    <w:rsid w:val="001D471A"/>
    <w:rsid w:val="001D6E48"/>
    <w:rsid w:val="001E668B"/>
    <w:rsid w:val="001E6D96"/>
    <w:rsid w:val="001F2BE2"/>
    <w:rsid w:val="001F31A4"/>
    <w:rsid w:val="001F435D"/>
    <w:rsid w:val="001F4A2C"/>
    <w:rsid w:val="00203884"/>
    <w:rsid w:val="00206557"/>
    <w:rsid w:val="002141AB"/>
    <w:rsid w:val="00214365"/>
    <w:rsid w:val="0021673C"/>
    <w:rsid w:val="002202A0"/>
    <w:rsid w:val="002203E9"/>
    <w:rsid w:val="00224788"/>
    <w:rsid w:val="00224D58"/>
    <w:rsid w:val="00226949"/>
    <w:rsid w:val="002317D0"/>
    <w:rsid w:val="002321C1"/>
    <w:rsid w:val="00235236"/>
    <w:rsid w:val="00236DBB"/>
    <w:rsid w:val="002408F9"/>
    <w:rsid w:val="00243A34"/>
    <w:rsid w:val="002447DB"/>
    <w:rsid w:val="002467AB"/>
    <w:rsid w:val="002502E0"/>
    <w:rsid w:val="002540DE"/>
    <w:rsid w:val="002632AF"/>
    <w:rsid w:val="0026442D"/>
    <w:rsid w:val="00277087"/>
    <w:rsid w:val="00280B1F"/>
    <w:rsid w:val="0028583F"/>
    <w:rsid w:val="00286AB4"/>
    <w:rsid w:val="0029359B"/>
    <w:rsid w:val="002A014D"/>
    <w:rsid w:val="002A0591"/>
    <w:rsid w:val="002A14CF"/>
    <w:rsid w:val="002A3F74"/>
    <w:rsid w:val="002A52B4"/>
    <w:rsid w:val="002B2646"/>
    <w:rsid w:val="002B7A08"/>
    <w:rsid w:val="002D111B"/>
    <w:rsid w:val="002D1153"/>
    <w:rsid w:val="002D1FBF"/>
    <w:rsid w:val="002D327B"/>
    <w:rsid w:val="002D4CC2"/>
    <w:rsid w:val="002D54A8"/>
    <w:rsid w:val="002D6118"/>
    <w:rsid w:val="002E1309"/>
    <w:rsid w:val="002E441D"/>
    <w:rsid w:val="002E4840"/>
    <w:rsid w:val="002E7480"/>
    <w:rsid w:val="002F0FF6"/>
    <w:rsid w:val="002F335A"/>
    <w:rsid w:val="002F6DF1"/>
    <w:rsid w:val="00303973"/>
    <w:rsid w:val="00303CCC"/>
    <w:rsid w:val="00310858"/>
    <w:rsid w:val="00310BFC"/>
    <w:rsid w:val="003161E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50469"/>
    <w:rsid w:val="003540F5"/>
    <w:rsid w:val="00355EFC"/>
    <w:rsid w:val="003572C0"/>
    <w:rsid w:val="00357B02"/>
    <w:rsid w:val="00357D79"/>
    <w:rsid w:val="00357E29"/>
    <w:rsid w:val="00363297"/>
    <w:rsid w:val="00364DE4"/>
    <w:rsid w:val="00367D76"/>
    <w:rsid w:val="00373929"/>
    <w:rsid w:val="0037468D"/>
    <w:rsid w:val="00374820"/>
    <w:rsid w:val="003837A6"/>
    <w:rsid w:val="00383889"/>
    <w:rsid w:val="00386EB1"/>
    <w:rsid w:val="00392831"/>
    <w:rsid w:val="00396DF1"/>
    <w:rsid w:val="003A0D8A"/>
    <w:rsid w:val="003A0EDA"/>
    <w:rsid w:val="003A1D9E"/>
    <w:rsid w:val="003A1E07"/>
    <w:rsid w:val="003A4790"/>
    <w:rsid w:val="003C337D"/>
    <w:rsid w:val="003C6578"/>
    <w:rsid w:val="003E30ED"/>
    <w:rsid w:val="003E6EC6"/>
    <w:rsid w:val="003F6B1F"/>
    <w:rsid w:val="0040165E"/>
    <w:rsid w:val="004022FD"/>
    <w:rsid w:val="0040302B"/>
    <w:rsid w:val="004116BE"/>
    <w:rsid w:val="00414CBD"/>
    <w:rsid w:val="00416B43"/>
    <w:rsid w:val="00423731"/>
    <w:rsid w:val="0043262E"/>
    <w:rsid w:val="00433466"/>
    <w:rsid w:val="00435D46"/>
    <w:rsid w:val="00436066"/>
    <w:rsid w:val="004410DE"/>
    <w:rsid w:val="00443A58"/>
    <w:rsid w:val="004448A8"/>
    <w:rsid w:val="00446E46"/>
    <w:rsid w:val="00451EA8"/>
    <w:rsid w:val="004549F6"/>
    <w:rsid w:val="00462A3D"/>
    <w:rsid w:val="004649A4"/>
    <w:rsid w:val="00466330"/>
    <w:rsid w:val="00472FE6"/>
    <w:rsid w:val="00474EF1"/>
    <w:rsid w:val="0048070E"/>
    <w:rsid w:val="00482DB9"/>
    <w:rsid w:val="004841D3"/>
    <w:rsid w:val="00490787"/>
    <w:rsid w:val="004A0617"/>
    <w:rsid w:val="004A135C"/>
    <w:rsid w:val="004B7F47"/>
    <w:rsid w:val="004C5306"/>
    <w:rsid w:val="004D12C6"/>
    <w:rsid w:val="004D2898"/>
    <w:rsid w:val="004D617F"/>
    <w:rsid w:val="004D674D"/>
    <w:rsid w:val="004D7D24"/>
    <w:rsid w:val="004E6733"/>
    <w:rsid w:val="004E6CA5"/>
    <w:rsid w:val="004F4DC6"/>
    <w:rsid w:val="004F5B11"/>
    <w:rsid w:val="00505839"/>
    <w:rsid w:val="00505ADD"/>
    <w:rsid w:val="005076A3"/>
    <w:rsid w:val="00513F11"/>
    <w:rsid w:val="005162FC"/>
    <w:rsid w:val="005164E8"/>
    <w:rsid w:val="00516B0A"/>
    <w:rsid w:val="00517B10"/>
    <w:rsid w:val="00521326"/>
    <w:rsid w:val="00524A3B"/>
    <w:rsid w:val="0052598E"/>
    <w:rsid w:val="00525A75"/>
    <w:rsid w:val="00534898"/>
    <w:rsid w:val="00544CBD"/>
    <w:rsid w:val="00545804"/>
    <w:rsid w:val="005472AB"/>
    <w:rsid w:val="00550F31"/>
    <w:rsid w:val="00555386"/>
    <w:rsid w:val="005621F7"/>
    <w:rsid w:val="00562AE6"/>
    <w:rsid w:val="00567BA8"/>
    <w:rsid w:val="00574253"/>
    <w:rsid w:val="00585655"/>
    <w:rsid w:val="0059115C"/>
    <w:rsid w:val="0059514C"/>
    <w:rsid w:val="00597398"/>
    <w:rsid w:val="0059755F"/>
    <w:rsid w:val="005A1EF9"/>
    <w:rsid w:val="005A5FE1"/>
    <w:rsid w:val="005A719D"/>
    <w:rsid w:val="005B1214"/>
    <w:rsid w:val="005B44F1"/>
    <w:rsid w:val="005B7BD2"/>
    <w:rsid w:val="005C677A"/>
    <w:rsid w:val="005C7880"/>
    <w:rsid w:val="005D2FDB"/>
    <w:rsid w:val="005D6718"/>
    <w:rsid w:val="005E47AB"/>
    <w:rsid w:val="005E772D"/>
    <w:rsid w:val="005F4B30"/>
    <w:rsid w:val="00603249"/>
    <w:rsid w:val="006045E0"/>
    <w:rsid w:val="006052B4"/>
    <w:rsid w:val="00610690"/>
    <w:rsid w:val="006165F8"/>
    <w:rsid w:val="00616A4F"/>
    <w:rsid w:val="00617509"/>
    <w:rsid w:val="00627ED8"/>
    <w:rsid w:val="006309ED"/>
    <w:rsid w:val="00631054"/>
    <w:rsid w:val="006312B3"/>
    <w:rsid w:val="00631C70"/>
    <w:rsid w:val="006332F0"/>
    <w:rsid w:val="00634094"/>
    <w:rsid w:val="00634700"/>
    <w:rsid w:val="00635AB8"/>
    <w:rsid w:val="00641D6E"/>
    <w:rsid w:val="006435BD"/>
    <w:rsid w:val="006466D6"/>
    <w:rsid w:val="00646C58"/>
    <w:rsid w:val="006524CF"/>
    <w:rsid w:val="006530BF"/>
    <w:rsid w:val="006540A8"/>
    <w:rsid w:val="00656357"/>
    <w:rsid w:val="006616D1"/>
    <w:rsid w:val="0067041D"/>
    <w:rsid w:val="00671480"/>
    <w:rsid w:val="006717EE"/>
    <w:rsid w:val="00674FD8"/>
    <w:rsid w:val="00682179"/>
    <w:rsid w:val="00683E6C"/>
    <w:rsid w:val="0069255C"/>
    <w:rsid w:val="00693D04"/>
    <w:rsid w:val="006A09E6"/>
    <w:rsid w:val="006B22A0"/>
    <w:rsid w:val="006B534F"/>
    <w:rsid w:val="006C2373"/>
    <w:rsid w:val="006C559C"/>
    <w:rsid w:val="006C58C3"/>
    <w:rsid w:val="006C6B22"/>
    <w:rsid w:val="006D131F"/>
    <w:rsid w:val="006D3BFA"/>
    <w:rsid w:val="006D4E76"/>
    <w:rsid w:val="006E0F12"/>
    <w:rsid w:val="006E19BF"/>
    <w:rsid w:val="006E714A"/>
    <w:rsid w:val="006F1468"/>
    <w:rsid w:val="0070189E"/>
    <w:rsid w:val="0070330E"/>
    <w:rsid w:val="007057A1"/>
    <w:rsid w:val="0070772C"/>
    <w:rsid w:val="00712C9F"/>
    <w:rsid w:val="00713CE5"/>
    <w:rsid w:val="00714056"/>
    <w:rsid w:val="00723AE4"/>
    <w:rsid w:val="007270FC"/>
    <w:rsid w:val="00727845"/>
    <w:rsid w:val="00727F23"/>
    <w:rsid w:val="00736F5B"/>
    <w:rsid w:val="007420C4"/>
    <w:rsid w:val="00742382"/>
    <w:rsid w:val="00745267"/>
    <w:rsid w:val="00745510"/>
    <w:rsid w:val="007466D3"/>
    <w:rsid w:val="0075275A"/>
    <w:rsid w:val="00752E51"/>
    <w:rsid w:val="00753BCE"/>
    <w:rsid w:val="007559CC"/>
    <w:rsid w:val="00761A49"/>
    <w:rsid w:val="00763320"/>
    <w:rsid w:val="007662CC"/>
    <w:rsid w:val="007706CB"/>
    <w:rsid w:val="0077108C"/>
    <w:rsid w:val="00771A12"/>
    <w:rsid w:val="00781CBE"/>
    <w:rsid w:val="00782468"/>
    <w:rsid w:val="00794216"/>
    <w:rsid w:val="007A03FA"/>
    <w:rsid w:val="007A477B"/>
    <w:rsid w:val="007A58B3"/>
    <w:rsid w:val="007A76F8"/>
    <w:rsid w:val="007B465F"/>
    <w:rsid w:val="007B63C5"/>
    <w:rsid w:val="007C2842"/>
    <w:rsid w:val="007C52B6"/>
    <w:rsid w:val="007C55DC"/>
    <w:rsid w:val="007C7A4E"/>
    <w:rsid w:val="007D0099"/>
    <w:rsid w:val="007D537B"/>
    <w:rsid w:val="007D6A2B"/>
    <w:rsid w:val="007E560F"/>
    <w:rsid w:val="007F42AD"/>
    <w:rsid w:val="007F6100"/>
    <w:rsid w:val="007F79ED"/>
    <w:rsid w:val="008007F8"/>
    <w:rsid w:val="00814984"/>
    <w:rsid w:val="00817EEA"/>
    <w:rsid w:val="00821920"/>
    <w:rsid w:val="008219C4"/>
    <w:rsid w:val="008238B5"/>
    <w:rsid w:val="008238F6"/>
    <w:rsid w:val="00825920"/>
    <w:rsid w:val="00831181"/>
    <w:rsid w:val="00832D68"/>
    <w:rsid w:val="008331BC"/>
    <w:rsid w:val="0083492F"/>
    <w:rsid w:val="008425DF"/>
    <w:rsid w:val="00844039"/>
    <w:rsid w:val="00847586"/>
    <w:rsid w:val="00847F21"/>
    <w:rsid w:val="00850879"/>
    <w:rsid w:val="0085122F"/>
    <w:rsid w:val="00854F2A"/>
    <w:rsid w:val="00855DB7"/>
    <w:rsid w:val="00860210"/>
    <w:rsid w:val="008624D6"/>
    <w:rsid w:val="00863F35"/>
    <w:rsid w:val="00867556"/>
    <w:rsid w:val="008675ED"/>
    <w:rsid w:val="00870400"/>
    <w:rsid w:val="008727C9"/>
    <w:rsid w:val="008737C2"/>
    <w:rsid w:val="008763A5"/>
    <w:rsid w:val="00877775"/>
    <w:rsid w:val="00883EF8"/>
    <w:rsid w:val="008856DC"/>
    <w:rsid w:val="008905CF"/>
    <w:rsid w:val="008A49EA"/>
    <w:rsid w:val="008A66D1"/>
    <w:rsid w:val="008A6EE8"/>
    <w:rsid w:val="008B762A"/>
    <w:rsid w:val="008B7B3F"/>
    <w:rsid w:val="008C086A"/>
    <w:rsid w:val="008C37E6"/>
    <w:rsid w:val="008C7956"/>
    <w:rsid w:val="008C7A26"/>
    <w:rsid w:val="008D3E9C"/>
    <w:rsid w:val="008D6D06"/>
    <w:rsid w:val="008E2A9E"/>
    <w:rsid w:val="008E2E3A"/>
    <w:rsid w:val="008F4604"/>
    <w:rsid w:val="00900FEC"/>
    <w:rsid w:val="0090602C"/>
    <w:rsid w:val="00910718"/>
    <w:rsid w:val="009109FD"/>
    <w:rsid w:val="00911E6D"/>
    <w:rsid w:val="009167BA"/>
    <w:rsid w:val="00923897"/>
    <w:rsid w:val="0092422C"/>
    <w:rsid w:val="0092440C"/>
    <w:rsid w:val="00925226"/>
    <w:rsid w:val="0093020C"/>
    <w:rsid w:val="009310C8"/>
    <w:rsid w:val="00935F3E"/>
    <w:rsid w:val="00936F71"/>
    <w:rsid w:val="00942881"/>
    <w:rsid w:val="0095295D"/>
    <w:rsid w:val="00954064"/>
    <w:rsid w:val="009578F2"/>
    <w:rsid w:val="0096010A"/>
    <w:rsid w:val="00960670"/>
    <w:rsid w:val="009609BC"/>
    <w:rsid w:val="009625B4"/>
    <w:rsid w:val="00962736"/>
    <w:rsid w:val="009640C7"/>
    <w:rsid w:val="009650F6"/>
    <w:rsid w:val="00967063"/>
    <w:rsid w:val="009670F3"/>
    <w:rsid w:val="009670FE"/>
    <w:rsid w:val="0097117E"/>
    <w:rsid w:val="0097193D"/>
    <w:rsid w:val="00972C13"/>
    <w:rsid w:val="009842F9"/>
    <w:rsid w:val="00987808"/>
    <w:rsid w:val="00991290"/>
    <w:rsid w:val="0099185D"/>
    <w:rsid w:val="009A1A70"/>
    <w:rsid w:val="009A5D6E"/>
    <w:rsid w:val="009B012D"/>
    <w:rsid w:val="009B11E7"/>
    <w:rsid w:val="009B15B5"/>
    <w:rsid w:val="009C00A6"/>
    <w:rsid w:val="009C2851"/>
    <w:rsid w:val="009C458C"/>
    <w:rsid w:val="009C7EED"/>
    <w:rsid w:val="009D0C2A"/>
    <w:rsid w:val="009D445E"/>
    <w:rsid w:val="009D5801"/>
    <w:rsid w:val="009E0432"/>
    <w:rsid w:val="009E1AF4"/>
    <w:rsid w:val="009E31C1"/>
    <w:rsid w:val="009E336F"/>
    <w:rsid w:val="009E6978"/>
    <w:rsid w:val="009F12FA"/>
    <w:rsid w:val="00A02B75"/>
    <w:rsid w:val="00A03AB0"/>
    <w:rsid w:val="00A0483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1668"/>
    <w:rsid w:val="00A32AFA"/>
    <w:rsid w:val="00A34C96"/>
    <w:rsid w:val="00A35082"/>
    <w:rsid w:val="00A40345"/>
    <w:rsid w:val="00A43590"/>
    <w:rsid w:val="00A46623"/>
    <w:rsid w:val="00A5217F"/>
    <w:rsid w:val="00A5222F"/>
    <w:rsid w:val="00A571A1"/>
    <w:rsid w:val="00A57974"/>
    <w:rsid w:val="00A7057B"/>
    <w:rsid w:val="00A74C56"/>
    <w:rsid w:val="00A8233B"/>
    <w:rsid w:val="00A823D9"/>
    <w:rsid w:val="00A83748"/>
    <w:rsid w:val="00A83992"/>
    <w:rsid w:val="00A87B45"/>
    <w:rsid w:val="00A93767"/>
    <w:rsid w:val="00A94E94"/>
    <w:rsid w:val="00AA3C0A"/>
    <w:rsid w:val="00AB0281"/>
    <w:rsid w:val="00AB2CF9"/>
    <w:rsid w:val="00AB3A80"/>
    <w:rsid w:val="00AC3B20"/>
    <w:rsid w:val="00AC6D4B"/>
    <w:rsid w:val="00AD13D0"/>
    <w:rsid w:val="00AE14E5"/>
    <w:rsid w:val="00AE1FA7"/>
    <w:rsid w:val="00AE6F2E"/>
    <w:rsid w:val="00AF1349"/>
    <w:rsid w:val="00AF2CC8"/>
    <w:rsid w:val="00AF30DC"/>
    <w:rsid w:val="00AF5474"/>
    <w:rsid w:val="00AF7065"/>
    <w:rsid w:val="00AF7C80"/>
    <w:rsid w:val="00AF7F0F"/>
    <w:rsid w:val="00B01B2A"/>
    <w:rsid w:val="00B04159"/>
    <w:rsid w:val="00B046EA"/>
    <w:rsid w:val="00B04C8D"/>
    <w:rsid w:val="00B161DD"/>
    <w:rsid w:val="00B25811"/>
    <w:rsid w:val="00B31093"/>
    <w:rsid w:val="00B31477"/>
    <w:rsid w:val="00B337A1"/>
    <w:rsid w:val="00B35ECA"/>
    <w:rsid w:val="00B37194"/>
    <w:rsid w:val="00B438C4"/>
    <w:rsid w:val="00B4485C"/>
    <w:rsid w:val="00B44CAE"/>
    <w:rsid w:val="00B46D58"/>
    <w:rsid w:val="00B571C0"/>
    <w:rsid w:val="00B62304"/>
    <w:rsid w:val="00B636CA"/>
    <w:rsid w:val="00B64810"/>
    <w:rsid w:val="00B67121"/>
    <w:rsid w:val="00B71853"/>
    <w:rsid w:val="00B77280"/>
    <w:rsid w:val="00B7758C"/>
    <w:rsid w:val="00B97136"/>
    <w:rsid w:val="00B971C6"/>
    <w:rsid w:val="00BA2BD5"/>
    <w:rsid w:val="00BA5168"/>
    <w:rsid w:val="00BB32D1"/>
    <w:rsid w:val="00BB38C8"/>
    <w:rsid w:val="00BB45DF"/>
    <w:rsid w:val="00BB58FD"/>
    <w:rsid w:val="00BB5AC8"/>
    <w:rsid w:val="00BC1260"/>
    <w:rsid w:val="00BD5B21"/>
    <w:rsid w:val="00BD6E6F"/>
    <w:rsid w:val="00BE0623"/>
    <w:rsid w:val="00BE15F6"/>
    <w:rsid w:val="00BE4918"/>
    <w:rsid w:val="00BE686B"/>
    <w:rsid w:val="00BF43F5"/>
    <w:rsid w:val="00C0009E"/>
    <w:rsid w:val="00C12D0F"/>
    <w:rsid w:val="00C13A80"/>
    <w:rsid w:val="00C13D51"/>
    <w:rsid w:val="00C1642E"/>
    <w:rsid w:val="00C215B8"/>
    <w:rsid w:val="00C22689"/>
    <w:rsid w:val="00C23DA3"/>
    <w:rsid w:val="00C25287"/>
    <w:rsid w:val="00C3114E"/>
    <w:rsid w:val="00C41261"/>
    <w:rsid w:val="00C455A1"/>
    <w:rsid w:val="00C45C29"/>
    <w:rsid w:val="00C520FA"/>
    <w:rsid w:val="00C641F4"/>
    <w:rsid w:val="00C65C4F"/>
    <w:rsid w:val="00C66B86"/>
    <w:rsid w:val="00C800B6"/>
    <w:rsid w:val="00C81366"/>
    <w:rsid w:val="00C8169C"/>
    <w:rsid w:val="00C825B4"/>
    <w:rsid w:val="00C843D3"/>
    <w:rsid w:val="00C84DEF"/>
    <w:rsid w:val="00C85D3A"/>
    <w:rsid w:val="00C86C19"/>
    <w:rsid w:val="00C9008E"/>
    <w:rsid w:val="00C90430"/>
    <w:rsid w:val="00C90670"/>
    <w:rsid w:val="00C90BD9"/>
    <w:rsid w:val="00C95912"/>
    <w:rsid w:val="00C962E5"/>
    <w:rsid w:val="00CA0439"/>
    <w:rsid w:val="00CA191E"/>
    <w:rsid w:val="00CA344F"/>
    <w:rsid w:val="00CA60D3"/>
    <w:rsid w:val="00CA6F35"/>
    <w:rsid w:val="00CB0DC8"/>
    <w:rsid w:val="00CB1A0B"/>
    <w:rsid w:val="00CB4906"/>
    <w:rsid w:val="00CC088D"/>
    <w:rsid w:val="00CC4461"/>
    <w:rsid w:val="00CC5CBC"/>
    <w:rsid w:val="00CC69B9"/>
    <w:rsid w:val="00CD20F0"/>
    <w:rsid w:val="00CD577D"/>
    <w:rsid w:val="00CE1341"/>
    <w:rsid w:val="00CE35B9"/>
    <w:rsid w:val="00CF3292"/>
    <w:rsid w:val="00CF3A34"/>
    <w:rsid w:val="00CF4625"/>
    <w:rsid w:val="00CF5981"/>
    <w:rsid w:val="00CF725F"/>
    <w:rsid w:val="00CF7682"/>
    <w:rsid w:val="00D01AE8"/>
    <w:rsid w:val="00D01C0E"/>
    <w:rsid w:val="00D0330F"/>
    <w:rsid w:val="00D057D4"/>
    <w:rsid w:val="00D05BE3"/>
    <w:rsid w:val="00D114CE"/>
    <w:rsid w:val="00D15138"/>
    <w:rsid w:val="00D24983"/>
    <w:rsid w:val="00D35A21"/>
    <w:rsid w:val="00D3743A"/>
    <w:rsid w:val="00D42108"/>
    <w:rsid w:val="00D50BE1"/>
    <w:rsid w:val="00D50C4E"/>
    <w:rsid w:val="00D55C5C"/>
    <w:rsid w:val="00D602B6"/>
    <w:rsid w:val="00D61376"/>
    <w:rsid w:val="00D6482A"/>
    <w:rsid w:val="00D64996"/>
    <w:rsid w:val="00D67158"/>
    <w:rsid w:val="00D734D6"/>
    <w:rsid w:val="00D73BE9"/>
    <w:rsid w:val="00D74405"/>
    <w:rsid w:val="00D77B8B"/>
    <w:rsid w:val="00D80026"/>
    <w:rsid w:val="00D84080"/>
    <w:rsid w:val="00D85102"/>
    <w:rsid w:val="00D86D3A"/>
    <w:rsid w:val="00D978E6"/>
    <w:rsid w:val="00DA56C2"/>
    <w:rsid w:val="00DA5F57"/>
    <w:rsid w:val="00DB0F29"/>
    <w:rsid w:val="00DB1BD2"/>
    <w:rsid w:val="00DB4098"/>
    <w:rsid w:val="00DD3698"/>
    <w:rsid w:val="00DD6484"/>
    <w:rsid w:val="00DE2162"/>
    <w:rsid w:val="00DE498D"/>
    <w:rsid w:val="00DE4F51"/>
    <w:rsid w:val="00DE6684"/>
    <w:rsid w:val="00DE6F46"/>
    <w:rsid w:val="00DE74CA"/>
    <w:rsid w:val="00DF0362"/>
    <w:rsid w:val="00DF2172"/>
    <w:rsid w:val="00DF725E"/>
    <w:rsid w:val="00DF782F"/>
    <w:rsid w:val="00E01F84"/>
    <w:rsid w:val="00E02A3A"/>
    <w:rsid w:val="00E071A5"/>
    <w:rsid w:val="00E113E0"/>
    <w:rsid w:val="00E11771"/>
    <w:rsid w:val="00E127DA"/>
    <w:rsid w:val="00E209A8"/>
    <w:rsid w:val="00E23024"/>
    <w:rsid w:val="00E245BE"/>
    <w:rsid w:val="00E32A09"/>
    <w:rsid w:val="00E400E9"/>
    <w:rsid w:val="00E4393B"/>
    <w:rsid w:val="00E5482F"/>
    <w:rsid w:val="00E564BD"/>
    <w:rsid w:val="00E57AEE"/>
    <w:rsid w:val="00E57EA2"/>
    <w:rsid w:val="00E6194B"/>
    <w:rsid w:val="00E620CF"/>
    <w:rsid w:val="00E65573"/>
    <w:rsid w:val="00E66F09"/>
    <w:rsid w:val="00E70E44"/>
    <w:rsid w:val="00E70EAC"/>
    <w:rsid w:val="00E7127A"/>
    <w:rsid w:val="00E7178C"/>
    <w:rsid w:val="00E74D30"/>
    <w:rsid w:val="00E75309"/>
    <w:rsid w:val="00E80F9F"/>
    <w:rsid w:val="00E96128"/>
    <w:rsid w:val="00EA00DF"/>
    <w:rsid w:val="00EA45E0"/>
    <w:rsid w:val="00EA5012"/>
    <w:rsid w:val="00EA6166"/>
    <w:rsid w:val="00ED3BA2"/>
    <w:rsid w:val="00ED5170"/>
    <w:rsid w:val="00ED61F7"/>
    <w:rsid w:val="00EE03E6"/>
    <w:rsid w:val="00EE1B90"/>
    <w:rsid w:val="00EE2F5F"/>
    <w:rsid w:val="00EE36B0"/>
    <w:rsid w:val="00EE4CEE"/>
    <w:rsid w:val="00EE50B0"/>
    <w:rsid w:val="00EF4EF0"/>
    <w:rsid w:val="00F05660"/>
    <w:rsid w:val="00F0683B"/>
    <w:rsid w:val="00F070A3"/>
    <w:rsid w:val="00F07C55"/>
    <w:rsid w:val="00F100A9"/>
    <w:rsid w:val="00F118E7"/>
    <w:rsid w:val="00F1775A"/>
    <w:rsid w:val="00F20DDA"/>
    <w:rsid w:val="00F225A5"/>
    <w:rsid w:val="00F24729"/>
    <w:rsid w:val="00F3120A"/>
    <w:rsid w:val="00F314FE"/>
    <w:rsid w:val="00F34538"/>
    <w:rsid w:val="00F3484D"/>
    <w:rsid w:val="00F34AD5"/>
    <w:rsid w:val="00F3708E"/>
    <w:rsid w:val="00F37B16"/>
    <w:rsid w:val="00F42F8F"/>
    <w:rsid w:val="00F47FE7"/>
    <w:rsid w:val="00F50CE9"/>
    <w:rsid w:val="00F56E7D"/>
    <w:rsid w:val="00F633FA"/>
    <w:rsid w:val="00F660A7"/>
    <w:rsid w:val="00F677C5"/>
    <w:rsid w:val="00F73616"/>
    <w:rsid w:val="00F80614"/>
    <w:rsid w:val="00F8069B"/>
    <w:rsid w:val="00F83FF0"/>
    <w:rsid w:val="00F97E0A"/>
    <w:rsid w:val="00FB32CB"/>
    <w:rsid w:val="00FB38F3"/>
    <w:rsid w:val="00FB3B8A"/>
    <w:rsid w:val="00FB7ECD"/>
    <w:rsid w:val="00FC19B1"/>
    <w:rsid w:val="00FC5477"/>
    <w:rsid w:val="00FC6040"/>
    <w:rsid w:val="00FC6CDC"/>
    <w:rsid w:val="00FC7348"/>
    <w:rsid w:val="00FD3C89"/>
    <w:rsid w:val="00FD503D"/>
    <w:rsid w:val="00FD56DE"/>
    <w:rsid w:val="00FD74F2"/>
    <w:rsid w:val="00FE2FD0"/>
    <w:rsid w:val="00FE655C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D902B59"/>
  <w15:docId w15:val="{26D3CC3B-21D2-41A3-8ECE-FE48360A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usgs.gov/staff-profiles/jeffrey-d-muehlbauer" TargetMode="External"/><Relationship Id="rId18" Type="http://schemas.openxmlformats.org/officeDocument/2006/relationships/hyperlink" Target="http://dx.doi.org/10.1071/MF15189" TargetMode="External"/><Relationship Id="rId26" Type="http://schemas.openxmlformats.org/officeDocument/2006/relationships/hyperlink" Target="http://dx.doi.org/10.1086/676998" TargetMode="External"/><Relationship Id="rId39" Type="http://schemas.openxmlformats.org/officeDocument/2006/relationships/hyperlink" Target="http://dx.doi.org/10.5066/F71J97WD" TargetMode="External"/><Relationship Id="rId3" Type="http://schemas.openxmlformats.org/officeDocument/2006/relationships/styles" Target="styles.xml"/><Relationship Id="rId21" Type="http://schemas.openxmlformats.org/officeDocument/2006/relationships/hyperlink" Target="https://cms.usgs.gov/news/river-food-webs-threatened-widespread-hydropower-practice" TargetMode="External"/><Relationship Id="rId34" Type="http://schemas.openxmlformats.org/officeDocument/2006/relationships/hyperlink" Target="http://dx.doi.org/10.1002/rra.1546" TargetMode="External"/><Relationship Id="rId42" Type="http://schemas.openxmlformats.org/officeDocument/2006/relationships/hyperlink" Target="http://esapubs.org/archive/ecol/E095/006/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jmuehlbauer@usgs.gov" TargetMode="External"/><Relationship Id="rId17" Type="http://schemas.openxmlformats.org/officeDocument/2006/relationships/hyperlink" Target="http://dx.doi.org/10.1894/0038-4909-61.3.233" TargetMode="External"/><Relationship Id="rId25" Type="http://schemas.openxmlformats.org/officeDocument/2006/relationships/hyperlink" Target="http://dx.doi.org/10.1086/682329" TargetMode="External"/><Relationship Id="rId33" Type="http://schemas.openxmlformats.org/officeDocument/2006/relationships/hyperlink" Target="http://dx.doi.org/10.1899/11-010.1" TargetMode="External"/><Relationship Id="rId38" Type="http://schemas.openxmlformats.org/officeDocument/2006/relationships/hyperlink" Target="http://dx.doi.org/10.1074/jbc.M70608020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x.doi.org/10.1139/cjfas-2016-0056" TargetMode="External"/><Relationship Id="rId20" Type="http://schemas.openxmlformats.org/officeDocument/2006/relationships/hyperlink" Target="http://bioscienceaibs.libsyn.com/hydroelectric-dams-kill-insects-wreak-havoc-with-food-webs" TargetMode="External"/><Relationship Id="rId29" Type="http://schemas.openxmlformats.org/officeDocument/2006/relationships/hyperlink" Target="http://f1000.com/prime/718343875" TargetMode="External"/><Relationship Id="rId41" Type="http://schemas.openxmlformats.org/officeDocument/2006/relationships/hyperlink" Target="http://dx.doi.org/10.5066/F7WM1BH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://dx.doi.org/10.1111/gcb.13182" TargetMode="External"/><Relationship Id="rId32" Type="http://schemas.openxmlformats.org/officeDocument/2006/relationships/hyperlink" Target="http://dx.doi.org/10.1016/B978-0-12-374739-6.00237-2" TargetMode="External"/><Relationship Id="rId37" Type="http://schemas.openxmlformats.org/officeDocument/2006/relationships/hyperlink" Target="http://dx.doi.org/10.1007/s10750-008-9545-3" TargetMode="External"/><Relationship Id="rId40" Type="http://schemas.openxmlformats.org/officeDocument/2006/relationships/hyperlink" Target="http://dx.doi.org/10.5066/F7154F5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x.doi.org/10.1016/B978-0-12-416558-8.00021-4" TargetMode="External"/><Relationship Id="rId23" Type="http://schemas.openxmlformats.org/officeDocument/2006/relationships/hyperlink" Target="http://conservationmagazine.org/2016/05/simple-trick-make-dams-less-damaging-river-ecosystems/" TargetMode="External"/><Relationship Id="rId28" Type="http://schemas.openxmlformats.org/officeDocument/2006/relationships/hyperlink" Target="http://dx.doi.org/10.1890/12-1628.1" TargetMode="External"/><Relationship Id="rId36" Type="http://schemas.openxmlformats.org/officeDocument/2006/relationships/hyperlink" Target="http://dx.doi.org/10.1899/09-107.1" TargetMode="External"/><Relationship Id="rId10" Type="http://schemas.openxmlformats.org/officeDocument/2006/relationships/footer" Target="footer1.xml"/><Relationship Id="rId19" Type="http://schemas.openxmlformats.org/officeDocument/2006/relationships/hyperlink" Target="http://dx.doi.org/10.1093/biosci/biw059" TargetMode="External"/><Relationship Id="rId31" Type="http://schemas.openxmlformats.org/officeDocument/2006/relationships/hyperlink" Target="http://dx.doi.org/10.1371/journal.pone.0085575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dx.doi.org/10.1139/cjfas-2016-0365" TargetMode="External"/><Relationship Id="rId22" Type="http://schemas.openxmlformats.org/officeDocument/2006/relationships/hyperlink" Target="http://oregonstate.edu/ua/ncs/archives/2016/may/hydropeaking-river-water-levels-disrupting-insect-survival-river-ecosystems" TargetMode="External"/><Relationship Id="rId27" Type="http://schemas.openxmlformats.org/officeDocument/2006/relationships/hyperlink" Target="http://dx.doi.org/10.1890/0012-9623-95.3.293" TargetMode="External"/><Relationship Id="rId30" Type="http://schemas.openxmlformats.org/officeDocument/2006/relationships/hyperlink" Target="https://www.freshwater-science.org/Education-and-Outreach/Media/Podcast/MW12---Jeffery-Muehlbauer.aspx" TargetMode="External"/><Relationship Id="rId35" Type="http://schemas.openxmlformats.org/officeDocument/2006/relationships/hyperlink" Target="http://dx.doi.org/10.5194/hess-15-1771-2011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B46F92-AC80-4A2B-884E-59EFA8D48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12</Pages>
  <Words>5708</Words>
  <Characters>32542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38174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Muehlbauer, Jeffrey D</cp:lastModifiedBy>
  <cp:revision>74</cp:revision>
  <cp:lastPrinted>2017-05-25T23:30:00Z</cp:lastPrinted>
  <dcterms:created xsi:type="dcterms:W3CDTF">2016-07-06T16:34:00Z</dcterms:created>
  <dcterms:modified xsi:type="dcterms:W3CDTF">2018-09-15T21:47:00Z</dcterms:modified>
</cp:coreProperties>
</file>