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375E86">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375E86"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0C663E07" w14:textId="77777777" w:rsidR="00484B9B" w:rsidRPr="002D53FB" w:rsidRDefault="00484B9B" w:rsidP="00484B9B">
      <w:pPr>
        <w:spacing w:before="60"/>
        <w:ind w:left="540" w:hanging="540"/>
        <w:rPr>
          <w:rFonts w:ascii="Verdana" w:hAnsi="Verdana" w:cs="Verdana"/>
          <w:bCs/>
          <w:sz w:val="20"/>
          <w:szCs w:val="20"/>
        </w:rPr>
      </w:pPr>
      <w:bookmarkStart w:id="2" w:name="_Hlk26818599"/>
      <w:bookmarkStart w:id="3" w:name="_Hlk26818911"/>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(In Press)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4" w:history="1">
        <w:r w:rsidRPr="002D53FB">
          <w:rPr>
            <w:rStyle w:val="Hyperlink"/>
            <w:rFonts w:ascii="Verdana" w:hAnsi="Verdana" w:cs="Verdana"/>
            <w:bCs/>
            <w:iCs/>
            <w:sz w:val="20"/>
            <w:szCs w:val="20"/>
          </w:rPr>
          <w:t>10.1002/rra.3972</w:t>
        </w:r>
      </w:hyperlink>
    </w:p>
    <w:p w14:paraId="315654FF" w14:textId="4250432C" w:rsidR="00B7561E" w:rsidRPr="00DC5BF1" w:rsidRDefault="00B7561E" w:rsidP="00B7561E">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00D10684" w:rsidRPr="0037043D">
        <w:rPr>
          <w:rFonts w:ascii="Verdana" w:hAnsi="Verdana" w:cs="Verdana"/>
          <w:bCs/>
          <w:i/>
          <w:iCs/>
          <w:sz w:val="20"/>
          <w:szCs w:val="20"/>
        </w:rPr>
        <w:t>Wiley Interdisciplinary Reviews: Water</w:t>
      </w:r>
      <w:r w:rsidR="00D10684">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5" w:history="1">
        <w:r w:rsidRPr="00DC5BF1">
          <w:rPr>
            <w:rStyle w:val="Hyperlink"/>
            <w:rFonts w:ascii="Verdana" w:hAnsi="Verdana" w:cs="Verdana"/>
            <w:bCs/>
            <w:sz w:val="20"/>
            <w:szCs w:val="20"/>
          </w:rPr>
          <w:t>10.1002/wat2.1578</w:t>
        </w:r>
      </w:hyperlink>
    </w:p>
    <w:p w14:paraId="580782DE" w14:textId="77777777" w:rsidR="00B7561E" w:rsidRPr="00C76C12" w:rsidRDefault="00B7561E" w:rsidP="00B7561E">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6" w:history="1">
        <w:r w:rsidRPr="00C76C12">
          <w:rPr>
            <w:rStyle w:val="Hyperlink"/>
            <w:rFonts w:ascii="Verdana" w:hAnsi="Verdana" w:cs="Verdana"/>
            <w:bCs/>
            <w:iCs/>
            <w:sz w:val="20"/>
            <w:szCs w:val="20"/>
          </w:rPr>
          <w:t>10.1002/ecs2.3559</w:t>
        </w:r>
      </w:hyperlink>
    </w:p>
    <w:p w14:paraId="33345C63" w14:textId="77777777" w:rsidR="00B7561E" w:rsidRPr="008545A2" w:rsidRDefault="00B7561E" w:rsidP="00B7561E">
      <w:pPr>
        <w:spacing w:before="60"/>
        <w:ind w:left="540" w:hanging="540"/>
        <w:rPr>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7" w:history="1">
        <w:r w:rsidRPr="008545A2">
          <w:rPr>
            <w:rStyle w:val="Hyperlink"/>
            <w:rFonts w:ascii="Verdana" w:hAnsi="Verdana" w:cs="Verdana"/>
            <w:bCs/>
            <w:iCs/>
            <w:sz w:val="20"/>
            <w:szCs w:val="20"/>
          </w:rPr>
          <w:t>10.1111/fwb.13617</w:t>
        </w:r>
      </w:hyperlink>
    </w:p>
    <w:p w14:paraId="1EBE648D" w14:textId="5F542436" w:rsidR="00A3739F" w:rsidRPr="00D10684" w:rsidRDefault="006D4FDA" w:rsidP="00D10684">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8" w:history="1">
        <w:r w:rsidRPr="009013DC">
          <w:rPr>
            <w:rStyle w:val="Hyperlink"/>
            <w:rFonts w:ascii="Verdana" w:hAnsi="Verdana" w:cs="Verdana"/>
            <w:bCs/>
            <w:sz w:val="20"/>
            <w:szCs w:val="20"/>
          </w:rPr>
          <w:t>10.1007/978-3-030-49480-3_7</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29F475D5" w14:textId="77777777" w:rsidR="00D10684" w:rsidRDefault="00D10684" w:rsidP="004961F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9" w:history="1">
        <w:r w:rsidRPr="00CF0461">
          <w:rPr>
            <w:rStyle w:val="Hyperlink"/>
            <w:rFonts w:ascii="Verdana" w:hAnsi="Verdana" w:cs="Verdana"/>
            <w:bCs/>
            <w:iCs/>
            <w:sz w:val="20"/>
            <w:szCs w:val="20"/>
          </w:rPr>
          <w:t>10.1086/709022</w:t>
        </w:r>
      </w:hyperlink>
    </w:p>
    <w:p w14:paraId="15D01905" w14:textId="42C8BC81"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0"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1"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2"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3"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4"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5"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6"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7"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8"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9"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0"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1"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22663E07" w14:textId="57A479C8" w:rsidR="00A3739F" w:rsidRPr="00D10684" w:rsidRDefault="00A3739F" w:rsidP="00D10684">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2" w:history="1">
        <w:r w:rsidRPr="002502E0">
          <w:rPr>
            <w:rStyle w:val="Hyperlink"/>
            <w:rFonts w:ascii="Verdana" w:hAnsi="Verdana"/>
            <w:bCs/>
            <w:sz w:val="20"/>
            <w:szCs w:val="20"/>
          </w:rPr>
          <w:t>10.1371/journal.pone.0085575</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194633AB" w14:textId="77777777" w:rsidR="00D10684" w:rsidRDefault="00D10684" w:rsidP="004961FA">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3" w:history="1">
        <w:r w:rsidRPr="00F24729">
          <w:rPr>
            <w:rStyle w:val="Hyperlink"/>
            <w:rFonts w:ascii="Verdana" w:hAnsi="Verdana" w:cs="Segoe UI"/>
          </w:rPr>
          <w:t>10.1016/B978-0-12-374739-6.00237-2</w:t>
        </w:r>
      </w:hyperlink>
    </w:p>
    <w:p w14:paraId="02E2F80E" w14:textId="5D5176C4"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4"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5"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6"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7"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8"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9"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74238D80" w:rsidR="000E7E5C" w:rsidRPr="00F24729" w:rsidRDefault="000E7E5C" w:rsidP="000E7E5C">
      <w:pPr>
        <w:pStyle w:val="HTMLPreformatted"/>
        <w:spacing w:before="60"/>
        <w:ind w:left="540" w:hanging="540"/>
        <w:rPr>
          <w:rFonts w:ascii="Verdana" w:hAnsi="Verdana"/>
        </w:rPr>
      </w:pPr>
      <w:r>
        <w:rPr>
          <w:rFonts w:ascii="Verdana" w:hAnsi="Verdana"/>
        </w:rPr>
        <w:t>2</w:t>
      </w:r>
      <w:r w:rsidR="00484B9B">
        <w:rPr>
          <w:rFonts w:ascii="Verdana" w:hAnsi="Verdana"/>
        </w:rPr>
        <w:t>7</w:t>
      </w:r>
      <w:r>
        <w:rPr>
          <w:rFonts w:ascii="Verdana" w:hAnsi="Verdana"/>
        </w:rPr>
        <w:t xml:space="preserve">)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E479861" w14:textId="33DF4711" w:rsidR="008436F2" w:rsidRPr="008436F2" w:rsidRDefault="008436F2" w:rsidP="008436F2">
      <w:pPr>
        <w:spacing w:before="60"/>
        <w:ind w:left="540" w:hanging="540"/>
        <w:rPr>
          <w:rFonts w:ascii="Verdana" w:hAnsi="Verdana" w:cs="Verdana"/>
          <w:bCs/>
          <w:iCs/>
          <w:sz w:val="20"/>
          <w:szCs w:val="20"/>
        </w:rPr>
      </w:pPr>
      <w:r>
        <w:rPr>
          <w:rFonts w:ascii="Verdana" w:hAnsi="Verdana" w:cs="Verdana"/>
          <w:bCs/>
          <w:iCs/>
          <w:sz w:val="20"/>
          <w:szCs w:val="20"/>
        </w:rPr>
        <w:t xml:space="preserve">28)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Muehlbauer, J.D.,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(In Revision) </w:t>
      </w:r>
      <w:r w:rsidRPr="008436F2">
        <w:rPr>
          <w:rFonts w:ascii="Verdana" w:hAnsi="Verdana" w:cs="Verdana"/>
          <w:bCs/>
          <w:iCs/>
          <w:sz w:val="20"/>
          <w:szCs w:val="20"/>
        </w:rPr>
        <w:t xml:space="preserve">Experimental flows that reduced hydropeaking increased gross primary productivity for 425 river kilometers downstream. </w:t>
      </w:r>
      <w:r w:rsidRPr="008436F2">
        <w:rPr>
          <w:rFonts w:ascii="Verdana" w:hAnsi="Verdana" w:cs="Verdana"/>
          <w:bCs/>
          <w:i/>
          <w:sz w:val="20"/>
          <w:szCs w:val="20"/>
        </w:rPr>
        <w:t>For Proceedings of the National Academy of Sciences Nexus</w:t>
      </w:r>
    </w:p>
    <w:p w14:paraId="2F624BE6" w14:textId="6FA5D1E6"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8436F2">
        <w:rPr>
          <w:rFonts w:ascii="Verdana" w:hAnsi="Verdana" w:cs="Verdana"/>
          <w:bCs/>
          <w:sz w:val="20"/>
          <w:szCs w:val="20"/>
        </w:rPr>
        <w:t>9</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5"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6" w:name="_Hlk26868746"/>
      <w:bookmarkStart w:id="7" w:name="_Hlk26819130"/>
      <w:bookmarkEnd w:id="5"/>
      <w:r>
        <w:t xml:space="preserve">Data </w:t>
      </w:r>
      <w:r w:rsidR="00840E0A">
        <w:t>Releases</w:t>
      </w:r>
    </w:p>
    <w:p w14:paraId="0F998C94" w14:textId="49675DF4"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0" w:history="1">
        <w:r w:rsidRPr="00D10684">
          <w:rPr>
            <w:rStyle w:val="Hyperlink"/>
            <w:rFonts w:ascii="Verdana" w:hAnsi="Verdana" w:cs="Verdana"/>
            <w:bCs/>
            <w:sz w:val="20"/>
            <w:szCs w:val="20"/>
          </w:rPr>
          <w:t>10.5066/P9U429YG</w:t>
        </w:r>
      </w:hyperlink>
      <w:r w:rsidRPr="00D10684">
        <w:rPr>
          <w:rFonts w:ascii="Verdana" w:hAnsi="Verdana" w:cs="Verdana"/>
          <w:bCs/>
          <w:sz w:val="20"/>
          <w:szCs w:val="20"/>
        </w:rPr>
        <w:t>.</w:t>
      </w:r>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1"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3"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5"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6"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7"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3481C1A9"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8"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9"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0BD8FBD" w:rsidR="004961FA" w:rsidRDefault="00B06317" w:rsidP="00CD2F69">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9" w:name="_Hlk26819666"/>
      <w:bookmarkEnd w:id="7"/>
      <w:bookmarkEnd w:id="8"/>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02FBEEE9" w14:textId="77777777" w:rsidR="00CD2F69" w:rsidRDefault="00CD2F69" w:rsidP="00CD2F69">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4"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5"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6"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7"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8"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9"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0"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1"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2"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3"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4"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5"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6"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7"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http://science.sciencemag.org/content/353/6304/1099</w:t>
        </w:r>
      </w:hyperlink>
    </w:p>
    <w:p w14:paraId="756F5A1C" w14:textId="00FDBC12" w:rsidR="00FC44AE" w:rsidRDefault="004961FA"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9"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247B911" w14:textId="77777777" w:rsidR="005B4E3F" w:rsidRDefault="005B4E3F"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0"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2"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5"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7"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8"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9"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0"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0"/>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1"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1"/>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1C6F8CCD" w14:textId="2E2EC530" w:rsidR="004961FA" w:rsidRDefault="004961FA" w:rsidP="00B811B9">
      <w:pPr>
        <w:spacing w:before="60"/>
        <w:ind w:left="540" w:hanging="540"/>
        <w:rPr>
          <w:rFonts w:ascii="Verdana" w:hAnsi="Verdana" w:cs="Verdana"/>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r w:rsidR="00E45A12">
        <w:rPr>
          <w:rFonts w:ascii="Verdana" w:hAnsi="Verdana" w:cs="Verdana"/>
          <w:iCs/>
          <w:sz w:val="20"/>
          <w:szCs w:val="20"/>
        </w:rPr>
        <w:br w:type="page"/>
      </w:r>
    </w:p>
    <w:p w14:paraId="2CF258FE" w14:textId="77777777" w:rsidR="00FC44AE" w:rsidRPr="001509C8" w:rsidRDefault="00FC44AE" w:rsidP="00FC44AE">
      <w:pPr>
        <w:pStyle w:val="Heading1"/>
        <w:spacing w:after="60"/>
      </w:pPr>
      <w:r>
        <w:lastRenderedPageBreak/>
        <w:t>Conference Presentations (Lead Author, Continued)</w:t>
      </w:r>
    </w:p>
    <w:p w14:paraId="6A723B4A" w14:textId="77777777" w:rsidR="00B811B9" w:rsidRDefault="00B811B9" w:rsidP="00B811B9">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497B9D" w14:textId="5DD6C85B"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xml:space="preserve">. 2022. Using the Resist-Accept-Direct (RAD) framework to reimagine large river management. </w:t>
      </w:r>
      <w:bookmarkStart w:id="12" w:name="_GoBack"/>
      <w:bookmarkEnd w:id="12"/>
      <w:r w:rsidRPr="00B811B9">
        <w:rPr>
          <w:rFonts w:ascii="Verdana" w:hAnsi="Verdana"/>
          <w:sz w:val="20"/>
          <w:szCs w:val="20"/>
        </w:rPr>
        <w:t>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1CA6E021" w14:textId="6B1A5740" w:rsidR="001B159D" w:rsidRDefault="00E768DE" w:rsidP="001B159D">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3BBB2B19" w14:textId="77777777" w:rsidR="00B811B9" w:rsidRPr="008108F5" w:rsidRDefault="00B811B9" w:rsidP="00B811B9">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F421C9D" w14:textId="622837B7" w:rsidR="00C178D5" w:rsidRPr="00B811B9" w:rsidRDefault="00E768DE" w:rsidP="00B811B9">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3BEE54E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5) Kennedy, T.A., </w:t>
      </w:r>
      <w:proofErr w:type="spellStart"/>
      <w:r>
        <w:rPr>
          <w:rFonts w:ascii="Verdana" w:hAnsi="Verdana"/>
          <w:sz w:val="20"/>
          <w:szCs w:val="20"/>
        </w:rPr>
        <w:t>Yackulic</w:t>
      </w:r>
      <w:proofErr w:type="spellEnd"/>
      <w:r>
        <w:rPr>
          <w:rFonts w:ascii="Verdana" w:hAnsi="Verdana"/>
          <w:sz w:val="20"/>
          <w:szCs w:val="20"/>
        </w:rPr>
        <w:t xml:space="preserve">,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7AA322D3" w14:textId="14ED0DC6" w:rsidR="000D24EC" w:rsidRPr="00B811B9" w:rsidRDefault="00F25DB5" w:rsidP="00B811B9">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53611A9"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5B25AE76" w14:textId="796B48AA" w:rsidR="001B159D" w:rsidRPr="00B811B9" w:rsidRDefault="00E768DE" w:rsidP="00B811B9">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23CF96DF"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38E9A620" w14:textId="6B71BABB" w:rsidR="001B159D" w:rsidRPr="00B811B9" w:rsidRDefault="00E768DE" w:rsidP="00B811B9">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0515761F"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74CBAB79" w14:textId="53A7AC91" w:rsidR="00F25DB5" w:rsidRPr="00B811B9" w:rsidRDefault="009205A4" w:rsidP="00B811B9">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r w:rsidR="00593BBB" w:rsidRPr="00B811B9">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6294281E" w14:textId="77777777"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316F8FEB"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00593BBB">
        <w:br w:type="page"/>
      </w:r>
    </w:p>
    <w:p w14:paraId="439696E4" w14:textId="77777777" w:rsidR="00B811B9" w:rsidRPr="007C0537" w:rsidRDefault="00B811B9" w:rsidP="00B811B9">
      <w:pPr>
        <w:pStyle w:val="Heading1"/>
        <w:spacing w:after="60"/>
      </w:pPr>
      <w:r>
        <w:lastRenderedPageBreak/>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6FCB8CE" w14:textId="0FB0085C"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7AE3FF21"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~20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3355EFD"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~15 students</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072863A9"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r w:rsidR="00B811B9">
        <w:br w:type="page"/>
      </w:r>
    </w:p>
    <w:p w14:paraId="648F3B05" w14:textId="67941C96" w:rsidR="001B159D" w:rsidRPr="00F118E7" w:rsidRDefault="001B159D" w:rsidP="001B159D">
      <w:pPr>
        <w:pStyle w:val="Heading1"/>
        <w:spacing w:after="60"/>
      </w:pPr>
      <w:r w:rsidRPr="00F118E7">
        <w:lastRenderedPageBreak/>
        <w:t>Professional Service</w:t>
      </w:r>
    </w:p>
    <w:p w14:paraId="65D80A14" w14:textId="77777777" w:rsidR="001B159D" w:rsidRDefault="001B159D" w:rsidP="001B159D">
      <w:pPr>
        <w:spacing w:before="60"/>
        <w:ind w:left="270" w:hanging="270"/>
        <w:rPr>
          <w:rFonts w:ascii="Verdana" w:hAnsi="Verdana" w:cs="Verdana"/>
          <w:sz w:val="20"/>
          <w:szCs w:val="20"/>
        </w:rPr>
      </w:pPr>
      <w:bookmarkStart w:id="13"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4"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4"/>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3"/>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5"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41A87C9A" w14:textId="66275816" w:rsidR="00B811B9" w:rsidRDefault="00B62304" w:rsidP="00B811B9">
      <w:pPr>
        <w:spacing w:before="60"/>
        <w:ind w:left="270" w:hanging="270"/>
        <w:rPr>
          <w:rFonts w:ascii="Verdana" w:hAnsi="Verdana" w:cs="Verdana"/>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5"/>
      <w:r w:rsidR="00B811B9">
        <w:rPr>
          <w:rFonts w:ascii="Verdana" w:hAnsi="Verdana" w:cs="Verdana"/>
          <w:sz w:val="20"/>
          <w:szCs w:val="20"/>
        </w:rPr>
        <w:br w:type="page"/>
      </w:r>
    </w:p>
    <w:p w14:paraId="1EC57FF2" w14:textId="7E22CACA" w:rsidR="00B811B9" w:rsidRPr="00A02B75" w:rsidRDefault="00B811B9" w:rsidP="00B811B9">
      <w:pPr>
        <w:pStyle w:val="Heading1"/>
        <w:spacing w:after="60"/>
      </w:pPr>
      <w:bookmarkStart w:id="16" w:name="_Hlk102468932"/>
      <w:r w:rsidRPr="00A02B75">
        <w:lastRenderedPageBreak/>
        <w:t>Synergistic Activities</w:t>
      </w:r>
      <w:r>
        <w:t xml:space="preserve"> (Continued)</w:t>
      </w:r>
    </w:p>
    <w:bookmarkEnd w:id="16"/>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0"/>
      <w:footerReference w:type="default" r:id="rId81"/>
      <w:footerReference w:type="first" r:id="rId82"/>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4929" w14:textId="77777777" w:rsidR="00B811B9" w:rsidRDefault="00B811B9">
      <w:r>
        <w:separator/>
      </w:r>
    </w:p>
  </w:endnote>
  <w:endnote w:type="continuationSeparator" w:id="0">
    <w:p w14:paraId="1BB3A798" w14:textId="77777777" w:rsidR="00B811B9" w:rsidRDefault="00B8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A97" w14:textId="77777777" w:rsidR="00B811B9" w:rsidRDefault="00B811B9">
      <w:r>
        <w:separator/>
      </w:r>
    </w:p>
  </w:footnote>
  <w:footnote w:type="continuationSeparator" w:id="0">
    <w:p w14:paraId="4D605E95" w14:textId="77777777" w:rsidR="00B811B9" w:rsidRDefault="00B81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biosci/biw059" TargetMode="External"/><Relationship Id="rId21" Type="http://schemas.openxmlformats.org/officeDocument/2006/relationships/hyperlink" Target="https://doi.org/10.1139/cjfas-2016-0365" TargetMode="External"/><Relationship Id="rId42" Type="http://schemas.openxmlformats.org/officeDocument/2006/relationships/hyperlink" Target="https://doi.org/10.5066/P9ODBTRV" TargetMode="External"/><Relationship Id="rId47" Type="http://schemas.openxmlformats.org/officeDocument/2006/relationships/hyperlink" Target="http://esapubs.org/archive/ecol/E095/006/" TargetMode="External"/><Relationship Id="rId63" Type="http://schemas.openxmlformats.org/officeDocument/2006/relationships/hyperlink" Target="https://www.usbr.gov/newsroom/newsrelease/detail.cfm?RecordID=65908" TargetMode="External"/><Relationship Id="rId68" Type="http://schemas.openxmlformats.org/officeDocument/2006/relationships/hyperlink" Target="http://science.sciencemag.org/content/353/6304/1099" TargetMode="External"/><Relationship Id="rId84" Type="http://schemas.openxmlformats.org/officeDocument/2006/relationships/theme" Target="theme/theme1.xml"/><Relationship Id="rId16" Type="http://schemas.openxmlformats.org/officeDocument/2006/relationships/hyperlink" Target="https://doi.org/10.1002/ecs2.3559" TargetMode="External"/><Relationship Id="rId11" Type="http://schemas.openxmlformats.org/officeDocument/2006/relationships/footer" Target="footer1.xml"/><Relationship Id="rId32" Type="http://schemas.openxmlformats.org/officeDocument/2006/relationships/hyperlink" Target="https://doi.org/10.1371/journal.pone.0085575" TargetMode="External"/><Relationship Id="rId37" Type="http://schemas.openxmlformats.org/officeDocument/2006/relationships/hyperlink" Target="https://doi.org/10.1899/09-107.1" TargetMode="External"/><Relationship Id="rId53" Type="http://schemas.openxmlformats.org/officeDocument/2006/relationships/hyperlink" Target="https://github.com/jmuehlbauer-usgs/R-packages/tree/master/bugR" TargetMode="External"/><Relationship Id="rId58" Type="http://schemas.openxmlformats.org/officeDocument/2006/relationships/hyperlink" Target="https://www.usbr.gov/newsroom/newsrelease/detail.cfm?RecordID=70708" TargetMode="External"/><Relationship Id="rId74" Type="http://schemas.openxmlformats.org/officeDocument/2006/relationships/hyperlink" Target="http://conservationmagazine.org/2016/05/simple-trick-make-dams-less-damaging-river-ecosystems/" TargetMode="External"/><Relationship Id="rId79" Type="http://schemas.openxmlformats.org/officeDocument/2006/relationships/hyperlink" Target="https://conference.usu.edu/sfsweb/Education-and-Outreach/Media/Podcast/MW12---Jeffery-Muehlbauer.cfm" TargetMode="External"/><Relationship Id="rId5" Type="http://schemas.openxmlformats.org/officeDocument/2006/relationships/webSettings" Target="webSettings.xml"/><Relationship Id="rId61" Type="http://schemas.openxmlformats.org/officeDocument/2006/relationships/hyperlink" Target="https://www.apnews.com/559d592341b14993af436845c7db4a31" TargetMode="External"/><Relationship Id="rId82" Type="http://schemas.openxmlformats.org/officeDocument/2006/relationships/footer" Target="footer4.xml"/><Relationship Id="rId19" Type="http://schemas.openxmlformats.org/officeDocument/2006/relationships/hyperlink" Target="https://doi.org/10.1086/709022" TargetMode="External"/><Relationship Id="rId14" Type="http://schemas.openxmlformats.org/officeDocument/2006/relationships/hyperlink" Target="https://doi.org/10.1002/rra.3972" TargetMode="External"/><Relationship Id="rId22" Type="http://schemas.openxmlformats.org/officeDocument/2006/relationships/hyperlink" Target="https://doi.org/10.1016/B978-0-12-416558-8.00021-4" TargetMode="External"/><Relationship Id="rId27" Type="http://schemas.openxmlformats.org/officeDocument/2006/relationships/hyperlink" Target="https://doi.org/10.1111/gcb.13182" TargetMode="External"/><Relationship Id="rId30" Type="http://schemas.openxmlformats.org/officeDocument/2006/relationships/hyperlink" Target="https://doi.org/10.1890/0012-9623-95.3.293" TargetMode="External"/><Relationship Id="rId35" Type="http://schemas.openxmlformats.org/officeDocument/2006/relationships/hyperlink" Target="https://doi.org/10.1002/rra.1546" TargetMode="External"/><Relationship Id="rId43" Type="http://schemas.openxmlformats.org/officeDocument/2006/relationships/hyperlink" Target="https://doi.org/10.5066/P9WA8D0G" TargetMode="External"/><Relationship Id="rId48" Type="http://schemas.openxmlformats.org/officeDocument/2006/relationships/hyperlink" Target="https://github.com/jmuehlbauer-usgs/R-packages/tree/master/GCgage" TargetMode="External"/><Relationship Id="rId56" Type="http://schemas.openxmlformats.org/officeDocument/2006/relationships/hyperlink" Target="https://www.sesync.org/news/mon-2020-06-08-2149/researchers-share-key-ingredients-for-building-momentum-for" TargetMode="External"/><Relationship Id="rId64" Type="http://schemas.openxmlformats.org/officeDocument/2006/relationships/hyperlink" Target="https://www.scientificamerican.com/article/re-engineering-the-colorado-river-to-save-the-grand-canyon" TargetMode="External"/><Relationship Id="rId69" Type="http://schemas.openxmlformats.org/officeDocument/2006/relationships/hyperlink" Target="http://azdailysun.com/news/local/dam-management-plan-aims-to-boost-native-fish-bugs/article_8f2a949c-03ee-5f96-86b4-eda52fd0ffbf.html" TargetMode="External"/><Relationship Id="rId77" Type="http://schemas.openxmlformats.org/officeDocument/2006/relationships/hyperlink" Target="http://bioscienceaibs.libsyn.com/hydroelectric-dams-kill-insects-wreak-havoc-with-food-webs" TargetMode="External"/><Relationship Id="rId8" Type="http://schemas.openxmlformats.org/officeDocument/2006/relationships/image" Target="media/image1.png"/><Relationship Id="rId51" Type="http://schemas.openxmlformats.org/officeDocument/2006/relationships/hyperlink" Target="https://github.com/jmuehlbauer-usgs/R-packages/tree/master/foodbase" TargetMode="External"/><Relationship Id="rId72" Type="http://schemas.openxmlformats.org/officeDocument/2006/relationships/hyperlink" Target="http://www.cbbulletin.com/436660.aspx"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111/fwb.13617" TargetMode="External"/><Relationship Id="rId25" Type="http://schemas.openxmlformats.org/officeDocument/2006/relationships/hyperlink" Target="https://doi.org/10.1071/MF15189" TargetMode="External"/><Relationship Id="rId33" Type="http://schemas.openxmlformats.org/officeDocument/2006/relationships/hyperlink" Target="https://doi.org/10.1016/B978-0-12-374739-6.00237-2" TargetMode="External"/><Relationship Id="rId38" Type="http://schemas.openxmlformats.org/officeDocument/2006/relationships/hyperlink" Target="https://doi.org/10.1007/s10750-008-9545-3" TargetMode="External"/><Relationship Id="rId46" Type="http://schemas.openxmlformats.org/officeDocument/2006/relationships/hyperlink" Target="http://dx.doi.org/10.5066/F7WM1BH4" TargetMode="External"/><Relationship Id="rId59" Type="http://schemas.openxmlformats.org/officeDocument/2006/relationships/hyperlink" Target="https://www.paysonroundup.com/news/local/what-is-a-bug-flow-experiment/article_3507528b-b4b3-54d1-8ba4-bebeac43e360.html" TargetMode="External"/><Relationship Id="rId67" Type="http://schemas.openxmlformats.org/officeDocument/2006/relationships/hyperlink" Target="https://undark.org/article/wilo-doyle-colorado-river-insects/" TargetMode="External"/><Relationship Id="rId20" Type="http://schemas.openxmlformats.org/officeDocument/2006/relationships/hyperlink" Target="https://doi.org/10.1086/706104" TargetMode="External"/><Relationship Id="rId41" Type="http://schemas.openxmlformats.org/officeDocument/2006/relationships/hyperlink" Target="https://doi.org/10.5066/P9DM0X8U" TargetMode="External"/><Relationship Id="rId54" Type="http://schemas.openxmlformats.org/officeDocument/2006/relationships/hyperlink" Target="https://www.usbr.gov/newsroom/" TargetMode="External"/><Relationship Id="rId62" Type="http://schemas.openxmlformats.org/officeDocument/2006/relationships/hyperlink" Target="https://www.doi.gov/video/this-week-interior-may-17-2019" TargetMode="External"/><Relationship Id="rId70" Type="http://schemas.openxmlformats.org/officeDocument/2006/relationships/hyperlink" Target="http://knau.org/post/study-hydropower-decimates-aquatic-insects-colorado-river" TargetMode="External"/><Relationship Id="rId75" Type="http://schemas.openxmlformats.org/officeDocument/2006/relationships/hyperlink" Target="https://www.usgs.gov/news/river-food-webs-threatened-widespread-hydropower-practic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wat2.1578" TargetMode="External"/><Relationship Id="rId23" Type="http://schemas.openxmlformats.org/officeDocument/2006/relationships/hyperlink" Target="https://doi.org/10.1139/cjfas-2016-0056" TargetMode="External"/><Relationship Id="rId28" Type="http://schemas.openxmlformats.org/officeDocument/2006/relationships/hyperlink" Target="https://doi.org/10.1086/682329" TargetMode="External"/><Relationship Id="rId36" Type="http://schemas.openxmlformats.org/officeDocument/2006/relationships/hyperlink" Target="https://doi.org/10.5194/hess-15-1771-2011" TargetMode="External"/><Relationship Id="rId49" Type="http://schemas.openxmlformats.org/officeDocument/2006/relationships/hyperlink" Target="https://github.com/jmuehlbauer-usgs/Database" TargetMode="External"/><Relationship Id="rId57" Type="http://schemas.openxmlformats.org/officeDocument/2006/relationships/hyperlink" Target="https://www.doi.gov/video/this-week-interior-may-8-2020" TargetMode="External"/><Relationship Id="rId10" Type="http://schemas.openxmlformats.org/officeDocument/2006/relationships/header" Target="header1.xml"/><Relationship Id="rId31" Type="http://schemas.openxmlformats.org/officeDocument/2006/relationships/hyperlink" Target="https://doi.org/10.1890/12-1628.1" TargetMode="External"/><Relationship Id="rId44" Type="http://schemas.openxmlformats.org/officeDocument/2006/relationships/hyperlink" Target="http://dx.doi.org/10.5066/F71J97WD" TargetMode="External"/><Relationship Id="rId52" Type="http://schemas.openxmlformats.org/officeDocument/2006/relationships/hyperlink" Target="https://github.com/jmuehlbauer-usgs/R-packages/tree/master/plots" TargetMode="External"/><Relationship Id="rId60" Type="http://schemas.openxmlformats.org/officeDocument/2006/relationships/hyperlink" Target="https://www.knau.org/post/bugs-benefit-low-weekend-flows-colorado-river" TargetMode="External"/><Relationship Id="rId65" Type="http://schemas.openxmlformats.org/officeDocument/2006/relationships/hyperlink" Target="https://apnews.com/accec230d442406fa7bedf4af219c5d1" TargetMode="External"/><Relationship Id="rId73" Type="http://schemas.openxmlformats.org/officeDocument/2006/relationships/hyperlink" Target="https://fisheries.org/2016/05/citizen-science-reveals-how-river-food-webs-are-affected-by-hydropower-practices/" TargetMode="External"/><Relationship Id="rId78" Type="http://schemas.openxmlformats.org/officeDocument/2006/relationships/hyperlink" Target="https://f1000.com/prime/718343875" TargetMode="Externa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07/978-3-030-49480-3_7" TargetMode="External"/><Relationship Id="rId39" Type="http://schemas.openxmlformats.org/officeDocument/2006/relationships/hyperlink" Target="https://doi.org/10.1074/jbc.M706080200" TargetMode="External"/><Relationship Id="rId34" Type="http://schemas.openxmlformats.org/officeDocument/2006/relationships/hyperlink" Target="https://doi.org/10.1899/11-010.1" TargetMode="External"/><Relationship Id="rId50" Type="http://schemas.openxmlformats.org/officeDocument/2006/relationships/hyperlink" Target="https://github.com/jmuehlbauer-usgs/R-packages/tree/master/packload" TargetMode="External"/><Relationship Id="rId55" Type="http://schemas.openxmlformats.org/officeDocument/2006/relationships/hyperlink" Target="https://www.knau.org/post/colorado-river-bugs-spark-two-unprecedented-experiments-opposite-goals" TargetMode="External"/><Relationship Id="rId76" Type="http://schemas.openxmlformats.org/officeDocument/2006/relationships/hyperlink" Target="https://today.oregonstate.edu/archives/2016/may/hydropeaking-river-water-levels-disrupting-insect-survival-river-ecosystems" TargetMode="External"/><Relationship Id="rId7" Type="http://schemas.openxmlformats.org/officeDocument/2006/relationships/endnotes" Target="endnotes.xml"/><Relationship Id="rId71" Type="http://schemas.openxmlformats.org/officeDocument/2006/relationships/hyperlink" Target="https://www.hcn.org/issues/48.12/new-measures-could-reduce-glen-canyon-dams-impact-on-the-grand-canyon-a-bit" TargetMode="External"/><Relationship Id="rId2" Type="http://schemas.openxmlformats.org/officeDocument/2006/relationships/numbering" Target="numbering.xml"/><Relationship Id="rId29" Type="http://schemas.openxmlformats.org/officeDocument/2006/relationships/hyperlink" Target="https://doi.org/10.1086/676998" TargetMode="External"/><Relationship Id="rId24" Type="http://schemas.openxmlformats.org/officeDocument/2006/relationships/hyperlink" Target="https://doi.org/10.1894/0038-4909-61.3.233" TargetMode="External"/><Relationship Id="rId40" Type="http://schemas.openxmlformats.org/officeDocument/2006/relationships/hyperlink" Target="https://doi.org/10.5066/P9U429YG" TargetMode="External"/><Relationship Id="rId45" Type="http://schemas.openxmlformats.org/officeDocument/2006/relationships/hyperlink" Target="http://dx.doi.org/10.5066/F7154F5S" TargetMode="External"/><Relationship Id="rId66" Type="http://schemas.openxmlformats.org/officeDocument/2006/relationships/hyperlink" Target="https://www.usbr.gov/newsroom/newsrelease/detail.cfm?RecordID=62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F6F18-0F52-48D2-9630-DBC9065FA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18</Pages>
  <Words>7381</Words>
  <Characters>52958</Characters>
  <Application>Microsoft Office Word</Application>
  <DocSecurity>0</DocSecurity>
  <Lines>441</Lines>
  <Paragraphs>120</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60219</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9</cp:revision>
  <cp:lastPrinted>2021-09-27T18:12:00Z</cp:lastPrinted>
  <dcterms:created xsi:type="dcterms:W3CDTF">2022-03-15T01:16:00Z</dcterms:created>
  <dcterms:modified xsi:type="dcterms:W3CDTF">2022-05-05T17:33:00Z</dcterms:modified>
</cp:coreProperties>
</file>