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504C" w14:textId="11891B08" w:rsidR="005A4554" w:rsidRDefault="00807C46" w:rsidP="7E16290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Nombre</w:t>
      </w:r>
      <w:r w:rsidRPr="00E87956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5A4554">
        <w:rPr>
          <w:rFonts w:ascii="Arial" w:hAnsi="Arial" w:cs="Arial"/>
          <w:b/>
          <w:sz w:val="20"/>
          <w:szCs w:val="20"/>
          <w:lang w:val="es-EC"/>
        </w:rPr>
        <w:t>Mujica Meneses Jenniffer</w:t>
      </w:r>
    </w:p>
    <w:p w14:paraId="672D2E40" w14:textId="40867236" w:rsidR="00807C46" w:rsidRPr="00E87956" w:rsidRDefault="00807C46" w:rsidP="7E162903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bCs/>
          <w:sz w:val="20"/>
          <w:szCs w:val="20"/>
          <w:lang w:val="es-EC"/>
        </w:rPr>
      </w:pPr>
      <w:r w:rsidRPr="7E162903">
        <w:rPr>
          <w:rFonts w:ascii="Arial" w:hAnsi="Arial" w:cs="Arial"/>
          <w:b/>
          <w:bCs/>
          <w:sz w:val="20"/>
          <w:szCs w:val="20"/>
          <w:lang w:val="es-EC"/>
        </w:rPr>
        <w:t>Fecha</w:t>
      </w:r>
      <w:r>
        <w:tab/>
      </w:r>
      <w:r w:rsidRPr="7E162903">
        <w:rPr>
          <w:rFonts w:ascii="Arial" w:hAnsi="Arial" w:cs="Arial"/>
          <w:b/>
          <w:bCs/>
          <w:sz w:val="20"/>
          <w:szCs w:val="20"/>
          <w:lang w:val="es-EC"/>
        </w:rPr>
        <w:t>: 24 de Junio del 2022</w:t>
      </w:r>
    </w:p>
    <w:p w14:paraId="7628D541" w14:textId="1DECDBC9" w:rsidR="00807C46" w:rsidRDefault="00807C46" w:rsidP="7E162903">
      <w:pPr>
        <w:tabs>
          <w:tab w:val="left" w:pos="1260"/>
        </w:tabs>
        <w:spacing w:line="259" w:lineRule="auto"/>
        <w:rPr>
          <w:rFonts w:ascii="Arial" w:hAnsi="Arial" w:cs="Arial"/>
          <w:b/>
          <w:bCs/>
          <w:sz w:val="20"/>
          <w:szCs w:val="20"/>
          <w:lang w:val="es-EC"/>
        </w:rPr>
      </w:pPr>
      <w:r w:rsidRPr="7E162903">
        <w:rPr>
          <w:rFonts w:ascii="Arial" w:hAnsi="Arial" w:cs="Arial"/>
          <w:b/>
          <w:bCs/>
          <w:sz w:val="20"/>
          <w:szCs w:val="20"/>
          <w:lang w:val="es-EC"/>
        </w:rPr>
        <w:t>Hora inicio</w:t>
      </w:r>
      <w:r>
        <w:tab/>
      </w:r>
      <w:r w:rsidRPr="7E162903">
        <w:rPr>
          <w:rFonts w:ascii="Arial" w:hAnsi="Arial" w:cs="Arial"/>
          <w:b/>
          <w:bCs/>
          <w:sz w:val="20"/>
          <w:szCs w:val="20"/>
          <w:lang w:val="es-EC"/>
        </w:rPr>
        <w:t xml:space="preserve">: </w:t>
      </w:r>
      <w:r w:rsidR="7E162903" w:rsidRPr="7E162903">
        <w:rPr>
          <w:rFonts w:ascii="Arial" w:hAnsi="Arial" w:cs="Arial"/>
          <w:b/>
          <w:bCs/>
          <w:sz w:val="20"/>
          <w:szCs w:val="20"/>
          <w:lang w:val="es-EC"/>
        </w:rPr>
        <w:t>18:00 PM</w:t>
      </w:r>
    </w:p>
    <w:p w14:paraId="757F46BB" w14:textId="579E9D70" w:rsidR="00807C46" w:rsidRPr="00E87956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Hora fin</w:t>
      </w:r>
      <w:r w:rsidRPr="00E87956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170331">
        <w:rPr>
          <w:rFonts w:ascii="Arial" w:hAnsi="Arial" w:cs="Arial"/>
          <w:b/>
          <w:sz w:val="20"/>
          <w:szCs w:val="20"/>
          <w:lang w:val="es-EC"/>
        </w:rPr>
        <w:t xml:space="preserve">19:00 PM </w:t>
      </w:r>
      <w:r w:rsidRPr="00E87956">
        <w:rPr>
          <w:rFonts w:ascii="Arial" w:hAnsi="Arial" w:cs="Arial"/>
          <w:b/>
          <w:sz w:val="20"/>
          <w:szCs w:val="20"/>
          <w:lang w:val="es-EC"/>
        </w:rPr>
        <w:t>_____________________________________________________________</w:t>
      </w:r>
    </w:p>
    <w:p w14:paraId="672A6659" w14:textId="77777777" w:rsidR="00807C46" w:rsidRPr="00E87956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76B29454" w14:textId="77777777" w:rsidR="00AA49E2" w:rsidRPr="00E87956" w:rsidRDefault="00AA49E2" w:rsidP="00AA49E2">
      <w:pPr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Indicaciones generales:</w:t>
      </w:r>
    </w:p>
    <w:p w14:paraId="38EDB34C" w14:textId="77777777" w:rsidR="00AA49E2" w:rsidRPr="00E87956" w:rsidRDefault="00AA49E2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Descargar este archivo</w:t>
      </w:r>
    </w:p>
    <w:p w14:paraId="545D58F8" w14:textId="77777777" w:rsidR="00AA49E2" w:rsidRPr="00E87956" w:rsidRDefault="00AA49E2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Resolverlo en sus ambientes locales</w:t>
      </w:r>
    </w:p>
    <w:p w14:paraId="3C19522B" w14:textId="77777777" w:rsidR="00AA49E2" w:rsidRPr="00E87956" w:rsidRDefault="00AA49E2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Crear dos d</w:t>
      </w:r>
      <w:r w:rsidR="005C5ADB" w:rsidRPr="00E87956">
        <w:rPr>
          <w:rFonts w:ascii="Arial" w:hAnsi="Arial" w:cs="Arial"/>
          <w:sz w:val="20"/>
          <w:szCs w:val="20"/>
          <w:lang w:val="es-EC"/>
        </w:rPr>
        <w:t>irectorios en el repositorio git</w:t>
      </w:r>
      <w:r w:rsidRPr="00E87956">
        <w:rPr>
          <w:rFonts w:ascii="Arial" w:hAnsi="Arial" w:cs="Arial"/>
          <w:sz w:val="20"/>
          <w:szCs w:val="20"/>
          <w:lang w:val="es-EC"/>
        </w:rPr>
        <w:t xml:space="preserve"> correspondie</w:t>
      </w:r>
      <w:r w:rsidR="00226B66" w:rsidRPr="00E87956">
        <w:rPr>
          <w:rFonts w:ascii="Arial" w:hAnsi="Arial" w:cs="Arial"/>
          <w:sz w:val="20"/>
          <w:szCs w:val="20"/>
          <w:lang w:val="es-EC"/>
        </w:rPr>
        <w:t>n</w:t>
      </w:r>
      <w:r w:rsidRPr="00E87956">
        <w:rPr>
          <w:rFonts w:ascii="Arial" w:hAnsi="Arial" w:cs="Arial"/>
          <w:sz w:val="20"/>
          <w:szCs w:val="20"/>
          <w:lang w:val="es-EC"/>
        </w:rPr>
        <w:t xml:space="preserve">te </w:t>
      </w:r>
    </w:p>
    <w:p w14:paraId="14DF0FFC" w14:textId="77777777" w:rsidR="00AA49E2" w:rsidRPr="00E87956" w:rsidRDefault="00226B66" w:rsidP="00AA49E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Teoría</w:t>
      </w:r>
    </w:p>
    <w:p w14:paraId="7148BDF8" w14:textId="77777777" w:rsidR="00AA49E2" w:rsidRPr="00E87956" w:rsidRDefault="00AA49E2" w:rsidP="00AA49E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Algoritmos</w:t>
      </w:r>
    </w:p>
    <w:p w14:paraId="75BC5EA0" w14:textId="77777777" w:rsidR="00AA49E2" w:rsidRPr="00E87956" w:rsidRDefault="00AA49E2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 xml:space="preserve">Subir el </w:t>
      </w:r>
      <w:r w:rsidR="005C5ADB" w:rsidRPr="00E87956">
        <w:rPr>
          <w:rFonts w:ascii="Arial" w:hAnsi="Arial" w:cs="Arial"/>
          <w:sz w:val="20"/>
          <w:szCs w:val="20"/>
          <w:lang w:val="es-EC"/>
        </w:rPr>
        <w:t>examen</w:t>
      </w:r>
      <w:r w:rsidRPr="00E87956">
        <w:rPr>
          <w:rFonts w:ascii="Arial" w:hAnsi="Arial" w:cs="Arial"/>
          <w:sz w:val="20"/>
          <w:szCs w:val="20"/>
          <w:lang w:val="es-EC"/>
        </w:rPr>
        <w:t xml:space="preserve"> resuelto a</w:t>
      </w:r>
      <w:r w:rsidR="00226B66" w:rsidRPr="00E87956">
        <w:rPr>
          <w:rFonts w:ascii="Arial" w:hAnsi="Arial" w:cs="Arial"/>
          <w:sz w:val="20"/>
          <w:szCs w:val="20"/>
          <w:lang w:val="es-EC"/>
        </w:rPr>
        <w:t>l directorio Teoría</w:t>
      </w:r>
    </w:p>
    <w:p w14:paraId="24BFDA9B" w14:textId="77777777" w:rsidR="00226B66" w:rsidRPr="00E87956" w:rsidRDefault="00226B66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Para los algoritmos</w:t>
      </w:r>
    </w:p>
    <w:p w14:paraId="696E1202" w14:textId="77777777" w:rsidR="00AA49E2" w:rsidRPr="00E87956" w:rsidRDefault="00AA49E2" w:rsidP="00226B66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Subir la evidencia en video</w:t>
      </w:r>
    </w:p>
    <w:p w14:paraId="418E7F93" w14:textId="77777777" w:rsidR="00AA49E2" w:rsidRPr="00E87956" w:rsidRDefault="00AA49E2" w:rsidP="00226B66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Usar comentarios en las funciones,</w:t>
      </w:r>
      <w:r w:rsidR="00226B66" w:rsidRPr="00E87956">
        <w:rPr>
          <w:rFonts w:ascii="Arial" w:hAnsi="Arial" w:cs="Arial"/>
          <w:sz w:val="20"/>
          <w:szCs w:val="20"/>
          <w:lang w:val="es-EC"/>
        </w:rPr>
        <w:t xml:space="preserve"> </w:t>
      </w:r>
      <w:r w:rsidRPr="00E87956">
        <w:rPr>
          <w:rFonts w:ascii="Arial" w:hAnsi="Arial" w:cs="Arial"/>
          <w:sz w:val="20"/>
          <w:szCs w:val="20"/>
          <w:lang w:val="es-EC"/>
        </w:rPr>
        <w:t xml:space="preserve">clases, parámetros con la finalidad de seguir más fácilmente la lógica aplicada. </w:t>
      </w:r>
    </w:p>
    <w:p w14:paraId="36F45372" w14:textId="77777777" w:rsidR="00AA49E2" w:rsidRPr="00E87956" w:rsidRDefault="00AA49E2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 xml:space="preserve">Todos los archivos deben ser subidos al repositorio git entregado </w:t>
      </w:r>
    </w:p>
    <w:p w14:paraId="45363E66" w14:textId="77777777" w:rsidR="00977A7F" w:rsidRPr="00E87956" w:rsidRDefault="00977A7F" w:rsidP="00AA49E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Ubicar en la rama master / main la resolución definitiva</w:t>
      </w:r>
    </w:p>
    <w:p w14:paraId="0A37501D" w14:textId="77777777" w:rsidR="004A7DC9" w:rsidRPr="00E87956" w:rsidRDefault="004A7DC9" w:rsidP="004A7DC9">
      <w:pPr>
        <w:rPr>
          <w:rFonts w:ascii="Arial" w:hAnsi="Arial" w:cs="Arial"/>
          <w:sz w:val="20"/>
          <w:szCs w:val="20"/>
          <w:lang w:val="es-EC"/>
        </w:rPr>
      </w:pPr>
    </w:p>
    <w:p w14:paraId="02EEED63" w14:textId="77777777" w:rsidR="004A7DC9" w:rsidRPr="00E87956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Tiempo:</w:t>
      </w:r>
    </w:p>
    <w:p w14:paraId="18B4D5C0" w14:textId="77777777" w:rsidR="004A7DC9" w:rsidRPr="00E87956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ab/>
        <w:t>1 hora</w:t>
      </w:r>
    </w:p>
    <w:p w14:paraId="5DAB6C7B" w14:textId="77777777" w:rsidR="00FA40F7" w:rsidRPr="00E87956" w:rsidRDefault="00FA40F7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02EB378F" w14:textId="77777777" w:rsidR="007457FE" w:rsidRPr="00E87956" w:rsidRDefault="007457FE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465F2846" w14:textId="77777777" w:rsidR="00807C46" w:rsidRPr="00E87956" w:rsidRDefault="00226B66" w:rsidP="00226B6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E87956">
        <w:rPr>
          <w:rFonts w:ascii="Arial" w:hAnsi="Arial" w:cs="Arial"/>
          <w:b/>
          <w:sz w:val="20"/>
          <w:szCs w:val="20"/>
        </w:rPr>
        <w:t>Teoría</w:t>
      </w:r>
    </w:p>
    <w:p w14:paraId="6A05A809" w14:textId="77777777" w:rsidR="00226B66" w:rsidRPr="00E87956" w:rsidRDefault="00226B66" w:rsidP="00226B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4F321B4E" w14:textId="77777777" w:rsidR="00226B66" w:rsidRPr="00E87956" w:rsidRDefault="00226B66" w:rsidP="00226B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E87956">
        <w:rPr>
          <w:rFonts w:ascii="Arial" w:hAnsi="Arial" w:cs="Arial"/>
          <w:b/>
          <w:sz w:val="20"/>
          <w:szCs w:val="20"/>
        </w:rPr>
        <w:t>POO</w:t>
      </w:r>
    </w:p>
    <w:p w14:paraId="5A39BBE3" w14:textId="77777777" w:rsidR="00226B66" w:rsidRPr="00E87956" w:rsidRDefault="00226B66" w:rsidP="00226B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sz w:val="20"/>
          <w:szCs w:val="20"/>
        </w:rPr>
      </w:pPr>
    </w:p>
    <w:p w14:paraId="262651A8" w14:textId="77777777" w:rsidR="00FE74BA" w:rsidRPr="00FE74BA" w:rsidRDefault="00FE74BA" w:rsidP="00FE74BA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FE74BA">
        <w:rPr>
          <w:rFonts w:ascii="Arial" w:hAnsi="Arial" w:cs="Arial"/>
          <w:b/>
          <w:sz w:val="20"/>
          <w:szCs w:val="20"/>
        </w:rPr>
        <w:t>Si en una subclase se declara un método que tiene el mismo tipo de argumentos que un método declarado por una de sus superclases esto se conoce como</w:t>
      </w:r>
      <w:r>
        <w:rPr>
          <w:rFonts w:ascii="Arial" w:hAnsi="Arial" w:cs="Arial"/>
          <w:b/>
          <w:sz w:val="20"/>
          <w:szCs w:val="20"/>
        </w:rPr>
        <w:t>.</w:t>
      </w:r>
      <w:r w:rsidRPr="00FE74BA">
        <w:rPr>
          <w:rFonts w:ascii="Arial" w:hAnsi="Arial" w:cs="Arial"/>
          <w:b/>
          <w:sz w:val="20"/>
          <w:szCs w:val="20"/>
        </w:rPr>
        <w:t>:</w:t>
      </w:r>
    </w:p>
    <w:p w14:paraId="30CA88D5" w14:textId="77777777" w:rsidR="00FE74BA" w:rsidRPr="00FE74BA" w:rsidRDefault="00FE74BA" w:rsidP="00FE74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FE74BA">
        <w:rPr>
          <w:rFonts w:ascii="Arial" w:hAnsi="Arial" w:cs="Arial"/>
          <w:sz w:val="20"/>
          <w:szCs w:val="20"/>
        </w:rPr>
        <w:t>Method overloading</w:t>
      </w:r>
    </w:p>
    <w:p w14:paraId="5573B339" w14:textId="77777777" w:rsidR="00FE74BA" w:rsidRPr="00FE74BA" w:rsidRDefault="00FE74BA" w:rsidP="00FE74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FE74BA">
        <w:rPr>
          <w:rFonts w:ascii="Arial" w:hAnsi="Arial" w:cs="Arial"/>
          <w:sz w:val="20"/>
          <w:szCs w:val="20"/>
        </w:rPr>
        <w:t>Operator overloading</w:t>
      </w:r>
    </w:p>
    <w:p w14:paraId="45473C34" w14:textId="77777777" w:rsidR="00FE74BA" w:rsidRPr="00FE74BA" w:rsidRDefault="00FE74BA" w:rsidP="00FE74B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FE74BA">
        <w:rPr>
          <w:rFonts w:ascii="Arial" w:hAnsi="Arial" w:cs="Arial"/>
          <w:sz w:val="20"/>
          <w:szCs w:val="20"/>
        </w:rPr>
        <w:t>Operator overriding</w:t>
      </w:r>
    </w:p>
    <w:p w14:paraId="33027E5B" w14:textId="77777777" w:rsidR="00FE74BA" w:rsidRPr="005355F2" w:rsidRDefault="00FE74BA" w:rsidP="7E16290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highlight w:val="yellow"/>
        </w:rPr>
      </w:pPr>
      <w:r w:rsidRPr="7E162903">
        <w:rPr>
          <w:rFonts w:ascii="Arial" w:hAnsi="Arial" w:cs="Arial"/>
          <w:sz w:val="20"/>
          <w:szCs w:val="20"/>
          <w:highlight w:val="yellow"/>
        </w:rPr>
        <w:t>Method overriding</w:t>
      </w:r>
    </w:p>
    <w:p w14:paraId="41C8F396" w14:textId="77777777" w:rsidR="00FE74BA" w:rsidRPr="00D300F4" w:rsidRDefault="00FE74BA" w:rsidP="00D300F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47C5216E" w14:textId="77777777" w:rsidR="001C002F" w:rsidRDefault="001C002F" w:rsidP="001C002F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 término se asocia al polimorfis</w:t>
      </w:r>
      <w:r w:rsidRPr="001C002F">
        <w:rPr>
          <w:rFonts w:ascii="Arial" w:hAnsi="Arial" w:cs="Arial"/>
          <w:b/>
          <w:sz w:val="20"/>
          <w:szCs w:val="20"/>
        </w:rPr>
        <w:t>mo</w:t>
      </w:r>
      <w:r>
        <w:rPr>
          <w:rFonts w:ascii="Arial" w:hAnsi="Arial" w:cs="Arial"/>
          <w:b/>
          <w:sz w:val="20"/>
          <w:szCs w:val="20"/>
        </w:rPr>
        <w:t>.</w:t>
      </w:r>
      <w:r w:rsidRPr="001C002F">
        <w:rPr>
          <w:rFonts w:ascii="Arial" w:hAnsi="Arial" w:cs="Arial"/>
          <w:b/>
          <w:sz w:val="20"/>
          <w:szCs w:val="20"/>
        </w:rPr>
        <w:t>:</w:t>
      </w:r>
    </w:p>
    <w:p w14:paraId="1D704A3C" w14:textId="77777777" w:rsidR="001C002F" w:rsidRPr="001C002F" w:rsidRDefault="001C002F" w:rsidP="001C002F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1C002F">
        <w:rPr>
          <w:rFonts w:ascii="Arial" w:hAnsi="Arial" w:cs="Arial"/>
          <w:sz w:val="20"/>
          <w:szCs w:val="20"/>
        </w:rPr>
        <w:t>Dynamic allocation</w:t>
      </w:r>
    </w:p>
    <w:p w14:paraId="78B97AF8" w14:textId="77777777" w:rsidR="001C002F" w:rsidRPr="001C002F" w:rsidRDefault="001C002F" w:rsidP="001C002F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1C002F">
        <w:rPr>
          <w:rFonts w:ascii="Arial" w:hAnsi="Arial" w:cs="Arial"/>
          <w:sz w:val="20"/>
          <w:szCs w:val="20"/>
        </w:rPr>
        <w:t>Static allocation</w:t>
      </w:r>
    </w:p>
    <w:p w14:paraId="4DBFB4B7" w14:textId="77777777" w:rsidR="001C002F" w:rsidRPr="001C002F" w:rsidRDefault="001C002F" w:rsidP="001C002F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1C002F">
        <w:rPr>
          <w:rFonts w:ascii="Arial" w:hAnsi="Arial" w:cs="Arial"/>
          <w:sz w:val="20"/>
          <w:szCs w:val="20"/>
        </w:rPr>
        <w:t>Static typing</w:t>
      </w:r>
    </w:p>
    <w:p w14:paraId="7CC852B3" w14:textId="77777777" w:rsidR="001C002F" w:rsidRPr="00E92AA7" w:rsidRDefault="001C002F" w:rsidP="001C002F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highlight w:val="yellow"/>
        </w:rPr>
      </w:pPr>
      <w:r w:rsidRPr="00E92AA7">
        <w:rPr>
          <w:rFonts w:ascii="Arial" w:hAnsi="Arial" w:cs="Arial"/>
          <w:sz w:val="20"/>
          <w:szCs w:val="20"/>
          <w:highlight w:val="yellow"/>
        </w:rPr>
        <w:t>Dynamic binding</w:t>
      </w:r>
    </w:p>
    <w:p w14:paraId="72A3D3EC" w14:textId="77777777" w:rsidR="001C002F" w:rsidRPr="00D300F4" w:rsidRDefault="001C002F" w:rsidP="00D300F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</w:p>
    <w:p w14:paraId="5589322A" w14:textId="77777777" w:rsidR="001C002F" w:rsidRDefault="001C002F" w:rsidP="001C002F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1C002F">
        <w:rPr>
          <w:rFonts w:ascii="Arial" w:hAnsi="Arial" w:cs="Arial"/>
          <w:b/>
          <w:sz w:val="20"/>
          <w:szCs w:val="20"/>
        </w:rPr>
        <w:t>Los con</w:t>
      </w:r>
      <w:r>
        <w:rPr>
          <w:rFonts w:ascii="Arial" w:hAnsi="Arial" w:cs="Arial"/>
          <w:b/>
          <w:sz w:val="20"/>
          <w:szCs w:val="20"/>
        </w:rPr>
        <w:t>s</w:t>
      </w:r>
      <w:r w:rsidRPr="001C002F">
        <w:rPr>
          <w:rFonts w:ascii="Arial" w:hAnsi="Arial" w:cs="Arial"/>
          <w:b/>
          <w:sz w:val="20"/>
          <w:szCs w:val="20"/>
        </w:rPr>
        <w:t>tructores se usan para</w:t>
      </w:r>
      <w:r>
        <w:rPr>
          <w:rFonts w:ascii="Arial" w:hAnsi="Arial" w:cs="Arial"/>
          <w:b/>
          <w:sz w:val="20"/>
          <w:szCs w:val="20"/>
        </w:rPr>
        <w:t>.</w:t>
      </w:r>
      <w:r w:rsidRPr="001C002F">
        <w:rPr>
          <w:rFonts w:ascii="Arial" w:hAnsi="Arial" w:cs="Arial"/>
          <w:b/>
          <w:sz w:val="20"/>
          <w:szCs w:val="20"/>
        </w:rPr>
        <w:t>:</w:t>
      </w:r>
    </w:p>
    <w:p w14:paraId="0200CCB5" w14:textId="77777777" w:rsidR="001C002F" w:rsidRPr="001C002F" w:rsidRDefault="001C002F" w:rsidP="001C002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n-US"/>
        </w:rPr>
      </w:pPr>
      <w:r w:rsidRPr="001C002F">
        <w:rPr>
          <w:rFonts w:ascii="Arial" w:hAnsi="Arial" w:cs="Arial"/>
          <w:sz w:val="20"/>
          <w:szCs w:val="20"/>
          <w:lang w:val="en-US"/>
        </w:rPr>
        <w:t>To build a user interface.</w:t>
      </w:r>
    </w:p>
    <w:p w14:paraId="4C7AE3A7" w14:textId="77777777" w:rsidR="001C002F" w:rsidRPr="00E92AA7" w:rsidRDefault="001C002F" w:rsidP="001C002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highlight w:val="yellow"/>
          <w:lang w:val="en-US"/>
        </w:rPr>
      </w:pPr>
      <w:r w:rsidRPr="00E92AA7">
        <w:rPr>
          <w:rFonts w:ascii="Arial" w:hAnsi="Arial" w:cs="Arial"/>
          <w:sz w:val="20"/>
          <w:szCs w:val="20"/>
          <w:highlight w:val="yellow"/>
          <w:lang w:val="en-US"/>
        </w:rPr>
        <w:t>Initialize a newly created object.</w:t>
      </w:r>
    </w:p>
    <w:p w14:paraId="070ACE5F" w14:textId="77777777" w:rsidR="001C002F" w:rsidRPr="001C002F" w:rsidRDefault="001C002F" w:rsidP="001C002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n-US"/>
        </w:rPr>
      </w:pPr>
      <w:r w:rsidRPr="001C002F">
        <w:rPr>
          <w:rFonts w:ascii="Arial" w:hAnsi="Arial" w:cs="Arial"/>
          <w:sz w:val="20"/>
          <w:szCs w:val="20"/>
          <w:lang w:val="en-US"/>
        </w:rPr>
        <w:t>To create a sub-class.</w:t>
      </w:r>
    </w:p>
    <w:p w14:paraId="788EAE66" w14:textId="77777777" w:rsidR="001C002F" w:rsidRDefault="001C002F" w:rsidP="001C002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1C002F">
        <w:rPr>
          <w:rFonts w:ascii="Arial" w:hAnsi="Arial" w:cs="Arial"/>
          <w:sz w:val="20"/>
          <w:szCs w:val="20"/>
        </w:rPr>
        <w:t>Free memory.</w:t>
      </w:r>
    </w:p>
    <w:p w14:paraId="0D0B940D" w14:textId="77777777" w:rsidR="001C002F" w:rsidRPr="001C002F" w:rsidRDefault="001C002F" w:rsidP="001C002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</w:p>
    <w:p w14:paraId="55D97BED" w14:textId="77777777" w:rsidR="00D300F4" w:rsidRPr="00170331" w:rsidRDefault="00D300F4" w:rsidP="00D300F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  <w:lang w:val="en-US"/>
        </w:rPr>
      </w:pPr>
      <w:r w:rsidRPr="00170331">
        <w:rPr>
          <w:rFonts w:ascii="Arial" w:hAnsi="Arial" w:cs="Arial"/>
          <w:b/>
          <w:sz w:val="20"/>
          <w:szCs w:val="20"/>
          <w:lang w:val="en-US"/>
        </w:rPr>
        <w:t>To call a base class constructor in a derived class, is it needed to call the base class initializer.</w:t>
      </w:r>
    </w:p>
    <w:p w14:paraId="6736AEF2" w14:textId="77777777" w:rsidR="00D300F4" w:rsidRPr="00E92AA7" w:rsidRDefault="00D300F4" w:rsidP="00D300F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highlight w:val="yellow"/>
        </w:rPr>
      </w:pPr>
      <w:r w:rsidRPr="00E92AA7">
        <w:rPr>
          <w:rFonts w:ascii="Arial" w:hAnsi="Arial" w:cs="Arial"/>
          <w:sz w:val="20"/>
          <w:szCs w:val="20"/>
          <w:highlight w:val="yellow"/>
        </w:rPr>
        <w:t>Verdadero</w:t>
      </w:r>
    </w:p>
    <w:p w14:paraId="7C780D5D" w14:textId="77777777" w:rsidR="00D300F4" w:rsidRPr="005355F2" w:rsidRDefault="00D300F4" w:rsidP="00D300F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5355F2">
        <w:rPr>
          <w:rFonts w:ascii="Arial" w:hAnsi="Arial" w:cs="Arial"/>
          <w:sz w:val="20"/>
          <w:szCs w:val="20"/>
        </w:rPr>
        <w:t>Falso</w:t>
      </w:r>
    </w:p>
    <w:p w14:paraId="0E27B00A" w14:textId="77777777" w:rsidR="00D300F4" w:rsidRPr="00D300F4" w:rsidRDefault="00D300F4" w:rsidP="00D300F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59DC30C1" w14:textId="77777777" w:rsidR="00226B66" w:rsidRPr="00E87956" w:rsidRDefault="00226B66" w:rsidP="00D300F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E87956">
        <w:rPr>
          <w:rFonts w:ascii="Arial" w:hAnsi="Arial" w:cs="Arial"/>
          <w:b/>
          <w:sz w:val="20"/>
          <w:szCs w:val="20"/>
        </w:rPr>
        <w:t>¿Cuál es la descripción que define mejor el concepto 'clase' en la POO?</w:t>
      </w:r>
    </w:p>
    <w:p w14:paraId="2D253E0B" w14:textId="77777777" w:rsidR="00226B66" w:rsidRPr="00E87956" w:rsidRDefault="00226B66" w:rsidP="00226B6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87956">
        <w:rPr>
          <w:rFonts w:ascii="Arial" w:hAnsi="Arial" w:cs="Arial"/>
          <w:sz w:val="20"/>
          <w:szCs w:val="20"/>
        </w:rPr>
        <w:t>Es un concepto similar al de 'array'.</w:t>
      </w:r>
    </w:p>
    <w:p w14:paraId="4F0F06FF" w14:textId="77777777" w:rsidR="00226B66" w:rsidRPr="00E87956" w:rsidRDefault="00226B66" w:rsidP="00226B6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87956">
        <w:rPr>
          <w:rFonts w:ascii="Arial" w:hAnsi="Arial" w:cs="Arial"/>
          <w:sz w:val="20"/>
          <w:szCs w:val="20"/>
        </w:rPr>
        <w:lastRenderedPageBreak/>
        <w:t>Es un tipo particular de variable.</w:t>
      </w:r>
    </w:p>
    <w:p w14:paraId="54BADC2A" w14:textId="77777777" w:rsidR="00226B66" w:rsidRPr="005355F2" w:rsidRDefault="00226B66" w:rsidP="7E16290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highlight w:val="yellow"/>
        </w:rPr>
      </w:pPr>
      <w:r w:rsidRPr="7E162903">
        <w:rPr>
          <w:rFonts w:ascii="Arial" w:hAnsi="Arial" w:cs="Arial"/>
          <w:sz w:val="20"/>
          <w:szCs w:val="20"/>
          <w:highlight w:val="yellow"/>
        </w:rPr>
        <w:t>Es un modelo o plantilla a partir de la cual creamos objetos.</w:t>
      </w:r>
    </w:p>
    <w:p w14:paraId="093E5857" w14:textId="77777777" w:rsidR="00226B66" w:rsidRPr="00E87956" w:rsidRDefault="00226B66" w:rsidP="00226B6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E87956">
        <w:rPr>
          <w:rFonts w:ascii="Arial" w:hAnsi="Arial" w:cs="Arial"/>
          <w:sz w:val="20"/>
          <w:szCs w:val="20"/>
        </w:rPr>
        <w:t>Es una categoría de datos ordenada secuencialmente</w:t>
      </w:r>
    </w:p>
    <w:p w14:paraId="60061E4C" w14:textId="77777777" w:rsidR="00D51908" w:rsidRPr="00D300F4" w:rsidRDefault="00D51908" w:rsidP="00D300F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</w:p>
    <w:p w14:paraId="44EAFD9C" w14:textId="77777777" w:rsidR="00807C46" w:rsidRPr="00E87956" w:rsidRDefault="00807C46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7737F261" w14:textId="77777777" w:rsidR="00226B66" w:rsidRPr="00E87956" w:rsidRDefault="00226B66" w:rsidP="00226B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E87956">
        <w:rPr>
          <w:rFonts w:ascii="Arial" w:hAnsi="Arial" w:cs="Arial"/>
          <w:b/>
          <w:sz w:val="20"/>
          <w:szCs w:val="20"/>
        </w:rPr>
        <w:t>GIT</w:t>
      </w:r>
    </w:p>
    <w:p w14:paraId="4B94D5A5" w14:textId="77777777" w:rsidR="00226B66" w:rsidRPr="00E87956" w:rsidRDefault="00226B66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68552CD4" w14:textId="77777777" w:rsidR="00D300F4" w:rsidRDefault="00D300F4" w:rsidP="007C5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Indique el comando contrario a git clone:</w:t>
      </w:r>
    </w:p>
    <w:p w14:paraId="358C3748" w14:textId="77777777" w:rsidR="00091822" w:rsidRPr="00091822" w:rsidRDefault="00091822" w:rsidP="00091822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</w:rPr>
      </w:pPr>
      <w:r w:rsidRPr="00091822">
        <w:rPr>
          <w:rFonts w:ascii="Arial" w:hAnsi="Arial" w:cs="Arial"/>
          <w:sz w:val="20"/>
          <w:szCs w:val="20"/>
        </w:rPr>
        <w:t>Git add</w:t>
      </w:r>
    </w:p>
    <w:p w14:paraId="4AA623C9" w14:textId="77777777" w:rsidR="00091822" w:rsidRPr="00E92AA7" w:rsidRDefault="00091822" w:rsidP="00091822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E92AA7">
        <w:rPr>
          <w:rFonts w:ascii="Arial" w:hAnsi="Arial" w:cs="Arial"/>
          <w:sz w:val="20"/>
          <w:szCs w:val="20"/>
          <w:highlight w:val="yellow"/>
        </w:rPr>
        <w:t>Git push</w:t>
      </w:r>
    </w:p>
    <w:p w14:paraId="0617E1B4" w14:textId="77777777" w:rsidR="00091822" w:rsidRPr="00091822" w:rsidRDefault="00091822" w:rsidP="00091822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</w:rPr>
      </w:pPr>
      <w:r w:rsidRPr="00091822">
        <w:rPr>
          <w:rFonts w:ascii="Arial" w:hAnsi="Arial" w:cs="Arial"/>
          <w:sz w:val="20"/>
          <w:szCs w:val="20"/>
        </w:rPr>
        <w:t>Git status</w:t>
      </w:r>
    </w:p>
    <w:p w14:paraId="6F58473B" w14:textId="77777777" w:rsidR="00D300F4" w:rsidRPr="00091822" w:rsidRDefault="00091822" w:rsidP="00091822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</w:rPr>
        <w:t>Git upload</w:t>
      </w:r>
    </w:p>
    <w:p w14:paraId="3DEEC669" w14:textId="77777777" w:rsidR="00091822" w:rsidRPr="00091822" w:rsidRDefault="00091822" w:rsidP="00091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</w:p>
    <w:p w14:paraId="3FD118FF" w14:textId="77777777" w:rsidR="00091822" w:rsidRDefault="00091822" w:rsidP="007C5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Como se revisa e estatus del repo local desde el último commit?</w:t>
      </w:r>
    </w:p>
    <w:p w14:paraId="756FB990" w14:textId="77777777" w:rsidR="00091822" w:rsidRPr="00091822" w:rsidRDefault="00091822" w:rsidP="0009182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diff</w:t>
      </w:r>
    </w:p>
    <w:p w14:paraId="431614A2" w14:textId="77777777" w:rsidR="00091822" w:rsidRPr="00091822" w:rsidRDefault="00091822" w:rsidP="0009182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commit</w:t>
      </w:r>
    </w:p>
    <w:p w14:paraId="2BD2D908" w14:textId="77777777" w:rsidR="00091822" w:rsidRPr="005355F2" w:rsidRDefault="00091822" w:rsidP="7E16290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Git status</w:t>
      </w:r>
      <w:r w:rsidRPr="7E162903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6143D04D" w14:textId="77777777" w:rsidR="00091822" w:rsidRPr="00091822" w:rsidRDefault="00091822" w:rsidP="0009182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check</w:t>
      </w:r>
    </w:p>
    <w:p w14:paraId="3656B9AB" w14:textId="77777777" w:rsidR="00091822" w:rsidRPr="00091822" w:rsidRDefault="00091822" w:rsidP="00091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</w:p>
    <w:p w14:paraId="7682A63B" w14:textId="77777777" w:rsidR="007C5BB4" w:rsidRPr="00E87956" w:rsidRDefault="00627D9D" w:rsidP="007C5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¿Cuál es el comando para añadir el repositorio remoto “https://abc.xyz/d/e.git” como “origin”??</w:t>
      </w:r>
    </w:p>
    <w:p w14:paraId="6809516A" w14:textId="77777777" w:rsidR="007C5BB4" w:rsidRPr="00E87956" w:rsidRDefault="007C5BB4" w:rsidP="007C5BB4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87956">
        <w:rPr>
          <w:rFonts w:ascii="Arial" w:hAnsi="Arial" w:cs="Arial"/>
          <w:sz w:val="20"/>
          <w:szCs w:val="20"/>
          <w:lang w:val="en-US"/>
        </w:rPr>
        <w:t>git add origin https://</w:t>
      </w:r>
      <w:r w:rsidR="00627D9D" w:rsidRPr="00E87956">
        <w:rPr>
          <w:rFonts w:ascii="Arial" w:hAnsi="Arial" w:cs="Arial"/>
          <w:sz w:val="20"/>
          <w:szCs w:val="20"/>
          <w:lang w:val="en-US"/>
        </w:rPr>
        <w:t>abc.xyz/d/e.git</w:t>
      </w:r>
    </w:p>
    <w:p w14:paraId="1262EF63" w14:textId="77777777" w:rsidR="007C5BB4" w:rsidRPr="00E87956" w:rsidRDefault="007C5BB4" w:rsidP="007C5BB4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87956">
        <w:rPr>
          <w:rFonts w:ascii="Arial" w:hAnsi="Arial" w:cs="Arial"/>
          <w:sz w:val="20"/>
          <w:szCs w:val="20"/>
          <w:lang w:val="en-US"/>
        </w:rPr>
        <w:t>git remote https://abc.xyz/d/e.git</w:t>
      </w:r>
    </w:p>
    <w:p w14:paraId="27855901" w14:textId="77777777" w:rsidR="007C5BB4" w:rsidRPr="00E87956" w:rsidRDefault="007C5BB4" w:rsidP="007C5BB4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origin=https://abc.xyz/d/e.git</w:t>
      </w:r>
    </w:p>
    <w:p w14:paraId="4E843EDE" w14:textId="77777777" w:rsidR="00627D9D" w:rsidRPr="005355F2" w:rsidRDefault="00627D9D" w:rsidP="007C5BB4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git remote add origin https://abc.xyz/d/e.git</w:t>
      </w:r>
      <w:r w:rsidRPr="7E162903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45FB0818" w14:textId="77777777" w:rsidR="00627D9D" w:rsidRPr="00E87956" w:rsidRDefault="00627D9D" w:rsidP="00627D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EE67B76" w14:textId="77777777" w:rsidR="00091822" w:rsidRDefault="00091822" w:rsidP="00627D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Para agregar comentarios a un commit se usa:</w:t>
      </w:r>
    </w:p>
    <w:p w14:paraId="2133409C" w14:textId="77777777" w:rsidR="00091822" w:rsidRPr="00091822" w:rsidRDefault="00091822" w:rsidP="0009182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commit "I'm coding!"</w:t>
      </w:r>
    </w:p>
    <w:p w14:paraId="2817DEB3" w14:textId="77777777" w:rsidR="00091822" w:rsidRPr="00091822" w:rsidRDefault="00091822" w:rsidP="0009182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add "I'm coding!"</w:t>
      </w:r>
    </w:p>
    <w:p w14:paraId="1A4FFC7A" w14:textId="77777777" w:rsidR="00091822" w:rsidRPr="005355F2" w:rsidRDefault="00091822" w:rsidP="7E16290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Git commit -m "I'm coding!"</w:t>
      </w:r>
    </w:p>
    <w:p w14:paraId="5F914D65" w14:textId="77777777" w:rsidR="00091822" w:rsidRPr="00091822" w:rsidRDefault="00091822" w:rsidP="0009182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message "I'm coding!"</w:t>
      </w:r>
    </w:p>
    <w:p w14:paraId="049F31CB" w14:textId="77777777" w:rsidR="00091822" w:rsidRPr="00091822" w:rsidRDefault="00091822" w:rsidP="00091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</w:p>
    <w:p w14:paraId="3901BF96" w14:textId="77777777" w:rsidR="00091822" w:rsidRDefault="00091822" w:rsidP="00627D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Cual es la manera correcta de usar el comando push?</w:t>
      </w:r>
    </w:p>
    <w:p w14:paraId="5F999949" w14:textId="77777777" w:rsidR="00091822" w:rsidRPr="00091822" w:rsidRDefault="00091822" w:rsidP="0009182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None of them</w:t>
      </w:r>
    </w:p>
    <w:p w14:paraId="0169DF73" w14:textId="77777777" w:rsidR="00091822" w:rsidRPr="005355F2" w:rsidRDefault="00091822" w:rsidP="0009182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  <w:lang w:val="es-EC"/>
        </w:rPr>
        <w:t xml:space="preserve">Git push &lt;remote&gt; &lt;branch&gt; </w:t>
      </w:r>
    </w:p>
    <w:p w14:paraId="13663378" w14:textId="77777777" w:rsidR="00091822" w:rsidRPr="00091822" w:rsidRDefault="00091822" w:rsidP="0009182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Both correct</w:t>
      </w:r>
    </w:p>
    <w:p w14:paraId="41A940B6" w14:textId="77777777" w:rsidR="00091822" w:rsidRDefault="00091822" w:rsidP="7E16290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Git push &lt;branch&gt; &lt;remote&gt;</w:t>
      </w:r>
    </w:p>
    <w:p w14:paraId="53128261" w14:textId="77777777" w:rsidR="00091822" w:rsidRPr="00091822" w:rsidRDefault="00091822" w:rsidP="00091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B1CEC9C" w14:textId="77777777" w:rsidR="00627D9D" w:rsidRPr="00E87956" w:rsidRDefault="00627D9D" w:rsidP="00627D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¿Qué comando permite revisar las diferencias entre la rama actual y la rama “new-email”??</w:t>
      </w:r>
    </w:p>
    <w:p w14:paraId="2A2D5534" w14:textId="77777777" w:rsidR="00627D9D" w:rsidRPr="00E87956" w:rsidRDefault="00627D9D" w:rsidP="00627D9D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log new-email</w:t>
      </w:r>
    </w:p>
    <w:p w14:paraId="495B5D29" w14:textId="77777777" w:rsidR="00627D9D" w:rsidRPr="00E87956" w:rsidRDefault="00627D9D" w:rsidP="00627D9D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status new-email</w:t>
      </w:r>
    </w:p>
    <w:p w14:paraId="248DC576" w14:textId="77777777" w:rsidR="000E68F4" w:rsidRPr="00E87956" w:rsidRDefault="00627D9D" w:rsidP="00627D9D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changes new-email</w:t>
      </w:r>
    </w:p>
    <w:p w14:paraId="6A839E37" w14:textId="77777777" w:rsidR="00627D9D" w:rsidRPr="005355F2" w:rsidRDefault="00627D9D" w:rsidP="7E16290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git diff new-email</w:t>
      </w:r>
    </w:p>
    <w:p w14:paraId="62486C05" w14:textId="77777777" w:rsidR="00627D9D" w:rsidRPr="00E87956" w:rsidRDefault="00627D9D" w:rsidP="00627D9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607CC715" w14:textId="77777777" w:rsidR="007457FE" w:rsidRPr="00E87956" w:rsidRDefault="007457FE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El comando git branch sin</w:t>
      </w:r>
      <w:r w:rsidR="00A4617B" w:rsidRPr="00E87956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Pr="00E87956">
        <w:rPr>
          <w:rFonts w:ascii="Arial" w:hAnsi="Arial" w:cs="Arial"/>
          <w:b/>
          <w:sz w:val="20"/>
          <w:szCs w:val="20"/>
          <w:lang w:val="es-EC"/>
        </w:rPr>
        <w:t>opciones hace:</w:t>
      </w:r>
    </w:p>
    <w:p w14:paraId="46F9B509" w14:textId="77777777" w:rsidR="007457FE" w:rsidRPr="005355F2" w:rsidRDefault="007457FE" w:rsidP="7E16290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Shows you a list of your local branches.</w:t>
      </w:r>
    </w:p>
    <w:p w14:paraId="5B73951D" w14:textId="77777777" w:rsidR="007457FE" w:rsidRPr="00E87956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Creates a new branch</w:t>
      </w:r>
    </w:p>
    <w:p w14:paraId="20CC9A6C" w14:textId="77777777" w:rsidR="007457FE" w:rsidRPr="00E87956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lastRenderedPageBreak/>
        <w:t>Deletes a branch</w:t>
      </w:r>
    </w:p>
    <w:p w14:paraId="11ECDE1E" w14:textId="77777777" w:rsidR="007457FE" w:rsidRPr="00E87956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Renames a branch</w:t>
      </w:r>
    </w:p>
    <w:p w14:paraId="4101652C" w14:textId="77777777" w:rsidR="00A4617B" w:rsidRPr="00E87956" w:rsidRDefault="00A4617B" w:rsidP="00D519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1721048" w14:textId="77777777" w:rsidR="00A4617B" w:rsidRPr="00E87956" w:rsidRDefault="007F4917" w:rsidP="00A4617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¿</w:t>
      </w:r>
      <w:r w:rsidR="00A4617B" w:rsidRPr="00E87956">
        <w:rPr>
          <w:rFonts w:ascii="Arial" w:hAnsi="Arial" w:cs="Arial"/>
          <w:b/>
          <w:sz w:val="20"/>
          <w:szCs w:val="20"/>
          <w:lang w:val="es-EC"/>
        </w:rPr>
        <w:t xml:space="preserve">Cómo se preparan los archivos para una </w:t>
      </w:r>
      <w:r w:rsidR="00E87956" w:rsidRPr="00E87956">
        <w:rPr>
          <w:rFonts w:ascii="Arial" w:hAnsi="Arial" w:cs="Arial"/>
          <w:b/>
          <w:sz w:val="20"/>
          <w:szCs w:val="20"/>
          <w:lang w:val="es-EC"/>
        </w:rPr>
        <w:t>confirmación??</w:t>
      </w:r>
    </w:p>
    <w:p w14:paraId="068FE1C2" w14:textId="77777777" w:rsidR="00A4617B" w:rsidRPr="00E87956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stage</w:t>
      </w:r>
    </w:p>
    <w:p w14:paraId="77B21DA8" w14:textId="77777777" w:rsidR="00A4617B" w:rsidRPr="00E87956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commit</w:t>
      </w:r>
    </w:p>
    <w:p w14:paraId="0280533D" w14:textId="77777777" w:rsidR="00A4617B" w:rsidRPr="00E87956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Git reset</w:t>
      </w:r>
    </w:p>
    <w:p w14:paraId="577C4DAC" w14:textId="77777777" w:rsidR="007F4917" w:rsidRPr="005355F2" w:rsidRDefault="007F4917" w:rsidP="7E16290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Git add</w:t>
      </w:r>
    </w:p>
    <w:p w14:paraId="4B99056E" w14:textId="77777777" w:rsidR="00627D9D" w:rsidRPr="00E87956" w:rsidRDefault="00627D9D" w:rsidP="00D519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21923A22" w14:textId="77777777" w:rsidR="00A4617B" w:rsidRPr="00E87956" w:rsidRDefault="00627D9D" w:rsidP="00A4617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>Git pull es una combinación de: ?</w:t>
      </w:r>
      <w:r w:rsidR="00E87956">
        <w:rPr>
          <w:rFonts w:ascii="Arial" w:hAnsi="Arial" w:cs="Arial"/>
          <w:b/>
          <w:sz w:val="20"/>
          <w:szCs w:val="20"/>
          <w:lang w:val="es-EC"/>
        </w:rPr>
        <w:t>?</w:t>
      </w:r>
    </w:p>
    <w:p w14:paraId="365B025D" w14:textId="77777777" w:rsidR="00627D9D" w:rsidRPr="00E87956" w:rsidRDefault="00627D9D" w:rsidP="00627D9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 xml:space="preserve">branch and checkout </w:t>
      </w:r>
    </w:p>
    <w:p w14:paraId="5D36B5EC" w14:textId="77777777" w:rsidR="00627D9D" w:rsidRPr="00E87956" w:rsidRDefault="00627D9D" w:rsidP="00627D9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add and commit</w:t>
      </w:r>
    </w:p>
    <w:p w14:paraId="13CD9470" w14:textId="77777777" w:rsidR="007F4917" w:rsidRPr="005355F2" w:rsidRDefault="00627D9D" w:rsidP="7E16290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fetch and merge</w:t>
      </w:r>
    </w:p>
    <w:p w14:paraId="1299C43A" w14:textId="77777777" w:rsidR="00D51908" w:rsidRPr="00E87956" w:rsidRDefault="00D51908" w:rsidP="00D519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79AB97A7" w14:textId="77777777" w:rsidR="00091822" w:rsidRPr="00170331" w:rsidRDefault="00091822" w:rsidP="000918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170331">
        <w:rPr>
          <w:rFonts w:ascii="Arial" w:hAnsi="Arial" w:cs="Arial"/>
          <w:b/>
          <w:sz w:val="20"/>
          <w:szCs w:val="20"/>
          <w:lang w:val="en-US"/>
        </w:rPr>
        <w:t>Which of the following commands join two or more development histories together?</w:t>
      </w:r>
    </w:p>
    <w:p w14:paraId="5DBE5CD1" w14:textId="77777777" w:rsidR="00091822" w:rsidRPr="00091822" w:rsidRDefault="00091822" w:rsidP="0009182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concat</w:t>
      </w:r>
    </w:p>
    <w:p w14:paraId="45AEF5CF" w14:textId="77777777" w:rsidR="00091822" w:rsidRPr="00091822" w:rsidRDefault="00091822" w:rsidP="0009182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branch</w:t>
      </w:r>
    </w:p>
    <w:p w14:paraId="6DA73DE9" w14:textId="77777777" w:rsidR="00091822" w:rsidRPr="00E92AA7" w:rsidRDefault="00091822" w:rsidP="0009182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E92AA7">
        <w:rPr>
          <w:rFonts w:ascii="Arial" w:hAnsi="Arial" w:cs="Arial"/>
          <w:sz w:val="20"/>
          <w:szCs w:val="20"/>
          <w:highlight w:val="yellow"/>
          <w:lang w:val="es-EC"/>
        </w:rPr>
        <w:t xml:space="preserve">Git merge </w:t>
      </w:r>
    </w:p>
    <w:p w14:paraId="61D86CDC" w14:textId="77777777" w:rsidR="00013F8A" w:rsidRPr="00091822" w:rsidRDefault="00091822" w:rsidP="00013F8A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091822">
        <w:rPr>
          <w:rFonts w:ascii="Arial" w:hAnsi="Arial" w:cs="Arial"/>
          <w:sz w:val="20"/>
          <w:szCs w:val="20"/>
          <w:lang w:val="es-EC"/>
        </w:rPr>
        <w:t>Git join</w:t>
      </w:r>
    </w:p>
    <w:p w14:paraId="4DDBEF00" w14:textId="77777777" w:rsidR="00013F8A" w:rsidRPr="00E87956" w:rsidRDefault="00013F8A" w:rsidP="00013F8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19ACE371" w14:textId="77777777" w:rsidR="007457FE" w:rsidRPr="00E87956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E87956">
        <w:rPr>
          <w:rFonts w:ascii="Arial" w:hAnsi="Arial" w:cs="Arial"/>
          <w:b/>
          <w:sz w:val="20"/>
          <w:szCs w:val="20"/>
        </w:rPr>
        <w:t>VARIOS</w:t>
      </w:r>
    </w:p>
    <w:p w14:paraId="3461D779" w14:textId="77777777" w:rsidR="007457FE" w:rsidRPr="00E87956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65B191C4" w14:textId="77777777" w:rsidR="00282484" w:rsidRDefault="00282484" w:rsidP="00F016D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Cuantos métodos de petición HTTP existen actualmente??</w:t>
      </w:r>
    </w:p>
    <w:p w14:paraId="2598DEE6" w14:textId="77777777" w:rsidR="00282484" w:rsidRPr="00282484" w:rsidRDefault="00282484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4</w:t>
      </w:r>
    </w:p>
    <w:p w14:paraId="29B4EA11" w14:textId="77777777" w:rsidR="00282484" w:rsidRPr="00282484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282484">
        <w:rPr>
          <w:rFonts w:ascii="Arial" w:hAnsi="Arial" w:cs="Arial"/>
          <w:sz w:val="20"/>
          <w:szCs w:val="20"/>
          <w:lang w:val="es-EC"/>
        </w:rPr>
        <w:t>6</w:t>
      </w:r>
    </w:p>
    <w:p w14:paraId="2B2B7304" w14:textId="77777777" w:rsidR="00282484" w:rsidRPr="005355F2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  <w:lang w:val="es-EC"/>
        </w:rPr>
        <w:t>9</w:t>
      </w:r>
    </w:p>
    <w:p w14:paraId="44B0A208" w14:textId="77777777" w:rsidR="00282484" w:rsidRPr="00282484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282484">
        <w:rPr>
          <w:rFonts w:ascii="Arial" w:hAnsi="Arial" w:cs="Arial"/>
          <w:sz w:val="20"/>
          <w:szCs w:val="20"/>
          <w:lang w:val="es-EC"/>
        </w:rPr>
        <w:t>8</w:t>
      </w:r>
    </w:p>
    <w:p w14:paraId="3CF2D8B6" w14:textId="77777777" w:rsidR="00282484" w:rsidRDefault="00282484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</w:p>
    <w:p w14:paraId="7EFCBE72" w14:textId="77777777" w:rsidR="00282484" w:rsidRPr="00B00DF0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MIME significa?</w:t>
      </w:r>
    </w:p>
    <w:p w14:paraId="150D2F75" w14:textId="77777777" w:rsidR="00282484" w:rsidRPr="00B00DF0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B00DF0">
        <w:rPr>
          <w:rFonts w:ascii="Arial" w:hAnsi="Arial" w:cs="Arial"/>
          <w:sz w:val="20"/>
          <w:szCs w:val="20"/>
          <w:lang w:val="es-EC"/>
        </w:rPr>
        <w:t>Multimedia Integrated Message Extensions</w:t>
      </w:r>
    </w:p>
    <w:p w14:paraId="6D5E98F5" w14:textId="77777777" w:rsidR="00282484" w:rsidRPr="00B00DF0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B00DF0">
        <w:rPr>
          <w:rFonts w:ascii="Arial" w:hAnsi="Arial" w:cs="Arial"/>
          <w:sz w:val="20"/>
          <w:szCs w:val="20"/>
          <w:lang w:val="es-EC"/>
        </w:rPr>
        <w:t>Multiformat Inserted Mail Encapsulation</w:t>
      </w:r>
    </w:p>
    <w:p w14:paraId="445FF21A" w14:textId="77777777" w:rsidR="00282484" w:rsidRPr="005355F2" w:rsidRDefault="00282484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Multipurpose Internet Mail Extensions</w:t>
      </w:r>
    </w:p>
    <w:p w14:paraId="6DEC9E17" w14:textId="77777777" w:rsidR="00282484" w:rsidRPr="00282484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u w:val="single"/>
          <w:lang w:val="es-EC"/>
        </w:rPr>
      </w:pPr>
      <w:r w:rsidRPr="00B00DF0">
        <w:rPr>
          <w:rFonts w:ascii="Arial" w:hAnsi="Arial" w:cs="Arial"/>
          <w:sz w:val="20"/>
          <w:szCs w:val="20"/>
          <w:lang w:val="es-EC"/>
        </w:rPr>
        <w:t>Multiplexed Internet Mail Ext</w:t>
      </w:r>
      <w:r>
        <w:rPr>
          <w:rFonts w:ascii="Arial" w:hAnsi="Arial" w:cs="Arial"/>
          <w:sz w:val="20"/>
          <w:szCs w:val="20"/>
          <w:lang w:val="es-EC"/>
        </w:rPr>
        <w:t>ens</w:t>
      </w:r>
      <w:r w:rsidRPr="00B00DF0">
        <w:rPr>
          <w:rFonts w:ascii="Arial" w:hAnsi="Arial" w:cs="Arial"/>
          <w:sz w:val="20"/>
          <w:szCs w:val="20"/>
          <w:lang w:val="es-EC"/>
        </w:rPr>
        <w:t>ions</w:t>
      </w:r>
    </w:p>
    <w:p w14:paraId="0FB78278" w14:textId="77777777" w:rsidR="00282484" w:rsidRPr="00B00DF0" w:rsidRDefault="00282484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u w:val="single"/>
          <w:lang w:val="es-EC"/>
        </w:rPr>
      </w:pPr>
    </w:p>
    <w:p w14:paraId="2C7A9EB1" w14:textId="77777777" w:rsidR="00D51908" w:rsidRPr="00D51908" w:rsidRDefault="00D51908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bCs/>
          <w:sz w:val="20"/>
          <w:szCs w:val="20"/>
          <w:lang w:val="es-EC"/>
        </w:rPr>
        <w:t>Apache e</w:t>
      </w:r>
      <w:r w:rsidRPr="00D51908">
        <w:rPr>
          <w:rFonts w:ascii="Arial" w:hAnsi="Arial" w:cs="Arial"/>
          <w:b/>
          <w:bCs/>
          <w:sz w:val="20"/>
          <w:szCs w:val="20"/>
          <w:lang w:val="es-EC"/>
        </w:rPr>
        <w:t xml:space="preserve"> IIS son los </w:t>
      </w:r>
      <w:r>
        <w:rPr>
          <w:rFonts w:ascii="Arial" w:hAnsi="Arial" w:cs="Arial"/>
          <w:b/>
          <w:bCs/>
          <w:sz w:val="20"/>
          <w:szCs w:val="20"/>
          <w:lang w:val="es-EC"/>
        </w:rPr>
        <w:t xml:space="preserve">web servers </w:t>
      </w:r>
      <w:r w:rsidRPr="00D51908">
        <w:rPr>
          <w:rFonts w:ascii="Arial" w:hAnsi="Arial" w:cs="Arial"/>
          <w:b/>
          <w:bCs/>
          <w:sz w:val="20"/>
          <w:szCs w:val="20"/>
          <w:lang w:val="es-EC"/>
        </w:rPr>
        <w:t>preferidos en los equipos existentes en la red, pero ¿Cual es el tercer servidor de páginas web más utilizado?</w:t>
      </w:r>
    </w:p>
    <w:p w14:paraId="6D966B45" w14:textId="77777777" w:rsidR="00D51908" w:rsidRPr="00D51908" w:rsidRDefault="00D51908" w:rsidP="00D5190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D51908">
        <w:rPr>
          <w:rFonts w:ascii="Arial" w:hAnsi="Arial" w:cs="Arial"/>
          <w:sz w:val="20"/>
          <w:szCs w:val="20"/>
          <w:lang w:val="es-EC"/>
        </w:rPr>
        <w:t>Sun</w:t>
      </w:r>
    </w:p>
    <w:p w14:paraId="2E67E843" w14:textId="77777777" w:rsidR="00D51908" w:rsidRPr="00D51908" w:rsidRDefault="00D51908" w:rsidP="00D5190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D51908">
        <w:rPr>
          <w:rFonts w:ascii="Arial" w:hAnsi="Arial" w:cs="Arial"/>
          <w:sz w:val="20"/>
          <w:szCs w:val="20"/>
          <w:lang w:val="es-EC"/>
        </w:rPr>
        <w:t>NCSA</w:t>
      </w:r>
    </w:p>
    <w:p w14:paraId="2A5715DD" w14:textId="77777777" w:rsidR="00D51908" w:rsidRPr="005355F2" w:rsidRDefault="00D51908" w:rsidP="7E16290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Nginx</w:t>
      </w:r>
    </w:p>
    <w:p w14:paraId="13376088" w14:textId="77777777" w:rsidR="00D51908" w:rsidRPr="00D51908" w:rsidRDefault="00D51908" w:rsidP="00D5190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D51908">
        <w:rPr>
          <w:rFonts w:ascii="Arial" w:hAnsi="Arial" w:cs="Arial"/>
          <w:sz w:val="20"/>
          <w:szCs w:val="20"/>
          <w:lang w:val="es-EC"/>
        </w:rPr>
        <w:t>Lighttpd</w:t>
      </w:r>
    </w:p>
    <w:p w14:paraId="1FC39945" w14:textId="77777777" w:rsidR="00D51908" w:rsidRPr="00D51908" w:rsidRDefault="00D51908" w:rsidP="00D519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0DB2151F" w14:textId="77777777" w:rsidR="00AB32F1" w:rsidRPr="00282484" w:rsidRDefault="00AB32F1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D51908">
        <w:rPr>
          <w:rFonts w:ascii="Arial" w:hAnsi="Arial" w:cs="Arial"/>
          <w:b/>
          <w:bCs/>
          <w:sz w:val="20"/>
          <w:szCs w:val="20"/>
          <w:lang w:val="es-EC"/>
        </w:rPr>
        <w:t>Que hace el siguiente comando en Linux, mkdir –p /home/prueba/directorio</w:t>
      </w:r>
    </w:p>
    <w:p w14:paraId="0562CB0E" w14:textId="01B366F6" w:rsidR="00282484" w:rsidRPr="00E92AA7" w:rsidRDefault="00E92AA7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bCs/>
          <w:sz w:val="20"/>
          <w:szCs w:val="20"/>
          <w:lang w:val="es-EC"/>
        </w:rPr>
      </w:pPr>
      <w:r w:rsidRPr="00E92AA7">
        <w:rPr>
          <w:rFonts w:ascii="Arial" w:hAnsi="Arial" w:cs="Arial"/>
          <w:bCs/>
          <w:sz w:val="20"/>
          <w:szCs w:val="20"/>
          <w:lang w:val="es-EC"/>
        </w:rPr>
        <w:t>Crea subdirectorios</w:t>
      </w:r>
    </w:p>
    <w:p w14:paraId="043241F6" w14:textId="5A8193FA" w:rsidR="00282484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Explique que es CORS</w:t>
      </w:r>
    </w:p>
    <w:p w14:paraId="3816C8E5" w14:textId="423582EF" w:rsidR="00E92AA7" w:rsidRPr="00E92AA7" w:rsidRDefault="00E92AA7" w:rsidP="00E92A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bCs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Fuente de orígenes cruzados </w:t>
      </w:r>
      <w:r w:rsidRPr="00391B6D">
        <w:rPr>
          <w:rFonts w:ascii="Arial" w:hAnsi="Arial" w:cs="Arial"/>
          <w:bCs/>
          <w:sz w:val="20"/>
          <w:szCs w:val="20"/>
          <w:u w:val="single"/>
          <w:lang w:val="es-EC"/>
        </w:rPr>
        <w:t>permite</w:t>
      </w:r>
      <w:r w:rsidRPr="00E92AA7">
        <w:rPr>
          <w:rFonts w:ascii="Arial" w:hAnsi="Arial" w:cs="Arial"/>
          <w:bCs/>
          <w:sz w:val="20"/>
          <w:szCs w:val="20"/>
          <w:lang w:val="es-EC"/>
        </w:rPr>
        <w:t xml:space="preserve"> agregar datos a un pagina web de un servidor externo, es decir un servidor diferente del cual esta almacenada la pagina web, siempre y cuando haya sido otorgado estos permisos.</w:t>
      </w:r>
    </w:p>
    <w:p w14:paraId="34CE0A41" w14:textId="77777777" w:rsidR="00282484" w:rsidRDefault="00282484" w:rsidP="00282484">
      <w:pPr>
        <w:pStyle w:val="ListParagraph"/>
        <w:rPr>
          <w:rFonts w:ascii="Arial" w:hAnsi="Arial" w:cs="Arial"/>
          <w:b/>
          <w:sz w:val="20"/>
          <w:szCs w:val="20"/>
          <w:lang w:val="es-EC"/>
        </w:rPr>
      </w:pPr>
    </w:p>
    <w:p w14:paraId="30F1BE47" w14:textId="77777777" w:rsidR="00282484" w:rsidRPr="00282484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CE232A">
        <w:rPr>
          <w:rFonts w:ascii="Arial" w:hAnsi="Arial" w:cs="Arial"/>
          <w:b/>
          <w:sz w:val="20"/>
          <w:szCs w:val="20"/>
          <w:lang w:val="en-US"/>
        </w:rPr>
        <w:lastRenderedPageBreak/>
        <w:t>When typing a long command line at the shell, what single character can be  used to split a command across multiple lines?</w:t>
      </w:r>
    </w:p>
    <w:p w14:paraId="62EBF3C5" w14:textId="77777777" w:rsidR="00D51908" w:rsidRPr="00282484" w:rsidRDefault="00D51908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6D98A12B" w14:textId="2011E43D" w:rsidR="00F61C61" w:rsidRPr="000272D2" w:rsidRDefault="000272D2" w:rsidP="000272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 caracter \</w:t>
      </w:r>
    </w:p>
    <w:p w14:paraId="2AEC1F71" w14:textId="77777777" w:rsidR="003C7D25" w:rsidRPr="00F61C61" w:rsidRDefault="003C7D25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F61C61">
        <w:rPr>
          <w:rFonts w:ascii="Arial" w:hAnsi="Arial" w:cs="Arial"/>
          <w:b/>
          <w:sz w:val="20"/>
          <w:szCs w:val="20"/>
          <w:lang w:val="es-EC"/>
        </w:rPr>
        <w:t>Cuál de los siguientes directorios contiene archivos de configuración en Linux??</w:t>
      </w:r>
    </w:p>
    <w:p w14:paraId="086D0151" w14:textId="77777777" w:rsidR="003C7D25" w:rsidRPr="00E87956" w:rsidRDefault="003C7D2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/dev/</w:t>
      </w:r>
    </w:p>
    <w:p w14:paraId="7E3A197D" w14:textId="77777777" w:rsidR="003C7D25" w:rsidRPr="00E87956" w:rsidRDefault="003C7D2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/bin/</w:t>
      </w:r>
    </w:p>
    <w:p w14:paraId="27E00874" w14:textId="77777777" w:rsidR="003C7D25" w:rsidRPr="00E87956" w:rsidRDefault="003C7D25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lang w:val="es-EC"/>
        </w:rPr>
        <w:t xml:space="preserve"> </w:t>
      </w: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/root/</w:t>
      </w:r>
    </w:p>
    <w:p w14:paraId="4A234FF3" w14:textId="77777777" w:rsidR="003C7D25" w:rsidRPr="005355F2" w:rsidRDefault="003C7D2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  <w:lang w:val="es-EC"/>
        </w:rPr>
        <w:t>/etc/</w:t>
      </w:r>
    </w:p>
    <w:p w14:paraId="2946DB82" w14:textId="77777777" w:rsidR="00F61C61" w:rsidRPr="00F61C61" w:rsidRDefault="00F61C61" w:rsidP="00F61C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295E2BC4" w14:textId="77777777" w:rsidR="00EB7DA4" w:rsidRPr="00F61C61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¿</w:t>
      </w:r>
      <w:r w:rsidR="00EB7DA4" w:rsidRPr="00F61C61">
        <w:rPr>
          <w:rFonts w:ascii="Arial" w:hAnsi="Arial" w:cs="Arial"/>
          <w:b/>
          <w:sz w:val="20"/>
          <w:szCs w:val="20"/>
          <w:lang w:val="es-EC"/>
        </w:rPr>
        <w:t xml:space="preserve">Cuál de las siguientes acciones se realiza con el comando &lt;find / -name ‘*’&gt;  </w:t>
      </w:r>
    </w:p>
    <w:p w14:paraId="1147421B" w14:textId="77777777" w:rsidR="00EB7DA4" w:rsidRPr="005355F2" w:rsidRDefault="00EB7DA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5355F2">
        <w:rPr>
          <w:rFonts w:ascii="Arial" w:hAnsi="Arial" w:cs="Arial"/>
          <w:sz w:val="20"/>
          <w:szCs w:val="20"/>
          <w:lang w:val="en-US"/>
        </w:rPr>
        <w:t>Print a file with name * in /</w:t>
      </w:r>
    </w:p>
    <w:p w14:paraId="1B4D07E1" w14:textId="77777777" w:rsidR="00EB7DA4" w:rsidRPr="00E87956" w:rsidRDefault="00EB7DA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List all files in / directory</w:t>
      </w:r>
    </w:p>
    <w:p w14:paraId="1B9DDCE2" w14:textId="77777777" w:rsidR="00EB7DA4" w:rsidRPr="00E87956" w:rsidRDefault="00EB7DA4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List all files and directories in / directory</w:t>
      </w:r>
    </w:p>
    <w:p w14:paraId="60281F97" w14:textId="77777777" w:rsidR="00EB7DA4" w:rsidRDefault="00EB7DA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87956">
        <w:rPr>
          <w:rFonts w:ascii="Arial" w:hAnsi="Arial" w:cs="Arial"/>
          <w:sz w:val="20"/>
          <w:szCs w:val="20"/>
          <w:lang w:val="en-US"/>
        </w:rPr>
        <w:t>List all files and directories recursively starting from /</w:t>
      </w:r>
    </w:p>
    <w:p w14:paraId="5997CC1D" w14:textId="77777777" w:rsidR="00282484" w:rsidRDefault="00282484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D9B3A1B" w14:textId="77777777" w:rsidR="00282484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CF6758">
        <w:rPr>
          <w:rFonts w:ascii="Arial" w:hAnsi="Arial" w:cs="Arial"/>
          <w:b/>
          <w:sz w:val="20"/>
          <w:szCs w:val="20"/>
          <w:lang w:val="es-EC"/>
        </w:rPr>
        <w:t>Explique la diferencia entre cat file1 &gt; file 2    y   cat file1 &gt;&gt; file2</w:t>
      </w:r>
    </w:p>
    <w:p w14:paraId="110FFD37" w14:textId="77777777" w:rsidR="00282484" w:rsidRPr="00282484" w:rsidRDefault="00282484" w:rsidP="003B2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Arial" w:hAnsi="Arial" w:cs="Arial"/>
          <w:sz w:val="20"/>
          <w:szCs w:val="20"/>
          <w:lang w:val="es-EC"/>
        </w:rPr>
      </w:pPr>
    </w:p>
    <w:p w14:paraId="6B699379" w14:textId="6725108F" w:rsidR="00AB32F1" w:rsidRDefault="003B2515" w:rsidP="003B2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rFonts w:ascii="Arial" w:hAnsi="Arial" w:cs="Arial"/>
          <w:b/>
          <w:sz w:val="20"/>
          <w:szCs w:val="20"/>
          <w:lang w:val="es-EC"/>
        </w:rPr>
      </w:pPr>
      <w:r w:rsidRPr="00CF6758">
        <w:rPr>
          <w:rFonts w:ascii="Arial" w:hAnsi="Arial" w:cs="Arial"/>
          <w:b/>
          <w:sz w:val="20"/>
          <w:szCs w:val="20"/>
          <w:lang w:val="es-EC"/>
        </w:rPr>
        <w:t>cat file1 &gt; file 2</w:t>
      </w:r>
      <w:r>
        <w:rPr>
          <w:rFonts w:ascii="Arial" w:hAnsi="Arial" w:cs="Arial"/>
          <w:b/>
          <w:sz w:val="20"/>
          <w:szCs w:val="20"/>
          <w:lang w:val="es-EC"/>
        </w:rPr>
        <w:t xml:space="preserve"> pone el contenido del file 1 en el file 2, sobrescribiendolo</w:t>
      </w:r>
    </w:p>
    <w:p w14:paraId="49E331D1" w14:textId="71ECAADC" w:rsidR="003B2515" w:rsidRDefault="003B2515" w:rsidP="003B2515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 xml:space="preserve">y </w:t>
      </w:r>
      <w:r w:rsidRPr="00CF6758">
        <w:rPr>
          <w:rFonts w:ascii="Arial" w:hAnsi="Arial" w:cs="Arial"/>
          <w:b/>
          <w:sz w:val="20"/>
          <w:szCs w:val="20"/>
          <w:lang w:val="es-EC"/>
        </w:rPr>
        <w:t>cat file1 &gt;&gt; file2</w:t>
      </w:r>
      <w:r>
        <w:rPr>
          <w:rFonts w:ascii="Arial" w:hAnsi="Arial" w:cs="Arial"/>
          <w:b/>
          <w:sz w:val="20"/>
          <w:szCs w:val="20"/>
          <w:lang w:val="es-EC"/>
        </w:rPr>
        <w:t xml:space="preserve"> agreaga el contenido del file1 al file2</w:t>
      </w:r>
    </w:p>
    <w:p w14:paraId="13F93995" w14:textId="2BFB00A2" w:rsidR="003B2515" w:rsidRPr="00282484" w:rsidRDefault="003B2515" w:rsidP="003B2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rFonts w:ascii="Arial" w:hAnsi="Arial" w:cs="Arial"/>
          <w:sz w:val="20"/>
          <w:szCs w:val="20"/>
          <w:lang w:val="es-EC"/>
        </w:rPr>
      </w:pPr>
    </w:p>
    <w:p w14:paraId="1D7CE40B" w14:textId="77777777" w:rsidR="00AB32F1" w:rsidRPr="00F61C61" w:rsidRDefault="00AB32F1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F61C61">
        <w:rPr>
          <w:rFonts w:ascii="Arial" w:hAnsi="Arial" w:cs="Arial"/>
          <w:b/>
          <w:sz w:val="20"/>
          <w:szCs w:val="20"/>
          <w:lang w:val="es-EC"/>
        </w:rPr>
        <w:t>Un microservicio es:</w:t>
      </w:r>
    </w:p>
    <w:p w14:paraId="6CAD0702" w14:textId="77777777" w:rsidR="00AB32F1" w:rsidRPr="00E87956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Un servicio con máximo 5 líneas de codigo</w:t>
      </w:r>
    </w:p>
    <w:p w14:paraId="49FCD798" w14:textId="77777777" w:rsidR="00AB32F1" w:rsidRPr="005355F2" w:rsidRDefault="00AB32F1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Un componente de sottware enfocado en se ligero e implementar funcionalidad independiente</w:t>
      </w:r>
    </w:p>
    <w:p w14:paraId="3FA80385" w14:textId="77777777" w:rsidR="00AB32F1" w:rsidRPr="00E87956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Se usa con contenedores</w:t>
      </w:r>
    </w:p>
    <w:p w14:paraId="770A0B41" w14:textId="77777777" w:rsidR="00AB32F1" w:rsidRPr="00E87956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Todas las anteriores</w:t>
      </w:r>
    </w:p>
    <w:p w14:paraId="3FE9F23F" w14:textId="77777777" w:rsidR="00AB32F1" w:rsidRPr="00E87956" w:rsidRDefault="00AB32F1" w:rsidP="00F61C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37DFAB0E" w14:textId="77777777" w:rsidR="00F61C61" w:rsidRPr="008A3710" w:rsidRDefault="008A3710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8A3710">
        <w:rPr>
          <w:rFonts w:ascii="Arial" w:hAnsi="Arial" w:cs="Arial"/>
          <w:b/>
          <w:sz w:val="20"/>
          <w:szCs w:val="20"/>
          <w:lang w:val="es-EC"/>
        </w:rPr>
        <w:t>¿Cuál es la desventaja de usar microservicios?</w:t>
      </w:r>
    </w:p>
    <w:p w14:paraId="2023B15C" w14:textId="77777777" w:rsidR="00F61C61" w:rsidRPr="00F61C61" w:rsidRDefault="00F61C61" w:rsidP="00F61C61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F61C61">
        <w:rPr>
          <w:rFonts w:ascii="Arial" w:hAnsi="Arial" w:cs="Arial"/>
          <w:sz w:val="20"/>
          <w:szCs w:val="20"/>
          <w:lang w:val="en-US"/>
        </w:rPr>
        <w:t>There is the potential for too much granularity.</w:t>
      </w:r>
    </w:p>
    <w:p w14:paraId="738BE7FC" w14:textId="77777777" w:rsidR="00F61C61" w:rsidRPr="00F61C61" w:rsidRDefault="00F61C61" w:rsidP="00F61C61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61C61">
        <w:rPr>
          <w:rFonts w:ascii="Arial" w:hAnsi="Arial" w:cs="Arial"/>
          <w:sz w:val="20"/>
          <w:szCs w:val="20"/>
          <w:lang w:val="es-EC"/>
        </w:rPr>
        <w:t>Complex testing is required.</w:t>
      </w:r>
    </w:p>
    <w:p w14:paraId="2EE0C075" w14:textId="77777777" w:rsidR="00F61C61" w:rsidRPr="00F61C61" w:rsidRDefault="00F61C61" w:rsidP="00F61C61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F61C61">
        <w:rPr>
          <w:rFonts w:ascii="Arial" w:hAnsi="Arial" w:cs="Arial"/>
          <w:sz w:val="20"/>
          <w:szCs w:val="20"/>
          <w:lang w:val="en-US"/>
        </w:rPr>
        <w:t>Latency issues can occur during heavy use.</w:t>
      </w:r>
    </w:p>
    <w:p w14:paraId="121D432E" w14:textId="77777777" w:rsidR="00F61C61" w:rsidRPr="005355F2" w:rsidRDefault="008A3710" w:rsidP="7E162903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Todas las anteriores</w:t>
      </w:r>
      <w:r w:rsidR="00F61C61" w:rsidRPr="7E162903">
        <w:rPr>
          <w:rFonts w:ascii="Arial" w:hAnsi="Arial" w:cs="Arial"/>
          <w:sz w:val="20"/>
          <w:szCs w:val="20"/>
          <w:highlight w:val="yellow"/>
          <w:lang w:val="es-EC"/>
        </w:rPr>
        <w:t>.</w:t>
      </w:r>
    </w:p>
    <w:p w14:paraId="1F72F646" w14:textId="77777777" w:rsidR="008A3710" w:rsidRDefault="008A3710" w:rsidP="008A37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41EDFB7A" w14:textId="77777777" w:rsidR="00AB32F1" w:rsidRPr="008A3710" w:rsidRDefault="00EC365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8A3710">
        <w:rPr>
          <w:rFonts w:ascii="Arial" w:hAnsi="Arial" w:cs="Arial"/>
          <w:b/>
          <w:sz w:val="20"/>
          <w:szCs w:val="20"/>
          <w:lang w:val="es-EC"/>
        </w:rPr>
        <w:t>Que</w:t>
      </w:r>
      <w:r w:rsidR="00AB32F1" w:rsidRPr="008A3710">
        <w:rPr>
          <w:rFonts w:ascii="Arial" w:hAnsi="Arial" w:cs="Arial"/>
          <w:b/>
          <w:sz w:val="20"/>
          <w:szCs w:val="20"/>
          <w:lang w:val="es-EC"/>
        </w:rPr>
        <w:t xml:space="preserve"> protocolo</w:t>
      </w:r>
      <w:r w:rsidRPr="008A3710">
        <w:rPr>
          <w:rFonts w:ascii="Arial" w:hAnsi="Arial" w:cs="Arial"/>
          <w:b/>
          <w:sz w:val="20"/>
          <w:szCs w:val="20"/>
          <w:lang w:val="es-EC"/>
        </w:rPr>
        <w:t>s</w:t>
      </w:r>
      <w:r w:rsidR="00AB32F1" w:rsidRPr="008A3710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Pr="008A3710">
        <w:rPr>
          <w:rFonts w:ascii="Arial" w:hAnsi="Arial" w:cs="Arial"/>
          <w:b/>
          <w:sz w:val="20"/>
          <w:szCs w:val="20"/>
          <w:lang w:val="es-EC"/>
        </w:rPr>
        <w:t xml:space="preserve">son los </w:t>
      </w:r>
      <w:r w:rsidR="00AB32F1" w:rsidRPr="008A3710">
        <w:rPr>
          <w:rFonts w:ascii="Arial" w:hAnsi="Arial" w:cs="Arial"/>
          <w:b/>
          <w:sz w:val="20"/>
          <w:szCs w:val="20"/>
          <w:lang w:val="es-EC"/>
        </w:rPr>
        <w:t>más comunes para exponer un servicio</w:t>
      </w:r>
    </w:p>
    <w:p w14:paraId="1836979C" w14:textId="77777777" w:rsidR="00AB32F1" w:rsidRPr="00E87956" w:rsidRDefault="00AB32F1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http y https</w:t>
      </w:r>
    </w:p>
    <w:p w14:paraId="7B8C98D1" w14:textId="77777777" w:rsidR="00AB32F1" w:rsidRPr="005355F2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  <w:lang w:val="es-EC"/>
        </w:rPr>
        <w:t>soap y rest</w:t>
      </w:r>
    </w:p>
    <w:p w14:paraId="6CF34B0A" w14:textId="77777777" w:rsidR="00AB32F1" w:rsidRPr="00E87956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rpc y jms</w:t>
      </w:r>
    </w:p>
    <w:p w14:paraId="0477D133" w14:textId="77777777" w:rsidR="00AB32F1" w:rsidRPr="00E87956" w:rsidRDefault="00AB32F1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esb y microservicios</w:t>
      </w:r>
    </w:p>
    <w:p w14:paraId="08CE6F91" w14:textId="77777777" w:rsidR="00EC3654" w:rsidRPr="00E87956" w:rsidRDefault="00EC3654" w:rsidP="008A37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4DF3977A" w14:textId="77777777" w:rsidR="00EC3654" w:rsidRPr="008A3710" w:rsidRDefault="00EC365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8A3710">
        <w:rPr>
          <w:rFonts w:ascii="Arial" w:hAnsi="Arial" w:cs="Arial"/>
          <w:b/>
          <w:sz w:val="20"/>
          <w:szCs w:val="20"/>
          <w:lang w:val="es-EC"/>
        </w:rPr>
        <w:t>Cuando nos referimos al formato de intercambio de mensajería nos referimos a:</w:t>
      </w:r>
    </w:p>
    <w:p w14:paraId="0BF235E0" w14:textId="77777777" w:rsidR="00EC3654" w:rsidRPr="00E87956" w:rsidRDefault="00EC3654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rest y soap</w:t>
      </w:r>
    </w:p>
    <w:p w14:paraId="675393B2" w14:textId="77777777" w:rsidR="00EC3654" w:rsidRPr="005355F2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  <w:lang w:val="es-EC"/>
        </w:rPr>
        <w:t>xml y json</w:t>
      </w:r>
    </w:p>
    <w:p w14:paraId="19728E0F" w14:textId="77777777" w:rsidR="00EC3654" w:rsidRPr="00E87956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http y https</w:t>
      </w:r>
    </w:p>
    <w:p w14:paraId="3F932786" w14:textId="77777777" w:rsidR="00EC3654" w:rsidRPr="00E87956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modelo canónico</w:t>
      </w:r>
    </w:p>
    <w:p w14:paraId="61CDCEAD" w14:textId="77777777" w:rsidR="004C3612" w:rsidRPr="004C3612" w:rsidRDefault="004C3612" w:rsidP="00F016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A97AA77" w14:textId="77777777" w:rsidR="004C3612" w:rsidRPr="00E70665" w:rsidRDefault="004C3612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70665">
        <w:rPr>
          <w:rFonts w:ascii="Arial" w:hAnsi="Arial" w:cs="Arial"/>
          <w:b/>
          <w:sz w:val="20"/>
          <w:szCs w:val="20"/>
          <w:lang w:val="en-US"/>
        </w:rPr>
        <w:lastRenderedPageBreak/>
        <w:t>docker commit -m "My first update" container_ID user_name/repository_name permite?</w:t>
      </w:r>
      <w:r w:rsidR="00E70665" w:rsidRPr="00E70665">
        <w:rPr>
          <w:rFonts w:ascii="Arial" w:hAnsi="Arial" w:cs="Arial"/>
          <w:b/>
          <w:sz w:val="20"/>
          <w:szCs w:val="20"/>
          <w:lang w:val="en-US"/>
        </w:rPr>
        <w:t>?</w:t>
      </w:r>
    </w:p>
    <w:p w14:paraId="3E5794B1" w14:textId="77777777" w:rsidR="004C3612" w:rsidRPr="004C3612" w:rsidRDefault="004C3612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Activate default VM machine</w:t>
      </w:r>
    </w:p>
    <w:p w14:paraId="50A12F09" w14:textId="77777777" w:rsidR="004C3612" w:rsidRPr="004C3612" w:rsidRDefault="004C3612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4C3612">
        <w:rPr>
          <w:rFonts w:ascii="Arial" w:hAnsi="Arial" w:cs="Arial"/>
          <w:sz w:val="20"/>
          <w:szCs w:val="20"/>
          <w:lang w:val="en-US"/>
        </w:rPr>
        <w:t>Access a running container</w:t>
      </w:r>
    </w:p>
    <w:p w14:paraId="2AECA083" w14:textId="77777777" w:rsidR="004C3612" w:rsidRPr="004C3612" w:rsidRDefault="004C3612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4C3612">
        <w:rPr>
          <w:rFonts w:ascii="Arial" w:hAnsi="Arial" w:cs="Arial"/>
          <w:sz w:val="20"/>
          <w:szCs w:val="20"/>
          <w:lang w:val="en-US"/>
        </w:rPr>
        <w:t>Build an image</w:t>
      </w:r>
    </w:p>
    <w:p w14:paraId="3E474EDF" w14:textId="77777777" w:rsidR="004C3612" w:rsidRPr="005355F2" w:rsidRDefault="004C3612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Commit changes done in a Docker image</w:t>
      </w:r>
    </w:p>
    <w:p w14:paraId="6BB9E253" w14:textId="77777777" w:rsidR="00E70665" w:rsidRPr="004C3612" w:rsidRDefault="00E70665" w:rsidP="00E706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2E21DB09" w14:textId="77777777" w:rsidR="00E70665" w:rsidRPr="00E70665" w:rsidRDefault="00E70665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70665">
        <w:rPr>
          <w:rFonts w:ascii="Arial" w:hAnsi="Arial" w:cs="Arial"/>
          <w:b/>
          <w:sz w:val="20"/>
          <w:szCs w:val="20"/>
          <w:lang w:val="en-US"/>
        </w:rPr>
        <w:t>________is a tool for defining and running multi-container Docker applications.</w:t>
      </w:r>
    </w:p>
    <w:p w14:paraId="76216EE0" w14:textId="77777777" w:rsidR="00E70665" w:rsidRPr="005355F2" w:rsidRDefault="00E70665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Docker Swarn</w:t>
      </w:r>
    </w:p>
    <w:p w14:paraId="77BB762E" w14:textId="77777777" w:rsidR="00E70665" w:rsidRPr="00E70665" w:rsidRDefault="00E7066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Docker Hub</w:t>
      </w:r>
    </w:p>
    <w:p w14:paraId="186BA1C5" w14:textId="77777777" w:rsidR="00E70665" w:rsidRPr="00E70665" w:rsidRDefault="00E7066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Docker Cloud</w:t>
      </w:r>
    </w:p>
    <w:p w14:paraId="0C2BC927" w14:textId="77777777" w:rsidR="00E70665" w:rsidRDefault="00E70665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Docker Compose</w:t>
      </w:r>
    </w:p>
    <w:p w14:paraId="23DE523C" w14:textId="77777777" w:rsidR="00E70665" w:rsidRDefault="00E70665" w:rsidP="00E706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65C4C5D8" w14:textId="77777777" w:rsidR="00EC3654" w:rsidRPr="00E70665" w:rsidRDefault="00E70665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b/>
          <w:sz w:val="20"/>
          <w:szCs w:val="20"/>
          <w:lang w:val="en-US"/>
        </w:rPr>
        <w:t>docker exec -it container_id bash</w:t>
      </w:r>
      <w:r w:rsidR="00EC3654" w:rsidRPr="00E70665">
        <w:rPr>
          <w:rFonts w:ascii="Arial" w:hAnsi="Arial" w:cs="Arial"/>
          <w:sz w:val="20"/>
          <w:szCs w:val="20"/>
          <w:lang w:val="en-US"/>
        </w:rPr>
        <w:t>.</w:t>
      </w:r>
    </w:p>
    <w:p w14:paraId="02981453" w14:textId="77777777" w:rsidR="00E70665" w:rsidRPr="00E70665" w:rsidRDefault="00E70665" w:rsidP="00E7066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Activate default VM machine</w:t>
      </w:r>
    </w:p>
    <w:p w14:paraId="01898A5D" w14:textId="77777777" w:rsidR="00E70665" w:rsidRPr="005355F2" w:rsidRDefault="00E70665" w:rsidP="7E16290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Access a running container</w:t>
      </w:r>
    </w:p>
    <w:p w14:paraId="2BA50EF6" w14:textId="77777777" w:rsidR="00E70665" w:rsidRPr="00E70665" w:rsidRDefault="00E70665" w:rsidP="00E7066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70665">
        <w:rPr>
          <w:rFonts w:ascii="Arial" w:hAnsi="Arial" w:cs="Arial"/>
          <w:sz w:val="20"/>
          <w:szCs w:val="20"/>
          <w:lang w:val="es-EC"/>
        </w:rPr>
        <w:t>Build an image</w:t>
      </w:r>
    </w:p>
    <w:p w14:paraId="7770115E" w14:textId="77777777" w:rsidR="00EC3654" w:rsidRPr="00E70665" w:rsidRDefault="00E70665" w:rsidP="00E7066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Commit changes done in a Docker image</w:t>
      </w:r>
    </w:p>
    <w:p w14:paraId="52E56223" w14:textId="77777777" w:rsidR="00EC3654" w:rsidRPr="00E70665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n-US"/>
        </w:rPr>
      </w:pPr>
    </w:p>
    <w:p w14:paraId="1EA3BCF5" w14:textId="77777777" w:rsidR="00EC3654" w:rsidRPr="00E70665" w:rsidRDefault="00EC365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E70665">
        <w:rPr>
          <w:rFonts w:ascii="Arial" w:hAnsi="Arial" w:cs="Arial"/>
          <w:b/>
          <w:sz w:val="20"/>
          <w:szCs w:val="20"/>
          <w:lang w:val="es-EC"/>
        </w:rPr>
        <w:t>En docker un volumen:</w:t>
      </w:r>
    </w:p>
    <w:p w14:paraId="6BE354A7" w14:textId="77777777" w:rsidR="00EC3654" w:rsidRPr="00E87956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Crea excepciones del modo “—read-only”</w:t>
      </w:r>
    </w:p>
    <w:p w14:paraId="3E245E33" w14:textId="77777777" w:rsidR="00EC3654" w:rsidRPr="005355F2" w:rsidRDefault="00EC3654" w:rsidP="7E162903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7E162903">
        <w:rPr>
          <w:rFonts w:ascii="Arial" w:hAnsi="Arial" w:cs="Arial"/>
          <w:sz w:val="20"/>
          <w:szCs w:val="20"/>
          <w:highlight w:val="yellow"/>
          <w:lang w:val="es-EC"/>
        </w:rPr>
        <w:t>Permite la persistencia de datos</w:t>
      </w:r>
    </w:p>
    <w:p w14:paraId="37539B41" w14:textId="77777777" w:rsidR="00EC3654" w:rsidRPr="00E87956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Habilita el soporte para extender los atributos de los archivos</w:t>
      </w:r>
    </w:p>
    <w:p w14:paraId="69AEF9CA" w14:textId="77777777" w:rsidR="00EC3654" w:rsidRPr="00E87956" w:rsidRDefault="00EC365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sz w:val="20"/>
          <w:szCs w:val="20"/>
          <w:lang w:val="es-EC"/>
        </w:rPr>
        <w:t>Ninguna de las anteriores</w:t>
      </w:r>
    </w:p>
    <w:p w14:paraId="07547A01" w14:textId="77777777" w:rsidR="00EC3654" w:rsidRPr="00E87956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7F7CFB39" w14:textId="77777777" w:rsidR="00282484" w:rsidRDefault="00282484" w:rsidP="0028248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La ip por defecto de un host docker es:</w:t>
      </w:r>
    </w:p>
    <w:p w14:paraId="33C3687A" w14:textId="77777777" w:rsidR="00282484" w:rsidRPr="005355F2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5355F2">
        <w:rPr>
          <w:rFonts w:ascii="Arial" w:hAnsi="Arial" w:cs="Arial"/>
          <w:sz w:val="20"/>
          <w:szCs w:val="20"/>
        </w:rPr>
        <w:t>192.168.99.100</w:t>
      </w:r>
    </w:p>
    <w:p w14:paraId="2B511A47" w14:textId="77777777" w:rsidR="00282484" w:rsidRPr="00282484" w:rsidRDefault="00282484" w:rsidP="00282484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  <w:r w:rsidRPr="00282484">
        <w:rPr>
          <w:rFonts w:ascii="Arial" w:hAnsi="Arial" w:cs="Arial"/>
          <w:sz w:val="20"/>
          <w:szCs w:val="20"/>
        </w:rPr>
        <w:t>172.16.99.100</w:t>
      </w:r>
    </w:p>
    <w:p w14:paraId="5043CB0F" w14:textId="77777777" w:rsidR="00282484" w:rsidRPr="00282484" w:rsidRDefault="00282484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s-EC"/>
        </w:rPr>
      </w:pPr>
    </w:p>
    <w:p w14:paraId="304F6A73" w14:textId="77777777" w:rsidR="00282484" w:rsidRPr="00282484" w:rsidRDefault="00282484" w:rsidP="00282484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282484">
        <w:rPr>
          <w:rFonts w:ascii="Arial" w:hAnsi="Arial" w:cs="Arial"/>
          <w:b/>
          <w:sz w:val="20"/>
          <w:szCs w:val="20"/>
          <w:lang w:val="en-US"/>
        </w:rPr>
        <w:t>docker exec -it container_id bash</w:t>
      </w:r>
      <w:r w:rsidRPr="00282484">
        <w:rPr>
          <w:rFonts w:ascii="Arial" w:hAnsi="Arial" w:cs="Arial"/>
          <w:sz w:val="20"/>
          <w:szCs w:val="20"/>
          <w:lang w:val="en-US"/>
        </w:rPr>
        <w:t>.</w:t>
      </w:r>
    </w:p>
    <w:p w14:paraId="38B65FE9" w14:textId="77777777" w:rsidR="00282484" w:rsidRPr="00E70665" w:rsidRDefault="00282484" w:rsidP="0028248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Activate default VM machine</w:t>
      </w:r>
    </w:p>
    <w:p w14:paraId="68D28B2A" w14:textId="77777777" w:rsidR="00282484" w:rsidRPr="00CE232A" w:rsidRDefault="00282484" w:rsidP="7E16290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Access a running container</w:t>
      </w:r>
    </w:p>
    <w:p w14:paraId="2504A1B1" w14:textId="77777777" w:rsidR="00282484" w:rsidRPr="00E70665" w:rsidRDefault="00282484" w:rsidP="0028248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70665">
        <w:rPr>
          <w:rFonts w:ascii="Arial" w:hAnsi="Arial" w:cs="Arial"/>
          <w:sz w:val="20"/>
          <w:szCs w:val="20"/>
          <w:lang w:val="es-EC"/>
        </w:rPr>
        <w:t>Build an image</w:t>
      </w:r>
    </w:p>
    <w:p w14:paraId="57FABE81" w14:textId="77777777" w:rsidR="00282484" w:rsidRPr="00CE232A" w:rsidRDefault="00282484" w:rsidP="0028248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70665">
        <w:rPr>
          <w:rFonts w:ascii="Arial" w:hAnsi="Arial" w:cs="Arial"/>
          <w:sz w:val="20"/>
          <w:szCs w:val="20"/>
          <w:lang w:val="en-US"/>
        </w:rPr>
        <w:t>Commit changes done in a Docker image</w:t>
      </w:r>
    </w:p>
    <w:p w14:paraId="07459315" w14:textId="77777777" w:rsidR="00F016D1" w:rsidRPr="00170331" w:rsidRDefault="00F016D1" w:rsidP="00F016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1A8C07DF" w14:textId="77777777" w:rsidR="00F016D1" w:rsidRPr="00F016D1" w:rsidRDefault="00F016D1" w:rsidP="00F016D1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F016D1">
        <w:rPr>
          <w:rFonts w:ascii="Arial" w:hAnsi="Arial" w:cs="Arial"/>
          <w:b/>
          <w:sz w:val="20"/>
          <w:szCs w:val="20"/>
          <w:lang w:val="en-US"/>
        </w:rPr>
        <w:t>Which command is used to create a bridge network bridge1 in docker?</w:t>
      </w:r>
    </w:p>
    <w:p w14:paraId="5589A52D" w14:textId="77777777" w:rsidR="00F016D1" w:rsidRPr="00CE232A" w:rsidRDefault="00F016D1" w:rsidP="00F016D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CE232A">
        <w:rPr>
          <w:rFonts w:ascii="Arial" w:hAnsi="Arial" w:cs="Arial"/>
          <w:sz w:val="20"/>
          <w:szCs w:val="20"/>
          <w:lang w:val="en-US"/>
        </w:rPr>
        <w:t>docker create network -d bridge bridge1</w:t>
      </w:r>
    </w:p>
    <w:p w14:paraId="7E1E26C0" w14:textId="77777777" w:rsidR="00F016D1" w:rsidRPr="005355F2" w:rsidRDefault="00F016D1" w:rsidP="7E16290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7E162903">
        <w:rPr>
          <w:rFonts w:ascii="Arial" w:hAnsi="Arial" w:cs="Arial"/>
          <w:sz w:val="20"/>
          <w:szCs w:val="20"/>
          <w:highlight w:val="yellow"/>
          <w:lang w:val="en-US"/>
        </w:rPr>
        <w:t>docker network create -d bridge bridge1</w:t>
      </w:r>
    </w:p>
    <w:p w14:paraId="12FC46C7" w14:textId="77777777" w:rsidR="00F016D1" w:rsidRPr="00CE232A" w:rsidRDefault="00F016D1" w:rsidP="00F016D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CE232A">
        <w:rPr>
          <w:rFonts w:ascii="Arial" w:hAnsi="Arial" w:cs="Arial"/>
          <w:sz w:val="20"/>
          <w:szCs w:val="20"/>
          <w:lang w:val="es-EC"/>
        </w:rPr>
        <w:t>docker network create bridge1 bridge</w:t>
      </w:r>
    </w:p>
    <w:p w14:paraId="1E0C7F2F" w14:textId="77777777" w:rsidR="00F016D1" w:rsidRPr="00CE232A" w:rsidRDefault="00F016D1" w:rsidP="00F016D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CE232A">
        <w:rPr>
          <w:rFonts w:ascii="Arial" w:hAnsi="Arial" w:cs="Arial"/>
          <w:sz w:val="20"/>
          <w:szCs w:val="20"/>
          <w:lang w:val="en-US"/>
        </w:rPr>
        <w:t>docker network create -d bridge1 bridge</w:t>
      </w:r>
    </w:p>
    <w:p w14:paraId="6537F28F" w14:textId="77777777" w:rsidR="00F016D1" w:rsidRPr="00F016D1" w:rsidRDefault="00F016D1" w:rsidP="00F016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6DFB9E20" w14:textId="77777777" w:rsidR="00282484" w:rsidRPr="00F016D1" w:rsidRDefault="00282484" w:rsidP="002824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70DF9E56" w14:textId="77777777" w:rsidR="00EC3654" w:rsidRPr="00F016D1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4E871BC" w14:textId="77777777" w:rsidR="00EC3654" w:rsidRPr="00F016D1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144A5D23" w14:textId="77777777" w:rsidR="007457FE" w:rsidRPr="00F016D1" w:rsidRDefault="007457FE" w:rsidP="00AB3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20"/>
          <w:szCs w:val="20"/>
          <w:lang w:val="en-US"/>
        </w:rPr>
      </w:pPr>
    </w:p>
    <w:p w14:paraId="738610EB" w14:textId="77777777" w:rsidR="007457FE" w:rsidRPr="00F016D1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  <w:lang w:val="en-US"/>
        </w:rPr>
      </w:pPr>
    </w:p>
    <w:p w14:paraId="637805D2" w14:textId="77777777" w:rsidR="005873F1" w:rsidRPr="00F016D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463F29E8" w14:textId="77777777" w:rsidR="005873F1" w:rsidRPr="00F016D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31269E9" w14:textId="5C434967" w:rsidR="00807C46" w:rsidRPr="00E87956" w:rsidRDefault="005873F1" w:rsidP="7E162903">
      <w:pPr>
        <w:jc w:val="center"/>
        <w:rPr>
          <w:rFonts w:ascii="Arial" w:hAnsi="Arial" w:cs="Arial"/>
          <w:b/>
          <w:bCs/>
          <w:sz w:val="20"/>
          <w:szCs w:val="20"/>
          <w:lang w:val="es-EC"/>
        </w:rPr>
      </w:pPr>
      <w:r w:rsidRPr="005A4554">
        <w:rPr>
          <w:rFonts w:ascii="Arial" w:hAnsi="Arial" w:cs="Arial"/>
          <w:b/>
          <w:bCs/>
          <w:sz w:val="20"/>
          <w:szCs w:val="20"/>
          <w:lang w:val="es-EC"/>
        </w:rPr>
        <w:br w:type="page"/>
      </w:r>
      <w:r w:rsidR="00807C46" w:rsidRPr="7E162903">
        <w:rPr>
          <w:rFonts w:ascii="Arial" w:hAnsi="Arial" w:cs="Arial"/>
          <w:b/>
          <w:bCs/>
          <w:sz w:val="20"/>
          <w:szCs w:val="20"/>
          <w:lang w:val="es-EC"/>
        </w:rPr>
        <w:lastRenderedPageBreak/>
        <w:t>SECCIÓN 2 ALGORITMOS</w:t>
      </w:r>
      <w:r w:rsidR="00E70665" w:rsidRPr="7E162903">
        <w:rPr>
          <w:rFonts w:ascii="Arial" w:hAnsi="Arial" w:cs="Arial"/>
          <w:b/>
          <w:bCs/>
          <w:sz w:val="20"/>
          <w:szCs w:val="20"/>
          <w:lang w:val="es-EC"/>
        </w:rPr>
        <w:t xml:space="preserve"> (PHP de preferencia)</w:t>
      </w:r>
    </w:p>
    <w:p w14:paraId="3B7B4B86" w14:textId="77777777" w:rsidR="00FA40F7" w:rsidRPr="00E87956" w:rsidRDefault="00FA40F7" w:rsidP="00AA49E2">
      <w:pPr>
        <w:rPr>
          <w:rFonts w:ascii="Arial" w:hAnsi="Arial" w:cs="Arial"/>
          <w:sz w:val="20"/>
          <w:szCs w:val="20"/>
          <w:lang w:val="es-EC"/>
        </w:rPr>
      </w:pPr>
    </w:p>
    <w:p w14:paraId="3B2FA05A" w14:textId="77777777" w:rsidR="00807C46" w:rsidRPr="00E87956" w:rsidRDefault="00807C46" w:rsidP="00977A7F">
      <w:p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 xml:space="preserve">2.1. </w:t>
      </w:r>
      <w:r w:rsidR="00D73098" w:rsidRPr="00E87956">
        <w:rPr>
          <w:rFonts w:ascii="Arial" w:hAnsi="Arial" w:cs="Arial"/>
          <w:b/>
          <w:sz w:val="20"/>
          <w:szCs w:val="20"/>
          <w:lang w:val="es-EC"/>
        </w:rPr>
        <w:t xml:space="preserve">Elabore un </w:t>
      </w:r>
      <w:r w:rsidR="00977A7F" w:rsidRPr="00E87956">
        <w:rPr>
          <w:rFonts w:ascii="Arial" w:hAnsi="Arial" w:cs="Arial"/>
          <w:b/>
          <w:sz w:val="20"/>
          <w:szCs w:val="20"/>
          <w:lang w:val="es-EC"/>
        </w:rPr>
        <w:t>algoritmo que determine si una cifra ingresada por teclado es numero primo</w:t>
      </w:r>
    </w:p>
    <w:p w14:paraId="3A0FF5F2" w14:textId="77777777" w:rsidR="00D834B8" w:rsidRPr="00E87956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77D161AB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569CD6"/>
          <w:sz w:val="21"/>
          <w:szCs w:val="21"/>
          <w:lang w:val="es-EC" w:eastAsia="en-US"/>
        </w:rPr>
        <w:t>&lt;?php</w:t>
      </w:r>
    </w:p>
    <w:p w14:paraId="369CE6EA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3C537A59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Funcion para verificar si es primo o no</w:t>
      </w:r>
    </w:p>
    <w:p w14:paraId="69896BEA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569CD6"/>
          <w:sz w:val="21"/>
          <w:szCs w:val="21"/>
          <w:lang w:val="es-EC" w:eastAsia="en-US"/>
        </w:rPr>
        <w:t>function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isPrime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)</w:t>
      </w:r>
    </w:p>
    <w:p w14:paraId="57FDEA11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{</w:t>
      </w:r>
    </w:p>
    <w:p w14:paraId="430963E5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verifica si el numero es menor o igual a uno</w:t>
      </w:r>
    </w:p>
    <w:p w14:paraId="5A4A1A3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ya que 0 no se puede dividir entre si mismo</w:t>
      </w:r>
    </w:p>
    <w:p w14:paraId="67DD6C07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el 1 solo tiene un divisor</w:t>
      </w:r>
    </w:p>
    <w:p w14:paraId="34862887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if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(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&lt;= </w:t>
      </w:r>
      <w:r w:rsidRPr="009D369E">
        <w:rPr>
          <w:rFonts w:ascii="Consolas" w:hAnsi="Consolas"/>
          <w:color w:val="B5CEA8"/>
          <w:sz w:val="21"/>
          <w:szCs w:val="21"/>
          <w:lang w:val="es-EC" w:eastAsia="en-US"/>
        </w:rPr>
        <w:t>1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)</w:t>
      </w:r>
    </w:p>
    <w:p w14:paraId="19CD90AC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    </w:t>
      </w: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return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569CD6"/>
          <w:sz w:val="21"/>
          <w:szCs w:val="21"/>
          <w:lang w:val="es-EC" w:eastAsia="en-US"/>
        </w:rPr>
        <w:t>false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7E33D0DA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24E02825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comprobar desde 2 a n-1</w:t>
      </w:r>
    </w:p>
    <w:p w14:paraId="4670CB1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//Divide n entre cada número primo desde el 2</w:t>
      </w:r>
    </w:p>
    <w:p w14:paraId="702CEFCC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$i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9D369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$i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&lt; 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; 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$i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14:paraId="06F86444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22B41A0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9D369E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% </w:t>
      </w:r>
      <w:r w:rsidRPr="009D369E">
        <w:rPr>
          <w:rFonts w:ascii="Consolas" w:hAnsi="Consolas"/>
          <w:color w:val="9CDCFE"/>
          <w:sz w:val="21"/>
          <w:szCs w:val="21"/>
          <w:lang w:val="en-US" w:eastAsia="en-US"/>
        </w:rPr>
        <w:t>$i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== </w:t>
      </w:r>
      <w:r w:rsidRPr="009D369E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0813E16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return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569CD6"/>
          <w:sz w:val="21"/>
          <w:szCs w:val="21"/>
          <w:lang w:val="es-EC" w:eastAsia="en-US"/>
        </w:rPr>
        <w:t>false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0937BD38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3A62D50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return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569CD6"/>
          <w:sz w:val="21"/>
          <w:szCs w:val="21"/>
          <w:lang w:val="es-EC" w:eastAsia="en-US"/>
        </w:rPr>
        <w:t>true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7C94270A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}</w:t>
      </w:r>
    </w:p>
    <w:p w14:paraId="5AAAAA3C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6051A686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6A9955"/>
          <w:sz w:val="21"/>
          <w:szCs w:val="21"/>
          <w:lang w:val="es-EC" w:eastAsia="en-US"/>
        </w:rPr>
        <w:t>// Main</w:t>
      </w:r>
    </w:p>
    <w:p w14:paraId="376E3DA5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 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"Ingresa un numero :</w:t>
      </w:r>
      <w:r w:rsidRPr="009D369E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1B3FAA0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fscanf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(STDIN, 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'%d\n'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, 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);</w:t>
      </w:r>
    </w:p>
    <w:p w14:paraId="746B76A8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if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isPrime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))</w:t>
      </w:r>
    </w:p>
    <w:p w14:paraId="59B4053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 xml:space="preserve"> es un numero Primo</w:t>
      </w:r>
      <w:r w:rsidRPr="009D369E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6A39D8E3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C586C0"/>
          <w:sz w:val="21"/>
          <w:szCs w:val="21"/>
          <w:lang w:val="es-EC" w:eastAsia="en-US"/>
        </w:rPr>
        <w:t>else</w:t>
      </w:r>
    </w:p>
    <w:p w14:paraId="4842739A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D369E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D369E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 xml:space="preserve"> no es un numero Primo</w:t>
      </w:r>
      <w:r w:rsidRPr="009D369E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D369E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D369E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;</w:t>
      </w:r>
    </w:p>
    <w:p w14:paraId="3859AD71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D369E">
        <w:rPr>
          <w:rFonts w:ascii="Consolas" w:hAnsi="Consolas"/>
          <w:color w:val="569CD6"/>
          <w:sz w:val="21"/>
          <w:szCs w:val="21"/>
          <w:lang w:val="en-US" w:eastAsia="en-US"/>
        </w:rPr>
        <w:t>?&gt;</w:t>
      </w:r>
    </w:p>
    <w:p w14:paraId="635FA15D" w14:textId="77777777" w:rsidR="009D369E" w:rsidRPr="009D369E" w:rsidRDefault="009D369E" w:rsidP="009D36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630AD66" w14:textId="53DECA2B" w:rsidR="00807C46" w:rsidRDefault="00807C46" w:rsidP="00807C46">
      <w:pPr>
        <w:rPr>
          <w:rFonts w:ascii="Arial" w:hAnsi="Arial" w:cs="Arial"/>
          <w:b/>
          <w:sz w:val="20"/>
          <w:szCs w:val="20"/>
        </w:rPr>
      </w:pPr>
    </w:p>
    <w:p w14:paraId="24FEC066" w14:textId="77777777" w:rsidR="005A4554" w:rsidRPr="00E87956" w:rsidRDefault="005A4554" w:rsidP="00807C46">
      <w:pPr>
        <w:rPr>
          <w:rFonts w:ascii="Arial" w:hAnsi="Arial" w:cs="Arial"/>
          <w:b/>
          <w:sz w:val="20"/>
          <w:szCs w:val="20"/>
        </w:rPr>
      </w:pPr>
    </w:p>
    <w:p w14:paraId="716C550E" w14:textId="77777777" w:rsidR="00D834B8" w:rsidRPr="00E87956" w:rsidRDefault="00807C46" w:rsidP="00807C46">
      <w:pPr>
        <w:rPr>
          <w:rFonts w:ascii="Arial" w:hAnsi="Arial" w:cs="Arial"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 xml:space="preserve">2.2 </w:t>
      </w:r>
      <w:r w:rsidR="006C4488" w:rsidRPr="00E87956">
        <w:rPr>
          <w:rFonts w:ascii="Arial" w:hAnsi="Arial" w:cs="Arial"/>
          <w:b/>
          <w:sz w:val="20"/>
          <w:szCs w:val="20"/>
          <w:lang w:val="es-EC"/>
        </w:rPr>
        <w:t>Escriba un algoritmo para determinar si un número ingresado por teclado es Fibonacci o no</w:t>
      </w:r>
      <w:r w:rsidR="00F016D1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5E7A3BC3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569CD6"/>
          <w:sz w:val="21"/>
          <w:szCs w:val="21"/>
          <w:lang w:val="es-EC" w:eastAsia="en-US"/>
        </w:rPr>
        <w:t>&lt;?php</w:t>
      </w:r>
    </w:p>
    <w:p w14:paraId="12538C9F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2A466F01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Retorna  true si el paramentro de entrada</w:t>
      </w:r>
    </w:p>
    <w:p w14:paraId="6B1D3887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es cuadrado perfecto</w:t>
      </w:r>
    </w:p>
    <w:p w14:paraId="5B0E719A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569CD6"/>
          <w:sz w:val="21"/>
          <w:szCs w:val="21"/>
          <w:lang w:val="es-EC" w:eastAsia="en-US"/>
        </w:rPr>
        <w:t>function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isPerfectSquare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$num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)</w:t>
      </w:r>
    </w:p>
    <w:p w14:paraId="542903C6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14:paraId="4482B32C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$resp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(</w:t>
      </w:r>
      <w:r w:rsidRPr="00901D2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)(</w:t>
      </w:r>
      <w:r w:rsidRPr="00901D2D">
        <w:rPr>
          <w:rFonts w:ascii="Consolas" w:hAnsi="Consolas"/>
          <w:color w:val="DCDCAA"/>
          <w:sz w:val="21"/>
          <w:szCs w:val="21"/>
          <w:lang w:val="en-US" w:eastAsia="en-US"/>
        </w:rPr>
        <w:t>sqrt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$num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));</w:t>
      </w:r>
    </w:p>
    <w:p w14:paraId="65207C91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901D2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$resp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$resp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==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$num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2A57C1DC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}</w:t>
      </w:r>
    </w:p>
    <w:p w14:paraId="03B4E014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4D0519DC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verifica si es fibonacci</w:t>
      </w:r>
    </w:p>
    <w:p w14:paraId="57BDE868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569CD6"/>
          <w:sz w:val="21"/>
          <w:szCs w:val="21"/>
          <w:lang w:val="es-EC" w:eastAsia="en-US"/>
        </w:rPr>
        <w:t>function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isFibonacci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$n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)</w:t>
      </w:r>
    </w:p>
    <w:p w14:paraId="2B89D5AB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{</w:t>
      </w:r>
    </w:p>
    <w:p w14:paraId="61D6CC92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n es Fibonacci si es cumple</w:t>
      </w:r>
    </w:p>
    <w:p w14:paraId="0872F9E0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 xml:space="preserve">// 5*n*n + 4 o 5*n*n - 4 </w:t>
      </w:r>
    </w:p>
    <w:p w14:paraId="3DE8AB04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o son cuadrados perfectos</w:t>
      </w:r>
    </w:p>
    <w:p w14:paraId="21F58B7A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01D2D">
        <w:rPr>
          <w:rFonts w:ascii="Consolas" w:hAnsi="Consolas"/>
          <w:color w:val="DCDCAA"/>
          <w:sz w:val="21"/>
          <w:szCs w:val="21"/>
          <w:lang w:val="en-US" w:eastAsia="en-US"/>
        </w:rPr>
        <w:t>isPerfectSquare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01D2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901D2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) ||</w:t>
      </w:r>
    </w:p>
    <w:p w14:paraId="63F484AF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901D2D">
        <w:rPr>
          <w:rFonts w:ascii="Consolas" w:hAnsi="Consolas"/>
          <w:color w:val="DCDCAA"/>
          <w:sz w:val="21"/>
          <w:szCs w:val="21"/>
          <w:lang w:val="en-US" w:eastAsia="en-US"/>
        </w:rPr>
        <w:t>isPerfectSquare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01D2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901D2D">
        <w:rPr>
          <w:rFonts w:ascii="Consolas" w:hAnsi="Consolas"/>
          <w:color w:val="9CDCFE"/>
          <w:sz w:val="21"/>
          <w:szCs w:val="21"/>
          <w:lang w:val="en-US" w:eastAsia="en-US"/>
        </w:rPr>
        <w:t>$n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 </w:t>
      </w:r>
      <w:r w:rsidRPr="00901D2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901D2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369324B6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}</w:t>
      </w:r>
    </w:p>
    <w:p w14:paraId="45F42C9D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</w:p>
    <w:p w14:paraId="43605C5A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6A9955"/>
          <w:sz w:val="21"/>
          <w:szCs w:val="21"/>
          <w:lang w:val="es-EC" w:eastAsia="en-US"/>
        </w:rPr>
        <w:t>// Main</w:t>
      </w:r>
    </w:p>
    <w:p w14:paraId="62C3AFF3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 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"Ingresa un numero :</w:t>
      </w:r>
      <w:r w:rsidRPr="00901D2D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0841F385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fscanf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(STDIN, 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'%d\n'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, 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);</w:t>
      </w:r>
    </w:p>
    <w:p w14:paraId="6527DA8E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C586C0"/>
          <w:sz w:val="21"/>
          <w:szCs w:val="21"/>
          <w:lang w:val="es-EC" w:eastAsia="en-US"/>
        </w:rPr>
        <w:t>if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isFibonacci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(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))</w:t>
      </w:r>
    </w:p>
    <w:p w14:paraId="44F85DFD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   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 xml:space="preserve"> es un numero Fibonacci</w:t>
      </w:r>
      <w:r w:rsidRPr="00901D2D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>;</w:t>
      </w:r>
    </w:p>
    <w:p w14:paraId="073A9C0A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</w:t>
      </w:r>
      <w:r w:rsidRPr="00901D2D">
        <w:rPr>
          <w:rFonts w:ascii="Consolas" w:hAnsi="Consolas"/>
          <w:color w:val="C586C0"/>
          <w:sz w:val="21"/>
          <w:szCs w:val="21"/>
          <w:lang w:val="es-EC" w:eastAsia="en-US"/>
        </w:rPr>
        <w:t>else</w:t>
      </w:r>
    </w:p>
    <w:p w14:paraId="6E80D909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n-US"/>
        </w:rPr>
      </w:pP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        </w:t>
      </w:r>
      <w:r w:rsidRPr="00901D2D">
        <w:rPr>
          <w:rFonts w:ascii="Consolas" w:hAnsi="Consolas"/>
          <w:color w:val="DCDCAA"/>
          <w:sz w:val="21"/>
          <w:szCs w:val="21"/>
          <w:lang w:val="es-EC" w:eastAsia="en-US"/>
        </w:rPr>
        <w:t>echo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01D2D">
        <w:rPr>
          <w:rFonts w:ascii="Consolas" w:hAnsi="Consolas"/>
          <w:color w:val="9CDCFE"/>
          <w:sz w:val="21"/>
          <w:szCs w:val="21"/>
          <w:lang w:val="es-EC" w:eastAsia="en-US"/>
        </w:rPr>
        <w:t>$dato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 xml:space="preserve"> no es un numero Fibonacci</w:t>
      </w:r>
      <w:r w:rsidRPr="00901D2D">
        <w:rPr>
          <w:rFonts w:ascii="Consolas" w:hAnsi="Consolas"/>
          <w:color w:val="D7BA7D"/>
          <w:sz w:val="21"/>
          <w:szCs w:val="21"/>
          <w:lang w:val="es-EC" w:eastAsia="en-US"/>
        </w:rPr>
        <w:t>\n</w:t>
      </w:r>
      <w:r w:rsidRPr="00901D2D">
        <w:rPr>
          <w:rFonts w:ascii="Consolas" w:hAnsi="Consolas"/>
          <w:color w:val="CE9178"/>
          <w:sz w:val="21"/>
          <w:szCs w:val="21"/>
          <w:lang w:val="es-EC" w:eastAsia="en-US"/>
        </w:rPr>
        <w:t>"</w:t>
      </w:r>
      <w:r w:rsidRPr="00901D2D">
        <w:rPr>
          <w:rFonts w:ascii="Consolas" w:hAnsi="Consolas"/>
          <w:color w:val="D4D4D4"/>
          <w:sz w:val="21"/>
          <w:szCs w:val="21"/>
          <w:lang w:val="es-EC" w:eastAsia="en-US"/>
        </w:rPr>
        <w:t xml:space="preserve"> ;</w:t>
      </w:r>
    </w:p>
    <w:p w14:paraId="60133151" w14:textId="77777777" w:rsidR="00901D2D" w:rsidRPr="00901D2D" w:rsidRDefault="00901D2D" w:rsidP="00901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01D2D">
        <w:rPr>
          <w:rFonts w:ascii="Consolas" w:hAnsi="Consolas"/>
          <w:color w:val="569CD6"/>
          <w:sz w:val="21"/>
          <w:szCs w:val="21"/>
          <w:lang w:val="en-US" w:eastAsia="en-US"/>
        </w:rPr>
        <w:t>?&gt;</w:t>
      </w:r>
    </w:p>
    <w:p w14:paraId="61829076" w14:textId="77777777" w:rsidR="00977A7F" w:rsidRPr="00E87956" w:rsidRDefault="00977A7F" w:rsidP="00807C46">
      <w:pPr>
        <w:rPr>
          <w:rFonts w:ascii="Arial" w:hAnsi="Arial" w:cs="Arial"/>
          <w:sz w:val="20"/>
          <w:szCs w:val="20"/>
          <w:lang w:val="es-EC"/>
        </w:rPr>
      </w:pPr>
    </w:p>
    <w:p w14:paraId="29D6B04F" w14:textId="77777777" w:rsidR="00807C46" w:rsidRPr="00E87956" w:rsidRDefault="00807C46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54735D3A" w14:textId="77777777" w:rsidR="00D42E2A" w:rsidRPr="00E87956" w:rsidRDefault="00807C46" w:rsidP="005873F1">
      <w:pPr>
        <w:rPr>
          <w:rFonts w:ascii="Arial" w:hAnsi="Arial" w:cs="Arial"/>
          <w:b/>
          <w:sz w:val="20"/>
          <w:szCs w:val="20"/>
          <w:lang w:val="es-EC"/>
        </w:rPr>
      </w:pPr>
      <w:r w:rsidRPr="00E87956">
        <w:rPr>
          <w:rFonts w:ascii="Arial" w:hAnsi="Arial" w:cs="Arial"/>
          <w:b/>
          <w:sz w:val="20"/>
          <w:szCs w:val="20"/>
          <w:lang w:val="es-EC"/>
        </w:rPr>
        <w:t xml:space="preserve">2.3. Escribir un programa </w:t>
      </w:r>
      <w:r w:rsidR="005873F1" w:rsidRPr="00E87956">
        <w:rPr>
          <w:rFonts w:ascii="Arial" w:hAnsi="Arial" w:cs="Arial"/>
          <w:b/>
          <w:sz w:val="20"/>
          <w:szCs w:val="20"/>
          <w:lang w:val="es-EC"/>
        </w:rPr>
        <w:t>para invertir los bits de un número entero (32 bits sin signo)</w:t>
      </w:r>
    </w:p>
    <w:p w14:paraId="2BA226A1" w14:textId="5D1FB336" w:rsidR="00D42E2A" w:rsidRDefault="005873F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22480C83" wp14:editId="07777777">
            <wp:extent cx="3086100" cy="14575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99" cy="14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54CE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569CD6"/>
          <w:sz w:val="21"/>
          <w:szCs w:val="21"/>
          <w:lang w:val="en-US" w:eastAsia="en-US"/>
        </w:rPr>
        <w:t>&lt;?php</w:t>
      </w:r>
    </w:p>
    <w:p w14:paraId="2FAA3DCD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//Se utilizo funciones propias de php</w:t>
      </w:r>
    </w:p>
    <w:p w14:paraId="3111A895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 PHP V.4 en adelante</w:t>
      </w:r>
    </w:p>
    <w:p w14:paraId="0D7D1E1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3F74606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"Ingresa un numero :</w:t>
      </w:r>
      <w:r w:rsidRPr="00BB1B3B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10461179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fscanf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(STDIN, 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'%d\n'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$dato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6B1918C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CD7C775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//decbin is funcion converts a decimal number to a binary number</w:t>
      </w:r>
    </w:p>
    <w:p w14:paraId="3D0BAC7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$binaryNum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decbin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$dato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03E35C3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"Binario :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$binaryNum</w:t>
      </w:r>
      <w:r w:rsidRPr="00BB1B3B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4454A848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EC89BE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//complete number debuelve una cadena con un formato</w:t>
      </w:r>
    </w:p>
    <w:p w14:paraId="7111231C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lastRenderedPageBreak/>
        <w:t>$formatted_value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sprintf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"%08d"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$binaryNum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397CECAC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"Binario con 8 bits :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$formatted_value</w:t>
      </w:r>
      <w:r w:rsidRPr="00BB1B3B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089053EF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3F0BC50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//strrev invierte el string</w:t>
      </w:r>
    </w:p>
    <w:p w14:paraId="6574FD49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$invert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strrev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$formatted_value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5425CA83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"Binario Invertido :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$invert</w:t>
      </w:r>
      <w:r w:rsidRPr="00BB1B3B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48D6DA2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57B1C52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6A9955"/>
          <w:sz w:val="21"/>
          <w:szCs w:val="21"/>
          <w:lang w:val="en-US" w:eastAsia="en-US"/>
        </w:rPr>
        <w:t>//Devuelve el equivalente decimal del número binario</w:t>
      </w:r>
    </w:p>
    <w:p w14:paraId="0EFA6B0E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$newDecimal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bindec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$invert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14:paraId="37E9B5E7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BF43324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DCDCAA"/>
          <w:sz w:val="21"/>
          <w:szCs w:val="21"/>
          <w:lang w:val="en-US" w:eastAsia="en-US"/>
        </w:rPr>
        <w:t>echo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 xml:space="preserve">"Nuevo numero: </w:t>
      </w:r>
      <w:r w:rsidRPr="00BB1B3B">
        <w:rPr>
          <w:rFonts w:ascii="Consolas" w:hAnsi="Consolas"/>
          <w:color w:val="9CDCFE"/>
          <w:sz w:val="21"/>
          <w:szCs w:val="21"/>
          <w:lang w:val="en-US" w:eastAsia="en-US"/>
        </w:rPr>
        <w:t>$newDecimal</w:t>
      </w:r>
      <w:r w:rsidRPr="00BB1B3B">
        <w:rPr>
          <w:rFonts w:ascii="Consolas" w:hAnsi="Consolas"/>
          <w:color w:val="D7BA7D"/>
          <w:sz w:val="21"/>
          <w:szCs w:val="21"/>
          <w:lang w:val="en-US" w:eastAsia="en-US"/>
        </w:rPr>
        <w:t>\n</w:t>
      </w:r>
      <w:r w:rsidRPr="00BB1B3B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BB1B3B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14:paraId="025AA5DA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A995164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B1B3B">
        <w:rPr>
          <w:rFonts w:ascii="Consolas" w:hAnsi="Consolas"/>
          <w:color w:val="569CD6"/>
          <w:sz w:val="21"/>
          <w:szCs w:val="21"/>
          <w:lang w:val="en-US" w:eastAsia="en-US"/>
        </w:rPr>
        <w:t>?&gt;</w:t>
      </w:r>
    </w:p>
    <w:p w14:paraId="16D46830" w14:textId="77777777" w:rsidR="00BB1B3B" w:rsidRPr="00BB1B3B" w:rsidRDefault="00BB1B3B" w:rsidP="00BB1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42AFCF4" w14:textId="77777777" w:rsidR="00901D2D" w:rsidRPr="005873F1" w:rsidRDefault="00901D2D" w:rsidP="00901D2D">
      <w:pPr>
        <w:rPr>
          <w:rFonts w:ascii="Arial" w:hAnsi="Arial" w:cs="Arial"/>
          <w:b/>
          <w:sz w:val="20"/>
          <w:szCs w:val="20"/>
          <w:lang w:val="es-EC"/>
        </w:rPr>
      </w:pPr>
    </w:p>
    <w:sectPr w:rsidR="00901D2D" w:rsidRPr="005873F1">
      <w:headerReference w:type="default" r:id="rId9"/>
      <w:footerReference w:type="default" r:id="rId10"/>
      <w:pgSz w:w="11906" w:h="16838"/>
      <w:pgMar w:top="737" w:right="1469" w:bottom="1134" w:left="1418" w:header="62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5FB4" w14:textId="77777777" w:rsidR="003C5851" w:rsidRDefault="003C5851">
      <w:r>
        <w:separator/>
      </w:r>
    </w:p>
  </w:endnote>
  <w:endnote w:type="continuationSeparator" w:id="0">
    <w:p w14:paraId="00D5EB3F" w14:textId="77777777" w:rsidR="003C5851" w:rsidRDefault="003C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B7B6" w14:textId="77777777" w:rsidR="004C3612" w:rsidRDefault="004C3612">
    <w:pPr>
      <w:pStyle w:val="Footer"/>
      <w:pBdr>
        <w:top w:val="single" w:sz="4" w:space="1" w:color="auto"/>
      </w:pBdr>
      <w:jc w:val="both"/>
      <w:rPr>
        <w:rFonts w:ascii="Arial" w:hAnsi="Arial" w:cs="Arial"/>
        <w:i/>
        <w:sz w:val="1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E7D23D" wp14:editId="07777777">
              <wp:simplePos x="0" y="0"/>
              <wp:positionH relativeFrom="page">
                <wp:posOffset>-12699</wp:posOffset>
              </wp:positionH>
              <wp:positionV relativeFrom="page">
                <wp:posOffset>7720965</wp:posOffset>
              </wp:positionV>
              <wp:extent cx="7534269" cy="2957193"/>
              <wp:effectExtent l="6345" t="6345" r="6345" b="6345"/>
              <wp:wrapNone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72306"/>
                      <a:stretch/>
                    </pic:blipFill>
                    <pic:spPr bwMode="auto">
                      <a:xfrm>
                        <a:off x="0" y="0"/>
                        <a:ext cx="7534274" cy="2957194"/>
                      </a:xfrm>
                      <a:prstGeom prst="rect">
                        <a:avLst/>
                      </a:prstGeom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56917B5F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position:absolute;mso-wrap-distance-left:9.0pt;mso-wrap-distance-top:0.0pt;mso-wrap-distance-right:9.0pt;mso-wrap-distance-bottom:0.0pt;z-index:-251666432;o:allowoverlap:true;o:allowincell:true;mso-position-horizontal-relative:page;margin-left:-1.0pt;mso-position-horizontal:absolute;mso-position-vertical-relative:page;margin-top:607.9pt;mso-position-vertical:absolute;width:593.2pt;height:232.8pt;" o:spid="_x0000_s1" type="#_x0000_t75">
              <v:path textboxrect="0,0,0,0"/>
              <v:imagedata o:title="" r:id="rId2"/>
            </v:shape>
          </w:pict>
        </mc:Fallback>
      </mc:AlternateContent>
    </w:r>
    <w:r>
      <w:rPr>
        <w:rFonts w:ascii="Arial" w:hAnsi="Arial" w:cs="Arial"/>
        <w:i/>
        <w:sz w:val="18"/>
      </w:rPr>
      <w:t>Grupo Telconet-Documento confidencial. Prohibida su distribución sin previa autorización. Este documento impreso y sin firmas es un documento no controlado</w:t>
    </w:r>
  </w:p>
  <w:p w14:paraId="6B62F1B3" w14:textId="77777777" w:rsidR="004C3612" w:rsidRDefault="004C3612"/>
  <w:p w14:paraId="02F2C34E" w14:textId="77777777" w:rsidR="004C3612" w:rsidRDefault="004C36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FE14" w14:textId="77777777" w:rsidR="003C5851" w:rsidRDefault="003C5851">
      <w:r>
        <w:separator/>
      </w:r>
    </w:p>
  </w:footnote>
  <w:footnote w:type="continuationSeparator" w:id="0">
    <w:p w14:paraId="6EB68F9D" w14:textId="77777777" w:rsidR="003C5851" w:rsidRDefault="003C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4E5D" w14:textId="77777777" w:rsidR="004C3612" w:rsidRDefault="004C3612"/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4C3612" w14:paraId="7902E063" w14:textId="77777777" w:rsidTr="00070C32">
      <w:trPr>
        <w:cantSplit/>
        <w:trHeight w:val="630"/>
      </w:trPr>
      <w:tc>
        <w:tcPr>
          <w:tcW w:w="2263" w:type="dxa"/>
        </w:tcPr>
        <w:p w14:paraId="19219836" w14:textId="77777777" w:rsidR="004C3612" w:rsidRDefault="004C3612">
          <w:pPr>
            <w:pStyle w:val="Header"/>
            <w:rPr>
              <w:sz w:val="10"/>
              <w:szCs w:val="10"/>
            </w:rPr>
          </w:pPr>
        </w:p>
        <w:p w14:paraId="296FEF7D" w14:textId="77777777" w:rsidR="004C3612" w:rsidRDefault="004C3612">
          <w:pPr>
            <w:pStyle w:val="Header"/>
            <w:rPr>
              <w:sz w:val="10"/>
              <w:szCs w:val="10"/>
            </w:rPr>
          </w:pPr>
        </w:p>
        <w:p w14:paraId="7194DBDC" w14:textId="77777777" w:rsidR="004C3612" w:rsidRDefault="004C3612">
          <w:pPr>
            <w:pStyle w:val="Header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inline distT="0" distB="0" distL="0" distR="0" wp14:anchorId="2D1750EB" wp14:editId="07777777">
                    <wp:extent cx="1162044" cy="465660"/>
                    <wp:effectExtent l="0" t="0" r="630" b="0"/>
                    <wp:docPr id="1" name="3 Imagen" descr="Logotipo_Telconet2018_SinFond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3 Imagen" descr="Logotipo_Telconet2018_SinFond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62049" cy="465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pic="http://schemas.openxmlformats.org/drawingml/2006/picture" xmlns:wp14="http://schemas.microsoft.com/office/word/2010/wordml" xmlns:a="http://schemas.openxmlformats.org/drawingml/2006/main">
                <w:pict w14:anchorId="4354B83F">
                  <v:shapetype coordsize="21600,21600" o:spt="75" o:preferrelative="t" path="m@4@5l@4@11@9@11@9@5xe" type="#_x0000_t75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style="mso-wrap-distance-left:0.0pt;mso-wrap-distance-top:0.0pt;mso-wrap-distance-right:0.0pt;mso-wrap-distance-bottom:0.0pt;width:91.5pt;height:36.7pt;" o:spid="_x0000_s0" type="#_x0000_t75">
                    <v:path textboxrect="0,0,0,0"/>
                    <v:imagedata o:title="" r:id="rId2"/>
                  </v:shape>
                </w:pict>
              </mc:Fallback>
            </mc:AlternateContent>
          </w:r>
        </w:p>
        <w:p w14:paraId="769D0D3C" w14:textId="77777777" w:rsidR="004C3612" w:rsidRDefault="004C3612">
          <w:pPr>
            <w:pStyle w:val="Header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41ED4B21" w14:textId="77777777" w:rsidR="004C3612" w:rsidRDefault="004C3612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Evaluación Teórica</w:t>
          </w:r>
        </w:p>
        <w:p w14:paraId="098B98EC" w14:textId="77777777" w:rsidR="004C3612" w:rsidRPr="00252904" w:rsidRDefault="004C3612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54CD245A" w14:textId="77777777" w:rsidR="004C3612" w:rsidRDefault="004C3612">
          <w:pPr>
            <w:pStyle w:val="Header"/>
            <w:rPr>
              <w:rFonts w:ascii="Arial" w:hAnsi="Arial"/>
              <w:b/>
              <w:sz w:val="18"/>
            </w:rPr>
          </w:pPr>
        </w:p>
        <w:p w14:paraId="42D090AD" w14:textId="77777777" w:rsidR="004C3612" w:rsidRDefault="004C3612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355F2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355F2">
            <w:rPr>
              <w:rFonts w:ascii="Arial" w:hAnsi="Arial" w:cs="Arial"/>
              <w:b/>
              <w:bCs/>
              <w:noProof/>
              <w:sz w:val="20"/>
              <w:szCs w:val="20"/>
            </w:rPr>
            <w:t>6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1231BE67" w14:textId="77777777" w:rsidR="004C3612" w:rsidRDefault="004C3612">
          <w:pPr>
            <w:pStyle w:val="Header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36FEB5B0" w14:textId="77777777" w:rsidR="004C3612" w:rsidRDefault="004C3612">
    <w:pPr>
      <w:pStyle w:val="Header"/>
    </w:pPr>
  </w:p>
  <w:p w14:paraId="30D7AA69" w14:textId="77777777" w:rsidR="004C3612" w:rsidRDefault="004C36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96"/>
    <w:multiLevelType w:val="hybridMultilevel"/>
    <w:tmpl w:val="4E0A44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3492A"/>
    <w:multiLevelType w:val="hybridMultilevel"/>
    <w:tmpl w:val="49F0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02235"/>
    <w:multiLevelType w:val="multilevel"/>
    <w:tmpl w:val="036A49B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08E27D9A"/>
    <w:multiLevelType w:val="hybridMultilevel"/>
    <w:tmpl w:val="AA5636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5F4B74"/>
    <w:multiLevelType w:val="hybridMultilevel"/>
    <w:tmpl w:val="CCAC97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925B7"/>
    <w:multiLevelType w:val="hybridMultilevel"/>
    <w:tmpl w:val="25D002F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EA5140"/>
    <w:multiLevelType w:val="hybridMultilevel"/>
    <w:tmpl w:val="8F38018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E34106"/>
    <w:multiLevelType w:val="hybridMultilevel"/>
    <w:tmpl w:val="64E07F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54C21"/>
    <w:multiLevelType w:val="hybridMultilevel"/>
    <w:tmpl w:val="895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B3809"/>
    <w:multiLevelType w:val="hybridMultilevel"/>
    <w:tmpl w:val="E3F012B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84207D"/>
    <w:multiLevelType w:val="hybridMultilevel"/>
    <w:tmpl w:val="1FC2A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D964FF"/>
    <w:multiLevelType w:val="hybridMultilevel"/>
    <w:tmpl w:val="8FF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03C5"/>
    <w:multiLevelType w:val="hybridMultilevel"/>
    <w:tmpl w:val="79563D8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5D1E07"/>
    <w:multiLevelType w:val="multilevel"/>
    <w:tmpl w:val="37C60B4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46A0FF3"/>
    <w:multiLevelType w:val="hybridMultilevel"/>
    <w:tmpl w:val="2A8E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00972"/>
    <w:multiLevelType w:val="hybridMultilevel"/>
    <w:tmpl w:val="319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158C1"/>
    <w:multiLevelType w:val="hybridMultilevel"/>
    <w:tmpl w:val="794E18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4A1189"/>
    <w:multiLevelType w:val="multilevel"/>
    <w:tmpl w:val="AC64E71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D535799"/>
    <w:multiLevelType w:val="hybridMultilevel"/>
    <w:tmpl w:val="9A983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336A0C"/>
    <w:multiLevelType w:val="multilevel"/>
    <w:tmpl w:val="2A1A8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3D4C25"/>
    <w:multiLevelType w:val="hybridMultilevel"/>
    <w:tmpl w:val="ED209DF0"/>
    <w:lvl w:ilvl="0" w:tplc="714022E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794A9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46EBE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9A4B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143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1043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3A6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1A66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4C3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402F1A9F"/>
    <w:multiLevelType w:val="hybridMultilevel"/>
    <w:tmpl w:val="04D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576D4"/>
    <w:multiLevelType w:val="multilevel"/>
    <w:tmpl w:val="D81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E1700"/>
    <w:multiLevelType w:val="hybridMultilevel"/>
    <w:tmpl w:val="440A8720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2A62E1"/>
    <w:multiLevelType w:val="hybridMultilevel"/>
    <w:tmpl w:val="26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F3B04"/>
    <w:multiLevelType w:val="multilevel"/>
    <w:tmpl w:val="7A7A2B74"/>
    <w:lvl w:ilvl="0">
      <w:start w:val="1"/>
      <w:numFmt w:val="decimal"/>
      <w:lvlText w:val="%1."/>
      <w:lvlJc w:val="left"/>
      <w:pPr>
        <w:ind w:left="360" w:hanging="349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21"/>
      </w:pPr>
    </w:lvl>
    <w:lvl w:ilvl="2">
      <w:start w:val="1"/>
      <w:numFmt w:val="decimal"/>
      <w:lvlText w:val="%1.%2.%3."/>
      <w:lvlJc w:val="left"/>
      <w:pPr>
        <w:ind w:left="1224" w:hanging="493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37"/>
      </w:pPr>
    </w:lvl>
    <w:lvl w:ilvl="4">
      <w:start w:val="1"/>
      <w:numFmt w:val="decimal"/>
      <w:lvlText w:val="%1.%2.%3.%4.%5."/>
      <w:lvlJc w:val="left"/>
      <w:pPr>
        <w:ind w:left="2232" w:hanging="781"/>
      </w:pPr>
    </w:lvl>
    <w:lvl w:ilvl="5">
      <w:start w:val="1"/>
      <w:numFmt w:val="decimal"/>
      <w:lvlText w:val="%1.%2.%3.%4.%5.%6."/>
      <w:lvlJc w:val="left"/>
      <w:pPr>
        <w:ind w:left="2736" w:hanging="925"/>
      </w:pPr>
    </w:lvl>
    <w:lvl w:ilvl="6">
      <w:start w:val="1"/>
      <w:numFmt w:val="decimal"/>
      <w:lvlText w:val="%1.%2.%3.%4.%5.%6.%7."/>
      <w:lvlJc w:val="left"/>
      <w:pPr>
        <w:ind w:left="3240" w:hanging="1069"/>
      </w:pPr>
    </w:lvl>
    <w:lvl w:ilvl="7">
      <w:start w:val="1"/>
      <w:numFmt w:val="decimal"/>
      <w:lvlText w:val="%1.%2.%3.%4.%5.%6.%7.%8."/>
      <w:lvlJc w:val="left"/>
      <w:pPr>
        <w:ind w:left="3744" w:hanging="1213"/>
      </w:pPr>
    </w:lvl>
    <w:lvl w:ilvl="8">
      <w:start w:val="1"/>
      <w:numFmt w:val="decimal"/>
      <w:lvlText w:val="%1.%2.%3.%4.%5.%6.%7.%8.%9."/>
      <w:lvlJc w:val="left"/>
      <w:pPr>
        <w:ind w:left="4320" w:hanging="1429"/>
      </w:pPr>
    </w:lvl>
  </w:abstractNum>
  <w:abstractNum w:abstractNumId="26" w15:restartNumberingAfterBreak="0">
    <w:nsid w:val="51404F6F"/>
    <w:multiLevelType w:val="multilevel"/>
    <w:tmpl w:val="6AEC394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4283D26"/>
    <w:multiLevelType w:val="multilevel"/>
    <w:tmpl w:val="F2F2D9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5A42DEF"/>
    <w:multiLevelType w:val="multilevel"/>
    <w:tmpl w:val="94027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6FC4BF0"/>
    <w:multiLevelType w:val="hybridMultilevel"/>
    <w:tmpl w:val="D1B809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2147D5"/>
    <w:multiLevelType w:val="hybridMultilevel"/>
    <w:tmpl w:val="CC764BE0"/>
    <w:lvl w:ilvl="0" w:tplc="A22E4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134F5"/>
    <w:multiLevelType w:val="hybridMultilevel"/>
    <w:tmpl w:val="8BE2CD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E05EE1"/>
    <w:multiLevelType w:val="hybridMultilevel"/>
    <w:tmpl w:val="FC4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A0F76"/>
    <w:multiLevelType w:val="hybridMultilevel"/>
    <w:tmpl w:val="AC8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B4EE0"/>
    <w:multiLevelType w:val="hybridMultilevel"/>
    <w:tmpl w:val="3E9E93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0018F1"/>
    <w:multiLevelType w:val="hybridMultilevel"/>
    <w:tmpl w:val="25C8CD4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E024796"/>
    <w:multiLevelType w:val="hybridMultilevel"/>
    <w:tmpl w:val="17464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6633BB9"/>
    <w:multiLevelType w:val="hybridMultilevel"/>
    <w:tmpl w:val="B5EEE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DE2142"/>
    <w:multiLevelType w:val="hybridMultilevel"/>
    <w:tmpl w:val="490CE9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DD3AAE"/>
    <w:multiLevelType w:val="hybridMultilevel"/>
    <w:tmpl w:val="C9C2C0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81506F"/>
    <w:multiLevelType w:val="hybridMultilevel"/>
    <w:tmpl w:val="EF3A08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130153"/>
    <w:multiLevelType w:val="hybridMultilevel"/>
    <w:tmpl w:val="04907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8273161">
    <w:abstractNumId w:val="25"/>
  </w:num>
  <w:num w:numId="2" w16cid:durableId="1110704244">
    <w:abstractNumId w:val="20"/>
  </w:num>
  <w:num w:numId="3" w16cid:durableId="1270350837">
    <w:abstractNumId w:val="24"/>
  </w:num>
  <w:num w:numId="4" w16cid:durableId="1351492552">
    <w:abstractNumId w:val="15"/>
  </w:num>
  <w:num w:numId="5" w16cid:durableId="1882739405">
    <w:abstractNumId w:val="21"/>
  </w:num>
  <w:num w:numId="6" w16cid:durableId="631326560">
    <w:abstractNumId w:val="33"/>
  </w:num>
  <w:num w:numId="7" w16cid:durableId="1053195684">
    <w:abstractNumId w:val="11"/>
  </w:num>
  <w:num w:numId="8" w16cid:durableId="3280235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42504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75726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065312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9359732">
    <w:abstractNumId w:val="27"/>
  </w:num>
  <w:num w:numId="13" w16cid:durableId="167985826">
    <w:abstractNumId w:val="8"/>
  </w:num>
  <w:num w:numId="14" w16cid:durableId="1991474721">
    <w:abstractNumId w:val="1"/>
  </w:num>
  <w:num w:numId="15" w16cid:durableId="1042943555">
    <w:abstractNumId w:val="28"/>
  </w:num>
  <w:num w:numId="16" w16cid:durableId="1225290150">
    <w:abstractNumId w:val="3"/>
  </w:num>
  <w:num w:numId="17" w16cid:durableId="550775720">
    <w:abstractNumId w:val="19"/>
  </w:num>
  <w:num w:numId="18" w16cid:durableId="80417441">
    <w:abstractNumId w:val="5"/>
  </w:num>
  <w:num w:numId="19" w16cid:durableId="903833726">
    <w:abstractNumId w:val="12"/>
  </w:num>
  <w:num w:numId="20" w16cid:durableId="482043994">
    <w:abstractNumId w:val="6"/>
  </w:num>
  <w:num w:numId="21" w16cid:durableId="1633514267">
    <w:abstractNumId w:val="9"/>
  </w:num>
  <w:num w:numId="22" w16cid:durableId="1731994458">
    <w:abstractNumId w:val="35"/>
  </w:num>
  <w:num w:numId="23" w16cid:durableId="1718164395">
    <w:abstractNumId w:val="23"/>
  </w:num>
  <w:num w:numId="24" w16cid:durableId="411246607">
    <w:abstractNumId w:val="34"/>
  </w:num>
  <w:num w:numId="25" w16cid:durableId="488598336">
    <w:abstractNumId w:val="41"/>
  </w:num>
  <w:num w:numId="26" w16cid:durableId="1272320950">
    <w:abstractNumId w:val="37"/>
  </w:num>
  <w:num w:numId="27" w16cid:durableId="1767341811">
    <w:abstractNumId w:val="40"/>
  </w:num>
  <w:num w:numId="28" w16cid:durableId="662902544">
    <w:abstractNumId w:val="18"/>
  </w:num>
  <w:num w:numId="29" w16cid:durableId="41566471">
    <w:abstractNumId w:val="16"/>
  </w:num>
  <w:num w:numId="30" w16cid:durableId="341975952">
    <w:abstractNumId w:val="13"/>
  </w:num>
  <w:num w:numId="31" w16cid:durableId="1208882883">
    <w:abstractNumId w:val="7"/>
  </w:num>
  <w:num w:numId="32" w16cid:durableId="882639143">
    <w:abstractNumId w:val="30"/>
  </w:num>
  <w:num w:numId="33" w16cid:durableId="1218080511">
    <w:abstractNumId w:val="31"/>
  </w:num>
  <w:num w:numId="34" w16cid:durableId="1156073130">
    <w:abstractNumId w:val="10"/>
  </w:num>
  <w:num w:numId="35" w16cid:durableId="1995454535">
    <w:abstractNumId w:val="0"/>
  </w:num>
  <w:num w:numId="36" w16cid:durableId="1837842643">
    <w:abstractNumId w:val="38"/>
  </w:num>
  <w:num w:numId="37" w16cid:durableId="1510758805">
    <w:abstractNumId w:val="17"/>
  </w:num>
  <w:num w:numId="38" w16cid:durableId="650864396">
    <w:abstractNumId w:val="2"/>
  </w:num>
  <w:num w:numId="39" w16cid:durableId="777409737">
    <w:abstractNumId w:val="29"/>
  </w:num>
  <w:num w:numId="40" w16cid:durableId="438110406">
    <w:abstractNumId w:val="36"/>
  </w:num>
  <w:num w:numId="41" w16cid:durableId="2001083533">
    <w:abstractNumId w:val="39"/>
  </w:num>
  <w:num w:numId="42" w16cid:durableId="68311231">
    <w:abstractNumId w:val="4"/>
  </w:num>
  <w:num w:numId="43" w16cid:durableId="146689482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73"/>
    <w:rsid w:val="00013F8A"/>
    <w:rsid w:val="000272D2"/>
    <w:rsid w:val="00062726"/>
    <w:rsid w:val="00062B70"/>
    <w:rsid w:val="0006634A"/>
    <w:rsid w:val="00070C32"/>
    <w:rsid w:val="0008094C"/>
    <w:rsid w:val="00091822"/>
    <w:rsid w:val="00095E19"/>
    <w:rsid w:val="000A2AA9"/>
    <w:rsid w:val="000A799C"/>
    <w:rsid w:val="000B1B04"/>
    <w:rsid w:val="000E68F4"/>
    <w:rsid w:val="001633CF"/>
    <w:rsid w:val="00170331"/>
    <w:rsid w:val="001B0467"/>
    <w:rsid w:val="001C002F"/>
    <w:rsid w:val="001E1CC9"/>
    <w:rsid w:val="00226B66"/>
    <w:rsid w:val="002318A6"/>
    <w:rsid w:val="00252904"/>
    <w:rsid w:val="00282484"/>
    <w:rsid w:val="002C1F09"/>
    <w:rsid w:val="002C2C0B"/>
    <w:rsid w:val="002D2484"/>
    <w:rsid w:val="002E70DF"/>
    <w:rsid w:val="00320CEB"/>
    <w:rsid w:val="00380E7B"/>
    <w:rsid w:val="00391B6D"/>
    <w:rsid w:val="00396C58"/>
    <w:rsid w:val="003B2515"/>
    <w:rsid w:val="003C5851"/>
    <w:rsid w:val="003C7D25"/>
    <w:rsid w:val="00440DF6"/>
    <w:rsid w:val="004A7DC9"/>
    <w:rsid w:val="004C3612"/>
    <w:rsid w:val="004D34FD"/>
    <w:rsid w:val="005355F2"/>
    <w:rsid w:val="00560DAC"/>
    <w:rsid w:val="005873F1"/>
    <w:rsid w:val="005A4554"/>
    <w:rsid w:val="005C5ADB"/>
    <w:rsid w:val="00601E89"/>
    <w:rsid w:val="00616CE5"/>
    <w:rsid w:val="00627D9D"/>
    <w:rsid w:val="00646870"/>
    <w:rsid w:val="006562F5"/>
    <w:rsid w:val="00682100"/>
    <w:rsid w:val="006C4415"/>
    <w:rsid w:val="006C4488"/>
    <w:rsid w:val="007457FE"/>
    <w:rsid w:val="00782C9A"/>
    <w:rsid w:val="007C5BB4"/>
    <w:rsid w:val="007F4917"/>
    <w:rsid w:val="008031EA"/>
    <w:rsid w:val="00807C46"/>
    <w:rsid w:val="0084537D"/>
    <w:rsid w:val="00894ADB"/>
    <w:rsid w:val="008A3710"/>
    <w:rsid w:val="00901D2D"/>
    <w:rsid w:val="00914D03"/>
    <w:rsid w:val="00933B56"/>
    <w:rsid w:val="00950BCC"/>
    <w:rsid w:val="00977A7F"/>
    <w:rsid w:val="009D1148"/>
    <w:rsid w:val="009D369E"/>
    <w:rsid w:val="009F1C73"/>
    <w:rsid w:val="00A0344C"/>
    <w:rsid w:val="00A4617B"/>
    <w:rsid w:val="00A61CE9"/>
    <w:rsid w:val="00A769CC"/>
    <w:rsid w:val="00AA49E2"/>
    <w:rsid w:val="00AB32F1"/>
    <w:rsid w:val="00AE6927"/>
    <w:rsid w:val="00B4121D"/>
    <w:rsid w:val="00BB1B3B"/>
    <w:rsid w:val="00BC40E0"/>
    <w:rsid w:val="00BF4049"/>
    <w:rsid w:val="00C01528"/>
    <w:rsid w:val="00C300F3"/>
    <w:rsid w:val="00C530A4"/>
    <w:rsid w:val="00C65274"/>
    <w:rsid w:val="00CA2987"/>
    <w:rsid w:val="00CF34C3"/>
    <w:rsid w:val="00CF5E93"/>
    <w:rsid w:val="00D05692"/>
    <w:rsid w:val="00D300F4"/>
    <w:rsid w:val="00D42E2A"/>
    <w:rsid w:val="00D51908"/>
    <w:rsid w:val="00D73098"/>
    <w:rsid w:val="00D834B8"/>
    <w:rsid w:val="00E227BB"/>
    <w:rsid w:val="00E34399"/>
    <w:rsid w:val="00E36510"/>
    <w:rsid w:val="00E70665"/>
    <w:rsid w:val="00E87956"/>
    <w:rsid w:val="00E92AA7"/>
    <w:rsid w:val="00E9549F"/>
    <w:rsid w:val="00EB7DA4"/>
    <w:rsid w:val="00EC3654"/>
    <w:rsid w:val="00EF3209"/>
    <w:rsid w:val="00F016D1"/>
    <w:rsid w:val="00F249E5"/>
    <w:rsid w:val="00F54123"/>
    <w:rsid w:val="00F61C61"/>
    <w:rsid w:val="00FA40F7"/>
    <w:rsid w:val="00FE74BA"/>
    <w:rsid w:val="0984AB38"/>
    <w:rsid w:val="0EE1D768"/>
    <w:rsid w:val="0FC5F220"/>
    <w:rsid w:val="107DA7C9"/>
    <w:rsid w:val="23B243F8"/>
    <w:rsid w:val="2A297302"/>
    <w:rsid w:val="418972E6"/>
    <w:rsid w:val="524F91A4"/>
    <w:rsid w:val="551344BC"/>
    <w:rsid w:val="5A9E6B88"/>
    <w:rsid w:val="5DD60C4A"/>
    <w:rsid w:val="63222F79"/>
    <w:rsid w:val="6763C633"/>
    <w:rsid w:val="72AE6660"/>
    <w:rsid w:val="7E162903"/>
    <w:rsid w:val="7F73C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27E"/>
  <w15:docId w15:val="{27718925-2F85-4282-8FD6-FCCFF11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s-EC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1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concuadrculaclara1">
    <w:name w:val="Tabla con cuadrícula clara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Tablaconcuadrcula1clara-nfasis11">
    <w:name w:val="Tabla con cuadrícula 1 clara - Énfasis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Tablaconcuadrcula1Claro-nfasis21">
    <w:name w:val="Tabla con cuadrícula 1 Claro - Énfasis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Tablaconcuadrcula1clara-nfasis31">
    <w:name w:val="Tabla con cuadrícula 1 clara - Énfasis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Tablaconcuadrcula1clara-nfasis41">
    <w:name w:val="Tabla con cuadrícula 1 clara - Énfasis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Tablaconcuadrcula1clara-nfasis51">
    <w:name w:val="Tabla con cuadrícula 1 clara - Énfasis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Tablaconcuadrcula1clara-nfasis61">
    <w:name w:val="Tabla con cuadrícula 1 clara - Énfasis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2-nfasis11">
    <w:name w:val="Tabla con cuadrícula 2 - Énfasis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Tablaconcuadrcula2-nfasis21">
    <w:name w:val="Tabla con cuadrícula 2 - Énfasis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Tablaconcuadrcula2-nfasis31">
    <w:name w:val="Tabla con cuadrícula 2 - Énfasis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Tablaconcuadrcula2-nfasis41">
    <w:name w:val="Tabla con cuadrícula 2 - Énfasis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Tablaconcuadrcula2-nfasis51">
    <w:name w:val="Tabla con cuadrícula 2 - Énfasis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Tablaconcuadrcula2-nfasis61">
    <w:name w:val="Tabla con cuadrícula 2 - Énfasis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3-nfasis11">
    <w:name w:val="Tabla con cuadrícula 3 - Énfasis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Tablaconcuadrcula3-nfasis21">
    <w:name w:val="Tabla con cuadrícula 3 - Énfasis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Tablaconcuadrcula3-nfasis31">
    <w:name w:val="Tabla con cuadrícula 3 - Énfasis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Tablaconcuadrcula3-nfasis41">
    <w:name w:val="Tabla con cuadrícula 3 - Énfasis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Tablaconcuadrcula3-nfasis51">
    <w:name w:val="Tabla con cuadrícula 3 - Énfasis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Tablaconcuadrcula3-nfasis61">
    <w:name w:val="Tabla con cuadrícula 3 - Énfasis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4-nfasis11">
    <w:name w:val="Tabla con cuadrícula 4 - Énfasis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Tablaconcuadrcula4-nfasis21">
    <w:name w:val="Tabla con cuadrícula 4 - Énfasis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Tablaconcuadrcula4-nfasis31">
    <w:name w:val="Tabla con cuadrícula 4 - Énfasis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Tablaconcuadrcula4-nfasis41">
    <w:name w:val="Tabla con cuadrícula 4 - Énfasis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Tablaconcuadrcula4-nfasis51">
    <w:name w:val="Tabla con cuadrícula 4 - Énfasis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Tablaconcuadrcula4-nfasis61">
    <w:name w:val="Tabla con cuadrícula 4 - Énfasis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Tablaconcuadrcula5oscura-nfasis11">
    <w:name w:val="Tabla con cuadrícula 5 oscura - Énfasis 1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Tablaconcuadrcula5oscura-nfasis21">
    <w:name w:val="Tabla con cuadrícula 5 oscura - Énfasis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Tablaconcuadrcula5oscura-nfasis31">
    <w:name w:val="Tabla con cuadrícula 5 oscura - Énfasis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Tablaconcuadrcula5oscura-nfasis41">
    <w:name w:val="Tabla con cuadrícula 5 oscura - Énfasis 4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Tablaconcuadrcula5oscura-nfasis51">
    <w:name w:val="Tabla con cuadrícula 5 oscura - Énfasis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Tablaconcuadrcula5oscura-nfasis61">
    <w:name w:val="Tabla con cuadrícula 5 oscura - Énfasis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aconcuadrcula6concolores-nfasis11">
    <w:name w:val="Tabla con cuadrícula 6 con colores - Énfasis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Tablaconcuadrcula6concolores-nfasis21">
    <w:name w:val="Tabla con cuadrícula 6 con colores - Énfasis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laconcuadrcula6concolores-nfasis31">
    <w:name w:val="Tabla con cuadrícula 6 con colores - Énfasis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Tablaconcuadrcula6concolores-nfasis41">
    <w:name w:val="Tabla con cuadrícula 6 con colores - Énfasis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laconcuadrcula6concolores-nfasis51">
    <w:name w:val="Tabla con cuadrícula 6 con colores - Énfasis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laconcuadrcula6concolores-nfasis61">
    <w:name w:val="Tabla con cuadrícula 6 con colores - Énfasis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aconcuadrcula7concolores-nfasis11">
    <w:name w:val="Tabla con cuadrícula 7 con colores - Énfasis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Tablaconcuadrcula7concolores-nfasis21">
    <w:name w:val="Tabla con cuadrícula 7 con colores - Énfasis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laconcuadrcula7concolores-nfasis31">
    <w:name w:val="Tabla con cuadrícula 7 con colores - Énfasis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Tablaconcuadrcula7concolores-nfasis41">
    <w:name w:val="Tabla con cuadrícula 7 con colores - Énfasis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laconcuadrcula7concolores-nfasis51">
    <w:name w:val="Tabla con cuadrícula 7 con colores - Énfasis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laconcuadrcula7concolores-nfasis61">
    <w:name w:val="Tabla con cuadrícula 7 con colores - Énfasis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Tabladelista1clara-nfasis11">
    <w:name w:val="Tabla de lista 1 clara - Énfasis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Tabladelista1clara-nfasis21">
    <w:name w:val="Tabla de lista 1 clara - Énfasis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Tabladelista1clara-nfasis31">
    <w:name w:val="Tabla de lista 1 clara - Énfasis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Tabladelista1clara-nfasis41">
    <w:name w:val="Tabla de lista 1 clara - Énfasis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Tabladelista1clara-nfasis51">
    <w:name w:val="Tabla de lista 1 clara - Énfasis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Tabladelista1clara-nfasis61">
    <w:name w:val="Tabla de lista 1 clara - Énfasis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Tabladelista2-nfasis11">
    <w:name w:val="Tabla de lista 2 - Énfasis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Tabladelista2-nfasis21">
    <w:name w:val="Tabla de lista 2 - Énfasis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Tabladelista2-nfasis31">
    <w:name w:val="Tabla de lista 2 - Énfasis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Tabladelista2-nfasis41">
    <w:name w:val="Tabla de lista 2 - Énfasis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Tabladelista2-nfasis51">
    <w:name w:val="Tabla de lista 2 - Énfasis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Tabladelista2-nfasis61">
    <w:name w:val="Tabla de lista 2 - Énfasis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delista3-nfasis11">
    <w:name w:val="Tabla de lista 3 - Énfasis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Tabladelista3-nfasis21">
    <w:name w:val="Tabla de lista 3 - Énfasis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Tabladelista3-nfasis31">
    <w:name w:val="Tabla de lista 3 - Énfasis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Tabladelista3-nfasis41">
    <w:name w:val="Tabla de lista 3 - Énfasis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Tabladelista3-nfasis51">
    <w:name w:val="Tabla de lista 3 - Énfasis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Tabladelista3-nfasis61">
    <w:name w:val="Tabla de lista 3 - Énfasis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Tabladelista4-nfasis11">
    <w:name w:val="Tabla de lista 4 - Énfasis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Tabladelista4-nfasis21">
    <w:name w:val="Tabla de lista 4 - Énfasis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Tabladelista4-nfasis31">
    <w:name w:val="Tabla de lista 4 - Énfasis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Tabladelista4-nfasis41">
    <w:name w:val="Tabla de lista 4 - Énfasis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Tabladelista4-nfasis51">
    <w:name w:val="Tabla de lista 4 - Énfasis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Tabladelista4-nfasis61">
    <w:name w:val="Tabla de lista 4 - Énfasis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Tabladelista5oscura-nfasis11">
    <w:name w:val="Tabla de lista 5 oscura - Énfasis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Tabladelista5oscura-nfasis21">
    <w:name w:val="Tabla de lista 5 oscura - Énfasis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Tabladelista5oscura-nfasis31">
    <w:name w:val="Tabla de lista 5 oscura - Énfasis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Tabladelista5oscura-nfasis41">
    <w:name w:val="Tabla de lista 5 oscura - Énfasis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Tabladelista5oscura-nfasis51">
    <w:name w:val="Tabla de lista 5 oscura - Énfasis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Tabladelista5oscura-nfasis61">
    <w:name w:val="Tabla de lista 5 oscura - Énfasis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Tabladelista6concolores-nfasis11">
    <w:name w:val="Tabla de lista 6 con colores - Énfasis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Tabladelista6concolores-nfasis21">
    <w:name w:val="Tabla de lista 6 con colores - Énfasis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ladelista6concolores-nfasis31">
    <w:name w:val="Tabla de lista 6 con colores - Énfasis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Tabladelista6concolores-nfasis41">
    <w:name w:val="Tabla de lista 6 con colores - Énfasis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ladelista6concolores-nfasis51">
    <w:name w:val="Tabla de lista 6 con colores - Énfasis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Tabladelista6concolores-nfasis61">
    <w:name w:val="Tabla de lista 6 con colores - Énfasis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adelista7concolores-nfasis11">
    <w:name w:val="Tabla de lista 7 con colores - Énfasis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Tabladelista7concolores-nfasis21">
    <w:name w:val="Tabla de lista 7 con colores - Énfasis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Tabladelista7concolores-nfasis31">
    <w:name w:val="Tabla de lista 7 con colores - Énfasis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Tabladelista7concolores-nfasis41">
    <w:name w:val="Tabla de lista 7 con colores - Énfasis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Tabladelista7concolores-nfasis51">
    <w:name w:val="Tabla de lista 7 con colores - Énfasis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Tabladelista7concolores-nfasis61">
    <w:name w:val="Tabla de lista 7 con colores - Énfasis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Lined">
    <w:name w:val="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1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1">
    <w:name w:val="Footer Char1"/>
    <w:link w:val="Footer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character" w:styleId="Strong">
    <w:name w:val="Strong"/>
    <w:uiPriority w:val="22"/>
    <w:qFormat/>
    <w:rPr>
      <w:b/>
      <w:bCs/>
    </w:rPr>
  </w:style>
  <w:style w:type="character" w:customStyle="1" w:styleId="Heading1Char1">
    <w:name w:val="Heading 1 Char1"/>
    <w:link w:val="Heading1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1">
    <w:name w:val="Title Char1"/>
    <w:link w:val="Title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Heading2Char1">
    <w:name w:val="Heading 2 Char1"/>
    <w:link w:val="Heading2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Heading3Char1">
    <w:name w:val="Heading 3 Char1"/>
    <w:link w:val="Heading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rsid w:val="00380E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C46"/>
    <w:rPr>
      <w:rFonts w:ascii="Courier New" w:hAnsi="Courier New" w:cs="Courier New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A46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0572-8276-43B5-9A49-A0CC5EFA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1239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Jenniffer Mujica Meneses</cp:lastModifiedBy>
  <cp:revision>9</cp:revision>
  <cp:lastPrinted>2021-02-17T21:09:00Z</cp:lastPrinted>
  <dcterms:created xsi:type="dcterms:W3CDTF">2022-06-24T14:07:00Z</dcterms:created>
  <dcterms:modified xsi:type="dcterms:W3CDTF">2022-07-20T01:04:00Z</dcterms:modified>
</cp:coreProperties>
</file>