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F8EADE" w14:textId="77777777" w:rsidR="005562A7" w:rsidRDefault="00766A4C" w:rsidP="00525A5D">
      <w:pPr>
        <w:pStyle w:val="Title"/>
        <w:jc w:val="center"/>
      </w:pPr>
      <w:r>
        <w:t>Spark ML Tutorial</w:t>
      </w:r>
    </w:p>
    <w:p w14:paraId="3856F34E" w14:textId="77777777" w:rsidR="00766A4C" w:rsidRDefault="00766A4C"/>
    <w:p w14:paraId="5C14FE72" w14:textId="47A61AD9" w:rsidR="00CA34D2" w:rsidRDefault="0024549B" w:rsidP="00EB0445">
      <w:pPr>
        <w:pStyle w:val="Heading2"/>
      </w:pPr>
      <w:r>
        <w:t>What is Machine Learning?</w:t>
      </w:r>
    </w:p>
    <w:p w14:paraId="4AD29349" w14:textId="01364067" w:rsidR="00EB0445" w:rsidRPr="00EB0445" w:rsidRDefault="004976F2" w:rsidP="00EB0445">
      <w:pPr>
        <w:rPr>
          <w:rFonts w:eastAsia="Times New Roman" w:cs="Times New Roman"/>
          <w:i/>
        </w:rPr>
      </w:pPr>
      <w:r w:rsidRPr="00EB0445">
        <w:rPr>
          <w:i/>
        </w:rPr>
        <w:t>“</w:t>
      </w:r>
      <w:r w:rsidR="00EB0445" w:rsidRPr="00EB0445">
        <w:rPr>
          <w:rFonts w:eastAsia="Times New Roman" w:cs="Arial"/>
          <w:i/>
          <w:color w:val="222222"/>
          <w:shd w:val="clear" w:color="auto" w:fill="FFFFFF"/>
        </w:rPr>
        <w:t>Field of study that gives computers the ability to learn with</w:t>
      </w:r>
      <w:r w:rsidR="00EB0445" w:rsidRPr="00EB0445">
        <w:rPr>
          <w:rFonts w:eastAsia="Times New Roman" w:cs="Arial"/>
          <w:i/>
          <w:color w:val="222222"/>
          <w:shd w:val="clear" w:color="auto" w:fill="FFFFFF"/>
        </w:rPr>
        <w:t>out being explicitly programmed</w:t>
      </w:r>
      <w:r w:rsidR="00EB0445" w:rsidRPr="00EB0445">
        <w:rPr>
          <w:rFonts w:eastAsia="Times New Roman" w:cs="Arial"/>
          <w:i/>
          <w:color w:val="222222"/>
          <w:shd w:val="clear" w:color="auto" w:fill="FFFFFF"/>
        </w:rPr>
        <w:t>.</w:t>
      </w:r>
      <w:r w:rsidR="00EB0445" w:rsidRPr="00EB0445">
        <w:rPr>
          <w:rFonts w:eastAsia="Times New Roman" w:cs="Arial"/>
          <w:i/>
          <w:color w:val="222222"/>
          <w:shd w:val="clear" w:color="auto" w:fill="FFFFFF"/>
        </w:rPr>
        <w:t>” – Arthur Samuel</w:t>
      </w:r>
      <w:r w:rsidR="008B6DBC">
        <w:rPr>
          <w:rFonts w:eastAsia="Times New Roman" w:cs="Arial"/>
          <w:i/>
          <w:color w:val="222222"/>
          <w:shd w:val="clear" w:color="auto" w:fill="FFFFFF"/>
        </w:rPr>
        <w:t xml:space="preserve"> (1959)</w:t>
      </w:r>
    </w:p>
    <w:p w14:paraId="5F4AE489" w14:textId="77777777" w:rsidR="00EB0445" w:rsidRDefault="00EB0445" w:rsidP="00EB0445">
      <w:r>
        <w:t xml:space="preserve"> </w:t>
      </w:r>
    </w:p>
    <w:p w14:paraId="1694AFA4" w14:textId="19516106" w:rsidR="008B6DBC" w:rsidRPr="008B6DBC" w:rsidRDefault="008B6DBC" w:rsidP="008B6DBC">
      <w:pPr>
        <w:rPr>
          <w:rFonts w:eastAsia="Times New Roman" w:cs="Times New Roman"/>
          <w:i/>
        </w:rPr>
      </w:pPr>
      <w:r w:rsidRPr="008B6DBC">
        <w:rPr>
          <w:rFonts w:eastAsia="Times New Roman" w:cs="Arial"/>
          <w:i/>
          <w:color w:val="222222"/>
          <w:shd w:val="clear" w:color="auto" w:fill="FFFFFF"/>
        </w:rPr>
        <w:t>"A computer program is said to learn from experience E with respect to some class of tasks T and performance measure P if its performance at tasks in T, as measured by P, improves with experience E.”  - Tom Mitchell (1998)</w:t>
      </w:r>
    </w:p>
    <w:p w14:paraId="276BBE10" w14:textId="77777777" w:rsidR="00EB0445" w:rsidRDefault="00EB0445" w:rsidP="00EB0445"/>
    <w:p w14:paraId="68402190" w14:textId="572E547A" w:rsidR="00021CF0" w:rsidRDefault="00E244B0" w:rsidP="00EB0445">
      <w:pPr>
        <w:pStyle w:val="Heading1"/>
      </w:pPr>
      <w:r>
        <w:t>Machine Learning Algorithms: Classification</w:t>
      </w:r>
    </w:p>
    <w:p w14:paraId="34F0BB2D" w14:textId="77777777" w:rsidR="008B6DBC" w:rsidRDefault="008B6DBC" w:rsidP="008B6DBC">
      <w:pPr>
        <w:pStyle w:val="ListParagraph"/>
        <w:numPr>
          <w:ilvl w:val="0"/>
          <w:numId w:val="8"/>
        </w:numPr>
        <w:shd w:val="clear" w:color="auto" w:fill="FFFFFF"/>
        <w:spacing w:before="100" w:beforeAutospacing="1" w:after="100" w:afterAutospacing="1" w:line="360" w:lineRule="atLeast"/>
        <w:rPr>
          <w:rFonts w:cs="Arial"/>
          <w:color w:val="000000"/>
        </w:rPr>
      </w:pPr>
      <w:r>
        <w:rPr>
          <w:rFonts w:cs="Arial"/>
          <w:color w:val="000000"/>
        </w:rPr>
        <w:t>S</w:t>
      </w:r>
      <w:r w:rsidR="00E244B0" w:rsidRPr="008B6DBC">
        <w:rPr>
          <w:rFonts w:cs="Arial"/>
          <w:color w:val="000000"/>
        </w:rPr>
        <w:t xml:space="preserve">upervised </w:t>
      </w:r>
      <w:r>
        <w:rPr>
          <w:rFonts w:cs="Arial"/>
          <w:color w:val="000000"/>
        </w:rPr>
        <w:t>Learning</w:t>
      </w:r>
    </w:p>
    <w:p w14:paraId="5B6552FB" w14:textId="18AB8006" w:rsidR="00E244B0" w:rsidRDefault="008B6DBC" w:rsidP="008B6DBC">
      <w:pPr>
        <w:pStyle w:val="ListParagraph"/>
        <w:numPr>
          <w:ilvl w:val="0"/>
          <w:numId w:val="8"/>
        </w:numPr>
        <w:shd w:val="clear" w:color="auto" w:fill="FFFFFF"/>
        <w:spacing w:before="100" w:beforeAutospacing="1" w:after="100" w:afterAutospacing="1" w:line="360" w:lineRule="atLeast"/>
        <w:rPr>
          <w:rFonts w:cs="Arial"/>
          <w:color w:val="000000"/>
        </w:rPr>
      </w:pPr>
      <w:r>
        <w:rPr>
          <w:rFonts w:cs="Arial"/>
          <w:color w:val="000000"/>
        </w:rPr>
        <w:t>Unsupervised Learning</w:t>
      </w:r>
    </w:p>
    <w:p w14:paraId="1B6BFBE7" w14:textId="11BB675D" w:rsidR="008B6DBC" w:rsidRDefault="00287049" w:rsidP="00E261E9">
      <w:pPr>
        <w:pStyle w:val="Heading1"/>
      </w:pPr>
      <w:r>
        <w:t>Supervised Learning:</w:t>
      </w:r>
    </w:p>
    <w:p w14:paraId="53CBD6FC" w14:textId="4E036A12" w:rsidR="00287049" w:rsidRDefault="00287049" w:rsidP="00287049">
      <w:pPr>
        <w:rPr>
          <w:rFonts w:eastAsia="Times New Roman" w:cs="Arial"/>
          <w:color w:val="222222"/>
          <w:shd w:val="clear" w:color="auto" w:fill="FFFFFF"/>
        </w:rPr>
      </w:pPr>
      <w:r w:rsidRPr="00287049">
        <w:rPr>
          <w:rFonts w:eastAsia="Times New Roman" w:cs="Arial"/>
          <w:b/>
          <w:bCs/>
          <w:color w:val="222222"/>
          <w:shd w:val="clear" w:color="auto" w:fill="FFFFFF"/>
        </w:rPr>
        <w:t>Supervised learning</w:t>
      </w:r>
      <w:r w:rsidRPr="00287049">
        <w:rPr>
          <w:rFonts w:eastAsia="Times New Roman" w:cs="Arial"/>
          <w:color w:val="222222"/>
          <w:shd w:val="clear" w:color="auto" w:fill="FFFFFF"/>
        </w:rPr>
        <w:t> is the </w:t>
      </w:r>
      <w:r w:rsidRPr="00287049">
        <w:rPr>
          <w:rFonts w:eastAsia="Times New Roman" w:cs="Arial"/>
          <w:b/>
          <w:bCs/>
          <w:color w:val="222222"/>
          <w:shd w:val="clear" w:color="auto" w:fill="FFFFFF"/>
        </w:rPr>
        <w:t>machine learning</w:t>
      </w:r>
      <w:r w:rsidRPr="00287049">
        <w:rPr>
          <w:rFonts w:eastAsia="Times New Roman" w:cs="Arial"/>
          <w:color w:val="222222"/>
          <w:shd w:val="clear" w:color="auto" w:fill="FFFFFF"/>
        </w:rPr>
        <w:t xml:space="preserve"> task of inferring a function from labeled training data. The training data consist of a set of training examples. In </w:t>
      </w:r>
      <w:r w:rsidRPr="00287049">
        <w:rPr>
          <w:rFonts w:eastAsia="Times New Roman" w:cs="Arial"/>
          <w:b/>
          <w:bCs/>
          <w:color w:val="222222"/>
          <w:shd w:val="clear" w:color="auto" w:fill="FFFFFF"/>
        </w:rPr>
        <w:t>supervised learning</w:t>
      </w:r>
      <w:r w:rsidRPr="00287049">
        <w:rPr>
          <w:rFonts w:eastAsia="Times New Roman" w:cs="Arial"/>
          <w:color w:val="222222"/>
          <w:shd w:val="clear" w:color="auto" w:fill="FFFFFF"/>
        </w:rPr>
        <w:t>, each example is a pair consisting of an input object (typically a vector) and a desired output value (also called the supervisory signal).</w:t>
      </w:r>
    </w:p>
    <w:p w14:paraId="74091D49" w14:textId="77777777" w:rsidR="00287049" w:rsidRDefault="00287049" w:rsidP="00287049">
      <w:pPr>
        <w:rPr>
          <w:rFonts w:eastAsia="Times New Roman" w:cs="Arial"/>
          <w:color w:val="222222"/>
          <w:shd w:val="clear" w:color="auto" w:fill="FFFFFF"/>
        </w:rPr>
      </w:pPr>
    </w:p>
    <w:p w14:paraId="1CB5772D" w14:textId="2205D364" w:rsidR="00287049" w:rsidRPr="00287049" w:rsidRDefault="00287049" w:rsidP="00287049">
      <w:pPr>
        <w:rPr>
          <w:rFonts w:eastAsia="Times New Roman" w:cs="Times New Roman"/>
        </w:rPr>
      </w:pPr>
      <w:r>
        <w:rPr>
          <w:rFonts w:eastAsia="Times New Roman" w:cs="Arial"/>
          <w:color w:val="222222"/>
          <w:shd w:val="clear" w:color="auto" w:fill="FFFFFF"/>
        </w:rPr>
        <w:t>In Supervised Learning, right answers are given. Based on the previous known data, we have to predict a continuous valued output (Regression) or classify the input into groups (Classification).</w:t>
      </w:r>
    </w:p>
    <w:p w14:paraId="6BE6D662" w14:textId="597ECCFB" w:rsidR="00287049" w:rsidRDefault="00E261E9" w:rsidP="00C36285">
      <w:pPr>
        <w:pStyle w:val="Heading1"/>
      </w:pPr>
      <w:r>
        <w:t>Unsupervised Learning</w:t>
      </w:r>
    </w:p>
    <w:p w14:paraId="7EDF59A3" w14:textId="1589535A" w:rsidR="00E261E9" w:rsidRPr="00C36285" w:rsidRDefault="00C36285" w:rsidP="00C36285">
      <w:pPr>
        <w:rPr>
          <w:rFonts w:eastAsia="Times New Roman" w:cs="Times New Roman"/>
        </w:rPr>
      </w:pPr>
      <w:r w:rsidRPr="00C36285">
        <w:rPr>
          <w:rFonts w:eastAsia="Times New Roman" w:cs="Times New Roman"/>
          <w:b/>
          <w:bCs/>
          <w:color w:val="222222"/>
          <w:shd w:val="clear" w:color="auto" w:fill="FFFFFF"/>
        </w:rPr>
        <w:t>Unsupervised machine learning</w:t>
      </w:r>
      <w:r w:rsidRPr="00C36285">
        <w:rPr>
          <w:rFonts w:eastAsia="Times New Roman" w:cs="Times New Roman"/>
          <w:color w:val="222222"/>
          <w:shd w:val="clear" w:color="auto" w:fill="FFFFFF"/>
        </w:rPr>
        <w:t> is the </w:t>
      </w:r>
      <w:hyperlink r:id="rId5" w:tooltip="Machine learning" w:history="1">
        <w:r w:rsidRPr="00C36285">
          <w:rPr>
            <w:rStyle w:val="Hyperlink"/>
            <w:rFonts w:eastAsia="Times New Roman" w:cs="Times New Roman"/>
            <w:color w:val="0B0080"/>
            <w:shd w:val="clear" w:color="auto" w:fill="FFFFFF"/>
          </w:rPr>
          <w:t>machine learning</w:t>
        </w:r>
      </w:hyperlink>
      <w:r w:rsidRPr="00C36285">
        <w:rPr>
          <w:rFonts w:eastAsia="Times New Roman" w:cs="Times New Roman"/>
          <w:color w:val="222222"/>
          <w:shd w:val="clear" w:color="auto" w:fill="FFFFFF"/>
        </w:rPr>
        <w:t> task of inferring a function to describe hidden structure from "unlabeled" data (a classification or categorization is not included in the observations). Since the examples given to the learner are unlabeled, there is no evaluation of the accuracy of the structure that is output by the relevant algorithm—which is one way of distinguishing unsupervised learning from </w:t>
      </w:r>
      <w:hyperlink r:id="rId6" w:tooltip="Supervised learning" w:history="1">
        <w:r w:rsidRPr="00C36285">
          <w:rPr>
            <w:rStyle w:val="Hyperlink"/>
            <w:rFonts w:eastAsia="Times New Roman" w:cs="Times New Roman"/>
            <w:color w:val="0B0080"/>
            <w:shd w:val="clear" w:color="auto" w:fill="FFFFFF"/>
          </w:rPr>
          <w:t>supervised learning</w:t>
        </w:r>
      </w:hyperlink>
      <w:r w:rsidRPr="00C36285">
        <w:rPr>
          <w:rFonts w:eastAsia="Times New Roman" w:cs="Times New Roman"/>
          <w:color w:val="222222"/>
          <w:shd w:val="clear" w:color="auto" w:fill="FFFFFF"/>
        </w:rPr>
        <w:t> and </w:t>
      </w:r>
      <w:hyperlink r:id="rId7" w:tooltip="Reinforcement learning" w:history="1">
        <w:r w:rsidRPr="00C36285">
          <w:rPr>
            <w:rStyle w:val="Hyperlink"/>
            <w:rFonts w:eastAsia="Times New Roman" w:cs="Times New Roman"/>
            <w:color w:val="0B0080"/>
            <w:shd w:val="clear" w:color="auto" w:fill="FFFFFF"/>
          </w:rPr>
          <w:t>reinforcement learning</w:t>
        </w:r>
      </w:hyperlink>
      <w:r w:rsidRPr="00C36285">
        <w:rPr>
          <w:rFonts w:eastAsia="Times New Roman" w:cs="Times New Roman"/>
          <w:color w:val="222222"/>
          <w:shd w:val="clear" w:color="auto" w:fill="FFFFFF"/>
        </w:rPr>
        <w:t>.</w:t>
      </w:r>
    </w:p>
    <w:p w14:paraId="3A6CAB20" w14:textId="3CF02267" w:rsidR="00261F96" w:rsidRPr="00261F96" w:rsidRDefault="00261F96" w:rsidP="00E244B0">
      <w:pPr>
        <w:shd w:val="clear" w:color="auto" w:fill="FFFFFF"/>
        <w:spacing w:before="100" w:beforeAutospacing="1" w:after="100" w:afterAutospacing="1" w:line="360" w:lineRule="atLeast"/>
        <w:rPr>
          <w:rFonts w:cs="Arial"/>
          <w:color w:val="000000"/>
        </w:rPr>
      </w:pPr>
      <w:r w:rsidRPr="00261F96">
        <w:rPr>
          <w:rFonts w:cs="Arial"/>
          <w:noProof/>
          <w:color w:val="000000"/>
        </w:rPr>
        <w:drawing>
          <wp:inline distT="0" distB="0" distL="0" distR="0" wp14:anchorId="6364ABA6" wp14:editId="046F3586">
            <wp:extent cx="4204335" cy="2256236"/>
            <wp:effectExtent l="0" t="0" r="1206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mllib-1.png"/>
                    <pic:cNvPicPr/>
                  </pic:nvPicPr>
                  <pic:blipFill>
                    <a:blip r:embed="rId8">
                      <a:extLst>
                        <a:ext uri="{28A0092B-C50C-407E-A947-70E740481C1C}">
                          <a14:useLocalDpi xmlns:a14="http://schemas.microsoft.com/office/drawing/2010/main" val="0"/>
                        </a:ext>
                      </a:extLst>
                    </a:blip>
                    <a:stretch>
                      <a:fillRect/>
                    </a:stretch>
                  </pic:blipFill>
                  <pic:spPr>
                    <a:xfrm>
                      <a:off x="0" y="0"/>
                      <a:ext cx="4232373" cy="2271283"/>
                    </a:xfrm>
                    <a:prstGeom prst="rect">
                      <a:avLst/>
                    </a:prstGeom>
                  </pic:spPr>
                </pic:pic>
              </a:graphicData>
            </a:graphic>
          </wp:inline>
        </w:drawing>
      </w:r>
    </w:p>
    <w:p w14:paraId="515945F6"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t>Credit: https://mapr.com/blog/apache-spark-machine-learning-tutorial/</w:t>
      </w:r>
    </w:p>
    <w:p w14:paraId="34366865" w14:textId="77777777" w:rsidR="00261F96" w:rsidRPr="00261F96" w:rsidRDefault="00261F96" w:rsidP="00261F96">
      <w:pPr>
        <w:pStyle w:val="Heading1"/>
      </w:pPr>
      <w:r w:rsidRPr="00261F96">
        <w:lastRenderedPageBreak/>
        <w:t>Three Categories of Techniques for Machine Learning</w:t>
      </w:r>
    </w:p>
    <w:p w14:paraId="264FC8E1"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t>Three common categories of machine learning techniques are Classification, Clustering and Collaborative Filtering.</w:t>
      </w:r>
    </w:p>
    <w:p w14:paraId="5DDA1F93" w14:textId="27BA7924"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noProof/>
          <w:color w:val="000000"/>
        </w:rPr>
        <w:drawing>
          <wp:inline distT="0" distB="0" distL="0" distR="0" wp14:anchorId="63200366" wp14:editId="508F5CD3">
            <wp:extent cx="4852035" cy="2515511"/>
            <wp:effectExtent l="0" t="0" r="0" b="0"/>
            <wp:docPr id="7" name="Picture 7" descr="https://mapr.com/blog/apache-spark-machine-learning-tutorial/assets/machine-learning-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pr.com/blog/apache-spark-machine-learning-tutorial/assets/machine-learning-categori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8185" cy="2523884"/>
                    </a:xfrm>
                    <a:prstGeom prst="rect">
                      <a:avLst/>
                    </a:prstGeom>
                    <a:noFill/>
                    <a:ln>
                      <a:noFill/>
                    </a:ln>
                  </pic:spPr>
                </pic:pic>
              </a:graphicData>
            </a:graphic>
          </wp:inline>
        </w:drawing>
      </w:r>
    </w:p>
    <w:p w14:paraId="26E8F880" w14:textId="2E5221CB"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t>Credit: https://mapr.com/blog/apache-spark-machine-learning-tutorial/</w:t>
      </w:r>
    </w:p>
    <w:p w14:paraId="13FA4151" w14:textId="77777777" w:rsidR="00261F96" w:rsidRPr="00261F96" w:rsidRDefault="00261F96" w:rsidP="00261F96">
      <w:pPr>
        <w:numPr>
          <w:ilvl w:val="0"/>
          <w:numId w:val="2"/>
        </w:numPr>
        <w:shd w:val="clear" w:color="auto" w:fill="FFFFFF"/>
        <w:spacing w:before="100" w:beforeAutospacing="1" w:after="100" w:afterAutospacing="1" w:line="360" w:lineRule="atLeast"/>
        <w:rPr>
          <w:rFonts w:eastAsia="Times New Roman" w:cs="Arial"/>
          <w:color w:val="000000"/>
        </w:rPr>
      </w:pPr>
      <w:r w:rsidRPr="00261F96">
        <w:rPr>
          <w:rStyle w:val="Strong"/>
          <w:rFonts w:eastAsia="Times New Roman" w:cs="Arial"/>
          <w:color w:val="000000"/>
        </w:rPr>
        <w:t>Classification:</w:t>
      </w:r>
      <w:r w:rsidRPr="00261F96">
        <w:rPr>
          <w:rFonts w:eastAsia="Times New Roman" w:cs="Arial"/>
          <w:color w:val="000000"/>
        </w:rPr>
        <w:t> Gmail uses a machine learning technique called classification to designate if an email is spam or not, based on the data of an email: the sender, recipients, subject, and message body. Classification takes a set of data with known labels and learns how to label new records based on that information.</w:t>
      </w:r>
    </w:p>
    <w:p w14:paraId="02A87E05" w14:textId="77777777" w:rsidR="00261F96" w:rsidRPr="00261F96" w:rsidRDefault="00261F96" w:rsidP="00261F96">
      <w:pPr>
        <w:numPr>
          <w:ilvl w:val="0"/>
          <w:numId w:val="2"/>
        </w:numPr>
        <w:shd w:val="clear" w:color="auto" w:fill="FFFFFF"/>
        <w:spacing w:before="100" w:beforeAutospacing="1" w:after="100" w:afterAutospacing="1" w:line="360" w:lineRule="atLeast"/>
        <w:rPr>
          <w:rFonts w:eastAsia="Times New Roman" w:cs="Arial"/>
          <w:color w:val="000000"/>
        </w:rPr>
      </w:pPr>
      <w:r w:rsidRPr="00261F96">
        <w:rPr>
          <w:rStyle w:val="Strong"/>
          <w:rFonts w:eastAsia="Times New Roman" w:cs="Arial"/>
          <w:color w:val="000000"/>
        </w:rPr>
        <w:t>Clustering:</w:t>
      </w:r>
      <w:r w:rsidRPr="00261F96">
        <w:rPr>
          <w:rFonts w:eastAsia="Times New Roman" w:cs="Arial"/>
          <w:color w:val="000000"/>
        </w:rPr>
        <w:t> Google News uses a technique called clustering to group news articles into different categories, based on title and content. Clustering algorithms discover groupings that occur in collections of data.</w:t>
      </w:r>
    </w:p>
    <w:p w14:paraId="14F74522" w14:textId="77777777" w:rsidR="00261F96" w:rsidRPr="00261F96" w:rsidRDefault="00261F96" w:rsidP="00261F96">
      <w:pPr>
        <w:numPr>
          <w:ilvl w:val="0"/>
          <w:numId w:val="2"/>
        </w:numPr>
        <w:shd w:val="clear" w:color="auto" w:fill="FFFFFF"/>
        <w:spacing w:before="100" w:beforeAutospacing="1" w:after="100" w:afterAutospacing="1" w:line="360" w:lineRule="atLeast"/>
        <w:rPr>
          <w:rFonts w:eastAsia="Times New Roman" w:cs="Arial"/>
          <w:color w:val="000000"/>
        </w:rPr>
      </w:pPr>
      <w:r w:rsidRPr="00261F96">
        <w:rPr>
          <w:rStyle w:val="Strong"/>
          <w:rFonts w:eastAsia="Times New Roman" w:cs="Arial"/>
          <w:color w:val="000000"/>
        </w:rPr>
        <w:t>Collaborative Filtering:</w:t>
      </w:r>
      <w:r w:rsidRPr="00261F96">
        <w:rPr>
          <w:rFonts w:eastAsia="Times New Roman" w:cs="Arial"/>
          <w:color w:val="000000"/>
        </w:rPr>
        <w:t> Amazon uses a machine learning technique called collaborative filtering (commonly referred to as recommendation), to determine which products users will like based on their history and similarity to other users.</w:t>
      </w:r>
    </w:p>
    <w:p w14:paraId="6D23EF7C" w14:textId="77777777" w:rsidR="00261F96" w:rsidRPr="00261F96" w:rsidRDefault="00261F96" w:rsidP="00261F96">
      <w:pPr>
        <w:pStyle w:val="Heading1"/>
        <w:rPr>
          <w:rFonts w:eastAsia="Times New Roman"/>
        </w:rPr>
      </w:pPr>
      <w:r w:rsidRPr="00261F96">
        <w:rPr>
          <w:rFonts w:eastAsia="Times New Roman"/>
        </w:rPr>
        <w:t>Classification</w:t>
      </w:r>
    </w:p>
    <w:p w14:paraId="16A7597E"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t>Classification is a family of supervised machine learning algorithms that designate input as belonging to one of several pre-defined classes. Some common use cases for classification include:</w:t>
      </w:r>
    </w:p>
    <w:p w14:paraId="2D20EA8D" w14:textId="77777777" w:rsidR="00261F96" w:rsidRPr="00261F96" w:rsidRDefault="00261F96" w:rsidP="00261F96">
      <w:pPr>
        <w:numPr>
          <w:ilvl w:val="0"/>
          <w:numId w:val="3"/>
        </w:numPr>
        <w:shd w:val="clear" w:color="auto" w:fill="FFFFFF"/>
        <w:spacing w:before="100" w:beforeAutospacing="1" w:after="100" w:afterAutospacing="1" w:line="360" w:lineRule="atLeast"/>
        <w:rPr>
          <w:rFonts w:eastAsia="Times New Roman" w:cs="Arial"/>
          <w:color w:val="000000"/>
        </w:rPr>
      </w:pPr>
      <w:r w:rsidRPr="00261F96">
        <w:rPr>
          <w:rFonts w:eastAsia="Times New Roman" w:cs="Arial"/>
          <w:color w:val="000000"/>
        </w:rPr>
        <w:t>credit card fraud detection</w:t>
      </w:r>
    </w:p>
    <w:p w14:paraId="62D2EA67" w14:textId="77777777" w:rsidR="00261F96" w:rsidRPr="00261F96" w:rsidRDefault="00261F96" w:rsidP="00261F96">
      <w:pPr>
        <w:numPr>
          <w:ilvl w:val="0"/>
          <w:numId w:val="3"/>
        </w:numPr>
        <w:shd w:val="clear" w:color="auto" w:fill="FFFFFF"/>
        <w:spacing w:before="100" w:beforeAutospacing="1" w:after="100" w:afterAutospacing="1" w:line="360" w:lineRule="atLeast"/>
        <w:rPr>
          <w:rFonts w:eastAsia="Times New Roman" w:cs="Arial"/>
          <w:color w:val="000000"/>
        </w:rPr>
      </w:pPr>
      <w:r w:rsidRPr="00261F96">
        <w:rPr>
          <w:rFonts w:eastAsia="Times New Roman" w:cs="Arial"/>
          <w:color w:val="000000"/>
        </w:rPr>
        <w:t>email spam detection</w:t>
      </w:r>
    </w:p>
    <w:p w14:paraId="507760B0"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t>Classification data is labeled, for example, as spam/non-spam or fraud/non-fraud. Machine learning assigns a label or class to new data.</w:t>
      </w:r>
    </w:p>
    <w:p w14:paraId="0EC50FAA"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lastRenderedPageBreak/>
        <w:t>You classify something based on pre-determined features. Features are the “if questions” that you ask. The label is the answer to those questions. In this example, if it walks, swims, and quacks like a duck, then the label is "duck."</w:t>
      </w:r>
    </w:p>
    <w:p w14:paraId="38F6AA6D" w14:textId="18A833C5"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noProof/>
          <w:color w:val="000000"/>
        </w:rPr>
        <w:drawing>
          <wp:inline distT="0" distB="0" distL="0" distR="0" wp14:anchorId="5E2F3E63" wp14:editId="5BE34F79">
            <wp:extent cx="4737735" cy="2470992"/>
            <wp:effectExtent l="0" t="0" r="12065" b="0"/>
            <wp:docPr id="6" name="Picture 6" descr="https://mapr.com/blog/apache-spark-machine-learning-tutorial/assets/maching-learning-du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pr.com/blog/apache-spark-machine-learning-tutorial/assets/maching-learning-duck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5462" cy="2480238"/>
                    </a:xfrm>
                    <a:prstGeom prst="rect">
                      <a:avLst/>
                    </a:prstGeom>
                    <a:noFill/>
                    <a:ln>
                      <a:noFill/>
                    </a:ln>
                  </pic:spPr>
                </pic:pic>
              </a:graphicData>
            </a:graphic>
          </wp:inline>
        </w:drawing>
      </w:r>
    </w:p>
    <w:p w14:paraId="69F4DDE1" w14:textId="77777777" w:rsidR="00261F96" w:rsidRPr="00261F96" w:rsidRDefault="00261F96" w:rsidP="00261F96">
      <w:pPr>
        <w:pStyle w:val="Heading1"/>
      </w:pPr>
      <w:r w:rsidRPr="00261F96">
        <w:t>Clustering</w:t>
      </w:r>
    </w:p>
    <w:p w14:paraId="71F0E91C"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t>In clustering, an algorithm groups objects into categories by analyzing similarities between input examples. Clustering uses include:</w:t>
      </w:r>
    </w:p>
    <w:p w14:paraId="422BD859" w14:textId="77777777" w:rsidR="00261F96" w:rsidRPr="00261F96" w:rsidRDefault="00261F96" w:rsidP="00261F96">
      <w:pPr>
        <w:numPr>
          <w:ilvl w:val="0"/>
          <w:numId w:val="4"/>
        </w:numPr>
        <w:shd w:val="clear" w:color="auto" w:fill="FFFFFF"/>
        <w:spacing w:before="100" w:beforeAutospacing="1" w:after="100" w:afterAutospacing="1" w:line="360" w:lineRule="atLeast"/>
        <w:rPr>
          <w:rFonts w:eastAsia="Times New Roman" w:cs="Arial"/>
          <w:color w:val="000000"/>
        </w:rPr>
      </w:pPr>
      <w:r w:rsidRPr="00261F96">
        <w:rPr>
          <w:rStyle w:val="Strong"/>
          <w:rFonts w:eastAsia="Times New Roman" w:cs="Arial"/>
          <w:color w:val="000000"/>
        </w:rPr>
        <w:t>Search results</w:t>
      </w:r>
      <w:r w:rsidRPr="00261F96">
        <w:rPr>
          <w:rFonts w:eastAsia="Times New Roman" w:cs="Arial"/>
          <w:color w:val="000000"/>
        </w:rPr>
        <w:t> grouping</w:t>
      </w:r>
    </w:p>
    <w:p w14:paraId="2717ADDE" w14:textId="77777777" w:rsidR="00261F96" w:rsidRPr="00261F96" w:rsidRDefault="00261F96" w:rsidP="00261F96">
      <w:pPr>
        <w:numPr>
          <w:ilvl w:val="0"/>
          <w:numId w:val="4"/>
        </w:numPr>
        <w:shd w:val="clear" w:color="auto" w:fill="FFFFFF"/>
        <w:spacing w:before="100" w:beforeAutospacing="1" w:after="100" w:afterAutospacing="1" w:line="360" w:lineRule="atLeast"/>
        <w:rPr>
          <w:rFonts w:eastAsia="Times New Roman" w:cs="Arial"/>
          <w:color w:val="000000"/>
        </w:rPr>
      </w:pPr>
      <w:r w:rsidRPr="00261F96">
        <w:rPr>
          <w:rStyle w:val="Strong"/>
          <w:rFonts w:eastAsia="Times New Roman" w:cs="Arial"/>
          <w:color w:val="000000"/>
        </w:rPr>
        <w:t>Grouping of customers</w:t>
      </w:r>
    </w:p>
    <w:p w14:paraId="5275E7D4" w14:textId="77777777" w:rsidR="00261F96" w:rsidRPr="00261F96" w:rsidRDefault="00261F96" w:rsidP="00261F96">
      <w:pPr>
        <w:numPr>
          <w:ilvl w:val="0"/>
          <w:numId w:val="4"/>
        </w:numPr>
        <w:shd w:val="clear" w:color="auto" w:fill="FFFFFF"/>
        <w:spacing w:before="100" w:beforeAutospacing="1" w:after="100" w:afterAutospacing="1" w:line="360" w:lineRule="atLeast"/>
        <w:rPr>
          <w:rFonts w:eastAsia="Times New Roman" w:cs="Arial"/>
          <w:color w:val="000000"/>
        </w:rPr>
      </w:pPr>
      <w:r w:rsidRPr="00261F96">
        <w:rPr>
          <w:rStyle w:val="Strong"/>
          <w:rFonts w:eastAsia="Times New Roman" w:cs="Arial"/>
          <w:color w:val="000000"/>
        </w:rPr>
        <w:t>Anomaly</w:t>
      </w:r>
      <w:r w:rsidRPr="00261F96">
        <w:rPr>
          <w:rFonts w:eastAsia="Times New Roman" w:cs="Arial"/>
          <w:color w:val="000000"/>
        </w:rPr>
        <w:t> detection</w:t>
      </w:r>
    </w:p>
    <w:p w14:paraId="104B831D" w14:textId="77777777" w:rsidR="00261F96" w:rsidRPr="00261F96" w:rsidRDefault="00261F96" w:rsidP="00261F96">
      <w:pPr>
        <w:numPr>
          <w:ilvl w:val="0"/>
          <w:numId w:val="4"/>
        </w:numPr>
        <w:shd w:val="clear" w:color="auto" w:fill="FFFFFF"/>
        <w:spacing w:before="100" w:beforeAutospacing="1" w:after="100" w:afterAutospacing="1" w:line="360" w:lineRule="atLeast"/>
        <w:rPr>
          <w:rFonts w:eastAsia="Times New Roman" w:cs="Arial"/>
          <w:color w:val="000000"/>
        </w:rPr>
      </w:pPr>
      <w:r w:rsidRPr="00261F96">
        <w:rPr>
          <w:rFonts w:eastAsia="Times New Roman" w:cs="Arial"/>
          <w:color w:val="000000"/>
        </w:rPr>
        <w:t>Text categorization</w:t>
      </w:r>
    </w:p>
    <w:p w14:paraId="3BF1B3DF" w14:textId="3C645BCC"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noProof/>
          <w:color w:val="000000"/>
        </w:rPr>
        <w:drawing>
          <wp:inline distT="0" distB="0" distL="0" distR="0" wp14:anchorId="5579501A" wp14:editId="779B282F">
            <wp:extent cx="4852035" cy="3136863"/>
            <wp:effectExtent l="0" t="0" r="0" b="0"/>
            <wp:docPr id="5" name="Picture 5" descr="https://mapr.com/blog/apache-spark-machine-learning-tutorial/assets/clustering-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pr.com/blog/apache-spark-machine-learning-tutorial/assets/clustering-peo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5355" cy="3145475"/>
                    </a:xfrm>
                    <a:prstGeom prst="rect">
                      <a:avLst/>
                    </a:prstGeom>
                    <a:noFill/>
                    <a:ln>
                      <a:noFill/>
                    </a:ln>
                  </pic:spPr>
                </pic:pic>
              </a:graphicData>
            </a:graphic>
          </wp:inline>
        </w:drawing>
      </w:r>
    </w:p>
    <w:p w14:paraId="428E3EAA"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lastRenderedPageBreak/>
        <w:t>Clustering uses unsupervised algorithms, which do not have the outputs in advance.</w:t>
      </w:r>
    </w:p>
    <w:p w14:paraId="6606D2A0" w14:textId="6E3AB308" w:rsidR="00261F96" w:rsidRDefault="00261F96" w:rsidP="00261F96">
      <w:pPr>
        <w:pStyle w:val="NormalWeb"/>
        <w:shd w:val="clear" w:color="auto" w:fill="FFFFFF"/>
        <w:spacing w:line="360" w:lineRule="atLeast"/>
        <w:rPr>
          <w:rFonts w:ascii="Arial" w:hAnsi="Arial" w:cs="Arial"/>
          <w:color w:val="000000"/>
          <w:sz w:val="26"/>
          <w:szCs w:val="26"/>
        </w:rPr>
      </w:pPr>
      <w:r>
        <w:rPr>
          <w:rFonts w:ascii="Arial" w:hAnsi="Arial" w:cs="Arial"/>
          <w:noProof/>
          <w:color w:val="000000"/>
          <w:sz w:val="26"/>
          <w:szCs w:val="26"/>
        </w:rPr>
        <w:drawing>
          <wp:inline distT="0" distB="0" distL="0" distR="0" wp14:anchorId="2A02E41E" wp14:editId="17CB52F8">
            <wp:extent cx="5431790" cy="4407535"/>
            <wp:effectExtent l="0" t="0" r="3810" b="12065"/>
            <wp:docPr id="4" name="Picture 4" descr="https://mapr.com/blog/apache-spark-machine-learning-tutorial/assets/blogimages/spark-machine-tutorial-blog-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apr.com/blog/apache-spark-machine-learning-tutorial/assets/blogimages/spark-machine-tutorial-blog-img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4407535"/>
                    </a:xfrm>
                    <a:prstGeom prst="rect">
                      <a:avLst/>
                    </a:prstGeom>
                    <a:noFill/>
                    <a:ln>
                      <a:noFill/>
                    </a:ln>
                  </pic:spPr>
                </pic:pic>
              </a:graphicData>
            </a:graphic>
          </wp:inline>
        </w:drawing>
      </w:r>
    </w:p>
    <w:p w14:paraId="2ECB4048"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t>Clustering using the K-means algorithm begins by initializing all the coordinates to centroids. With every pass of the algorithm, each point is assigned to its nearest centroid based on some distance metric, usually Euclidean distance. The centroids are then updated to be the “centers” of all the points assigned to it in that pass. This repeats until there is a minimum change in the centers.</w:t>
      </w:r>
    </w:p>
    <w:p w14:paraId="466DE32C" w14:textId="77777777" w:rsidR="00261F96" w:rsidRPr="00261F96" w:rsidRDefault="00261F96" w:rsidP="00261F96">
      <w:pPr>
        <w:pStyle w:val="Heading1"/>
      </w:pPr>
      <w:r w:rsidRPr="00261F96">
        <w:t>Collaborative Filtering</w:t>
      </w:r>
    </w:p>
    <w:p w14:paraId="00B0E0BC"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t>Collaborative filtering algorithms recommend items (this is the filtering part) based on preference information from many users (this is the collaborative part). The collaborative filtering approach is based on similarity; people who liked similar items in the past will like similar items in the future. The goal of a collaborative filtering algorithm is to take preferences data from users, and to create a model that can be used for recommendations or predictions. Ted likes movies A, B, and C. Carol likes movies B and C. We take this data and run it through an algorithm to build a model. Then when we have new data such as Bob likes movie B, we use the model to predict that C is a possible recommendation for Bob.</w:t>
      </w:r>
    </w:p>
    <w:p w14:paraId="1CAA464B" w14:textId="756E94AD"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noProof/>
          <w:color w:val="000000"/>
        </w:rPr>
        <w:lastRenderedPageBreak/>
        <w:drawing>
          <wp:inline distT="0" distB="0" distL="0" distR="0" wp14:anchorId="4BF6113D" wp14:editId="796D6953">
            <wp:extent cx="5715000" cy="2294890"/>
            <wp:effectExtent l="0" t="0" r="0" b="0"/>
            <wp:docPr id="3" name="Picture 3" descr="https://mapr.com/blog/apache-spark-machine-learning-tutorial/assets/collaborative-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pr.com/blog/apache-spark-machine-learning-tutorial/assets/collaborative-filter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294890"/>
                    </a:xfrm>
                    <a:prstGeom prst="rect">
                      <a:avLst/>
                    </a:prstGeom>
                    <a:noFill/>
                    <a:ln>
                      <a:noFill/>
                    </a:ln>
                  </pic:spPr>
                </pic:pic>
              </a:graphicData>
            </a:graphic>
          </wp:inline>
        </w:drawing>
      </w:r>
    </w:p>
    <w:p w14:paraId="4B57755A" w14:textId="77777777" w:rsidR="00261F96" w:rsidRPr="00261F96" w:rsidRDefault="00261F96" w:rsidP="00261F96">
      <w:pPr>
        <w:pStyle w:val="Heading2"/>
      </w:pPr>
      <w:r w:rsidRPr="00261F96">
        <w:t>Decision Trees</w:t>
      </w:r>
    </w:p>
    <w:p w14:paraId="753DD552"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t>Decision trees create a model that predicts the class or label based on several input features. Decision trees work by evaluating an expression containing a feature at every node and selecting a branch to the next node based on the answer. A decision tree for predicting survival on the Titanic is shown below. The feature questions are the nodes, and the answers “yes” or “no” are the branches in the tree to the child nodes.</w:t>
      </w:r>
    </w:p>
    <w:p w14:paraId="602DA838" w14:textId="77777777" w:rsidR="00261F96" w:rsidRPr="00261F96" w:rsidRDefault="00261F96" w:rsidP="00261F96">
      <w:pPr>
        <w:numPr>
          <w:ilvl w:val="0"/>
          <w:numId w:val="5"/>
        </w:numPr>
        <w:shd w:val="clear" w:color="auto" w:fill="FFFFFF"/>
        <w:spacing w:before="100" w:beforeAutospacing="1" w:after="100" w:afterAutospacing="1" w:line="360" w:lineRule="atLeast"/>
        <w:rPr>
          <w:rFonts w:eastAsia="Times New Roman" w:cs="Arial"/>
          <w:color w:val="000000"/>
        </w:rPr>
      </w:pPr>
      <w:r w:rsidRPr="00261F96">
        <w:rPr>
          <w:rFonts w:eastAsia="Times New Roman" w:cs="Arial"/>
          <w:color w:val="000000"/>
        </w:rPr>
        <w:t>Q1: is sex male?</w:t>
      </w:r>
    </w:p>
    <w:p w14:paraId="529B48E1" w14:textId="77777777" w:rsidR="00261F96" w:rsidRPr="00261F96" w:rsidRDefault="00261F96" w:rsidP="00261F96">
      <w:pPr>
        <w:numPr>
          <w:ilvl w:val="1"/>
          <w:numId w:val="5"/>
        </w:numPr>
        <w:shd w:val="clear" w:color="auto" w:fill="FFFFFF"/>
        <w:spacing w:before="100" w:beforeAutospacing="1" w:after="100" w:afterAutospacing="1" w:line="360" w:lineRule="atLeast"/>
        <w:textAlignment w:val="top"/>
        <w:rPr>
          <w:rFonts w:eastAsia="Times New Roman" w:cs="Arial"/>
          <w:color w:val="000000"/>
        </w:rPr>
      </w:pPr>
      <w:r w:rsidRPr="00261F96">
        <w:rPr>
          <w:rFonts w:eastAsia="Times New Roman" w:cs="Arial"/>
          <w:color w:val="000000"/>
        </w:rPr>
        <w:t>yes</w:t>
      </w:r>
    </w:p>
    <w:p w14:paraId="2A47C618" w14:textId="77777777" w:rsidR="00261F96" w:rsidRPr="00261F96" w:rsidRDefault="00261F96" w:rsidP="00261F96">
      <w:pPr>
        <w:numPr>
          <w:ilvl w:val="1"/>
          <w:numId w:val="5"/>
        </w:numPr>
        <w:shd w:val="clear" w:color="auto" w:fill="FFFFFF"/>
        <w:spacing w:before="100" w:beforeAutospacing="1" w:after="100" w:afterAutospacing="1" w:line="360" w:lineRule="atLeast"/>
        <w:textAlignment w:val="top"/>
        <w:rPr>
          <w:rFonts w:eastAsia="Times New Roman" w:cs="Arial"/>
          <w:color w:val="000000"/>
        </w:rPr>
      </w:pPr>
      <w:r w:rsidRPr="00261F96">
        <w:rPr>
          <w:rFonts w:eastAsia="Times New Roman" w:cs="Arial"/>
          <w:color w:val="000000"/>
        </w:rPr>
        <w:t>Q2: is age &gt; 9.5?</w:t>
      </w:r>
    </w:p>
    <w:p w14:paraId="1E873ED8" w14:textId="77777777" w:rsidR="00261F96" w:rsidRPr="00261F96" w:rsidRDefault="00261F96" w:rsidP="00261F96">
      <w:pPr>
        <w:numPr>
          <w:ilvl w:val="2"/>
          <w:numId w:val="5"/>
        </w:numPr>
        <w:shd w:val="clear" w:color="auto" w:fill="FFFFFF"/>
        <w:spacing w:before="100" w:beforeAutospacing="1" w:after="100" w:afterAutospacing="1" w:line="360" w:lineRule="atLeast"/>
        <w:textAlignment w:val="top"/>
        <w:rPr>
          <w:rFonts w:eastAsia="Times New Roman" w:cs="Arial"/>
          <w:color w:val="000000"/>
        </w:rPr>
      </w:pPr>
      <w:r w:rsidRPr="00261F96">
        <w:rPr>
          <w:rFonts w:eastAsia="Times New Roman" w:cs="Arial"/>
          <w:color w:val="000000"/>
        </w:rPr>
        <w:t>No</w:t>
      </w:r>
    </w:p>
    <w:p w14:paraId="458299D1" w14:textId="77777777" w:rsidR="00261F96" w:rsidRPr="00261F96" w:rsidRDefault="00261F96" w:rsidP="00261F96">
      <w:pPr>
        <w:numPr>
          <w:ilvl w:val="2"/>
          <w:numId w:val="5"/>
        </w:numPr>
        <w:shd w:val="clear" w:color="auto" w:fill="FFFFFF"/>
        <w:spacing w:before="100" w:beforeAutospacing="1" w:after="100" w:afterAutospacing="1" w:line="360" w:lineRule="atLeast"/>
        <w:textAlignment w:val="top"/>
        <w:rPr>
          <w:rFonts w:eastAsia="Times New Roman" w:cs="Arial"/>
          <w:color w:val="000000"/>
        </w:rPr>
      </w:pPr>
      <w:r w:rsidRPr="00261F96">
        <w:rPr>
          <w:rFonts w:eastAsia="Times New Roman" w:cs="Arial"/>
          <w:color w:val="000000"/>
        </w:rPr>
        <w:t xml:space="preserve">Is </w:t>
      </w:r>
      <w:proofErr w:type="spellStart"/>
      <w:r w:rsidRPr="00261F96">
        <w:rPr>
          <w:rFonts w:eastAsia="Times New Roman" w:cs="Arial"/>
          <w:color w:val="000000"/>
        </w:rPr>
        <w:t>sibsp</w:t>
      </w:r>
      <w:proofErr w:type="spellEnd"/>
      <w:r w:rsidRPr="00261F96">
        <w:rPr>
          <w:rFonts w:eastAsia="Times New Roman" w:cs="Arial"/>
          <w:color w:val="000000"/>
        </w:rPr>
        <w:t xml:space="preserve"> &gt;2.5?</w:t>
      </w:r>
    </w:p>
    <w:p w14:paraId="3E53CD5A" w14:textId="77777777" w:rsidR="00261F96" w:rsidRPr="00261F96" w:rsidRDefault="00261F96" w:rsidP="00261F96">
      <w:pPr>
        <w:numPr>
          <w:ilvl w:val="3"/>
          <w:numId w:val="5"/>
        </w:numPr>
        <w:shd w:val="clear" w:color="auto" w:fill="FFFFFF"/>
        <w:spacing w:before="100" w:beforeAutospacing="1" w:after="100" w:afterAutospacing="1" w:line="360" w:lineRule="atLeast"/>
        <w:textAlignment w:val="top"/>
        <w:rPr>
          <w:rFonts w:eastAsia="Times New Roman" w:cs="Arial"/>
          <w:color w:val="000000"/>
        </w:rPr>
      </w:pPr>
      <w:r w:rsidRPr="00261F96">
        <w:rPr>
          <w:rFonts w:eastAsia="Times New Roman" w:cs="Arial"/>
          <w:color w:val="000000"/>
        </w:rPr>
        <w:t>No</w:t>
      </w:r>
    </w:p>
    <w:p w14:paraId="2FF9DB26" w14:textId="77777777" w:rsidR="00261F96" w:rsidRPr="00261F96" w:rsidRDefault="00261F96" w:rsidP="00261F96">
      <w:pPr>
        <w:numPr>
          <w:ilvl w:val="3"/>
          <w:numId w:val="5"/>
        </w:numPr>
        <w:shd w:val="clear" w:color="auto" w:fill="FFFFFF"/>
        <w:spacing w:before="100" w:beforeAutospacing="1" w:after="100" w:afterAutospacing="1" w:line="360" w:lineRule="atLeast"/>
        <w:textAlignment w:val="top"/>
        <w:rPr>
          <w:rFonts w:eastAsia="Times New Roman" w:cs="Arial"/>
          <w:color w:val="000000"/>
        </w:rPr>
      </w:pPr>
      <w:r w:rsidRPr="00261F96">
        <w:rPr>
          <w:rFonts w:eastAsia="Times New Roman" w:cs="Arial"/>
          <w:color w:val="000000"/>
        </w:rPr>
        <w:t>died</w:t>
      </w:r>
    </w:p>
    <w:p w14:paraId="1F591866" w14:textId="08772DBB"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noProof/>
          <w:color w:val="000000"/>
        </w:rPr>
        <w:drawing>
          <wp:inline distT="0" distB="0" distL="0" distR="0" wp14:anchorId="3A002FCC" wp14:editId="5757B83E">
            <wp:extent cx="3389677" cy="2800604"/>
            <wp:effectExtent l="0" t="0" r="0" b="0"/>
            <wp:docPr id="2" name="Picture 2" descr="https://mapr.com/blog/apache-spark-machine-learning-tutorial/assets/blogimages/spark-machine-tutorial-blog-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pr.com/blog/apache-spark-machine-learning-tutorial/assets/blogimages/spark-machine-tutorial-blog-img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7001" cy="2814917"/>
                    </a:xfrm>
                    <a:prstGeom prst="rect">
                      <a:avLst/>
                    </a:prstGeom>
                    <a:noFill/>
                    <a:ln>
                      <a:noFill/>
                    </a:ln>
                  </pic:spPr>
                </pic:pic>
              </a:graphicData>
            </a:graphic>
          </wp:inline>
        </w:drawing>
      </w:r>
    </w:p>
    <w:p w14:paraId="3809C17E" w14:textId="77777777" w:rsidR="00261F96" w:rsidRPr="00261F96" w:rsidRDefault="00261F96" w:rsidP="00261F96">
      <w:pPr>
        <w:pStyle w:val="NormalWeb"/>
        <w:shd w:val="clear" w:color="auto" w:fill="FFFFFF"/>
        <w:spacing w:line="360" w:lineRule="atLeast"/>
        <w:rPr>
          <w:rFonts w:asciiTheme="minorHAnsi" w:hAnsiTheme="minorHAnsi" w:cs="Arial"/>
          <w:color w:val="000000"/>
        </w:rPr>
      </w:pPr>
      <w:r w:rsidRPr="00261F96">
        <w:rPr>
          <w:rFonts w:asciiTheme="minorHAnsi" w:hAnsiTheme="minorHAnsi" w:cs="Arial"/>
          <w:color w:val="000000"/>
        </w:rPr>
        <w:t>A tree showing survival of passengers on the </w:t>
      </w:r>
      <w:hyperlink r:id="rId15" w:tgtFrame="_blank" w:history="1">
        <w:r w:rsidRPr="00261F96">
          <w:rPr>
            <w:rStyle w:val="Hyperlink"/>
            <w:rFonts w:asciiTheme="minorHAnsi" w:hAnsiTheme="minorHAnsi"/>
            <w:color w:val="C8102E"/>
          </w:rPr>
          <w:t>Titanic</w:t>
        </w:r>
      </w:hyperlink>
      <w:r w:rsidRPr="00261F96">
        <w:rPr>
          <w:rFonts w:asciiTheme="minorHAnsi" w:hAnsiTheme="minorHAnsi" w:cs="Arial"/>
          <w:color w:val="000000"/>
        </w:rPr>
        <w:t> ("</w:t>
      </w:r>
      <w:proofErr w:type="spellStart"/>
      <w:r w:rsidRPr="00261F96">
        <w:rPr>
          <w:rFonts w:asciiTheme="minorHAnsi" w:hAnsiTheme="minorHAnsi" w:cs="Arial"/>
          <w:color w:val="000000"/>
        </w:rPr>
        <w:t>sibsp</w:t>
      </w:r>
      <w:proofErr w:type="spellEnd"/>
      <w:r w:rsidRPr="00261F96">
        <w:rPr>
          <w:rFonts w:asciiTheme="minorHAnsi" w:hAnsiTheme="minorHAnsi" w:cs="Arial"/>
          <w:color w:val="000000"/>
        </w:rPr>
        <w:t>" is the number of spouses or siblings aboard). The figures under the leaves show the probability of survival and the percentage of observations in the leaf.</w:t>
      </w:r>
    </w:p>
    <w:p w14:paraId="3C65C3D6" w14:textId="5F0CAC44" w:rsidR="00E244B0" w:rsidRDefault="00C36285" w:rsidP="00E244B0">
      <w:pPr>
        <w:shd w:val="clear" w:color="auto" w:fill="FFFFFF"/>
        <w:spacing w:before="100" w:beforeAutospacing="1" w:after="100" w:afterAutospacing="1" w:line="360" w:lineRule="atLeast"/>
        <w:rPr>
          <w:rFonts w:cs="Arial"/>
          <w:color w:val="000000"/>
        </w:rPr>
      </w:pPr>
      <w:r>
        <w:rPr>
          <w:rFonts w:cs="Arial"/>
          <w:noProof/>
          <w:color w:val="000000"/>
        </w:rPr>
        <w:lastRenderedPageBreak/>
        <mc:AlternateContent>
          <mc:Choice Requires="wps">
            <w:drawing>
              <wp:anchor distT="0" distB="0" distL="114300" distR="114300" simplePos="0" relativeHeight="251659264" behindDoc="0" locked="0" layoutInCell="1" allowOverlap="1" wp14:anchorId="7F3C3537" wp14:editId="2E4D0FC6">
                <wp:simplePos x="0" y="0"/>
                <wp:positionH relativeFrom="column">
                  <wp:posOffset>2451735</wp:posOffset>
                </wp:positionH>
                <wp:positionV relativeFrom="paragraph">
                  <wp:posOffset>116840</wp:posOffset>
                </wp:positionV>
                <wp:extent cx="2133600" cy="342900"/>
                <wp:effectExtent l="0" t="0" r="25400" b="38100"/>
                <wp:wrapThrough wrapText="bothSides">
                  <wp:wrapPolygon edited="0">
                    <wp:start x="0" y="0"/>
                    <wp:lineTo x="0" y="22400"/>
                    <wp:lineTo x="21600" y="22400"/>
                    <wp:lineTo x="21600" y="0"/>
                    <wp:lineTo x="0" y="0"/>
                  </wp:wrapPolygon>
                </wp:wrapThrough>
                <wp:docPr id="9" name="Rounded Rectangle 9"/>
                <wp:cNvGraphicFramePr/>
                <a:graphic xmlns:a="http://schemas.openxmlformats.org/drawingml/2006/main">
                  <a:graphicData uri="http://schemas.microsoft.com/office/word/2010/wordprocessingShape">
                    <wps:wsp>
                      <wps:cNvSpPr/>
                      <wps:spPr>
                        <a:xfrm>
                          <a:off x="0" y="0"/>
                          <a:ext cx="2133600" cy="3429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5C3DA63" w14:textId="5F88AB95" w:rsidR="00C36285" w:rsidRDefault="00C36285" w:rsidP="00C36285">
                            <w:pPr>
                              <w:jc w:val="center"/>
                            </w:pPr>
                            <w:r>
                              <w:t>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3C3537" id="Rounded Rectangle 9" o:spid="_x0000_s1026" style="position:absolute;margin-left:193.05pt;margin-top:9.2pt;width:16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" fillcolor="white [3201]" strokecolor="#4472c4 [3204]" strokeweight="1pt">
                <v:stroke joinstyle="miter"/>
                <v:textbox>
                  <w:txbxContent>
                    <w:p w14:paraId="15C3DA63" w14:textId="5F88AB95" w:rsidR="00C36285" w:rsidRDefault="00C36285" w:rsidP="00C36285">
                      <w:pPr>
                        <w:jc w:val="center"/>
                      </w:pPr>
                      <w:r>
                        <w:t>Training Set</w:t>
                      </w:r>
                    </w:p>
                  </w:txbxContent>
                </v:textbox>
                <w10:wrap type="through"/>
              </v:roundrect>
            </w:pict>
          </mc:Fallback>
        </mc:AlternateContent>
      </w:r>
    </w:p>
    <w:p w14:paraId="7176B3B9" w14:textId="149C43CA" w:rsidR="00C36285" w:rsidRDefault="00C36285" w:rsidP="00E244B0">
      <w:pPr>
        <w:shd w:val="clear" w:color="auto" w:fill="FFFFFF"/>
        <w:spacing w:before="100" w:beforeAutospacing="1" w:after="100" w:afterAutospacing="1" w:line="360" w:lineRule="atLeast"/>
        <w:rPr>
          <w:rFonts w:cs="Arial"/>
          <w:color w:val="000000"/>
        </w:rPr>
      </w:pPr>
      <w:r>
        <w:rPr>
          <w:rFonts w:cs="Arial"/>
          <w:noProof/>
          <w:color w:val="000000"/>
        </w:rPr>
        <mc:AlternateContent>
          <mc:Choice Requires="wps">
            <w:drawing>
              <wp:anchor distT="0" distB="0" distL="114300" distR="114300" simplePos="0" relativeHeight="251667456" behindDoc="0" locked="0" layoutInCell="1" allowOverlap="1" wp14:anchorId="15CE45A9" wp14:editId="6553EA7C">
                <wp:simplePos x="0" y="0"/>
                <wp:positionH relativeFrom="column">
                  <wp:posOffset>3446780</wp:posOffset>
                </wp:positionH>
                <wp:positionV relativeFrom="paragraph">
                  <wp:posOffset>53340</wp:posOffset>
                </wp:positionV>
                <wp:extent cx="147320" cy="340360"/>
                <wp:effectExtent l="25400" t="0" r="55880" b="40640"/>
                <wp:wrapThrough wrapText="bothSides">
                  <wp:wrapPolygon edited="0">
                    <wp:start x="-3724" y="0"/>
                    <wp:lineTo x="-3724" y="14507"/>
                    <wp:lineTo x="0" y="22567"/>
                    <wp:lineTo x="22345" y="22567"/>
                    <wp:lineTo x="26069" y="1612"/>
                    <wp:lineTo x="26069" y="0"/>
                    <wp:lineTo x="-3724" y="0"/>
                  </wp:wrapPolygon>
                </wp:wrapThrough>
                <wp:docPr id="28" name="Down Arrow 28"/>
                <wp:cNvGraphicFramePr/>
                <a:graphic xmlns:a="http://schemas.openxmlformats.org/drawingml/2006/main">
                  <a:graphicData uri="http://schemas.microsoft.com/office/word/2010/wordprocessingShape">
                    <wps:wsp>
                      <wps:cNvSpPr/>
                      <wps:spPr>
                        <a:xfrm>
                          <a:off x="0" y="0"/>
                          <a:ext cx="147320" cy="340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F8515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 o:spid="_x0000_s1026" type="#_x0000_t67" style="position:absolute;margin-left:271.4pt;margin-top:4.2pt;width:11.6pt;height:26.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" adj="16925" fillcolor="#4472c4 [3204]" strokecolor="#1f3763 [1604]" strokeweight="1pt">
                <w10:wrap type="through"/>
              </v:shape>
            </w:pict>
          </mc:Fallback>
        </mc:AlternateContent>
      </w:r>
      <w:r>
        <w:rPr>
          <w:rFonts w:cs="Arial"/>
          <w:noProof/>
          <w:color w:val="000000"/>
        </w:rPr>
        <mc:AlternateContent>
          <mc:Choice Requires="wps">
            <w:drawing>
              <wp:anchor distT="0" distB="0" distL="114300" distR="114300" simplePos="0" relativeHeight="251661312" behindDoc="0" locked="0" layoutInCell="1" allowOverlap="1" wp14:anchorId="0C5D848B" wp14:editId="102189A1">
                <wp:simplePos x="0" y="0"/>
                <wp:positionH relativeFrom="column">
                  <wp:posOffset>2451735</wp:posOffset>
                </wp:positionH>
                <wp:positionV relativeFrom="paragraph">
                  <wp:posOffset>396240</wp:posOffset>
                </wp:positionV>
                <wp:extent cx="2133600" cy="342900"/>
                <wp:effectExtent l="0" t="0" r="25400" b="38100"/>
                <wp:wrapThrough wrapText="bothSides">
                  <wp:wrapPolygon edited="0">
                    <wp:start x="0" y="0"/>
                    <wp:lineTo x="0" y="22400"/>
                    <wp:lineTo x="21600" y="22400"/>
                    <wp:lineTo x="21600" y="0"/>
                    <wp:lineTo x="0" y="0"/>
                  </wp:wrapPolygon>
                </wp:wrapThrough>
                <wp:docPr id="10" name="Rounded Rectangle 10"/>
                <wp:cNvGraphicFramePr/>
                <a:graphic xmlns:a="http://schemas.openxmlformats.org/drawingml/2006/main">
                  <a:graphicData uri="http://schemas.microsoft.com/office/word/2010/wordprocessingShape">
                    <wps:wsp>
                      <wps:cNvSpPr/>
                      <wps:spPr>
                        <a:xfrm>
                          <a:off x="0" y="0"/>
                          <a:ext cx="2133600" cy="3429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5209599" w14:textId="095D217D" w:rsidR="00C36285" w:rsidRDefault="00C36285" w:rsidP="00C36285">
                            <w:pPr>
                              <w:jc w:val="center"/>
                            </w:pPr>
                            <w:r>
                              <w:t>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5D848B" id="Rounded Rectangle 10" o:spid="_x0000_s1027" style="position:absolute;margin-left:193.05pt;margin-top:31.2pt;width:168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" fillcolor="white [3201]" strokecolor="#4472c4 [3204]" strokeweight="1pt">
                <v:stroke joinstyle="miter"/>
                <v:textbox>
                  <w:txbxContent>
                    <w:p w14:paraId="15209599" w14:textId="095D217D" w:rsidR="00C36285" w:rsidRDefault="00C36285" w:rsidP="00C36285">
                      <w:pPr>
                        <w:jc w:val="center"/>
                      </w:pPr>
                      <w:r>
                        <w:t>Learning Algorithm</w:t>
                      </w:r>
                    </w:p>
                  </w:txbxContent>
                </v:textbox>
                <w10:wrap type="through"/>
              </v:roundrect>
            </w:pict>
          </mc:Fallback>
        </mc:AlternateContent>
      </w:r>
    </w:p>
    <w:p w14:paraId="305F334C" w14:textId="487C5F3F" w:rsidR="00C36285" w:rsidRDefault="00C36285" w:rsidP="00E244B0">
      <w:pPr>
        <w:shd w:val="clear" w:color="auto" w:fill="FFFFFF"/>
        <w:spacing w:before="100" w:beforeAutospacing="1" w:after="100" w:afterAutospacing="1" w:line="360" w:lineRule="atLeast"/>
        <w:rPr>
          <w:rFonts w:cs="Arial"/>
          <w:color w:val="000000"/>
        </w:rPr>
      </w:pPr>
      <w:r>
        <w:rPr>
          <w:rFonts w:cs="Arial"/>
          <w:noProof/>
          <w:color w:val="000000"/>
        </w:rPr>
        <mc:AlternateContent>
          <mc:Choice Requires="wps">
            <w:drawing>
              <wp:anchor distT="0" distB="0" distL="114300" distR="114300" simplePos="0" relativeHeight="251669504" behindDoc="0" locked="0" layoutInCell="1" allowOverlap="1" wp14:anchorId="58065472" wp14:editId="228D4106">
                <wp:simplePos x="0" y="0"/>
                <wp:positionH relativeFrom="column">
                  <wp:posOffset>3437890</wp:posOffset>
                </wp:positionH>
                <wp:positionV relativeFrom="paragraph">
                  <wp:posOffset>330200</wp:posOffset>
                </wp:positionV>
                <wp:extent cx="156210" cy="231140"/>
                <wp:effectExtent l="25400" t="0" r="46990" b="48260"/>
                <wp:wrapThrough wrapText="bothSides">
                  <wp:wrapPolygon edited="0">
                    <wp:start x="-3512" y="0"/>
                    <wp:lineTo x="-3512" y="14242"/>
                    <wp:lineTo x="0" y="23736"/>
                    <wp:lineTo x="21073" y="23736"/>
                    <wp:lineTo x="24585" y="2374"/>
                    <wp:lineTo x="24585" y="0"/>
                    <wp:lineTo x="-3512" y="0"/>
                  </wp:wrapPolygon>
                </wp:wrapThrough>
                <wp:docPr id="29" name="Down Arrow 29"/>
                <wp:cNvGraphicFramePr/>
                <a:graphic xmlns:a="http://schemas.openxmlformats.org/drawingml/2006/main">
                  <a:graphicData uri="http://schemas.microsoft.com/office/word/2010/wordprocessingShape">
                    <wps:wsp>
                      <wps:cNvSpPr/>
                      <wps:spPr>
                        <a:xfrm>
                          <a:off x="0" y="0"/>
                          <a:ext cx="156210" cy="231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41425" id="Down Arrow 29" o:spid="_x0000_s1026" type="#_x0000_t67" style="position:absolute;margin-left:270.7pt;margin-top:26pt;width:12.3pt;height:1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" adj="14301" fillcolor="#4472c4 [3204]" strokecolor="#1f3763 [1604]" strokeweight="1pt">
                <w10:wrap type="through"/>
              </v:shape>
            </w:pict>
          </mc:Fallback>
        </mc:AlternateContent>
      </w:r>
    </w:p>
    <w:p w14:paraId="4F3FB8C2" w14:textId="0A82B05D" w:rsidR="00C36285" w:rsidRDefault="00C36285" w:rsidP="00E244B0">
      <w:pPr>
        <w:shd w:val="clear" w:color="auto" w:fill="FFFFFF"/>
        <w:spacing w:before="100" w:beforeAutospacing="1" w:after="100" w:afterAutospacing="1" w:line="360" w:lineRule="atLeast"/>
        <w:rPr>
          <w:rFonts w:cs="Arial"/>
          <w:color w:val="000000"/>
        </w:rPr>
      </w:pPr>
      <w:r>
        <w:rPr>
          <w:rFonts w:cs="Arial"/>
          <w:noProof/>
          <w:color w:val="000000"/>
        </w:rPr>
        <mc:AlternateContent>
          <mc:Choice Requires="wps">
            <w:drawing>
              <wp:anchor distT="0" distB="0" distL="114300" distR="114300" simplePos="0" relativeHeight="251663360" behindDoc="0" locked="0" layoutInCell="1" allowOverlap="1" wp14:anchorId="491A0C71" wp14:editId="6B4914DC">
                <wp:simplePos x="0" y="0"/>
                <wp:positionH relativeFrom="column">
                  <wp:posOffset>2680335</wp:posOffset>
                </wp:positionH>
                <wp:positionV relativeFrom="paragraph">
                  <wp:posOffset>157480</wp:posOffset>
                </wp:positionV>
                <wp:extent cx="1604010" cy="342900"/>
                <wp:effectExtent l="0" t="0" r="21590" b="38100"/>
                <wp:wrapThrough wrapText="bothSides">
                  <wp:wrapPolygon edited="0">
                    <wp:start x="0" y="0"/>
                    <wp:lineTo x="0" y="22400"/>
                    <wp:lineTo x="21549" y="22400"/>
                    <wp:lineTo x="21549" y="0"/>
                    <wp:lineTo x="0" y="0"/>
                  </wp:wrapPolygon>
                </wp:wrapThrough>
                <wp:docPr id="25" name="Rounded Rectangle 25"/>
                <wp:cNvGraphicFramePr/>
                <a:graphic xmlns:a="http://schemas.openxmlformats.org/drawingml/2006/main">
                  <a:graphicData uri="http://schemas.microsoft.com/office/word/2010/wordprocessingShape">
                    <wps:wsp>
                      <wps:cNvSpPr/>
                      <wps:spPr>
                        <a:xfrm>
                          <a:off x="0" y="0"/>
                          <a:ext cx="1604010" cy="3429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738AB23" w14:textId="0E9EF152" w:rsidR="00C36285" w:rsidRDefault="00C36285" w:rsidP="00C36285">
                            <w:pPr>
                              <w:jc w:val="center"/>
                            </w:pPr>
                            <w:r>
                              <w:t>Hypothesis (h)</w:t>
                            </w:r>
                            <w:r>
                              <w:t xml:space="preserve"> Algorithm</w:t>
                            </w:r>
                            <w:r>
                              <w:rPr>
                                <w:noProof/>
                              </w:rPr>
                              <w:drawing>
                                <wp:inline distT="0" distB="0" distL="0" distR="0" wp14:anchorId="666C9AFB" wp14:editId="6F827F0D">
                                  <wp:extent cx="1242060" cy="2057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2060" cy="205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1A0C71" id="Rounded Rectangle 25" o:spid="_x0000_s1028" style="position:absolute;margin-left:211.05pt;margin-top:12.4pt;width:126.3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" fillcolor="white [3201]" strokecolor="#4472c4 [3204]" strokeweight="1pt">
                <v:stroke joinstyle="miter"/>
                <v:textbox>
                  <w:txbxContent>
                    <w:p w14:paraId="3738AB23" w14:textId="0E9EF152" w:rsidR="00C36285" w:rsidRDefault="00C36285" w:rsidP="00C36285">
                      <w:pPr>
                        <w:jc w:val="center"/>
                      </w:pPr>
                      <w:r>
                        <w:t>Hypothesis (h)</w:t>
                      </w:r>
                      <w:r>
                        <w:t xml:space="preserve"> Algorithm</w:t>
                      </w:r>
                      <w:r>
                        <w:rPr>
                          <w:noProof/>
                        </w:rPr>
                        <w:drawing>
                          <wp:inline distT="0" distB="0" distL="0" distR="0" wp14:anchorId="666C9AFB" wp14:editId="6F827F0D">
                            <wp:extent cx="1242060" cy="2057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2060" cy="205740"/>
                                    </a:xfrm>
                                    <a:prstGeom prst="rect">
                                      <a:avLst/>
                                    </a:prstGeom>
                                  </pic:spPr>
                                </pic:pic>
                              </a:graphicData>
                            </a:graphic>
                          </wp:inline>
                        </w:drawing>
                      </w:r>
                    </w:p>
                  </w:txbxContent>
                </v:textbox>
                <w10:wrap type="through"/>
              </v:roundrect>
            </w:pict>
          </mc:Fallback>
        </mc:AlternateContent>
      </w:r>
      <w:r>
        <w:rPr>
          <w:rFonts w:cs="Arial"/>
          <w:noProof/>
          <w:color w:val="000000"/>
        </w:rPr>
        <mc:AlternateContent>
          <mc:Choice Requires="wps">
            <w:drawing>
              <wp:anchor distT="0" distB="0" distL="114300" distR="114300" simplePos="0" relativeHeight="251666432" behindDoc="0" locked="0" layoutInCell="1" allowOverlap="1" wp14:anchorId="224789F7" wp14:editId="50CA4406">
                <wp:simplePos x="0" y="0"/>
                <wp:positionH relativeFrom="column">
                  <wp:posOffset>4814570</wp:posOffset>
                </wp:positionH>
                <wp:positionV relativeFrom="paragraph">
                  <wp:posOffset>40640</wp:posOffset>
                </wp:positionV>
                <wp:extent cx="994410" cy="459740"/>
                <wp:effectExtent l="0" t="0" r="21590" b="22860"/>
                <wp:wrapThrough wrapText="bothSides">
                  <wp:wrapPolygon edited="0">
                    <wp:start x="0" y="0"/>
                    <wp:lineTo x="0" y="21481"/>
                    <wp:lineTo x="21517" y="21481"/>
                    <wp:lineTo x="21517"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994410" cy="4597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9E4F3AE" w14:textId="446C6B38" w:rsidR="00C36285" w:rsidRDefault="00C36285" w:rsidP="00C36285">
                            <w:pPr>
                              <w:jc w:val="center"/>
                            </w:pPr>
                            <w:r>
                              <w:t>Estimated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789F7" id="Rectangle 27" o:spid="_x0000_s1029" style="position:absolute;margin-left:379.1pt;margin-top:3.2pt;width:78.3pt;height:3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" fillcolor="white [3201]" strokecolor="#4472c4 [3204]" strokeweight="1pt">
                <v:textbox>
                  <w:txbxContent>
                    <w:p w14:paraId="29E4F3AE" w14:textId="446C6B38" w:rsidR="00C36285" w:rsidRDefault="00C36285" w:rsidP="00C36285">
                      <w:pPr>
                        <w:jc w:val="center"/>
                      </w:pPr>
                      <w:r>
                        <w:t>Estimated Price</w:t>
                      </w:r>
                    </w:p>
                  </w:txbxContent>
                </v:textbox>
                <w10:wrap type="through"/>
              </v:rect>
            </w:pict>
          </mc:Fallback>
        </mc:AlternateContent>
      </w:r>
      <w:r>
        <w:rPr>
          <w:rFonts w:cs="Arial"/>
          <w:noProof/>
          <w:color w:val="000000"/>
        </w:rPr>
        <mc:AlternateContent>
          <mc:Choice Requires="wps">
            <w:drawing>
              <wp:anchor distT="0" distB="0" distL="114300" distR="114300" simplePos="0" relativeHeight="251672576" behindDoc="0" locked="0" layoutInCell="1" allowOverlap="1" wp14:anchorId="0C5418DC" wp14:editId="78A6B473">
                <wp:simplePos x="0" y="0"/>
                <wp:positionH relativeFrom="column">
                  <wp:posOffset>4277360</wp:posOffset>
                </wp:positionH>
                <wp:positionV relativeFrom="paragraph">
                  <wp:posOffset>266065</wp:posOffset>
                </wp:positionV>
                <wp:extent cx="533400" cy="114300"/>
                <wp:effectExtent l="0" t="25400" r="50800" b="63500"/>
                <wp:wrapThrough wrapText="bothSides">
                  <wp:wrapPolygon edited="0">
                    <wp:start x="15429" y="-4800"/>
                    <wp:lineTo x="0" y="0"/>
                    <wp:lineTo x="0" y="19200"/>
                    <wp:lineTo x="15429" y="28800"/>
                    <wp:lineTo x="22629" y="28800"/>
                    <wp:lineTo x="22629" y="-4800"/>
                    <wp:lineTo x="15429" y="-4800"/>
                  </wp:wrapPolygon>
                </wp:wrapThrough>
                <wp:docPr id="31" name="Right Arrow 31"/>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991B7F"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336.8pt;margin-top:20.95pt;width:42pt;height: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" adj="19286" fillcolor="white [3201]" strokecolor="#4472c4 [3204]" strokeweight="1pt">
                <w10:wrap type="through"/>
              </v:shape>
            </w:pict>
          </mc:Fallback>
        </mc:AlternateContent>
      </w:r>
      <w:r>
        <w:rPr>
          <w:rFonts w:cs="Arial"/>
          <w:noProof/>
          <w:color w:val="000000"/>
        </w:rPr>
        <mc:AlternateContent>
          <mc:Choice Requires="wps">
            <w:drawing>
              <wp:anchor distT="0" distB="0" distL="114300" distR="114300" simplePos="0" relativeHeight="251670528" behindDoc="0" locked="0" layoutInCell="1" allowOverlap="1" wp14:anchorId="4A3D3201" wp14:editId="7AA0749D">
                <wp:simplePos x="0" y="0"/>
                <wp:positionH relativeFrom="column">
                  <wp:posOffset>2145030</wp:posOffset>
                </wp:positionH>
                <wp:positionV relativeFrom="paragraph">
                  <wp:posOffset>271780</wp:posOffset>
                </wp:positionV>
                <wp:extent cx="533400" cy="114300"/>
                <wp:effectExtent l="0" t="25400" r="50800" b="63500"/>
                <wp:wrapThrough wrapText="bothSides">
                  <wp:wrapPolygon edited="0">
                    <wp:start x="15429" y="-4800"/>
                    <wp:lineTo x="0" y="0"/>
                    <wp:lineTo x="0" y="19200"/>
                    <wp:lineTo x="15429" y="28800"/>
                    <wp:lineTo x="22629" y="28800"/>
                    <wp:lineTo x="22629" y="-4800"/>
                    <wp:lineTo x="15429" y="-4800"/>
                  </wp:wrapPolygon>
                </wp:wrapThrough>
                <wp:docPr id="30" name="Right Arrow 30"/>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F30479" id="Right Arrow 30" o:spid="_x0000_s1026" type="#_x0000_t13" style="position:absolute;margin-left:168.9pt;margin-top:21.4pt;width:42pt;height: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" adj="19286" fillcolor="white [3201]" strokecolor="#4472c4 [3204]" strokeweight="1pt">
                <w10:wrap type="through"/>
              </v:shape>
            </w:pict>
          </mc:Fallback>
        </mc:AlternateContent>
      </w:r>
      <w:r>
        <w:rPr>
          <w:rFonts w:cs="Arial"/>
          <w:noProof/>
          <w:color w:val="000000"/>
        </w:rPr>
        <mc:AlternateContent>
          <mc:Choice Requires="wps">
            <w:drawing>
              <wp:anchor distT="0" distB="0" distL="114300" distR="114300" simplePos="0" relativeHeight="251664384" behindDoc="0" locked="0" layoutInCell="1" allowOverlap="1" wp14:anchorId="6BCECAB1" wp14:editId="52B49AAE">
                <wp:simplePos x="0" y="0"/>
                <wp:positionH relativeFrom="column">
                  <wp:posOffset>1155700</wp:posOffset>
                </wp:positionH>
                <wp:positionV relativeFrom="paragraph">
                  <wp:posOffset>40640</wp:posOffset>
                </wp:positionV>
                <wp:extent cx="994410" cy="459740"/>
                <wp:effectExtent l="0" t="0" r="21590" b="22860"/>
                <wp:wrapThrough wrapText="bothSides">
                  <wp:wrapPolygon edited="0">
                    <wp:start x="0" y="0"/>
                    <wp:lineTo x="0" y="21481"/>
                    <wp:lineTo x="21517" y="21481"/>
                    <wp:lineTo x="21517"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994410" cy="4597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0B2E60" w14:textId="5A87611C" w:rsidR="00C36285" w:rsidRDefault="00C36285" w:rsidP="00C36285">
                            <w:pPr>
                              <w:jc w:val="center"/>
                            </w:pPr>
                            <w:r>
                              <w:t>Size of 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ECAB1" id="Rectangle 26" o:spid="_x0000_s1030" style="position:absolute;margin-left:91pt;margin-top:3.2pt;width:78.3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" fillcolor="white [3201]" strokecolor="#4472c4 [3204]" strokeweight="1pt">
                <v:textbox>
                  <w:txbxContent>
                    <w:p w14:paraId="320B2E60" w14:textId="5A87611C" w:rsidR="00C36285" w:rsidRDefault="00C36285" w:rsidP="00C36285">
                      <w:pPr>
                        <w:jc w:val="center"/>
                      </w:pPr>
                      <w:r>
                        <w:t>Size of House</w:t>
                      </w:r>
                    </w:p>
                  </w:txbxContent>
                </v:textbox>
                <w10:wrap type="through"/>
              </v:rect>
            </w:pict>
          </mc:Fallback>
        </mc:AlternateContent>
      </w:r>
    </w:p>
    <w:p w14:paraId="5A9FD59F" w14:textId="77777777" w:rsidR="00C36285" w:rsidRPr="00E244B0" w:rsidRDefault="00C36285" w:rsidP="00E244B0">
      <w:pPr>
        <w:shd w:val="clear" w:color="auto" w:fill="FFFFFF"/>
        <w:spacing w:before="100" w:beforeAutospacing="1" w:after="100" w:afterAutospacing="1" w:line="360" w:lineRule="atLeast"/>
        <w:rPr>
          <w:rFonts w:cs="Arial"/>
          <w:color w:val="000000"/>
        </w:rPr>
      </w:pPr>
    </w:p>
    <w:p w14:paraId="0E2E6B26" w14:textId="25D15777" w:rsidR="00261F96" w:rsidRDefault="00261F96" w:rsidP="00261F96">
      <w:pPr>
        <w:pStyle w:val="Heading1"/>
      </w:pPr>
      <w:r>
        <w:t>Linear Regression</w:t>
      </w:r>
    </w:p>
    <w:p w14:paraId="3964F779" w14:textId="77777777" w:rsidR="00C36285" w:rsidRPr="00C36285" w:rsidRDefault="00C36285" w:rsidP="00C36285"/>
    <w:p w14:paraId="69EF2BAB" w14:textId="2D0F4883" w:rsidR="00021CF0" w:rsidRDefault="00CA34D2" w:rsidP="00CA34D2">
      <w:pPr>
        <w:jc w:val="center"/>
      </w:pPr>
      <w:r>
        <w:rPr>
          <w:noProof/>
        </w:rPr>
        <w:drawing>
          <wp:inline distT="0" distB="0" distL="0" distR="0" wp14:anchorId="3E5D9C89" wp14:editId="3A4CA3B8">
            <wp:extent cx="2602230" cy="2594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_least_squares_example2.png"/>
                    <pic:cNvPicPr/>
                  </pic:nvPicPr>
                  <pic:blipFill>
                    <a:blip r:embed="rId17">
                      <a:extLst>
                        <a:ext uri="{28A0092B-C50C-407E-A947-70E740481C1C}">
                          <a14:useLocalDpi xmlns:a14="http://schemas.microsoft.com/office/drawing/2010/main" val="0"/>
                        </a:ext>
                      </a:extLst>
                    </a:blip>
                    <a:stretch>
                      <a:fillRect/>
                    </a:stretch>
                  </pic:blipFill>
                  <pic:spPr>
                    <a:xfrm>
                      <a:off x="0" y="0"/>
                      <a:ext cx="2618773" cy="2611361"/>
                    </a:xfrm>
                    <a:prstGeom prst="rect">
                      <a:avLst/>
                    </a:prstGeom>
                  </pic:spPr>
                </pic:pic>
              </a:graphicData>
            </a:graphic>
          </wp:inline>
        </w:drawing>
      </w:r>
    </w:p>
    <w:p w14:paraId="6DB2274B" w14:textId="37F11E56" w:rsidR="00C36285" w:rsidRDefault="00C36285" w:rsidP="00CA34D2">
      <w:pPr>
        <w:jc w:val="center"/>
      </w:pPr>
      <w:r>
        <w:t>Credit: Wikipedia: Linear Regression</w:t>
      </w:r>
    </w:p>
    <w:p w14:paraId="47465E87" w14:textId="77777777" w:rsidR="003F51F4" w:rsidRDefault="003F51F4" w:rsidP="00CA34D2">
      <w:pPr>
        <w:jc w:val="center"/>
      </w:pPr>
    </w:p>
    <w:p w14:paraId="61EC8A18" w14:textId="77777777" w:rsidR="00CA34D2" w:rsidRDefault="00CA34D2"/>
    <w:p w14:paraId="4A7A978E" w14:textId="77777777" w:rsidR="00CA34D2" w:rsidRDefault="00CA34D2"/>
    <w:p w14:paraId="7AC0DB10" w14:textId="7A8A2522" w:rsidR="00766A4C" w:rsidRDefault="00525A5D">
      <w:r>
        <w:t>Hypothesis</w:t>
      </w:r>
    </w:p>
    <w:p w14:paraId="53A0EBF3" w14:textId="77777777" w:rsidR="00766A4C" w:rsidRDefault="00766A4C"/>
    <w:p w14:paraId="5F889BEC" w14:textId="77777777" w:rsidR="00766A4C" w:rsidRPr="00525A5D" w:rsidRDefault="00766A4C">
      <w:pPr>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θ</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r>
            <w:rPr>
              <w:rFonts w:ascii="Cambria Math" w:eastAsia="Cambria Math" w:hAnsi="Cambria Math" w:cs="Cambria Math"/>
            </w:rPr>
            <m:t>x</m:t>
          </m:r>
        </m:oMath>
      </m:oMathPara>
    </w:p>
    <w:p w14:paraId="20BF8A61" w14:textId="77777777" w:rsidR="00525A5D" w:rsidRDefault="00525A5D">
      <w:pPr>
        <w:rPr>
          <w:rFonts w:eastAsiaTheme="minorEastAsia"/>
        </w:rPr>
      </w:pPr>
    </w:p>
    <w:p w14:paraId="42CD86DB" w14:textId="3662679C" w:rsidR="007A7245" w:rsidRPr="007A7245" w:rsidRDefault="00663274" w:rsidP="007A7245">
      <w:pPr>
        <w:rPr>
          <w:rFonts w:eastAsiaTheme="minorEastAsia"/>
        </w:rPr>
      </w:pPr>
      <w:r>
        <w:rPr>
          <w:rFonts w:eastAsiaTheme="minorEastAsia"/>
        </w:rPr>
        <w:t>x = Feature</w:t>
      </w:r>
    </w:p>
    <w:p w14:paraId="782DA01D" w14:textId="6CCC6FC0" w:rsidR="007A7245" w:rsidRDefault="007A7245" w:rsidP="007A7245">
      <w:pPr>
        <w:rPr>
          <w:rFonts w:eastAsiaTheme="minorEastAsia"/>
        </w:rPr>
      </w:pPr>
      <w:r>
        <w:rPr>
          <w:rFonts w:eastAsiaTheme="minorEastAsia"/>
        </w:rPr>
        <w:sym w:font="Symbol" w:char="F071"/>
      </w:r>
      <w:r>
        <w:rPr>
          <w:rFonts w:eastAsiaTheme="minorEastAsia"/>
        </w:rPr>
        <w:t xml:space="preserve"> = parameter</w:t>
      </w:r>
    </w:p>
    <w:p w14:paraId="5D48090C" w14:textId="41B17902" w:rsidR="00670ECE" w:rsidRPr="007A7245" w:rsidRDefault="00670ECE" w:rsidP="007A7245">
      <w:pPr>
        <w:rPr>
          <w:rFonts w:eastAsiaTheme="minorEastAsia"/>
        </w:rPr>
      </w:pPr>
      <w:r>
        <w:rPr>
          <w:rFonts w:eastAsiaTheme="minorEastAsia"/>
          <w:noProof/>
        </w:rPr>
        <w:lastRenderedPageBreak/>
        <w:drawing>
          <wp:inline distT="0" distB="0" distL="0" distR="0" wp14:anchorId="507C0B15" wp14:editId="652511E5">
            <wp:extent cx="6858000" cy="5200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70825_093328.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5200015"/>
                    </a:xfrm>
                    <a:prstGeom prst="rect">
                      <a:avLst/>
                    </a:prstGeom>
                  </pic:spPr>
                </pic:pic>
              </a:graphicData>
            </a:graphic>
          </wp:inline>
        </w:drawing>
      </w:r>
    </w:p>
    <w:p w14:paraId="02ACBF1D" w14:textId="77777777" w:rsidR="00670ECE" w:rsidRDefault="00670ECE" w:rsidP="00670ECE">
      <w:r>
        <w:t xml:space="preserve">Cost function </w:t>
      </w:r>
      <w:proofErr w:type="gramStart"/>
      <w:r>
        <w:t>J(</w:t>
      </w:r>
      <w:proofErr w:type="gramEnd"/>
      <w:r>
        <w:sym w:font="Symbol" w:char="F071"/>
      </w:r>
      <w:r>
        <w:t>) can be defined as:</w:t>
      </w:r>
    </w:p>
    <w:p w14:paraId="382C6053" w14:textId="77777777" w:rsidR="00670ECE" w:rsidRDefault="00670ECE" w:rsidP="00670ECE"/>
    <w:p w14:paraId="1978311D" w14:textId="77777777" w:rsidR="00670ECE" w:rsidRPr="003A6C76" w:rsidRDefault="00670ECE" w:rsidP="00670ECE">
      <w:pPr>
        <w:rPr>
          <w:rFonts w:eastAsiaTheme="minorEastAsia"/>
        </w:rPr>
      </w:pPr>
      <m:oMathPara>
        <m:oMath>
          <m:r>
            <w:rPr>
              <w:rFonts w:ascii="Cambria Math" w:hAnsi="Cambria Math"/>
            </w:rPr>
            <m:t>J</m:t>
          </m:r>
          <m:r>
            <w:rPr>
              <w:rFonts w:ascii="Cambria Math" w:eastAsia="Cambria Math" w:hAnsi="Cambria Math" w:cs="Cambria Math"/>
            </w:rPr>
            <m:t>(θ)=</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m:oMathPara>
    </w:p>
    <w:p w14:paraId="7F2D29E2" w14:textId="77777777" w:rsidR="00670ECE" w:rsidRDefault="00670ECE">
      <w:pPr>
        <w:rPr>
          <w:rFonts w:eastAsiaTheme="minorEastAsia"/>
        </w:rPr>
      </w:pPr>
    </w:p>
    <w:p w14:paraId="6F2C7CFC" w14:textId="21934166" w:rsidR="00525A5D" w:rsidRDefault="00525A5D">
      <w:pPr>
        <w:rPr>
          <w:rFonts w:eastAsiaTheme="minorEastAsia"/>
        </w:rPr>
      </w:pPr>
      <w:r>
        <w:rPr>
          <w:rFonts w:eastAsiaTheme="minorEastAsia"/>
        </w:rPr>
        <w:t>Instead of one variable</w:t>
      </w:r>
      <w:r w:rsidR="00663274">
        <w:rPr>
          <w:rFonts w:eastAsiaTheme="minorEastAsia"/>
        </w:rPr>
        <w:t xml:space="preserve">, the model can be dependent on multiple features or just instead </w:t>
      </w:r>
      <w:r w:rsidR="00AC25F8">
        <w:rPr>
          <w:rFonts w:eastAsiaTheme="minorEastAsia"/>
        </w:rPr>
        <w:t>of linear</w:t>
      </w:r>
      <w:r>
        <w:rPr>
          <w:rFonts w:eastAsiaTheme="minorEastAsia"/>
        </w:rPr>
        <w:t>, it may be quadratic or any higher order polynomial</w:t>
      </w:r>
      <w:r w:rsidR="00AC25F8">
        <w:rPr>
          <w:rFonts w:eastAsiaTheme="minorEastAsia"/>
        </w:rPr>
        <w:t>. For n such different features, the hypothesis can be written as:</w:t>
      </w:r>
    </w:p>
    <w:p w14:paraId="56735511" w14:textId="77777777" w:rsidR="00AC25F8" w:rsidRDefault="00AC25F8">
      <w:pPr>
        <w:rPr>
          <w:rFonts w:eastAsiaTheme="minorEastAsia"/>
        </w:rPr>
      </w:pPr>
    </w:p>
    <w:p w14:paraId="34F5043A" w14:textId="00E3EB7B" w:rsidR="00AC25F8" w:rsidRDefault="00AC25F8">
      <w:pPr>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θ</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n</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nary>
            <m:naryPr>
              <m:chr m:val="∑"/>
              <m:grow m:val="1"/>
              <m:ctrlPr>
                <w:rPr>
                  <w:rFonts w:ascii="Cambria Math" w:eastAsia="Cambria Math" w:hAnsi="Cambria Math" w:cs="Cambria Math"/>
                </w:rPr>
              </m:ctrlPr>
            </m:naryPr>
            <m:sub>
              <m:r>
                <w:rPr>
                  <w:rFonts w:ascii="Cambria Math" w:eastAsia="Cambria Math" w:hAnsi="Cambria Math" w:cs="Cambria Math"/>
                </w:rPr>
                <m:t>i</m:t>
              </m:r>
              <m:r>
                <w:rPr>
                  <w:rFonts w:ascii="Cambria Math" w:eastAsia="Cambria Math" w:hAnsi="Cambria Math" w:cs="Cambria Math"/>
                </w:rPr>
                <m:t>=0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e>
          </m:nary>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θ</m:t>
              </m:r>
            </m:e>
            <m:sup>
              <m:r>
                <w:rPr>
                  <w:rFonts w:ascii="Cambria Math" w:eastAsia="Cambria Math" w:hAnsi="Cambria Math" w:cs="Cambria Math"/>
                </w:rPr>
                <m:t>T</m:t>
              </m:r>
            </m:sup>
          </m:sSup>
          <m:r>
            <w:rPr>
              <w:rFonts w:ascii="Cambria Math" w:eastAsia="Cambria Math" w:hAnsi="Cambria Math" w:cs="Cambria Math"/>
            </w:rPr>
            <m:t>x</m:t>
          </m:r>
        </m:oMath>
      </m:oMathPara>
    </w:p>
    <w:p w14:paraId="19010040" w14:textId="54606502" w:rsidR="00AC25F8" w:rsidRDefault="007A7245">
      <w:r>
        <w:t>n = number of features</w:t>
      </w:r>
    </w:p>
    <w:p w14:paraId="79E8004C" w14:textId="7D513BB2" w:rsidR="007A7245" w:rsidRDefault="007A7245" w:rsidP="007A7245">
      <m:oMath>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n</m:t>
            </m:r>
          </m:sub>
        </m:sSub>
      </m:oMath>
      <w:r>
        <w:t xml:space="preserve"> = n</w:t>
      </w:r>
      <w:r w:rsidR="000D7B8A">
        <w:t xml:space="preserve"> + 1</w:t>
      </w:r>
      <w:r>
        <w:t xml:space="preserve"> Parameters</w:t>
      </w:r>
    </w:p>
    <w:p w14:paraId="2B9889D8" w14:textId="3F1D9324" w:rsidR="007A7245" w:rsidRDefault="007A7245" w:rsidP="007A7245">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r>
          <w:rPr>
            <w:rFonts w:ascii="Cambria Math" w:eastAsia="Cambria Math" w:hAnsi="Cambria Math" w:cs="Cambria Math"/>
          </w:rPr>
          <m:t>=1</m:t>
        </m:r>
      </m:oMath>
      <w:r>
        <w:t xml:space="preserve"> </w:t>
      </w:r>
    </w:p>
    <w:p w14:paraId="7339C92D" w14:textId="17818794" w:rsidR="00960A79" w:rsidRDefault="00960A79" w:rsidP="007A7245">
      <w:r>
        <w:t xml:space="preserve">The feature vector x and parameter vector </w:t>
      </w:r>
      <w:r>
        <w:sym w:font="Symbol" w:char="F071"/>
      </w:r>
      <w:r>
        <w:t xml:space="preserve"> can be defined as follows:</w:t>
      </w:r>
    </w:p>
    <w:p w14:paraId="5D6E2D30" w14:textId="6C9B3794" w:rsidR="00960A79" w:rsidRDefault="00416D08" w:rsidP="00960A79">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 xml:space="preserve">                     </m:t>
        </m:r>
        <m:r>
          <w:rPr>
            <w:rFonts w:ascii="Cambria Math" w:hAnsi="Cambria Math"/>
          </w:rPr>
          <m:t>θ=</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0</m:t>
                      </m:r>
                    </m:sub>
                  </m:sSub>
                </m:e>
              </m:mr>
              <m:mr>
                <m:e>
                  <m:sSub>
                    <m:sSubPr>
                      <m:ctrlPr>
                        <w:rPr>
                          <w:rFonts w:ascii="Cambria Math" w:hAnsi="Cambria Math"/>
                          <w:i/>
                        </w:rPr>
                      </m:ctrlPr>
                    </m:sSubPr>
                    <m:e>
                      <m:r>
                        <w:rPr>
                          <w:rFonts w:ascii="Cambria Math" w:hAnsi="Cambria Math"/>
                        </w:rPr>
                        <m:t>θ</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2</m:t>
                            </m:r>
                          </m:sub>
                        </m:sSub>
                      </m:e>
                    </m:mr>
                    <m:mr>
                      <m:e>
                        <m:r>
                          <w:rPr>
                            <w:rFonts w:ascii="Cambria Math" w:hAnsi="Cambria Math"/>
                          </w:rPr>
                          <m:t>…</m:t>
                        </m:r>
                      </m:e>
                    </m:mr>
                    <m:mr>
                      <m:e>
                        <m:sSub>
                          <m:sSubPr>
                            <m:ctrlPr>
                              <w:rPr>
                                <w:rFonts w:ascii="Cambria Math" w:hAnsi="Cambria Math"/>
                                <w:i/>
                              </w:rPr>
                            </m:ctrlPr>
                          </m:sSubPr>
                          <m:e>
                            <m:r>
                              <w:rPr>
                                <w:rFonts w:ascii="Cambria Math" w:hAnsi="Cambria Math"/>
                              </w:rPr>
                              <m:t>θ</m:t>
                            </m:r>
                          </m:e>
                          <m:sub>
                            <m:r>
                              <w:rPr>
                                <w:rFonts w:ascii="Cambria Math" w:hAnsi="Cambria Math"/>
                              </w:rPr>
                              <m:t>n</m:t>
                            </m:r>
                          </m:sub>
                        </m:sSub>
                      </m:e>
                    </m:mr>
                  </m:m>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rsidR="000D7B8A">
        <w:t xml:space="preserve"> </w:t>
      </w:r>
    </w:p>
    <w:p w14:paraId="6CA29AC0" w14:textId="77777777" w:rsidR="007A7245" w:rsidRDefault="007A7245" w:rsidP="007A7245"/>
    <w:p w14:paraId="3517AD50" w14:textId="6860AFC0" w:rsidR="007A7245" w:rsidRDefault="007A7245" w:rsidP="007A7245">
      <w:r>
        <w:t xml:space="preserve">The above equation is also called as </w:t>
      </w:r>
      <w:r w:rsidRPr="00960A79">
        <w:rPr>
          <w:b/>
        </w:rPr>
        <w:t>Multivariate (or Multiple Feature) linear equation</w:t>
      </w:r>
      <w:r>
        <w:t>.</w:t>
      </w:r>
    </w:p>
    <w:p w14:paraId="0AB5928C" w14:textId="77777777" w:rsidR="003A6C76" w:rsidRDefault="003A6C76" w:rsidP="007A7245"/>
    <w:p w14:paraId="72C3C91E" w14:textId="55B0F271" w:rsidR="003A6C76" w:rsidRDefault="003A6C76" w:rsidP="007A7245">
      <w:r>
        <w:t xml:space="preserve">Cost function </w:t>
      </w:r>
      <w:proofErr w:type="gramStart"/>
      <w:r>
        <w:t>J(</w:t>
      </w:r>
      <w:proofErr w:type="gramEnd"/>
      <w:r>
        <w:sym w:font="Symbol" w:char="F071"/>
      </w:r>
      <w:r>
        <w:t>) can be defined as:</w:t>
      </w:r>
    </w:p>
    <w:p w14:paraId="5F3AF801" w14:textId="77777777" w:rsidR="00960A79" w:rsidRDefault="00960A79" w:rsidP="007A7245"/>
    <w:p w14:paraId="744923E3" w14:textId="0B55BFDF" w:rsidR="00960A79" w:rsidRPr="003A6C76" w:rsidRDefault="003A6C76" w:rsidP="007A7245">
      <w:pPr>
        <w:rPr>
          <w:rFonts w:eastAsiaTheme="minorEastAsia"/>
        </w:rPr>
      </w:pPr>
      <m:oMathPara>
        <m:oMath>
          <m:r>
            <w:rPr>
              <w:rFonts w:ascii="Cambria Math" w:hAnsi="Cambria Math"/>
            </w:rPr>
            <m:t>J</m:t>
          </m:r>
          <m:r>
            <w:rPr>
              <w:rFonts w:ascii="Cambria Math" w:eastAsia="Cambria Math" w:hAnsi="Cambria Math" w:cs="Cambria Math"/>
            </w:rPr>
            <m:t>(</m:t>
          </m:r>
          <m:r>
            <w:rPr>
              <w:rFonts w:ascii="Cambria Math" w:eastAsia="Cambria Math" w:hAnsi="Cambria Math" w:cs="Cambria Math"/>
            </w:rPr>
            <m:t>θ</m:t>
          </m:r>
          <m:r>
            <w:rPr>
              <w:rFonts w:ascii="Cambria Math" w:eastAsia="Cambria Math" w:hAnsi="Cambria Math" w:cs="Cambria Math"/>
            </w:rPr>
            <m:t>)</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2n</m:t>
              </m:r>
            </m:den>
          </m:f>
          <m:nary>
            <m:naryPr>
              <m:chr m:val="∑"/>
              <m:grow m:val="1"/>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b>
            <m:sup>
              <m:r>
                <w:rPr>
                  <w:rFonts w:ascii="Cambria Math" w:eastAsia="Cambria Math" w:hAnsi="Cambria Math" w:cs="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m:oMathPara>
    </w:p>
    <w:p w14:paraId="73AE8F1F" w14:textId="4643CF37" w:rsidR="003A6C76" w:rsidRDefault="00670ECE" w:rsidP="007A7245">
      <w:r>
        <w:rPr>
          <w:noProof/>
        </w:rPr>
        <w:drawing>
          <wp:inline distT="0" distB="0" distL="0" distR="0" wp14:anchorId="32713D42" wp14:editId="32BEDE6E">
            <wp:extent cx="5956935" cy="4313262"/>
            <wp:effectExtent l="0" t="0" r="1206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70825_093227.png"/>
                    <pic:cNvPicPr/>
                  </pic:nvPicPr>
                  <pic:blipFill>
                    <a:blip r:embed="rId19">
                      <a:extLst>
                        <a:ext uri="{28A0092B-C50C-407E-A947-70E740481C1C}">
                          <a14:useLocalDpi xmlns:a14="http://schemas.microsoft.com/office/drawing/2010/main" val="0"/>
                        </a:ext>
                      </a:extLst>
                    </a:blip>
                    <a:stretch>
                      <a:fillRect/>
                    </a:stretch>
                  </pic:blipFill>
                  <pic:spPr>
                    <a:xfrm>
                      <a:off x="0" y="0"/>
                      <a:ext cx="5961577" cy="4316623"/>
                    </a:xfrm>
                    <a:prstGeom prst="rect">
                      <a:avLst/>
                    </a:prstGeom>
                  </pic:spPr>
                </pic:pic>
              </a:graphicData>
            </a:graphic>
          </wp:inline>
        </w:drawing>
      </w:r>
      <w:bookmarkStart w:id="0" w:name="_GoBack"/>
      <w:bookmarkEnd w:id="0"/>
    </w:p>
    <w:p w14:paraId="0051AD59" w14:textId="72CDB9FB" w:rsidR="003A6C76" w:rsidRDefault="003A6C76" w:rsidP="002F550A">
      <w:pPr>
        <w:pStyle w:val="Heading2"/>
      </w:pPr>
      <w:r>
        <w:t>Gradient Descent</w:t>
      </w:r>
    </w:p>
    <w:p w14:paraId="5873F012" w14:textId="4DD762E8" w:rsidR="003A6C76" w:rsidRPr="003A6C76" w:rsidRDefault="003A6C76" w:rsidP="007A7245">
      <w:pPr>
        <w:rPr>
          <w:rFonts w:eastAsiaTheme="minorEastAsia"/>
        </w:rPr>
      </w:pPr>
      <m:oMathPara>
        <m:oMath>
          <m:r>
            <w:rPr>
              <w:rFonts w:ascii="Cambria Math" w:hAnsi="Cambria Math"/>
            </w:rPr>
            <m:t xml:space="preserve">Repeat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δθ</m:t>
                      </m:r>
                    </m:e>
                    <m:sub>
                      <m:r>
                        <w:rPr>
                          <w:rFonts w:ascii="Cambria Math" w:hAnsi="Cambria Math"/>
                        </w:rPr>
                        <m:t>j</m:t>
                      </m:r>
                    </m:sub>
                  </m:sSub>
                </m:den>
              </m:f>
              <m:r>
                <w:rPr>
                  <w:rFonts w:ascii="Cambria Math" w:hAnsi="Cambria Math"/>
                </w:rPr>
                <m:t>J(θ)</m:t>
              </m:r>
            </m:e>
          </m:d>
          <m:r>
            <w:rPr>
              <w:rFonts w:ascii="Cambria Math" w:hAnsi="Cambria Math"/>
            </w:rPr>
            <m:t xml:space="preserve"> </m:t>
          </m:r>
        </m:oMath>
      </m:oMathPara>
    </w:p>
    <w:p w14:paraId="0FE43705" w14:textId="2EDB0EBA" w:rsidR="003A6C76" w:rsidRDefault="003A6C76" w:rsidP="007A7245">
      <w:pPr>
        <w:rPr>
          <w:rFonts w:eastAsiaTheme="minorEastAsia"/>
        </w:rPr>
      </w:pPr>
      <w:r>
        <w:rPr>
          <w:rFonts w:eastAsiaTheme="minorEastAsia"/>
        </w:rPr>
        <w:t>Simultaneously update for every j=0,</w:t>
      </w:r>
      <w:r w:rsidR="00EC4DAC">
        <w:rPr>
          <w:rFonts w:eastAsiaTheme="minorEastAsia"/>
        </w:rPr>
        <w:t>1, 2…, n</w:t>
      </w:r>
    </w:p>
    <w:p w14:paraId="38E23CD1" w14:textId="77777777" w:rsidR="002F550A" w:rsidRDefault="002F550A" w:rsidP="007A7245">
      <w:pPr>
        <w:rPr>
          <w:rFonts w:eastAsiaTheme="minorEastAsia"/>
        </w:rPr>
      </w:pPr>
    </w:p>
    <w:p w14:paraId="32345D13" w14:textId="631FEDD7" w:rsidR="003A6C76" w:rsidRDefault="002F550A" w:rsidP="007A7245">
      <w:pPr>
        <w:rPr>
          <w:rFonts w:eastAsiaTheme="minorEastAsia"/>
        </w:rPr>
      </w:pPr>
      <w:r>
        <w:rPr>
          <w:rFonts w:eastAsiaTheme="minorEastAsia"/>
        </w:rPr>
        <w:t>Combining above two equations, we get the following equation:</w:t>
      </w:r>
    </w:p>
    <w:p w14:paraId="5AF43EB9" w14:textId="7D4687C9" w:rsidR="002F550A" w:rsidRPr="003A6C76" w:rsidRDefault="002F550A" w:rsidP="002F550A">
      <w:pPr>
        <w:rPr>
          <w:rFonts w:eastAsiaTheme="minorEastAsia"/>
        </w:rPr>
      </w:pPr>
      <m:oMathPara>
        <m:oMath>
          <m:r>
            <w:rPr>
              <w:rFonts w:ascii="Cambria Math" w:hAnsi="Cambria Math"/>
            </w:rPr>
            <m:t xml:space="preserve">Repeat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nary>
            </m:e>
          </m:d>
          <m:r>
            <w:rPr>
              <w:rFonts w:ascii="Cambria Math" w:hAnsi="Cambria Math"/>
            </w:rPr>
            <m:t xml:space="preserve"> </m:t>
          </m:r>
        </m:oMath>
      </m:oMathPara>
    </w:p>
    <w:p w14:paraId="7C4E4E54" w14:textId="77777777" w:rsidR="002F550A" w:rsidRDefault="002F550A" w:rsidP="007A7245">
      <w:pPr>
        <w:rPr>
          <w:rFonts w:eastAsiaTheme="minorEastAsia"/>
        </w:rPr>
      </w:pPr>
    </w:p>
    <w:p w14:paraId="3ADE1BE5" w14:textId="3FFBB4C4" w:rsidR="003A6C76" w:rsidRDefault="00EC4DAC" w:rsidP="007A7245">
      <w:r>
        <w:t>To use the equation and apply for different features, we get</w:t>
      </w:r>
    </w:p>
    <w:p w14:paraId="403B5A15" w14:textId="090D231A" w:rsidR="00EC4DAC" w:rsidRPr="00EC4DAC" w:rsidRDefault="00EC4DAC" w:rsidP="007A7245">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-α</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0</m:t>
                  </m:r>
                </m:sub>
                <m:sup>
                  <m:d>
                    <m:dPr>
                      <m:ctrlPr>
                        <w:rPr>
                          <w:rFonts w:ascii="Cambria Math" w:hAnsi="Cambria Math"/>
                          <w:i/>
                        </w:rPr>
                      </m:ctrlPr>
                    </m:dPr>
                    <m:e>
                      <m:r>
                        <w:rPr>
                          <w:rFonts w:ascii="Cambria Math" w:hAnsi="Cambria Math"/>
                        </w:rPr>
                        <m:t>i</m:t>
                      </m:r>
                    </m:e>
                  </m:d>
                </m:sup>
              </m:sSubSup>
            </m:e>
          </m:nary>
        </m:oMath>
      </m:oMathPara>
    </w:p>
    <w:p w14:paraId="75768A46" w14:textId="450CCBD8" w:rsidR="00EC4DAC" w:rsidRPr="00EC4DAC" w:rsidRDefault="00EC4DAC" w:rsidP="00EC4DAC">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-α</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1</m:t>
                  </m:r>
                </m:sub>
                <m:sup>
                  <m:d>
                    <m:dPr>
                      <m:ctrlPr>
                        <w:rPr>
                          <w:rFonts w:ascii="Cambria Math" w:hAnsi="Cambria Math"/>
                          <w:i/>
                        </w:rPr>
                      </m:ctrlPr>
                    </m:dPr>
                    <m:e>
                      <m:r>
                        <w:rPr>
                          <w:rFonts w:ascii="Cambria Math" w:hAnsi="Cambria Math"/>
                        </w:rPr>
                        <m:t>i</m:t>
                      </m:r>
                    </m:e>
                  </m:d>
                </m:sup>
              </m:sSubSup>
            </m:e>
          </m:nary>
        </m:oMath>
      </m:oMathPara>
    </w:p>
    <w:p w14:paraId="1FD97BFE" w14:textId="77777777" w:rsidR="00EC4DAC" w:rsidRDefault="00EC4DAC" w:rsidP="007A7245">
      <w:pPr>
        <w:rPr>
          <w:rFonts w:eastAsiaTheme="minorEastAsia"/>
        </w:rPr>
      </w:pPr>
    </w:p>
    <w:p w14:paraId="222A474B" w14:textId="588E9373" w:rsidR="00EC4DAC" w:rsidRPr="00EC4DAC" w:rsidRDefault="00EC4DAC" w:rsidP="00EC4DAC">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-α</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2</m:t>
                  </m:r>
                </m:sub>
                <m:sup>
                  <m:d>
                    <m:dPr>
                      <m:ctrlPr>
                        <w:rPr>
                          <w:rFonts w:ascii="Cambria Math" w:hAnsi="Cambria Math"/>
                          <w:i/>
                        </w:rPr>
                      </m:ctrlPr>
                    </m:dPr>
                    <m:e>
                      <m:r>
                        <w:rPr>
                          <w:rFonts w:ascii="Cambria Math" w:hAnsi="Cambria Math"/>
                        </w:rPr>
                        <m:t>i</m:t>
                      </m:r>
                    </m:e>
                  </m:d>
                </m:sup>
              </m:sSubSup>
            </m:e>
          </m:nary>
        </m:oMath>
      </m:oMathPara>
    </w:p>
    <w:p w14:paraId="552368E7" w14:textId="77777777" w:rsidR="00EC4DAC" w:rsidRDefault="00EC4DAC" w:rsidP="007A7245">
      <w:pPr>
        <w:rPr>
          <w:rFonts w:eastAsiaTheme="minorEastAsia"/>
        </w:rPr>
      </w:pPr>
    </w:p>
    <w:p w14:paraId="4A7C59FB" w14:textId="1F94D9E3" w:rsidR="00EC4DAC" w:rsidRDefault="00EC4DAC" w:rsidP="007A7245">
      <w:pPr>
        <w:rPr>
          <w:rFonts w:eastAsiaTheme="minorEastAsia"/>
        </w:rPr>
      </w:pPr>
      <w:r>
        <w:rPr>
          <w:rFonts w:eastAsiaTheme="minorEastAsia"/>
        </w:rPr>
        <w:t>and so on</w:t>
      </w:r>
    </w:p>
    <w:p w14:paraId="03840387" w14:textId="77777777" w:rsidR="00EC4DAC" w:rsidRDefault="00EC4DAC" w:rsidP="007A7245">
      <w:pPr>
        <w:rPr>
          <w:rFonts w:eastAsiaTheme="minorEastAsia"/>
        </w:rPr>
      </w:pPr>
    </w:p>
    <w:p w14:paraId="7A880092" w14:textId="4E8AD986" w:rsidR="00EC4DAC" w:rsidRPr="00505039" w:rsidRDefault="00EC4DAC" w:rsidP="007A7245">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nary>
        </m:oMath>
      </m:oMathPara>
    </w:p>
    <w:p w14:paraId="6881C4F4" w14:textId="77777777" w:rsidR="00505039" w:rsidRDefault="00505039" w:rsidP="007A7245">
      <w:pPr>
        <w:rPr>
          <w:rFonts w:eastAsiaTheme="minorEastAsia"/>
        </w:rPr>
      </w:pPr>
    </w:p>
    <w:tbl>
      <w:tblPr>
        <w:tblStyle w:val="TableGrid"/>
        <w:tblW w:w="0" w:type="auto"/>
        <w:tblLook w:val="04A0" w:firstRow="1" w:lastRow="0" w:firstColumn="1" w:lastColumn="0" w:noHBand="0" w:noVBand="1"/>
      </w:tblPr>
      <w:tblGrid>
        <w:gridCol w:w="1870"/>
        <w:gridCol w:w="1870"/>
        <w:gridCol w:w="1870"/>
        <w:gridCol w:w="1870"/>
        <w:gridCol w:w="1870"/>
      </w:tblGrid>
      <w:tr w:rsidR="0073071B" w14:paraId="6537F1D0" w14:textId="77777777" w:rsidTr="0073071B">
        <w:tc>
          <w:tcPr>
            <w:tcW w:w="1870" w:type="dxa"/>
          </w:tcPr>
          <w:p w14:paraId="7987F919" w14:textId="77777777" w:rsidR="0073071B" w:rsidRDefault="0073071B" w:rsidP="0073071B">
            <w:pPr>
              <w:jc w:val="center"/>
              <w:rPr>
                <w:rFonts w:eastAsiaTheme="minorEastAsia"/>
              </w:rPr>
            </w:pPr>
          </w:p>
        </w:tc>
        <w:tc>
          <w:tcPr>
            <w:tcW w:w="1870" w:type="dxa"/>
          </w:tcPr>
          <w:p w14:paraId="706C3B7A" w14:textId="623E9425" w:rsidR="0073071B" w:rsidRDefault="0073071B" w:rsidP="0073071B">
            <w:pPr>
              <w:jc w:val="center"/>
              <w:rPr>
                <w:rFonts w:eastAsiaTheme="minorEastAsia"/>
              </w:rPr>
            </w:pPr>
            <w:r>
              <w:rPr>
                <w:rFonts w:eastAsiaTheme="minorEastAsia"/>
              </w:rPr>
              <w:t>#Impressions</w:t>
            </w:r>
          </w:p>
        </w:tc>
        <w:tc>
          <w:tcPr>
            <w:tcW w:w="1870" w:type="dxa"/>
          </w:tcPr>
          <w:p w14:paraId="033299DB" w14:textId="39CBA4D8" w:rsidR="0073071B" w:rsidRDefault="00527DAD" w:rsidP="0073071B">
            <w:pPr>
              <w:jc w:val="center"/>
              <w:rPr>
                <w:rFonts w:eastAsiaTheme="minorEastAsia"/>
              </w:rPr>
            </w:pPr>
            <w:proofErr w:type="spellStart"/>
            <w:r>
              <w:rPr>
                <w:rFonts w:eastAsiaTheme="minorEastAsia"/>
              </w:rPr>
              <w:t>AdTextQuality</w:t>
            </w:r>
            <w:proofErr w:type="spellEnd"/>
          </w:p>
        </w:tc>
        <w:tc>
          <w:tcPr>
            <w:tcW w:w="1870" w:type="dxa"/>
          </w:tcPr>
          <w:p w14:paraId="474514A4" w14:textId="7A943266" w:rsidR="0073071B" w:rsidRDefault="00527DAD" w:rsidP="0073071B">
            <w:pPr>
              <w:jc w:val="center"/>
              <w:rPr>
                <w:rFonts w:eastAsiaTheme="minorEastAsia"/>
              </w:rPr>
            </w:pPr>
            <w:r>
              <w:rPr>
                <w:rFonts w:eastAsiaTheme="minorEastAsia"/>
              </w:rPr>
              <w:t>Contains Image</w:t>
            </w:r>
          </w:p>
        </w:tc>
        <w:tc>
          <w:tcPr>
            <w:tcW w:w="1870" w:type="dxa"/>
          </w:tcPr>
          <w:p w14:paraId="4035A641" w14:textId="15C6471B" w:rsidR="0073071B" w:rsidRDefault="0073071B" w:rsidP="0073071B">
            <w:pPr>
              <w:jc w:val="center"/>
              <w:rPr>
                <w:rFonts w:eastAsiaTheme="minorEastAsia"/>
              </w:rPr>
            </w:pPr>
            <w:r>
              <w:rPr>
                <w:rFonts w:eastAsiaTheme="minorEastAsia"/>
              </w:rPr>
              <w:t>#clicks</w:t>
            </w:r>
          </w:p>
        </w:tc>
      </w:tr>
      <w:tr w:rsidR="0073071B" w14:paraId="725A8A0E" w14:textId="77777777" w:rsidTr="0073071B">
        <w:tc>
          <w:tcPr>
            <w:tcW w:w="1870" w:type="dxa"/>
          </w:tcPr>
          <w:p w14:paraId="2E44AF7A" w14:textId="5470AA0F" w:rsidR="0073071B" w:rsidRDefault="0073071B" w:rsidP="0073071B">
            <w:pPr>
              <w:jc w:val="center"/>
              <w:rPr>
                <w:rFonts w:eastAsiaTheme="minorEastAsia"/>
              </w:rPr>
            </w:pPr>
            <w:r>
              <w:rPr>
                <w:rFonts w:eastAsiaTheme="minorEastAsia"/>
              </w:rPr>
              <w:t>x</w:t>
            </w:r>
            <w:r w:rsidRPr="0073071B">
              <w:rPr>
                <w:rFonts w:eastAsiaTheme="minorEastAsia"/>
                <w:vertAlign w:val="subscript"/>
              </w:rPr>
              <w:t>0</w:t>
            </w:r>
          </w:p>
        </w:tc>
        <w:tc>
          <w:tcPr>
            <w:tcW w:w="1870" w:type="dxa"/>
          </w:tcPr>
          <w:p w14:paraId="1C0C98EA" w14:textId="6655E164" w:rsidR="0073071B" w:rsidRDefault="0073071B" w:rsidP="0073071B">
            <w:pPr>
              <w:jc w:val="center"/>
              <w:rPr>
                <w:rFonts w:eastAsiaTheme="minorEastAsia"/>
              </w:rPr>
            </w:pPr>
            <w:r>
              <w:rPr>
                <w:rFonts w:eastAsiaTheme="minorEastAsia"/>
              </w:rPr>
              <w:t>x</w:t>
            </w:r>
            <w:r w:rsidRPr="0073071B">
              <w:rPr>
                <w:rFonts w:eastAsiaTheme="minorEastAsia"/>
                <w:vertAlign w:val="subscript"/>
              </w:rPr>
              <w:t>1</w:t>
            </w:r>
          </w:p>
        </w:tc>
        <w:tc>
          <w:tcPr>
            <w:tcW w:w="1870" w:type="dxa"/>
          </w:tcPr>
          <w:p w14:paraId="2A530853" w14:textId="3A4CF2F1" w:rsidR="0073071B" w:rsidRDefault="0073071B" w:rsidP="0073071B">
            <w:pPr>
              <w:jc w:val="center"/>
              <w:rPr>
                <w:rFonts w:eastAsiaTheme="minorEastAsia"/>
              </w:rPr>
            </w:pPr>
            <w:r>
              <w:rPr>
                <w:rFonts w:eastAsiaTheme="minorEastAsia"/>
              </w:rPr>
              <w:t>x</w:t>
            </w:r>
            <w:r w:rsidRPr="0073071B">
              <w:rPr>
                <w:rFonts w:eastAsiaTheme="minorEastAsia"/>
                <w:vertAlign w:val="subscript"/>
              </w:rPr>
              <w:t>2</w:t>
            </w:r>
          </w:p>
        </w:tc>
        <w:tc>
          <w:tcPr>
            <w:tcW w:w="1870" w:type="dxa"/>
          </w:tcPr>
          <w:p w14:paraId="4E731E49" w14:textId="63B4CA39" w:rsidR="0073071B" w:rsidRDefault="0073071B" w:rsidP="0073071B">
            <w:pPr>
              <w:jc w:val="center"/>
              <w:rPr>
                <w:rFonts w:eastAsiaTheme="minorEastAsia"/>
              </w:rPr>
            </w:pPr>
            <w:r>
              <w:rPr>
                <w:rFonts w:eastAsiaTheme="minorEastAsia"/>
              </w:rPr>
              <w:t>x</w:t>
            </w:r>
            <w:r w:rsidRPr="0073071B">
              <w:rPr>
                <w:rFonts w:eastAsiaTheme="minorEastAsia"/>
                <w:vertAlign w:val="subscript"/>
              </w:rPr>
              <w:t>3</w:t>
            </w:r>
          </w:p>
        </w:tc>
        <w:tc>
          <w:tcPr>
            <w:tcW w:w="1870" w:type="dxa"/>
          </w:tcPr>
          <w:p w14:paraId="315DB0F6" w14:textId="29BED3BC" w:rsidR="0073071B" w:rsidRDefault="0073071B" w:rsidP="0073071B">
            <w:pPr>
              <w:jc w:val="center"/>
              <w:rPr>
                <w:rFonts w:eastAsiaTheme="minorEastAsia"/>
              </w:rPr>
            </w:pPr>
            <w:r>
              <w:rPr>
                <w:rFonts w:eastAsiaTheme="minorEastAsia"/>
              </w:rPr>
              <w:t>y</w:t>
            </w:r>
          </w:p>
        </w:tc>
      </w:tr>
      <w:tr w:rsidR="0073071B" w14:paraId="192A47B6" w14:textId="77777777" w:rsidTr="0073071B">
        <w:tc>
          <w:tcPr>
            <w:tcW w:w="1870" w:type="dxa"/>
          </w:tcPr>
          <w:p w14:paraId="166F403D" w14:textId="18CDA3C6" w:rsidR="0073071B" w:rsidRDefault="0073071B" w:rsidP="0073071B">
            <w:pPr>
              <w:jc w:val="center"/>
              <w:rPr>
                <w:rFonts w:eastAsiaTheme="minorEastAsia"/>
              </w:rPr>
            </w:pPr>
            <w:r>
              <w:rPr>
                <w:rFonts w:eastAsiaTheme="minorEastAsia"/>
              </w:rPr>
              <w:t>1</w:t>
            </w:r>
          </w:p>
        </w:tc>
        <w:tc>
          <w:tcPr>
            <w:tcW w:w="1870" w:type="dxa"/>
          </w:tcPr>
          <w:p w14:paraId="45000F18" w14:textId="7AE86CBB" w:rsidR="0073071B" w:rsidRDefault="00527DAD" w:rsidP="0073071B">
            <w:pPr>
              <w:jc w:val="center"/>
              <w:rPr>
                <w:rFonts w:eastAsiaTheme="minorEastAsia"/>
              </w:rPr>
            </w:pPr>
            <w:r>
              <w:rPr>
                <w:rFonts w:eastAsiaTheme="minorEastAsia"/>
              </w:rPr>
              <w:t>2000</w:t>
            </w:r>
          </w:p>
        </w:tc>
        <w:tc>
          <w:tcPr>
            <w:tcW w:w="1870" w:type="dxa"/>
          </w:tcPr>
          <w:p w14:paraId="2E4FE8A2" w14:textId="757DEC8A" w:rsidR="0073071B" w:rsidRDefault="00527DAD" w:rsidP="0073071B">
            <w:pPr>
              <w:jc w:val="center"/>
              <w:rPr>
                <w:rFonts w:eastAsiaTheme="minorEastAsia"/>
              </w:rPr>
            </w:pPr>
            <w:r>
              <w:rPr>
                <w:rFonts w:eastAsiaTheme="minorEastAsia"/>
              </w:rPr>
              <w:t>0.8</w:t>
            </w:r>
          </w:p>
        </w:tc>
        <w:tc>
          <w:tcPr>
            <w:tcW w:w="1870" w:type="dxa"/>
          </w:tcPr>
          <w:p w14:paraId="4A9C4B52" w14:textId="225E7642" w:rsidR="0073071B" w:rsidRDefault="00527DAD" w:rsidP="0073071B">
            <w:pPr>
              <w:jc w:val="center"/>
              <w:rPr>
                <w:rFonts w:eastAsiaTheme="minorEastAsia"/>
              </w:rPr>
            </w:pPr>
            <w:r>
              <w:rPr>
                <w:rFonts w:eastAsiaTheme="minorEastAsia"/>
              </w:rPr>
              <w:t>1</w:t>
            </w:r>
          </w:p>
        </w:tc>
        <w:tc>
          <w:tcPr>
            <w:tcW w:w="1870" w:type="dxa"/>
          </w:tcPr>
          <w:p w14:paraId="690252AB" w14:textId="39F065A5" w:rsidR="0073071B" w:rsidRDefault="00527DAD" w:rsidP="0073071B">
            <w:pPr>
              <w:jc w:val="center"/>
              <w:rPr>
                <w:rFonts w:eastAsiaTheme="minorEastAsia"/>
              </w:rPr>
            </w:pPr>
            <w:r>
              <w:rPr>
                <w:rFonts w:eastAsiaTheme="minorEastAsia"/>
              </w:rPr>
              <w:t>125</w:t>
            </w:r>
          </w:p>
        </w:tc>
      </w:tr>
      <w:tr w:rsidR="0073071B" w14:paraId="590712FE" w14:textId="77777777" w:rsidTr="0073071B">
        <w:tc>
          <w:tcPr>
            <w:tcW w:w="1870" w:type="dxa"/>
          </w:tcPr>
          <w:p w14:paraId="060DBF94" w14:textId="2410998E" w:rsidR="0073071B" w:rsidRDefault="0073071B" w:rsidP="0073071B">
            <w:pPr>
              <w:jc w:val="center"/>
              <w:rPr>
                <w:rFonts w:eastAsiaTheme="minorEastAsia"/>
              </w:rPr>
            </w:pPr>
            <w:r>
              <w:rPr>
                <w:rFonts w:eastAsiaTheme="minorEastAsia"/>
              </w:rPr>
              <w:t>1</w:t>
            </w:r>
          </w:p>
        </w:tc>
        <w:tc>
          <w:tcPr>
            <w:tcW w:w="1870" w:type="dxa"/>
          </w:tcPr>
          <w:p w14:paraId="587B358E" w14:textId="567850C5" w:rsidR="0073071B" w:rsidRDefault="00527DAD" w:rsidP="0073071B">
            <w:pPr>
              <w:jc w:val="center"/>
              <w:rPr>
                <w:rFonts w:eastAsiaTheme="minorEastAsia"/>
              </w:rPr>
            </w:pPr>
            <w:r>
              <w:rPr>
                <w:rFonts w:eastAsiaTheme="minorEastAsia"/>
              </w:rPr>
              <w:t>2400</w:t>
            </w:r>
          </w:p>
        </w:tc>
        <w:tc>
          <w:tcPr>
            <w:tcW w:w="1870" w:type="dxa"/>
          </w:tcPr>
          <w:p w14:paraId="09C2698C" w14:textId="41A032DA" w:rsidR="0073071B" w:rsidRDefault="00527DAD" w:rsidP="0073071B">
            <w:pPr>
              <w:jc w:val="center"/>
              <w:rPr>
                <w:rFonts w:eastAsiaTheme="minorEastAsia"/>
              </w:rPr>
            </w:pPr>
            <w:r>
              <w:rPr>
                <w:rFonts w:eastAsiaTheme="minorEastAsia"/>
              </w:rPr>
              <w:t>0.6</w:t>
            </w:r>
          </w:p>
        </w:tc>
        <w:tc>
          <w:tcPr>
            <w:tcW w:w="1870" w:type="dxa"/>
          </w:tcPr>
          <w:p w14:paraId="0257D4FD" w14:textId="10563132" w:rsidR="0073071B" w:rsidRDefault="00527DAD" w:rsidP="0073071B">
            <w:pPr>
              <w:jc w:val="center"/>
              <w:rPr>
                <w:rFonts w:eastAsiaTheme="minorEastAsia"/>
              </w:rPr>
            </w:pPr>
            <w:r>
              <w:rPr>
                <w:rFonts w:eastAsiaTheme="minorEastAsia"/>
              </w:rPr>
              <w:t>0</w:t>
            </w:r>
          </w:p>
        </w:tc>
        <w:tc>
          <w:tcPr>
            <w:tcW w:w="1870" w:type="dxa"/>
          </w:tcPr>
          <w:p w14:paraId="7E929911" w14:textId="0D6911D1" w:rsidR="0073071B" w:rsidRDefault="00527DAD" w:rsidP="0073071B">
            <w:pPr>
              <w:jc w:val="center"/>
              <w:rPr>
                <w:rFonts w:eastAsiaTheme="minorEastAsia"/>
              </w:rPr>
            </w:pPr>
            <w:r>
              <w:rPr>
                <w:rFonts w:eastAsiaTheme="minorEastAsia"/>
              </w:rPr>
              <w:t>100</w:t>
            </w:r>
          </w:p>
        </w:tc>
      </w:tr>
      <w:tr w:rsidR="0073071B" w14:paraId="4F20F915" w14:textId="77777777" w:rsidTr="0073071B">
        <w:tc>
          <w:tcPr>
            <w:tcW w:w="1870" w:type="dxa"/>
          </w:tcPr>
          <w:p w14:paraId="7F7087BD" w14:textId="2BDFA006" w:rsidR="0073071B" w:rsidRDefault="0073071B" w:rsidP="0073071B">
            <w:pPr>
              <w:jc w:val="center"/>
              <w:rPr>
                <w:rFonts w:eastAsiaTheme="minorEastAsia"/>
              </w:rPr>
            </w:pPr>
            <w:r>
              <w:rPr>
                <w:rFonts w:eastAsiaTheme="minorEastAsia"/>
              </w:rPr>
              <w:t>1</w:t>
            </w:r>
          </w:p>
        </w:tc>
        <w:tc>
          <w:tcPr>
            <w:tcW w:w="1870" w:type="dxa"/>
          </w:tcPr>
          <w:p w14:paraId="1B146C54" w14:textId="72A70B4A" w:rsidR="0073071B" w:rsidRDefault="00527DAD" w:rsidP="0073071B">
            <w:pPr>
              <w:jc w:val="center"/>
              <w:rPr>
                <w:rFonts w:eastAsiaTheme="minorEastAsia"/>
              </w:rPr>
            </w:pPr>
            <w:r>
              <w:rPr>
                <w:rFonts w:eastAsiaTheme="minorEastAsia"/>
              </w:rPr>
              <w:t>3000</w:t>
            </w:r>
          </w:p>
        </w:tc>
        <w:tc>
          <w:tcPr>
            <w:tcW w:w="1870" w:type="dxa"/>
          </w:tcPr>
          <w:p w14:paraId="798C7FFE" w14:textId="0E1C9424" w:rsidR="0073071B" w:rsidRDefault="00527DAD" w:rsidP="0073071B">
            <w:pPr>
              <w:jc w:val="center"/>
              <w:rPr>
                <w:rFonts w:eastAsiaTheme="minorEastAsia"/>
              </w:rPr>
            </w:pPr>
            <w:r>
              <w:rPr>
                <w:rFonts w:eastAsiaTheme="minorEastAsia"/>
              </w:rPr>
              <w:t>0.5</w:t>
            </w:r>
          </w:p>
        </w:tc>
        <w:tc>
          <w:tcPr>
            <w:tcW w:w="1870" w:type="dxa"/>
          </w:tcPr>
          <w:p w14:paraId="1E173D4B" w14:textId="1CEB778E" w:rsidR="0073071B" w:rsidRDefault="00527DAD" w:rsidP="0073071B">
            <w:pPr>
              <w:jc w:val="center"/>
              <w:rPr>
                <w:rFonts w:eastAsiaTheme="minorEastAsia"/>
              </w:rPr>
            </w:pPr>
            <w:r>
              <w:rPr>
                <w:rFonts w:eastAsiaTheme="minorEastAsia"/>
              </w:rPr>
              <w:t>1</w:t>
            </w:r>
          </w:p>
        </w:tc>
        <w:tc>
          <w:tcPr>
            <w:tcW w:w="1870" w:type="dxa"/>
          </w:tcPr>
          <w:p w14:paraId="7C973032" w14:textId="12DD4330" w:rsidR="0073071B" w:rsidRDefault="00527DAD" w:rsidP="0073071B">
            <w:pPr>
              <w:jc w:val="center"/>
              <w:rPr>
                <w:rFonts w:eastAsiaTheme="minorEastAsia"/>
              </w:rPr>
            </w:pPr>
            <w:r>
              <w:rPr>
                <w:rFonts w:eastAsiaTheme="minorEastAsia"/>
              </w:rPr>
              <w:t>120</w:t>
            </w:r>
          </w:p>
        </w:tc>
      </w:tr>
      <w:tr w:rsidR="0073071B" w14:paraId="79F58239" w14:textId="77777777" w:rsidTr="0073071B">
        <w:tc>
          <w:tcPr>
            <w:tcW w:w="1870" w:type="dxa"/>
          </w:tcPr>
          <w:p w14:paraId="37F08B67" w14:textId="3D0ACBF0" w:rsidR="0073071B" w:rsidRDefault="0073071B" w:rsidP="0073071B">
            <w:pPr>
              <w:jc w:val="center"/>
              <w:rPr>
                <w:rFonts w:eastAsiaTheme="minorEastAsia"/>
              </w:rPr>
            </w:pPr>
            <w:r>
              <w:rPr>
                <w:rFonts w:eastAsiaTheme="minorEastAsia"/>
              </w:rPr>
              <w:t>1</w:t>
            </w:r>
          </w:p>
        </w:tc>
        <w:tc>
          <w:tcPr>
            <w:tcW w:w="1870" w:type="dxa"/>
          </w:tcPr>
          <w:p w14:paraId="2220B54D" w14:textId="4D674E1F" w:rsidR="0073071B" w:rsidRDefault="00527DAD" w:rsidP="0073071B">
            <w:pPr>
              <w:jc w:val="center"/>
              <w:rPr>
                <w:rFonts w:eastAsiaTheme="minorEastAsia"/>
              </w:rPr>
            </w:pPr>
            <w:r>
              <w:rPr>
                <w:rFonts w:eastAsiaTheme="minorEastAsia"/>
              </w:rPr>
              <w:t>1500</w:t>
            </w:r>
          </w:p>
        </w:tc>
        <w:tc>
          <w:tcPr>
            <w:tcW w:w="1870" w:type="dxa"/>
          </w:tcPr>
          <w:p w14:paraId="5BD81E5E" w14:textId="796BDC53" w:rsidR="0073071B" w:rsidRDefault="00527DAD" w:rsidP="0073071B">
            <w:pPr>
              <w:jc w:val="center"/>
              <w:rPr>
                <w:rFonts w:eastAsiaTheme="minorEastAsia"/>
              </w:rPr>
            </w:pPr>
            <w:r>
              <w:rPr>
                <w:rFonts w:eastAsiaTheme="minorEastAsia"/>
              </w:rPr>
              <w:t>0.4</w:t>
            </w:r>
          </w:p>
        </w:tc>
        <w:tc>
          <w:tcPr>
            <w:tcW w:w="1870" w:type="dxa"/>
          </w:tcPr>
          <w:p w14:paraId="0D11DC5C" w14:textId="55A9FDE4" w:rsidR="0073071B" w:rsidRDefault="00527DAD" w:rsidP="0073071B">
            <w:pPr>
              <w:jc w:val="center"/>
              <w:rPr>
                <w:rFonts w:eastAsiaTheme="minorEastAsia"/>
              </w:rPr>
            </w:pPr>
            <w:r>
              <w:rPr>
                <w:rFonts w:eastAsiaTheme="minorEastAsia"/>
              </w:rPr>
              <w:t>0</w:t>
            </w:r>
          </w:p>
        </w:tc>
        <w:tc>
          <w:tcPr>
            <w:tcW w:w="1870" w:type="dxa"/>
          </w:tcPr>
          <w:p w14:paraId="013F7198" w14:textId="0F2CD242" w:rsidR="0073071B" w:rsidRDefault="00527DAD" w:rsidP="0073071B">
            <w:pPr>
              <w:jc w:val="center"/>
              <w:rPr>
                <w:rFonts w:eastAsiaTheme="minorEastAsia"/>
              </w:rPr>
            </w:pPr>
            <w:r>
              <w:rPr>
                <w:rFonts w:eastAsiaTheme="minorEastAsia"/>
              </w:rPr>
              <w:t>25</w:t>
            </w:r>
          </w:p>
        </w:tc>
      </w:tr>
      <w:tr w:rsidR="00527DAD" w14:paraId="06028BD7" w14:textId="77777777" w:rsidTr="0073071B">
        <w:tc>
          <w:tcPr>
            <w:tcW w:w="1870" w:type="dxa"/>
          </w:tcPr>
          <w:p w14:paraId="5E5458A3" w14:textId="2ABB688F" w:rsidR="00527DAD" w:rsidRDefault="00527DAD" w:rsidP="0073071B">
            <w:pPr>
              <w:jc w:val="center"/>
              <w:rPr>
                <w:rFonts w:eastAsiaTheme="minorEastAsia"/>
              </w:rPr>
            </w:pPr>
            <w:r>
              <w:rPr>
                <w:rFonts w:eastAsiaTheme="minorEastAsia"/>
              </w:rPr>
              <w:t>1</w:t>
            </w:r>
          </w:p>
        </w:tc>
        <w:tc>
          <w:tcPr>
            <w:tcW w:w="1870" w:type="dxa"/>
          </w:tcPr>
          <w:p w14:paraId="64D95D3F" w14:textId="458ADD08" w:rsidR="00527DAD" w:rsidRDefault="00527DAD" w:rsidP="0073071B">
            <w:pPr>
              <w:jc w:val="center"/>
              <w:rPr>
                <w:rFonts w:eastAsiaTheme="minorEastAsia"/>
              </w:rPr>
            </w:pPr>
            <w:r>
              <w:rPr>
                <w:rFonts w:eastAsiaTheme="minorEastAsia"/>
              </w:rPr>
              <w:t>2200</w:t>
            </w:r>
          </w:p>
        </w:tc>
        <w:tc>
          <w:tcPr>
            <w:tcW w:w="1870" w:type="dxa"/>
          </w:tcPr>
          <w:p w14:paraId="01DB39A5" w14:textId="7B4E5870" w:rsidR="00527DAD" w:rsidRDefault="00527DAD" w:rsidP="0073071B">
            <w:pPr>
              <w:jc w:val="center"/>
              <w:rPr>
                <w:rFonts w:eastAsiaTheme="minorEastAsia"/>
              </w:rPr>
            </w:pPr>
            <w:r>
              <w:rPr>
                <w:rFonts w:eastAsiaTheme="minorEastAsia"/>
              </w:rPr>
              <w:t>0.9</w:t>
            </w:r>
          </w:p>
        </w:tc>
        <w:tc>
          <w:tcPr>
            <w:tcW w:w="1870" w:type="dxa"/>
          </w:tcPr>
          <w:p w14:paraId="523F16CD" w14:textId="07A3CD68" w:rsidR="00527DAD" w:rsidRDefault="00527DAD" w:rsidP="0073071B">
            <w:pPr>
              <w:jc w:val="center"/>
              <w:rPr>
                <w:rFonts w:eastAsiaTheme="minorEastAsia"/>
              </w:rPr>
            </w:pPr>
            <w:r>
              <w:rPr>
                <w:rFonts w:eastAsiaTheme="minorEastAsia"/>
              </w:rPr>
              <w:t>1</w:t>
            </w:r>
          </w:p>
        </w:tc>
        <w:tc>
          <w:tcPr>
            <w:tcW w:w="1870" w:type="dxa"/>
          </w:tcPr>
          <w:p w14:paraId="595AA897" w14:textId="320BC70E" w:rsidR="00527DAD" w:rsidRDefault="00527DAD" w:rsidP="0073071B">
            <w:pPr>
              <w:jc w:val="center"/>
              <w:rPr>
                <w:rFonts w:eastAsiaTheme="minorEastAsia"/>
              </w:rPr>
            </w:pPr>
            <w:r>
              <w:rPr>
                <w:rFonts w:eastAsiaTheme="minorEastAsia"/>
              </w:rPr>
              <w:t>150</w:t>
            </w:r>
          </w:p>
        </w:tc>
      </w:tr>
    </w:tbl>
    <w:p w14:paraId="556DC13F" w14:textId="77777777" w:rsidR="00505039" w:rsidRDefault="00505039" w:rsidP="0073071B">
      <w:pPr>
        <w:jc w:val="center"/>
        <w:rPr>
          <w:rFonts w:eastAsiaTheme="minorEastAsia"/>
        </w:rPr>
      </w:pPr>
    </w:p>
    <w:p w14:paraId="22845B3B" w14:textId="287DC756" w:rsidR="0073071B" w:rsidRPr="00A66A65" w:rsidRDefault="00527DAD" w:rsidP="007A7245">
      <w:pPr>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m>
                      <m:mPr>
                        <m:mcs>
                          <m:mc>
                            <m:mcPr>
                              <m:count m:val="3"/>
                              <m:mcJc m:val="center"/>
                            </m:mcPr>
                          </m:mc>
                        </m:mcs>
                        <m:ctrlPr>
                          <w:rPr>
                            <w:rFonts w:ascii="Cambria Math" w:eastAsiaTheme="minorEastAsia" w:hAnsi="Cambria Math"/>
                            <w:i/>
                          </w:rPr>
                        </m:ctrlPr>
                      </m:mPr>
                      <m:mr>
                        <m:e>
                          <m:r>
                            <w:rPr>
                              <w:rFonts w:ascii="Cambria Math" w:eastAsiaTheme="minorEastAsia" w:hAnsi="Cambria Math"/>
                            </w:rPr>
                            <m:t>2000</m:t>
                          </m:r>
                        </m:e>
                        <m:e>
                          <m:r>
                            <w:rPr>
                              <w:rFonts w:ascii="Cambria Math" w:eastAsiaTheme="minorEastAsia" w:hAnsi="Cambria Math"/>
                            </w:rPr>
                            <m:t>0.8</m:t>
                          </m:r>
                        </m:e>
                        <m:e>
                          <m:r>
                            <w:rPr>
                              <w:rFonts w:ascii="Cambria Math" w:eastAsiaTheme="minorEastAsia" w:hAnsi="Cambria Math"/>
                            </w:rPr>
                            <m:t>1</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mr>
                    </m:m>
                  </m:e>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2400</m:t>
                                </m:r>
                              </m:e>
                            </m:mr>
                            <m:mr>
                              <m:e>
                                <m:r>
                                  <w:rPr>
                                    <w:rFonts w:ascii="Cambria Math" w:eastAsiaTheme="minorEastAsia" w:hAnsi="Cambria Math"/>
                                  </w:rPr>
                                  <m:t>3000</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1500</m:t>
                                      </m:r>
                                    </m:e>
                                  </m:mr>
                                  <m:mr>
                                    <m:e>
                                      <m:r>
                                        <w:rPr>
                                          <w:rFonts w:ascii="Cambria Math" w:eastAsiaTheme="minorEastAsia" w:hAnsi="Cambria Math"/>
                                        </w:rPr>
                                        <m:t>2200</m:t>
                                      </m:r>
                                    </m:e>
                                  </m:mr>
                                </m:m>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0.6</m:t>
                                </m:r>
                              </m:e>
                            </m:mr>
                            <m:mr>
                              <m:e>
                                <m:r>
                                  <w:rPr>
                                    <w:rFonts w:ascii="Cambria Math" w:eastAsiaTheme="minorEastAsia" w:hAnsi="Cambria Math"/>
                                  </w:rPr>
                                  <m:t>0.5</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0.4</m:t>
                                      </m:r>
                                    </m:e>
                                  </m:mr>
                                  <m:mr>
                                    <m:e>
                                      <m:r>
                                        <w:rPr>
                                          <w:rFonts w:ascii="Cambria Math" w:eastAsiaTheme="minorEastAsia" w:hAnsi="Cambria Math"/>
                                        </w:rPr>
                                        <m:t>0.9</m:t>
                                      </m:r>
                                    </m:e>
                                  </m:mr>
                                </m:m>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mr>
                          </m:m>
                        </m:e>
                      </m:mr>
                    </m:m>
                  </m:e>
                </m:mr>
              </m:m>
            </m:e>
          </m:d>
          <m:r>
            <w:rPr>
              <w:rFonts w:ascii="Cambria Math" w:eastAsiaTheme="minorEastAsia" w:hAnsi="Cambria Math"/>
            </w:rPr>
            <m:t xml:space="preserve">                     y=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125</m:t>
                    </m:r>
                  </m:e>
                </m:mr>
                <m:mr>
                  <m:e>
                    <m:r>
                      <w:rPr>
                        <w:rFonts w:ascii="Cambria Math" w:eastAsiaTheme="minorEastAsia" w:hAnsi="Cambria Math"/>
                      </w:rPr>
                      <m:t>100</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120</m:t>
                          </m:r>
                        </m:e>
                      </m:mr>
                      <m:mr>
                        <m:e>
                          <m:r>
                            <w:rPr>
                              <w:rFonts w:ascii="Cambria Math" w:eastAsiaTheme="minorEastAsia" w:hAnsi="Cambria Math"/>
                            </w:rPr>
                            <m:t>25</m:t>
                          </m:r>
                        </m:e>
                      </m:mr>
                      <m:mr>
                        <m:e>
                          <m:r>
                            <w:rPr>
                              <w:rFonts w:ascii="Cambria Math" w:eastAsiaTheme="minorEastAsia" w:hAnsi="Cambria Math"/>
                            </w:rPr>
                            <m:t>150</m:t>
                          </m:r>
                        </m:e>
                      </m:mr>
                    </m:m>
                  </m:e>
                </m:mr>
              </m:m>
            </m:e>
          </m:d>
        </m:oMath>
      </m:oMathPara>
    </w:p>
    <w:p w14:paraId="7C550768" w14:textId="77777777" w:rsidR="00A66A65" w:rsidRDefault="00A66A65" w:rsidP="007A7245">
      <w:pPr>
        <w:rPr>
          <w:rFonts w:eastAsiaTheme="minorEastAsia"/>
        </w:rPr>
      </w:pPr>
    </w:p>
    <w:p w14:paraId="650A0ED9" w14:textId="5536062E" w:rsidR="00A66A65" w:rsidRDefault="00A66A65" w:rsidP="007A7245">
      <w:pPr>
        <w:rPr>
          <w:rFonts w:eastAsiaTheme="minorEastAsia"/>
        </w:rPr>
      </w:pPr>
      <w:r>
        <w:rPr>
          <w:rFonts w:eastAsiaTheme="minorEastAsia"/>
        </w:rPr>
        <w:t xml:space="preserve">To get the parameter vector </w:t>
      </w:r>
      <w:r>
        <w:rPr>
          <w:rFonts w:eastAsiaTheme="minorEastAsia"/>
        </w:rPr>
        <w:sym w:font="Symbol" w:char="F071"/>
      </w:r>
      <w:r>
        <w:rPr>
          <w:rFonts w:eastAsiaTheme="minorEastAsia"/>
        </w:rPr>
        <w:t>,  we have to inverse the matrix:</w:t>
      </w:r>
    </w:p>
    <w:p w14:paraId="2D9F596A" w14:textId="77777777" w:rsidR="00A66A65" w:rsidRDefault="00A66A65" w:rsidP="007A7245">
      <w:pPr>
        <w:rPr>
          <w:rFonts w:eastAsiaTheme="minorEastAsia"/>
        </w:rPr>
      </w:pPr>
    </w:p>
    <w:p w14:paraId="14980847" w14:textId="5BCEF3AA" w:rsidR="00A66A65" w:rsidRPr="00A66A65" w:rsidRDefault="00A66A65" w:rsidP="007A7245">
      <w:pPr>
        <w:rPr>
          <w:rFonts w:eastAsiaTheme="minorEastAsia"/>
        </w:rPr>
      </w:pPr>
      <m:oMathPara>
        <m:oMath>
          <m: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oMath>
      </m:oMathPara>
    </w:p>
    <w:p w14:paraId="2D669EA5" w14:textId="77777777" w:rsidR="00A66A65" w:rsidRDefault="00A66A65" w:rsidP="007A7245">
      <w:pPr>
        <w:rPr>
          <w:rFonts w:eastAsiaTheme="minorEastAsia"/>
        </w:rPr>
      </w:pPr>
    </w:p>
    <w:p w14:paraId="54E0EA45" w14:textId="13A16FE9" w:rsidR="00A66A65" w:rsidRDefault="00A66A65" w:rsidP="007A7245">
      <w:pPr>
        <w:rPr>
          <w:rFonts w:eastAsiaTheme="minorEastAsia"/>
        </w:rPr>
      </w:pPr>
      <w:r>
        <w:rPr>
          <w:rFonts w:eastAsiaTheme="minorEastAsia"/>
        </w:rPr>
        <w:t>In Octave/</w:t>
      </w:r>
      <w:proofErr w:type="spellStart"/>
      <w:r>
        <w:rPr>
          <w:rFonts w:eastAsiaTheme="minorEastAsia"/>
        </w:rPr>
        <w:t>Matlab</w:t>
      </w:r>
      <w:proofErr w:type="spellEnd"/>
      <w:r>
        <w:rPr>
          <w:rFonts w:eastAsiaTheme="minorEastAsia"/>
        </w:rPr>
        <w:t>, we can solve this by directly performing</w:t>
      </w:r>
      <w:r w:rsidR="000C766D">
        <w:rPr>
          <w:rFonts w:eastAsiaTheme="minorEastAsia"/>
        </w:rPr>
        <w:t xml:space="preserve"> a</w:t>
      </w:r>
      <w:r w:rsidR="004C52EF">
        <w:rPr>
          <w:rFonts w:eastAsiaTheme="minorEastAsia"/>
        </w:rPr>
        <w:t xml:space="preserve"> pseudo inverse</w:t>
      </w:r>
      <w:r>
        <w:rPr>
          <w:rFonts w:eastAsiaTheme="minorEastAsia"/>
        </w:rPr>
        <w:t>:</w:t>
      </w:r>
    </w:p>
    <w:p w14:paraId="53883A19" w14:textId="25AECE1B" w:rsidR="00A66A65" w:rsidRDefault="00A66A65" w:rsidP="007A7245">
      <w:pPr>
        <w:rPr>
          <w:rFonts w:ascii="Courier" w:eastAsiaTheme="minorEastAsia" w:hAnsi="Courier"/>
        </w:rPr>
      </w:pPr>
      <w:r w:rsidRPr="000C766D">
        <w:rPr>
          <w:rFonts w:ascii="Courier" w:eastAsiaTheme="minorEastAsia" w:hAnsi="Courier"/>
        </w:rPr>
        <w:t xml:space="preserve">theta = </w:t>
      </w:r>
      <w:proofErr w:type="spellStart"/>
      <w:proofErr w:type="gramStart"/>
      <w:r w:rsidRPr="000C766D">
        <w:rPr>
          <w:rFonts w:ascii="Courier" w:eastAsiaTheme="minorEastAsia" w:hAnsi="Courier"/>
        </w:rPr>
        <w:t>pinv</w:t>
      </w:r>
      <w:proofErr w:type="spellEnd"/>
      <w:r w:rsidRPr="000C766D">
        <w:rPr>
          <w:rFonts w:ascii="Courier" w:eastAsiaTheme="minorEastAsia" w:hAnsi="Courier"/>
        </w:rPr>
        <w:t>(</w:t>
      </w:r>
      <w:proofErr w:type="gramEnd"/>
      <w:r w:rsidRPr="000C766D">
        <w:rPr>
          <w:rFonts w:ascii="Courier" w:eastAsiaTheme="minorEastAsia" w:hAnsi="Courier"/>
        </w:rPr>
        <w:t xml:space="preserve">X’ * X) * </w:t>
      </w:r>
      <w:proofErr w:type="spellStart"/>
      <w:r w:rsidRPr="000C766D">
        <w:rPr>
          <w:rFonts w:ascii="Courier" w:eastAsiaTheme="minorEastAsia" w:hAnsi="Courier"/>
        </w:rPr>
        <w:t>X</w:t>
      </w:r>
      <w:proofErr w:type="spellEnd"/>
      <w:r w:rsidRPr="000C766D">
        <w:rPr>
          <w:rFonts w:ascii="Courier" w:eastAsiaTheme="minorEastAsia" w:hAnsi="Courier"/>
        </w:rPr>
        <w:t>’ * y</w:t>
      </w:r>
    </w:p>
    <w:p w14:paraId="0B4CF945" w14:textId="77777777" w:rsidR="000C766D" w:rsidRDefault="000C766D" w:rsidP="007A7245">
      <w:pPr>
        <w:rPr>
          <w:rFonts w:eastAsiaTheme="minorEastAsia"/>
        </w:rPr>
      </w:pPr>
    </w:p>
    <w:p w14:paraId="2303810B" w14:textId="4AF01346" w:rsidR="000C766D" w:rsidRDefault="00FA42D2" w:rsidP="00023726">
      <w:pPr>
        <w:pStyle w:val="Heading1"/>
        <w:rPr>
          <w:rFonts w:eastAsiaTheme="minorEastAsia"/>
        </w:rPr>
      </w:pPr>
      <w:r>
        <w:rPr>
          <w:rFonts w:eastAsiaTheme="minorEastAsia"/>
        </w:rPr>
        <w:t>Spark Linear Regression</w:t>
      </w:r>
    </w:p>
    <w:p w14:paraId="28AB33D4" w14:textId="77777777" w:rsidR="00FA42D2" w:rsidRDefault="00FA42D2" w:rsidP="007A7245">
      <w:pPr>
        <w:rPr>
          <w:rFonts w:eastAsiaTheme="minorEastAsia"/>
        </w:rPr>
      </w:pPr>
    </w:p>
    <w:p w14:paraId="686678B2" w14:textId="7F6315E6" w:rsidR="000332B0" w:rsidRDefault="000332B0" w:rsidP="00023726">
      <w:pPr>
        <w:pStyle w:val="Heading2"/>
        <w:rPr>
          <w:rFonts w:eastAsiaTheme="minorEastAsia"/>
        </w:rPr>
      </w:pPr>
      <w:r>
        <w:rPr>
          <w:rFonts w:eastAsiaTheme="minorEastAsia"/>
        </w:rPr>
        <w:t>Start a Spark Shell:</w:t>
      </w:r>
    </w:p>
    <w:p w14:paraId="5598B288" w14:textId="24BD3BD6" w:rsidR="000332B0" w:rsidRDefault="000332B0" w:rsidP="000332B0">
      <w:pPr>
        <w:pStyle w:val="p1"/>
      </w:pPr>
      <w:r>
        <w:rPr>
          <w:rStyle w:val="s1"/>
        </w:rPr>
        <w:t>$ spark-shell --mast</w:t>
      </w:r>
      <w:r w:rsidR="006A7DB2">
        <w:rPr>
          <w:rStyle w:val="s1"/>
        </w:rPr>
        <w:t>er yarn-client --</w:t>
      </w:r>
      <w:proofErr w:type="spellStart"/>
      <w:r w:rsidR="006A7DB2">
        <w:rPr>
          <w:rStyle w:val="s1"/>
        </w:rPr>
        <w:t>num</w:t>
      </w:r>
      <w:proofErr w:type="spellEnd"/>
      <w:r w:rsidR="006A7DB2">
        <w:rPr>
          <w:rStyle w:val="s1"/>
        </w:rPr>
        <w:t>-executors 8</w:t>
      </w:r>
      <w:r>
        <w:rPr>
          <w:rStyle w:val="s1"/>
        </w:rPr>
        <w:t xml:space="preserve"> --executor-cores 2 --queue marathon --driver-memory 4G --executor-memory 8G --jars </w:t>
      </w:r>
      <w:proofErr w:type="gramStart"/>
      <w:r>
        <w:rPr>
          <w:rStyle w:val="s1"/>
        </w:rPr>
        <w:t>/export/home/bparakka/spark_jars/spark-csv_2.11-1.2.0.jar,/export/home/bparakka/spark_jars/spark-avro_2.10-2.0.1.jar</w:t>
      </w:r>
      <w:proofErr w:type="gramEnd"/>
      <w:r>
        <w:rPr>
          <w:rStyle w:val="s1"/>
        </w:rPr>
        <w:t>,/export/home/bparakka/spark_jars/commons-csv-1.2.jar,/export/home/bparakka/spark_jars/dali-data-spark-5.0.9-all.jar</w:t>
      </w:r>
    </w:p>
    <w:p w14:paraId="3E312B9E" w14:textId="77777777" w:rsidR="000332B0" w:rsidRDefault="000332B0" w:rsidP="007A7245">
      <w:pPr>
        <w:rPr>
          <w:rFonts w:eastAsiaTheme="minorEastAsia"/>
        </w:rPr>
      </w:pPr>
    </w:p>
    <w:p w14:paraId="5E05E23F" w14:textId="0CB582B7" w:rsidR="000332B0" w:rsidRDefault="000332B0" w:rsidP="007A7245">
      <w:pPr>
        <w:rPr>
          <w:rFonts w:eastAsiaTheme="minorEastAsia"/>
        </w:rPr>
      </w:pPr>
      <w:r>
        <w:rPr>
          <w:rFonts w:eastAsiaTheme="minorEastAsia"/>
        </w:rPr>
        <w:t>Let us build the Linear Regression Model:</w:t>
      </w:r>
    </w:p>
    <w:p w14:paraId="22C578BC" w14:textId="77777777" w:rsidR="000332B0" w:rsidRDefault="000332B0" w:rsidP="007A7245">
      <w:pPr>
        <w:rPr>
          <w:rFonts w:eastAsiaTheme="minorEastAsia"/>
        </w:rPr>
      </w:pPr>
    </w:p>
    <w:p w14:paraId="4697EF9A" w14:textId="77777777" w:rsidR="000332B0" w:rsidRDefault="000332B0" w:rsidP="000332B0">
      <w:pPr>
        <w:pStyle w:val="p1"/>
      </w:pPr>
      <w:proofErr w:type="spellStart"/>
      <w:r>
        <w:rPr>
          <w:rStyle w:val="s1"/>
        </w:rPr>
        <w:t>scala</w:t>
      </w:r>
      <w:proofErr w:type="spellEnd"/>
      <w:r>
        <w:rPr>
          <w:rStyle w:val="s1"/>
        </w:rPr>
        <w:t xml:space="preserve">&gt; import </w:t>
      </w:r>
      <w:proofErr w:type="spellStart"/>
      <w:proofErr w:type="gramStart"/>
      <w:r>
        <w:rPr>
          <w:rStyle w:val="s1"/>
        </w:rPr>
        <w:t>org.apache</w:t>
      </w:r>
      <w:proofErr w:type="gramEnd"/>
      <w:r>
        <w:rPr>
          <w:rStyle w:val="s1"/>
        </w:rPr>
        <w:t>.spark.SparkContext</w:t>
      </w:r>
      <w:proofErr w:type="spellEnd"/>
    </w:p>
    <w:p w14:paraId="2373C51A" w14:textId="77777777" w:rsidR="000332B0" w:rsidRDefault="000332B0" w:rsidP="000332B0">
      <w:pPr>
        <w:pStyle w:val="p1"/>
      </w:pPr>
      <w:proofErr w:type="spellStart"/>
      <w:r>
        <w:rPr>
          <w:rStyle w:val="s1"/>
        </w:rPr>
        <w:t>scala</w:t>
      </w:r>
      <w:proofErr w:type="spellEnd"/>
      <w:r>
        <w:rPr>
          <w:rStyle w:val="s1"/>
        </w:rPr>
        <w:t xml:space="preserve">&gt; import </w:t>
      </w:r>
      <w:proofErr w:type="spellStart"/>
      <w:proofErr w:type="gramStart"/>
      <w:r>
        <w:rPr>
          <w:rStyle w:val="s1"/>
        </w:rPr>
        <w:t>org.apache</w:t>
      </w:r>
      <w:proofErr w:type="gramEnd"/>
      <w:r>
        <w:rPr>
          <w:rStyle w:val="s1"/>
        </w:rPr>
        <w:t>.spark.SparkConf</w:t>
      </w:r>
      <w:proofErr w:type="spellEnd"/>
    </w:p>
    <w:p w14:paraId="06EA5FB6" w14:textId="77777777" w:rsidR="000332B0" w:rsidRDefault="000332B0" w:rsidP="000332B0">
      <w:pPr>
        <w:pStyle w:val="p1"/>
      </w:pPr>
      <w:proofErr w:type="spellStart"/>
      <w:r>
        <w:rPr>
          <w:rStyle w:val="s1"/>
        </w:rPr>
        <w:t>scala</w:t>
      </w:r>
      <w:proofErr w:type="spellEnd"/>
      <w:r>
        <w:rPr>
          <w:rStyle w:val="s1"/>
        </w:rPr>
        <w:t xml:space="preserve">&gt; import </w:t>
      </w:r>
      <w:proofErr w:type="spellStart"/>
      <w:proofErr w:type="gramStart"/>
      <w:r>
        <w:rPr>
          <w:rStyle w:val="s1"/>
        </w:rPr>
        <w:t>org.apache.spark.sql.SQLContext</w:t>
      </w:r>
      <w:proofErr w:type="spellEnd"/>
      <w:proofErr w:type="gramEnd"/>
    </w:p>
    <w:p w14:paraId="7085B823" w14:textId="77777777" w:rsidR="00023726" w:rsidRDefault="00023726" w:rsidP="007A7245">
      <w:pPr>
        <w:rPr>
          <w:rFonts w:eastAsiaTheme="minorEastAsia"/>
        </w:rPr>
      </w:pPr>
    </w:p>
    <w:p w14:paraId="3A8B6DD8" w14:textId="54F5F858" w:rsidR="000332B0" w:rsidRDefault="00023726" w:rsidP="007A7245">
      <w:pPr>
        <w:rPr>
          <w:rFonts w:eastAsiaTheme="minorEastAsia"/>
        </w:rPr>
      </w:pPr>
      <w:r>
        <w:rPr>
          <w:rFonts w:eastAsiaTheme="minorEastAsia"/>
        </w:rPr>
        <w:t xml:space="preserve">// Import </w:t>
      </w:r>
      <w:proofErr w:type="spellStart"/>
      <w:r>
        <w:rPr>
          <w:rFonts w:eastAsiaTheme="minorEastAsia"/>
        </w:rPr>
        <w:t>LinearRegression</w:t>
      </w:r>
      <w:proofErr w:type="spellEnd"/>
      <w:r>
        <w:rPr>
          <w:rFonts w:eastAsiaTheme="minorEastAsia"/>
        </w:rPr>
        <w:t xml:space="preserve"> Module</w:t>
      </w:r>
    </w:p>
    <w:p w14:paraId="6B45D192" w14:textId="77777777" w:rsidR="00023726" w:rsidRDefault="00023726" w:rsidP="00023726">
      <w:pPr>
        <w:pStyle w:val="p1"/>
      </w:pPr>
      <w:proofErr w:type="spellStart"/>
      <w:r>
        <w:rPr>
          <w:rStyle w:val="s1"/>
        </w:rPr>
        <w:t>scala</w:t>
      </w:r>
      <w:proofErr w:type="spellEnd"/>
      <w:r>
        <w:rPr>
          <w:rStyle w:val="s1"/>
        </w:rPr>
        <w:t xml:space="preserve">&gt; import </w:t>
      </w:r>
      <w:proofErr w:type="spellStart"/>
      <w:proofErr w:type="gramStart"/>
      <w:r>
        <w:rPr>
          <w:rStyle w:val="s1"/>
        </w:rPr>
        <w:t>org.apache.spark.ml.regression</w:t>
      </w:r>
      <w:proofErr w:type="gramEnd"/>
      <w:r>
        <w:rPr>
          <w:rStyle w:val="s1"/>
        </w:rPr>
        <w:t>.LinearRegression</w:t>
      </w:r>
      <w:proofErr w:type="spellEnd"/>
    </w:p>
    <w:p w14:paraId="3C7DD97D" w14:textId="1D40E7FD" w:rsidR="00023726" w:rsidRDefault="00023726" w:rsidP="00023726">
      <w:pPr>
        <w:pStyle w:val="p1"/>
      </w:pPr>
      <w:proofErr w:type="spellStart"/>
      <w:r>
        <w:rPr>
          <w:rStyle w:val="s1"/>
        </w:rPr>
        <w:t>scala</w:t>
      </w:r>
      <w:proofErr w:type="spellEnd"/>
      <w:r>
        <w:rPr>
          <w:rStyle w:val="s1"/>
        </w:rPr>
        <w:t xml:space="preserve">&gt; </w:t>
      </w:r>
      <w:proofErr w:type="spellStart"/>
      <w:r>
        <w:rPr>
          <w:rStyle w:val="s1"/>
        </w:rPr>
        <w:t>val</w:t>
      </w:r>
      <w:proofErr w:type="spellEnd"/>
      <w:r>
        <w:rPr>
          <w:rStyle w:val="s1"/>
        </w:rPr>
        <w:t xml:space="preserve"> </w:t>
      </w:r>
      <w:proofErr w:type="spellStart"/>
      <w:r>
        <w:rPr>
          <w:rStyle w:val="s1"/>
        </w:rPr>
        <w:t>conf</w:t>
      </w:r>
      <w:proofErr w:type="spellEnd"/>
      <w:r>
        <w:rPr>
          <w:rStyle w:val="s1"/>
        </w:rPr>
        <w:t xml:space="preserve"> = new </w:t>
      </w:r>
      <w:proofErr w:type="spellStart"/>
      <w:r>
        <w:rPr>
          <w:rStyle w:val="s1"/>
        </w:rPr>
        <w:t>SparkConf</w:t>
      </w:r>
      <w:proofErr w:type="spellEnd"/>
      <w:r>
        <w:rPr>
          <w:rStyle w:val="s1"/>
        </w:rPr>
        <w:t>(</w:t>
      </w:r>
      <w:proofErr w:type="gramStart"/>
      <w:r>
        <w:rPr>
          <w:rStyle w:val="s1"/>
        </w:rPr>
        <w:t>).</w:t>
      </w:r>
      <w:proofErr w:type="spellStart"/>
      <w:r>
        <w:rPr>
          <w:rStyle w:val="s1"/>
        </w:rPr>
        <w:t>setAppName</w:t>
      </w:r>
      <w:proofErr w:type="spellEnd"/>
      <w:proofErr w:type="gramEnd"/>
      <w:r>
        <w:rPr>
          <w:rStyle w:val="s1"/>
        </w:rPr>
        <w:t>("</w:t>
      </w:r>
      <w:proofErr w:type="spellStart"/>
      <w:r>
        <w:rPr>
          <w:rStyle w:val="s1"/>
        </w:rPr>
        <w:t>LinearRegression</w:t>
      </w:r>
      <w:r>
        <w:rPr>
          <w:rStyle w:val="s1"/>
        </w:rPr>
        <w:t>Demo</w:t>
      </w:r>
      <w:proofErr w:type="spellEnd"/>
      <w:r>
        <w:rPr>
          <w:rStyle w:val="s1"/>
        </w:rPr>
        <w:t>")</w:t>
      </w:r>
    </w:p>
    <w:p w14:paraId="02534265" w14:textId="77777777" w:rsidR="00023726" w:rsidRDefault="00023726" w:rsidP="00023726">
      <w:pPr>
        <w:pStyle w:val="p1"/>
      </w:pPr>
      <w:proofErr w:type="spellStart"/>
      <w:r>
        <w:rPr>
          <w:rStyle w:val="s1"/>
        </w:rPr>
        <w:t>scala</w:t>
      </w:r>
      <w:proofErr w:type="spellEnd"/>
      <w:r>
        <w:rPr>
          <w:rStyle w:val="s1"/>
        </w:rPr>
        <w:t xml:space="preserve">&gt; </w:t>
      </w:r>
      <w:proofErr w:type="spellStart"/>
      <w:r>
        <w:rPr>
          <w:rStyle w:val="s1"/>
        </w:rPr>
        <w:t>val</w:t>
      </w:r>
      <w:proofErr w:type="spellEnd"/>
      <w:r>
        <w:rPr>
          <w:rStyle w:val="s1"/>
        </w:rPr>
        <w:t xml:space="preserve"> </w:t>
      </w:r>
      <w:proofErr w:type="spellStart"/>
      <w:r>
        <w:rPr>
          <w:rStyle w:val="s1"/>
        </w:rPr>
        <w:t>sc</w:t>
      </w:r>
      <w:proofErr w:type="spellEnd"/>
      <w:r>
        <w:rPr>
          <w:rStyle w:val="s1"/>
        </w:rPr>
        <w:t xml:space="preserve"> = new </w:t>
      </w:r>
      <w:proofErr w:type="spellStart"/>
      <w:r>
        <w:rPr>
          <w:rStyle w:val="s1"/>
        </w:rPr>
        <w:t>SparkContext</w:t>
      </w:r>
      <w:proofErr w:type="spellEnd"/>
      <w:r>
        <w:rPr>
          <w:rStyle w:val="s1"/>
        </w:rPr>
        <w:t>(</w:t>
      </w:r>
      <w:proofErr w:type="spellStart"/>
      <w:r>
        <w:rPr>
          <w:rStyle w:val="s1"/>
        </w:rPr>
        <w:t>conf</w:t>
      </w:r>
      <w:proofErr w:type="spellEnd"/>
      <w:r>
        <w:rPr>
          <w:rStyle w:val="s1"/>
        </w:rPr>
        <w:t>)</w:t>
      </w:r>
    </w:p>
    <w:p w14:paraId="33B2AE84" w14:textId="77777777" w:rsidR="00023726" w:rsidRDefault="00023726" w:rsidP="00023726">
      <w:pPr>
        <w:pStyle w:val="p1"/>
        <w:rPr>
          <w:rStyle w:val="s1"/>
        </w:rPr>
      </w:pPr>
      <w:proofErr w:type="spellStart"/>
      <w:r>
        <w:rPr>
          <w:rStyle w:val="s1"/>
        </w:rPr>
        <w:t>scala</w:t>
      </w:r>
      <w:proofErr w:type="spellEnd"/>
      <w:r>
        <w:rPr>
          <w:rStyle w:val="s1"/>
        </w:rPr>
        <w:t xml:space="preserve">&gt; </w:t>
      </w:r>
      <w:proofErr w:type="spellStart"/>
      <w:r>
        <w:rPr>
          <w:rStyle w:val="s1"/>
        </w:rPr>
        <w:t>val</w:t>
      </w:r>
      <w:proofErr w:type="spellEnd"/>
      <w:r>
        <w:rPr>
          <w:rStyle w:val="s1"/>
        </w:rPr>
        <w:t xml:space="preserve"> </w:t>
      </w:r>
      <w:proofErr w:type="spellStart"/>
      <w:r>
        <w:rPr>
          <w:rStyle w:val="s1"/>
        </w:rPr>
        <w:t>sqlCtx</w:t>
      </w:r>
      <w:proofErr w:type="spellEnd"/>
      <w:r>
        <w:rPr>
          <w:rStyle w:val="s1"/>
        </w:rPr>
        <w:t xml:space="preserve"> = new </w:t>
      </w:r>
      <w:proofErr w:type="spellStart"/>
      <w:r>
        <w:rPr>
          <w:rStyle w:val="s1"/>
        </w:rPr>
        <w:t>SQLContext</w:t>
      </w:r>
      <w:proofErr w:type="spellEnd"/>
      <w:r>
        <w:rPr>
          <w:rStyle w:val="s1"/>
        </w:rPr>
        <w:t>(</w:t>
      </w:r>
      <w:proofErr w:type="spellStart"/>
      <w:r>
        <w:rPr>
          <w:rStyle w:val="s1"/>
        </w:rPr>
        <w:t>sc</w:t>
      </w:r>
      <w:proofErr w:type="spellEnd"/>
      <w:r>
        <w:rPr>
          <w:rStyle w:val="s1"/>
        </w:rPr>
        <w:t>)</w:t>
      </w:r>
    </w:p>
    <w:p w14:paraId="677BE379" w14:textId="77777777" w:rsidR="00847559" w:rsidRDefault="00847559" w:rsidP="00023726">
      <w:pPr>
        <w:pStyle w:val="p1"/>
        <w:rPr>
          <w:rStyle w:val="s1"/>
        </w:rPr>
      </w:pPr>
    </w:p>
    <w:p w14:paraId="695FA84C" w14:textId="1C53D111" w:rsidR="00847559" w:rsidRPr="00847559" w:rsidRDefault="00847559" w:rsidP="00847559">
      <w:pPr>
        <w:pStyle w:val="p1"/>
        <w:rPr>
          <w:rStyle w:val="s1"/>
          <w:rFonts w:asciiTheme="minorHAnsi" w:hAnsiTheme="minorHAnsi"/>
          <w:sz w:val="24"/>
          <w:szCs w:val="24"/>
        </w:rPr>
      </w:pPr>
      <w:proofErr w:type="spellStart"/>
      <w:r w:rsidRPr="00847559">
        <w:rPr>
          <w:rStyle w:val="s1"/>
          <w:rFonts w:asciiTheme="minorHAnsi" w:hAnsiTheme="minorHAnsi"/>
          <w:sz w:val="24"/>
          <w:szCs w:val="24"/>
        </w:rPr>
        <w:t>Holdem</w:t>
      </w:r>
      <w:proofErr w:type="spellEnd"/>
      <w:r w:rsidRPr="00847559">
        <w:rPr>
          <w:rStyle w:val="s1"/>
          <w:rFonts w:asciiTheme="minorHAnsi" w:hAnsiTheme="minorHAnsi"/>
          <w:sz w:val="24"/>
          <w:szCs w:val="24"/>
        </w:rPr>
        <w:t xml:space="preserve"> provides </w:t>
      </w:r>
      <w:proofErr w:type="spellStart"/>
      <w:r w:rsidRPr="00847559">
        <w:rPr>
          <w:rStyle w:val="s1"/>
          <w:rFonts w:asciiTheme="minorHAnsi" w:hAnsiTheme="minorHAnsi"/>
          <w:sz w:val="24"/>
          <w:szCs w:val="24"/>
        </w:rPr>
        <w:t>SqlContext</w:t>
      </w:r>
      <w:proofErr w:type="spellEnd"/>
      <w:r w:rsidRPr="00847559">
        <w:rPr>
          <w:rStyle w:val="s1"/>
          <w:rFonts w:asciiTheme="minorHAnsi" w:hAnsiTheme="minorHAnsi"/>
          <w:sz w:val="24"/>
          <w:szCs w:val="24"/>
        </w:rPr>
        <w:t xml:space="preserve"> and </w:t>
      </w:r>
      <w:r w:rsidRPr="00847559">
        <w:rPr>
          <w:rStyle w:val="s1"/>
          <w:rFonts w:asciiTheme="minorHAnsi" w:hAnsiTheme="minorHAnsi"/>
          <w:sz w:val="24"/>
          <w:szCs w:val="24"/>
        </w:rPr>
        <w:t xml:space="preserve">Spark </w:t>
      </w:r>
      <w:r w:rsidRPr="00847559">
        <w:rPr>
          <w:rStyle w:val="s1"/>
          <w:rFonts w:asciiTheme="minorHAnsi" w:hAnsiTheme="minorHAnsi"/>
          <w:sz w:val="24"/>
          <w:szCs w:val="24"/>
        </w:rPr>
        <w:t>Context</w:t>
      </w:r>
    </w:p>
    <w:p w14:paraId="0392CC84" w14:textId="6A0A871E" w:rsidR="00847559" w:rsidRPr="00847559" w:rsidRDefault="00847559" w:rsidP="00847559">
      <w:pPr>
        <w:pStyle w:val="p1"/>
        <w:numPr>
          <w:ilvl w:val="0"/>
          <w:numId w:val="6"/>
        </w:numPr>
        <w:rPr>
          <w:rFonts w:asciiTheme="minorHAnsi" w:hAnsiTheme="minorHAnsi"/>
          <w:sz w:val="24"/>
          <w:szCs w:val="24"/>
        </w:rPr>
      </w:pPr>
      <w:r w:rsidRPr="00847559">
        <w:rPr>
          <w:rStyle w:val="s1"/>
          <w:rFonts w:asciiTheme="minorHAnsi" w:hAnsiTheme="minorHAnsi"/>
          <w:sz w:val="24"/>
          <w:szCs w:val="24"/>
        </w:rPr>
        <w:lastRenderedPageBreak/>
        <w:t xml:space="preserve">Spark </w:t>
      </w:r>
      <w:r w:rsidRPr="00847559">
        <w:rPr>
          <w:rStyle w:val="s1"/>
          <w:rFonts w:asciiTheme="minorHAnsi" w:hAnsiTheme="minorHAnsi"/>
          <w:sz w:val="24"/>
          <w:szCs w:val="24"/>
        </w:rPr>
        <w:t>context available as sc.</w:t>
      </w:r>
    </w:p>
    <w:p w14:paraId="2C773836" w14:textId="43F753E1" w:rsidR="00847559" w:rsidRPr="00847559" w:rsidRDefault="00847559" w:rsidP="00847559">
      <w:pPr>
        <w:pStyle w:val="p1"/>
        <w:numPr>
          <w:ilvl w:val="0"/>
          <w:numId w:val="6"/>
        </w:numPr>
        <w:rPr>
          <w:rFonts w:asciiTheme="minorHAnsi" w:hAnsiTheme="minorHAnsi"/>
          <w:sz w:val="24"/>
          <w:szCs w:val="24"/>
        </w:rPr>
      </w:pPr>
      <w:r w:rsidRPr="00847559">
        <w:rPr>
          <w:rStyle w:val="s1"/>
          <w:rFonts w:asciiTheme="minorHAnsi" w:hAnsiTheme="minorHAnsi"/>
          <w:sz w:val="24"/>
          <w:szCs w:val="24"/>
        </w:rPr>
        <w:t xml:space="preserve">SQL context available as </w:t>
      </w:r>
      <w:proofErr w:type="spellStart"/>
      <w:r w:rsidRPr="00847559">
        <w:rPr>
          <w:rStyle w:val="s1"/>
          <w:rFonts w:asciiTheme="minorHAnsi" w:hAnsiTheme="minorHAnsi"/>
          <w:sz w:val="24"/>
          <w:szCs w:val="24"/>
        </w:rPr>
        <w:t>sqlContext</w:t>
      </w:r>
      <w:proofErr w:type="spellEnd"/>
      <w:r w:rsidRPr="00847559">
        <w:rPr>
          <w:rStyle w:val="s1"/>
          <w:rFonts w:asciiTheme="minorHAnsi" w:hAnsiTheme="minorHAnsi"/>
          <w:sz w:val="24"/>
          <w:szCs w:val="24"/>
        </w:rPr>
        <w:t>.</w:t>
      </w:r>
    </w:p>
    <w:p w14:paraId="74B4305A" w14:textId="77777777" w:rsidR="00847559" w:rsidRDefault="00847559" w:rsidP="00847559">
      <w:pPr>
        <w:pStyle w:val="p2"/>
      </w:pPr>
    </w:p>
    <w:p w14:paraId="2DAAFED5" w14:textId="336A9E9E" w:rsidR="00847559" w:rsidRDefault="00847559" w:rsidP="00847559">
      <w:pPr>
        <w:pStyle w:val="p1"/>
      </w:pPr>
      <w:r>
        <w:rPr>
          <w:rStyle w:val="s1"/>
        </w:rPr>
        <w:t xml:space="preserve"> </w:t>
      </w:r>
    </w:p>
    <w:p w14:paraId="16D28A1A" w14:textId="2608C590" w:rsidR="00847559" w:rsidRDefault="00847559" w:rsidP="00023726">
      <w:pPr>
        <w:pStyle w:val="p1"/>
      </w:pPr>
    </w:p>
    <w:p w14:paraId="24528BDC" w14:textId="6D40DE45" w:rsidR="00F556F6" w:rsidRDefault="00F556F6" w:rsidP="00F556F6">
      <w:pPr>
        <w:pStyle w:val="p1"/>
      </w:pPr>
      <w:proofErr w:type="spellStart"/>
      <w:r>
        <w:rPr>
          <w:rStyle w:val="s1"/>
        </w:rPr>
        <w:t>scala</w:t>
      </w:r>
      <w:proofErr w:type="spellEnd"/>
      <w:r>
        <w:rPr>
          <w:rStyle w:val="s1"/>
        </w:rPr>
        <w:t xml:space="preserve">&gt; </w:t>
      </w:r>
      <w:proofErr w:type="spellStart"/>
      <w:r>
        <w:rPr>
          <w:rStyle w:val="s1"/>
        </w:rPr>
        <w:t>val</w:t>
      </w:r>
      <w:proofErr w:type="spellEnd"/>
      <w:r>
        <w:rPr>
          <w:rStyle w:val="s1"/>
        </w:rPr>
        <w:t xml:space="preserve"> training = </w:t>
      </w:r>
      <w:proofErr w:type="spellStart"/>
      <w:proofErr w:type="gramStart"/>
      <w:r w:rsidR="00847559">
        <w:rPr>
          <w:rStyle w:val="s1"/>
        </w:rPr>
        <w:t>sqlContext</w:t>
      </w:r>
      <w:r>
        <w:rPr>
          <w:rStyle w:val="s1"/>
        </w:rPr>
        <w:t>.read.format</w:t>
      </w:r>
      <w:proofErr w:type="spellEnd"/>
      <w:proofErr w:type="gramEnd"/>
      <w:r>
        <w:rPr>
          <w:rStyle w:val="s1"/>
        </w:rPr>
        <w:t>("</w:t>
      </w:r>
      <w:proofErr w:type="spellStart"/>
      <w:r>
        <w:rPr>
          <w:rStyle w:val="s1"/>
        </w:rPr>
        <w:t>libsvm</w:t>
      </w:r>
      <w:proofErr w:type="spellEnd"/>
      <w:r>
        <w:rPr>
          <w:rStyle w:val="s1"/>
        </w:rPr>
        <w:t>").load("/user/</w:t>
      </w:r>
      <w:proofErr w:type="spellStart"/>
      <w:r>
        <w:rPr>
          <w:rStyle w:val="s1"/>
        </w:rPr>
        <w:t>jmukherj</w:t>
      </w:r>
      <w:proofErr w:type="spellEnd"/>
      <w:r>
        <w:rPr>
          <w:rStyle w:val="s1"/>
        </w:rPr>
        <w:t>/data/</w:t>
      </w:r>
      <w:proofErr w:type="spellStart"/>
      <w:r>
        <w:rPr>
          <w:rStyle w:val="s1"/>
        </w:rPr>
        <w:t>mllib</w:t>
      </w:r>
      <w:proofErr w:type="spellEnd"/>
      <w:r>
        <w:rPr>
          <w:rStyle w:val="s1"/>
        </w:rPr>
        <w:t>/sample_linear_regression_data.txt")</w:t>
      </w:r>
    </w:p>
    <w:p w14:paraId="5E3767A6" w14:textId="77777777" w:rsidR="00023726" w:rsidRDefault="00023726" w:rsidP="007A7245">
      <w:pPr>
        <w:rPr>
          <w:rFonts w:eastAsiaTheme="minorEastAsia"/>
        </w:rPr>
      </w:pPr>
    </w:p>
    <w:p w14:paraId="0DCC2C93" w14:textId="59F88580" w:rsidR="00F556F6" w:rsidRDefault="00F556F6" w:rsidP="007A7245">
      <w:pPr>
        <w:rPr>
          <w:rFonts w:eastAsiaTheme="minorEastAsia"/>
        </w:rPr>
      </w:pPr>
      <w:r>
        <w:rPr>
          <w:rFonts w:eastAsiaTheme="minorEastAsia"/>
        </w:rPr>
        <w:t xml:space="preserve">// In case, you do not have access to data, try uploading data to </w:t>
      </w:r>
      <w:proofErr w:type="spellStart"/>
      <w:r>
        <w:rPr>
          <w:rFonts w:eastAsiaTheme="minorEastAsia"/>
        </w:rPr>
        <w:t>hadoop</w:t>
      </w:r>
      <w:proofErr w:type="spellEnd"/>
      <w:r>
        <w:rPr>
          <w:rFonts w:eastAsiaTheme="minorEastAsia"/>
        </w:rPr>
        <w:t xml:space="preserve"> and change the user name in the path</w:t>
      </w:r>
    </w:p>
    <w:p w14:paraId="0DD43629" w14:textId="212E83DC" w:rsidR="00F556F6" w:rsidRDefault="00F556F6" w:rsidP="00F556F6">
      <w:pPr>
        <w:pStyle w:val="p1"/>
      </w:pPr>
      <w:r>
        <w:rPr>
          <w:rFonts w:eastAsiaTheme="minorEastAsia"/>
        </w:rPr>
        <w:t xml:space="preserve">// From gateway </w:t>
      </w:r>
      <w:proofErr w:type="spellStart"/>
      <w:r>
        <w:rPr>
          <w:rFonts w:eastAsiaTheme="minorEastAsia"/>
        </w:rPr>
        <w:t>commandline</w:t>
      </w:r>
      <w:proofErr w:type="spellEnd"/>
      <w:r>
        <w:rPr>
          <w:rFonts w:eastAsiaTheme="minorEastAsia"/>
        </w:rPr>
        <w:t xml:space="preserve">: </w:t>
      </w:r>
      <w:proofErr w:type="spellStart"/>
      <w:r>
        <w:rPr>
          <w:rStyle w:val="s1"/>
        </w:rPr>
        <w:t>hdfs</w:t>
      </w:r>
      <w:proofErr w:type="spellEnd"/>
      <w:r>
        <w:rPr>
          <w:rStyle w:val="s1"/>
        </w:rPr>
        <w:t xml:space="preserve"> </w:t>
      </w:r>
      <w:proofErr w:type="spellStart"/>
      <w:r>
        <w:rPr>
          <w:rStyle w:val="s1"/>
        </w:rPr>
        <w:t>dfs</w:t>
      </w:r>
      <w:proofErr w:type="spellEnd"/>
      <w:r>
        <w:rPr>
          <w:rStyle w:val="s1"/>
        </w:rPr>
        <w:t xml:space="preserve"> -</w:t>
      </w:r>
      <w:proofErr w:type="gramStart"/>
      <w:r>
        <w:rPr>
          <w:rStyle w:val="s1"/>
        </w:rPr>
        <w:t>put</w:t>
      </w:r>
      <w:r>
        <w:rPr>
          <w:rStyle w:val="apple-converted-space"/>
        </w:rPr>
        <w:t xml:space="preserve">  </w:t>
      </w:r>
      <w:r>
        <w:rPr>
          <w:rStyle w:val="s1"/>
        </w:rPr>
        <w:t>/</w:t>
      </w:r>
      <w:proofErr w:type="gramEnd"/>
      <w:r>
        <w:rPr>
          <w:rStyle w:val="s1"/>
        </w:rPr>
        <w:t>export/home/</w:t>
      </w:r>
      <w:proofErr w:type="spellStart"/>
      <w:r>
        <w:rPr>
          <w:rStyle w:val="s1"/>
        </w:rPr>
        <w:t>jmukherj</w:t>
      </w:r>
      <w:proofErr w:type="spellEnd"/>
      <w:r>
        <w:rPr>
          <w:rStyle w:val="s1"/>
        </w:rPr>
        <w:t>/spark-demo/data .</w:t>
      </w:r>
    </w:p>
    <w:p w14:paraId="59101B6A" w14:textId="1D5EDECF" w:rsidR="00F556F6" w:rsidRDefault="00F556F6" w:rsidP="007A7245">
      <w:pPr>
        <w:rPr>
          <w:rFonts w:eastAsiaTheme="minorEastAsia"/>
        </w:rPr>
      </w:pPr>
    </w:p>
    <w:p w14:paraId="2EC8377D" w14:textId="6B6E32B4" w:rsidR="000376C9" w:rsidRDefault="000376C9" w:rsidP="000376C9">
      <w:pPr>
        <w:pStyle w:val="p1"/>
      </w:pPr>
      <w:proofErr w:type="spellStart"/>
      <w:r>
        <w:rPr>
          <w:rStyle w:val="s1"/>
        </w:rPr>
        <w:t>scala</w:t>
      </w:r>
      <w:proofErr w:type="spellEnd"/>
      <w:r>
        <w:rPr>
          <w:rStyle w:val="s1"/>
        </w:rPr>
        <w:t xml:space="preserve">&gt; </w:t>
      </w:r>
      <w:proofErr w:type="spellStart"/>
      <w:r>
        <w:rPr>
          <w:rStyle w:val="s1"/>
        </w:rPr>
        <w:t>val</w:t>
      </w:r>
      <w:proofErr w:type="spellEnd"/>
      <w:r>
        <w:rPr>
          <w:rStyle w:val="s1"/>
        </w:rPr>
        <w:t xml:space="preserve"> </w:t>
      </w:r>
      <w:proofErr w:type="spellStart"/>
      <w:r>
        <w:rPr>
          <w:rStyle w:val="s1"/>
        </w:rPr>
        <w:t>lr</w:t>
      </w:r>
      <w:proofErr w:type="spellEnd"/>
      <w:r>
        <w:rPr>
          <w:rStyle w:val="s1"/>
        </w:rPr>
        <w:t xml:space="preserve"> = new </w:t>
      </w:r>
      <w:proofErr w:type="spellStart"/>
      <w:r>
        <w:rPr>
          <w:rStyle w:val="s1"/>
        </w:rPr>
        <w:t>LinearRegression</w:t>
      </w:r>
      <w:proofErr w:type="spellEnd"/>
      <w:r>
        <w:rPr>
          <w:rStyle w:val="s1"/>
        </w:rPr>
        <w:t>(</w:t>
      </w:r>
      <w:proofErr w:type="gramStart"/>
      <w:r>
        <w:rPr>
          <w:rStyle w:val="s1"/>
        </w:rPr>
        <w:t>).</w:t>
      </w:r>
      <w:proofErr w:type="spellStart"/>
      <w:r>
        <w:rPr>
          <w:rStyle w:val="s1"/>
        </w:rPr>
        <w:t>setMaxIter</w:t>
      </w:r>
      <w:proofErr w:type="spellEnd"/>
      <w:proofErr w:type="gramEnd"/>
      <w:r>
        <w:rPr>
          <w:rStyle w:val="s1"/>
        </w:rPr>
        <w:t>(10).</w:t>
      </w:r>
      <w:proofErr w:type="spellStart"/>
      <w:r>
        <w:rPr>
          <w:rStyle w:val="s1"/>
        </w:rPr>
        <w:t>setRegParam</w:t>
      </w:r>
      <w:proofErr w:type="spellEnd"/>
      <w:r>
        <w:rPr>
          <w:rStyle w:val="s1"/>
        </w:rPr>
        <w:t>(0.3).</w:t>
      </w:r>
      <w:proofErr w:type="spellStart"/>
      <w:r>
        <w:rPr>
          <w:rStyle w:val="s1"/>
        </w:rPr>
        <w:t>setElasticNetParam</w:t>
      </w:r>
      <w:proofErr w:type="spellEnd"/>
      <w:r>
        <w:rPr>
          <w:rStyle w:val="s1"/>
        </w:rPr>
        <w:t>(0.8)</w:t>
      </w:r>
    </w:p>
    <w:p w14:paraId="48703A9C" w14:textId="77777777" w:rsidR="000376C9" w:rsidRDefault="000376C9" w:rsidP="000376C9">
      <w:pPr>
        <w:pStyle w:val="p1"/>
        <w:rPr>
          <w:rStyle w:val="s1"/>
        </w:rPr>
      </w:pPr>
    </w:p>
    <w:p w14:paraId="52058635" w14:textId="77777777" w:rsidR="000376C9" w:rsidRDefault="000376C9" w:rsidP="000376C9">
      <w:pPr>
        <w:pStyle w:val="p1"/>
        <w:rPr>
          <w:rStyle w:val="s1"/>
        </w:rPr>
      </w:pPr>
      <w:proofErr w:type="spellStart"/>
      <w:r>
        <w:rPr>
          <w:rStyle w:val="s1"/>
        </w:rPr>
        <w:t>lr</w:t>
      </w:r>
      <w:proofErr w:type="spellEnd"/>
      <w:r>
        <w:rPr>
          <w:rStyle w:val="s1"/>
        </w:rPr>
        <w:t xml:space="preserve">: </w:t>
      </w:r>
      <w:proofErr w:type="spellStart"/>
      <w:proofErr w:type="gramStart"/>
      <w:r>
        <w:rPr>
          <w:rStyle w:val="s1"/>
        </w:rPr>
        <w:t>org.apache.spark.ml.regression</w:t>
      </w:r>
      <w:proofErr w:type="gramEnd"/>
      <w:r>
        <w:rPr>
          <w:rStyle w:val="s1"/>
        </w:rPr>
        <w:t>.LinearRegression</w:t>
      </w:r>
      <w:proofErr w:type="spellEnd"/>
      <w:r>
        <w:rPr>
          <w:rStyle w:val="s1"/>
        </w:rPr>
        <w:t xml:space="preserve"> = linReg_7db7cf28a785</w:t>
      </w:r>
    </w:p>
    <w:p w14:paraId="7D9C1966" w14:textId="77777777" w:rsidR="000376C9" w:rsidRDefault="000376C9" w:rsidP="000376C9">
      <w:pPr>
        <w:pStyle w:val="p1"/>
        <w:rPr>
          <w:rStyle w:val="s1"/>
        </w:rPr>
      </w:pPr>
    </w:p>
    <w:p w14:paraId="6887618D" w14:textId="77777777" w:rsidR="000376C9" w:rsidRDefault="000376C9" w:rsidP="000376C9">
      <w:pPr>
        <w:pStyle w:val="p1"/>
      </w:pPr>
    </w:p>
    <w:p w14:paraId="59AAA7BD" w14:textId="2CB65609" w:rsidR="000376C9" w:rsidRDefault="000376C9" w:rsidP="007A7245">
      <w:pPr>
        <w:rPr>
          <w:rFonts w:eastAsiaTheme="minorEastAsia"/>
        </w:rPr>
      </w:pPr>
      <w:r>
        <w:rPr>
          <w:rFonts w:eastAsiaTheme="minorEastAsia"/>
        </w:rPr>
        <w:t>// Train the model</w:t>
      </w:r>
    </w:p>
    <w:p w14:paraId="12303410" w14:textId="77777777" w:rsidR="009F3C42" w:rsidRDefault="009F3C42" w:rsidP="009F3C42">
      <w:pPr>
        <w:pStyle w:val="p1"/>
      </w:pPr>
      <w:proofErr w:type="spellStart"/>
      <w:r>
        <w:rPr>
          <w:rStyle w:val="s1"/>
        </w:rPr>
        <w:t>scala</w:t>
      </w:r>
      <w:proofErr w:type="spellEnd"/>
      <w:r>
        <w:rPr>
          <w:rStyle w:val="s1"/>
        </w:rPr>
        <w:t xml:space="preserve">&gt; </w:t>
      </w:r>
      <w:proofErr w:type="spellStart"/>
      <w:r>
        <w:rPr>
          <w:rStyle w:val="s1"/>
        </w:rPr>
        <w:t>val</w:t>
      </w:r>
      <w:proofErr w:type="spellEnd"/>
      <w:r>
        <w:rPr>
          <w:rStyle w:val="s1"/>
        </w:rPr>
        <w:t xml:space="preserve"> </w:t>
      </w:r>
      <w:proofErr w:type="spellStart"/>
      <w:r>
        <w:rPr>
          <w:rStyle w:val="s1"/>
        </w:rPr>
        <w:t>lrModel</w:t>
      </w:r>
      <w:proofErr w:type="spellEnd"/>
      <w:r>
        <w:rPr>
          <w:rStyle w:val="s1"/>
        </w:rPr>
        <w:t xml:space="preserve"> = </w:t>
      </w:r>
      <w:proofErr w:type="spellStart"/>
      <w:r>
        <w:rPr>
          <w:rStyle w:val="s1"/>
        </w:rPr>
        <w:t>lr.fit</w:t>
      </w:r>
      <w:proofErr w:type="spellEnd"/>
      <w:r>
        <w:rPr>
          <w:rStyle w:val="s1"/>
        </w:rPr>
        <w:t>(training)</w:t>
      </w:r>
    </w:p>
    <w:p w14:paraId="430D69F3" w14:textId="77777777" w:rsidR="00023726" w:rsidRDefault="00023726" w:rsidP="007A7245">
      <w:pPr>
        <w:rPr>
          <w:rFonts w:eastAsiaTheme="minorEastAsia"/>
        </w:rPr>
      </w:pPr>
    </w:p>
    <w:p w14:paraId="5E4A0946" w14:textId="56243C7B" w:rsidR="009F3C42" w:rsidRDefault="009F3C42" w:rsidP="007A7245">
      <w:pPr>
        <w:rPr>
          <w:rFonts w:eastAsiaTheme="minorEastAsia"/>
        </w:rPr>
      </w:pPr>
      <w:r>
        <w:rPr>
          <w:rFonts w:eastAsiaTheme="minorEastAsia"/>
        </w:rPr>
        <w:t>// Print the coefficients of Linear Regression</w:t>
      </w:r>
    </w:p>
    <w:p w14:paraId="63B0BDDF" w14:textId="77777777" w:rsidR="009F3C42" w:rsidRDefault="009F3C42" w:rsidP="009F3C42">
      <w:pPr>
        <w:pStyle w:val="p1"/>
      </w:pPr>
      <w:proofErr w:type="spellStart"/>
      <w:r>
        <w:rPr>
          <w:rStyle w:val="s1"/>
        </w:rPr>
        <w:t>scala</w:t>
      </w:r>
      <w:proofErr w:type="spellEnd"/>
      <w:r>
        <w:rPr>
          <w:rStyle w:val="s1"/>
        </w:rPr>
        <w:t xml:space="preserve">&gt; </w:t>
      </w:r>
      <w:proofErr w:type="spellStart"/>
      <w:proofErr w:type="gramStart"/>
      <w:r>
        <w:rPr>
          <w:rStyle w:val="s1"/>
        </w:rPr>
        <w:t>println</w:t>
      </w:r>
      <w:proofErr w:type="spellEnd"/>
      <w:r>
        <w:rPr>
          <w:rStyle w:val="s1"/>
        </w:rPr>
        <w:t>(</w:t>
      </w:r>
      <w:proofErr w:type="spellStart"/>
      <w:proofErr w:type="gramEnd"/>
      <w:r>
        <w:rPr>
          <w:rStyle w:val="s1"/>
        </w:rPr>
        <w:t>s"Coefficients</w:t>
      </w:r>
      <w:proofErr w:type="spellEnd"/>
      <w:r>
        <w:rPr>
          <w:rStyle w:val="s1"/>
        </w:rPr>
        <w:t>: ${</w:t>
      </w:r>
      <w:proofErr w:type="spellStart"/>
      <w:r>
        <w:rPr>
          <w:rStyle w:val="s1"/>
        </w:rPr>
        <w:t>lrModel.coefficients</w:t>
      </w:r>
      <w:proofErr w:type="spellEnd"/>
      <w:r>
        <w:rPr>
          <w:rStyle w:val="s1"/>
        </w:rPr>
        <w:t>} Intercept: ${</w:t>
      </w:r>
      <w:proofErr w:type="spellStart"/>
      <w:r>
        <w:rPr>
          <w:rStyle w:val="s1"/>
        </w:rPr>
        <w:t>lrModel.intercept</w:t>
      </w:r>
      <w:proofErr w:type="spellEnd"/>
      <w:r>
        <w:rPr>
          <w:rStyle w:val="s1"/>
        </w:rPr>
        <w:t>}")</w:t>
      </w:r>
    </w:p>
    <w:p w14:paraId="0E710D2D" w14:textId="77777777" w:rsidR="009F3C42" w:rsidRDefault="009F3C42" w:rsidP="009F3C42">
      <w:pPr>
        <w:pStyle w:val="p1"/>
      </w:pPr>
      <w:r>
        <w:rPr>
          <w:rStyle w:val="s1"/>
        </w:rPr>
        <w:t>Coefficients: [0.0,0.</w:t>
      </w:r>
      <w:proofErr w:type="gramStart"/>
      <w:r>
        <w:rPr>
          <w:rStyle w:val="s1"/>
        </w:rPr>
        <w:t>32242680527120665,-</w:t>
      </w:r>
      <w:proofErr w:type="gramEnd"/>
      <w:r>
        <w:rPr>
          <w:rStyle w:val="s1"/>
        </w:rPr>
        <w:t>0.3434032467598714,1.9150727151422058,0.05243196193697364,0.7655821177677931,0.0,-0.15066337184764722,-0.21543856849661647,0.2197798181186232] Intercept: 0.1599151948298551</w:t>
      </w:r>
    </w:p>
    <w:p w14:paraId="5952BCDC" w14:textId="77777777" w:rsidR="009F3C42" w:rsidRDefault="009F3C42" w:rsidP="007A7245">
      <w:pPr>
        <w:rPr>
          <w:rFonts w:eastAsiaTheme="minorEastAsia"/>
        </w:rPr>
      </w:pPr>
    </w:p>
    <w:p w14:paraId="7536FED0" w14:textId="59DA5A50" w:rsidR="009F3C42" w:rsidRDefault="009F3C42" w:rsidP="007A7245">
      <w:pPr>
        <w:rPr>
          <w:rFonts w:eastAsiaTheme="minorEastAsia"/>
        </w:rPr>
      </w:pPr>
      <w:r>
        <w:rPr>
          <w:rFonts w:eastAsiaTheme="minorEastAsia"/>
        </w:rPr>
        <w:t>// Summarizing the model</w:t>
      </w:r>
    </w:p>
    <w:p w14:paraId="348F36D3" w14:textId="77777777" w:rsidR="009F3C42" w:rsidRDefault="009F3C42" w:rsidP="009F3C42">
      <w:pPr>
        <w:pStyle w:val="p1"/>
      </w:pPr>
      <w:proofErr w:type="spellStart"/>
      <w:r>
        <w:rPr>
          <w:rStyle w:val="s1"/>
        </w:rPr>
        <w:t>scala</w:t>
      </w:r>
      <w:proofErr w:type="spellEnd"/>
      <w:r>
        <w:rPr>
          <w:rStyle w:val="s1"/>
        </w:rPr>
        <w:t xml:space="preserve">&gt; </w:t>
      </w:r>
      <w:proofErr w:type="spellStart"/>
      <w:r>
        <w:rPr>
          <w:rStyle w:val="s1"/>
        </w:rPr>
        <w:t>val</w:t>
      </w:r>
      <w:proofErr w:type="spellEnd"/>
      <w:r>
        <w:rPr>
          <w:rStyle w:val="s1"/>
        </w:rPr>
        <w:t xml:space="preserve"> </w:t>
      </w:r>
      <w:proofErr w:type="spellStart"/>
      <w:r>
        <w:rPr>
          <w:rStyle w:val="s1"/>
        </w:rPr>
        <w:t>trainingSummary</w:t>
      </w:r>
      <w:proofErr w:type="spellEnd"/>
      <w:r>
        <w:rPr>
          <w:rStyle w:val="s1"/>
        </w:rPr>
        <w:t xml:space="preserve"> = </w:t>
      </w:r>
      <w:proofErr w:type="spellStart"/>
      <w:r>
        <w:rPr>
          <w:rStyle w:val="s1"/>
        </w:rPr>
        <w:t>lrModel.summary</w:t>
      </w:r>
      <w:proofErr w:type="spellEnd"/>
    </w:p>
    <w:p w14:paraId="22131FD0" w14:textId="77777777" w:rsidR="009F3C42" w:rsidRDefault="009F3C42" w:rsidP="007A7245">
      <w:pPr>
        <w:rPr>
          <w:rFonts w:eastAsiaTheme="minorEastAsia"/>
        </w:rPr>
      </w:pPr>
    </w:p>
    <w:p w14:paraId="17F611DD" w14:textId="77777777" w:rsidR="009F3C42" w:rsidRDefault="009F3C42" w:rsidP="009F3C42">
      <w:pPr>
        <w:pStyle w:val="p1"/>
      </w:pPr>
      <w:proofErr w:type="spellStart"/>
      <w:r>
        <w:rPr>
          <w:rStyle w:val="s1"/>
        </w:rPr>
        <w:t>scala</w:t>
      </w:r>
      <w:proofErr w:type="spellEnd"/>
      <w:r>
        <w:rPr>
          <w:rStyle w:val="s1"/>
        </w:rPr>
        <w:t xml:space="preserve">&gt; </w:t>
      </w:r>
      <w:proofErr w:type="spellStart"/>
      <w:proofErr w:type="gramStart"/>
      <w:r>
        <w:rPr>
          <w:rStyle w:val="s1"/>
        </w:rPr>
        <w:t>println</w:t>
      </w:r>
      <w:proofErr w:type="spellEnd"/>
      <w:r>
        <w:rPr>
          <w:rStyle w:val="s1"/>
        </w:rPr>
        <w:t>(</w:t>
      </w:r>
      <w:proofErr w:type="spellStart"/>
      <w:proofErr w:type="gramEnd"/>
      <w:r>
        <w:rPr>
          <w:rStyle w:val="s1"/>
        </w:rPr>
        <w:t>s"numIterations</w:t>
      </w:r>
      <w:proofErr w:type="spellEnd"/>
      <w:r>
        <w:rPr>
          <w:rStyle w:val="s1"/>
        </w:rPr>
        <w:t>: ${</w:t>
      </w:r>
      <w:proofErr w:type="spellStart"/>
      <w:r>
        <w:rPr>
          <w:rStyle w:val="s1"/>
        </w:rPr>
        <w:t>trainingSummary.totalIterations</w:t>
      </w:r>
      <w:proofErr w:type="spellEnd"/>
      <w:r>
        <w:rPr>
          <w:rStyle w:val="s1"/>
        </w:rPr>
        <w:t>}")</w:t>
      </w:r>
    </w:p>
    <w:p w14:paraId="561813D1" w14:textId="77777777" w:rsidR="009F3C42" w:rsidRDefault="009F3C42" w:rsidP="009F3C42">
      <w:pPr>
        <w:pStyle w:val="p1"/>
      </w:pPr>
      <w:proofErr w:type="spellStart"/>
      <w:r>
        <w:rPr>
          <w:rStyle w:val="s1"/>
        </w:rPr>
        <w:t>numIterations</w:t>
      </w:r>
      <w:proofErr w:type="spellEnd"/>
      <w:r>
        <w:rPr>
          <w:rStyle w:val="s1"/>
        </w:rPr>
        <w:t>: 7</w:t>
      </w:r>
    </w:p>
    <w:p w14:paraId="74A66B70" w14:textId="77777777" w:rsidR="00023726" w:rsidRDefault="00023726" w:rsidP="007A7245">
      <w:pPr>
        <w:rPr>
          <w:rFonts w:eastAsiaTheme="minorEastAsia"/>
        </w:rPr>
      </w:pPr>
    </w:p>
    <w:p w14:paraId="7207AC00" w14:textId="77777777" w:rsidR="002A59DD" w:rsidRDefault="002A59DD" w:rsidP="002A59DD">
      <w:pPr>
        <w:pStyle w:val="p1"/>
      </w:pPr>
      <w:proofErr w:type="spellStart"/>
      <w:r>
        <w:rPr>
          <w:rStyle w:val="s1"/>
        </w:rPr>
        <w:t>scala</w:t>
      </w:r>
      <w:proofErr w:type="spellEnd"/>
      <w:r>
        <w:rPr>
          <w:rStyle w:val="s1"/>
        </w:rPr>
        <w:t xml:space="preserve">&gt; </w:t>
      </w:r>
      <w:proofErr w:type="spellStart"/>
      <w:proofErr w:type="gramStart"/>
      <w:r>
        <w:rPr>
          <w:rStyle w:val="s1"/>
        </w:rPr>
        <w:t>println</w:t>
      </w:r>
      <w:proofErr w:type="spellEnd"/>
      <w:r>
        <w:rPr>
          <w:rStyle w:val="s1"/>
        </w:rPr>
        <w:t>(</w:t>
      </w:r>
      <w:proofErr w:type="spellStart"/>
      <w:proofErr w:type="gramEnd"/>
      <w:r>
        <w:rPr>
          <w:rStyle w:val="s1"/>
        </w:rPr>
        <w:t>s"objectiveHistory</w:t>
      </w:r>
      <w:proofErr w:type="spellEnd"/>
      <w:r>
        <w:rPr>
          <w:rStyle w:val="s1"/>
        </w:rPr>
        <w:t>: ${</w:t>
      </w:r>
      <w:proofErr w:type="spellStart"/>
      <w:r>
        <w:rPr>
          <w:rStyle w:val="s1"/>
        </w:rPr>
        <w:t>trainingSummary.objectiveHistory.toList</w:t>
      </w:r>
      <w:proofErr w:type="spellEnd"/>
      <w:r>
        <w:rPr>
          <w:rStyle w:val="s1"/>
        </w:rPr>
        <w:t>}")</w:t>
      </w:r>
    </w:p>
    <w:p w14:paraId="613B4DC6" w14:textId="77777777" w:rsidR="002A59DD" w:rsidRDefault="002A59DD" w:rsidP="007A7245">
      <w:pPr>
        <w:rPr>
          <w:rFonts w:eastAsiaTheme="minorEastAsia"/>
        </w:rPr>
      </w:pPr>
    </w:p>
    <w:p w14:paraId="46DE8258" w14:textId="77777777" w:rsidR="002A59DD" w:rsidRDefault="002A59DD" w:rsidP="002A59DD">
      <w:pPr>
        <w:pStyle w:val="p1"/>
      </w:pPr>
      <w:proofErr w:type="spellStart"/>
      <w:r>
        <w:rPr>
          <w:rStyle w:val="s1"/>
        </w:rPr>
        <w:t>scala</w:t>
      </w:r>
      <w:proofErr w:type="spellEnd"/>
      <w:r>
        <w:rPr>
          <w:rStyle w:val="s1"/>
        </w:rPr>
        <w:t xml:space="preserve">&gt; </w:t>
      </w:r>
      <w:proofErr w:type="spellStart"/>
      <w:proofErr w:type="gramStart"/>
      <w:r>
        <w:rPr>
          <w:rStyle w:val="s1"/>
        </w:rPr>
        <w:t>trainingSummary.residuals.show</w:t>
      </w:r>
      <w:proofErr w:type="spellEnd"/>
      <w:proofErr w:type="gramEnd"/>
      <w:r>
        <w:rPr>
          <w:rStyle w:val="s1"/>
        </w:rPr>
        <w:t>()</w:t>
      </w:r>
    </w:p>
    <w:p w14:paraId="31004807" w14:textId="77777777" w:rsidR="002A59DD" w:rsidRDefault="002A59DD" w:rsidP="007A7245">
      <w:pPr>
        <w:rPr>
          <w:rFonts w:eastAsiaTheme="minorEastAsia"/>
        </w:rPr>
      </w:pPr>
    </w:p>
    <w:p w14:paraId="32518ED2" w14:textId="77777777" w:rsidR="002A59DD" w:rsidRDefault="002A59DD" w:rsidP="002A59DD">
      <w:pPr>
        <w:pStyle w:val="p1"/>
      </w:pPr>
      <w:r>
        <w:rPr>
          <w:rStyle w:val="s1"/>
        </w:rPr>
        <w:t>+--------------------+</w:t>
      </w:r>
    </w:p>
    <w:p w14:paraId="7DE0EE45" w14:textId="77777777" w:rsidR="002A59DD" w:rsidRDefault="002A59DD" w:rsidP="002A59DD">
      <w:pPr>
        <w:pStyle w:val="p1"/>
      </w:pPr>
      <w:r>
        <w:rPr>
          <w:rStyle w:val="s1"/>
        </w:rPr>
        <w:t xml:space="preserve">| </w:t>
      </w:r>
      <w:r>
        <w:rPr>
          <w:rStyle w:val="apple-converted-space"/>
        </w:rPr>
        <w:t xml:space="preserve">          </w:t>
      </w:r>
      <w:r>
        <w:rPr>
          <w:rStyle w:val="s1"/>
        </w:rPr>
        <w:t>residuals|</w:t>
      </w:r>
    </w:p>
    <w:p w14:paraId="3921C10E" w14:textId="77777777" w:rsidR="002A59DD" w:rsidRDefault="002A59DD" w:rsidP="002A59DD">
      <w:pPr>
        <w:pStyle w:val="p1"/>
      </w:pPr>
      <w:r>
        <w:rPr>
          <w:rStyle w:val="s1"/>
        </w:rPr>
        <w:t>+--------------------+</w:t>
      </w:r>
    </w:p>
    <w:p w14:paraId="5EF816D1" w14:textId="77777777" w:rsidR="002A59DD" w:rsidRDefault="002A59DD" w:rsidP="002A59DD">
      <w:pPr>
        <w:pStyle w:val="p1"/>
      </w:pPr>
      <w:r>
        <w:rPr>
          <w:rStyle w:val="s1"/>
        </w:rPr>
        <w:t xml:space="preserve">| </w:t>
      </w:r>
      <w:r>
        <w:rPr>
          <w:rStyle w:val="apple-converted-space"/>
        </w:rPr>
        <w:t xml:space="preserve">  </w:t>
      </w:r>
      <w:r>
        <w:rPr>
          <w:rStyle w:val="s1"/>
        </w:rPr>
        <w:t>-9.88820375668679|</w:t>
      </w:r>
    </w:p>
    <w:p w14:paraId="6E903CDE" w14:textId="77777777" w:rsidR="002A59DD" w:rsidRDefault="002A59DD" w:rsidP="002A59DD">
      <w:pPr>
        <w:pStyle w:val="p1"/>
      </w:pPr>
      <w:r>
        <w:rPr>
          <w:rStyle w:val="s1"/>
        </w:rPr>
        <w:t xml:space="preserve">| </w:t>
      </w:r>
      <w:r>
        <w:rPr>
          <w:rStyle w:val="apple-converted-space"/>
        </w:rPr>
        <w:t xml:space="preserve">  </w:t>
      </w:r>
      <w:r>
        <w:rPr>
          <w:rStyle w:val="s1"/>
        </w:rPr>
        <w:t>0.552848441428345|</w:t>
      </w:r>
    </w:p>
    <w:p w14:paraId="2E7C14E6" w14:textId="77777777" w:rsidR="002A59DD" w:rsidRDefault="002A59DD" w:rsidP="002A59DD">
      <w:pPr>
        <w:pStyle w:val="p1"/>
      </w:pPr>
      <w:proofErr w:type="gramStart"/>
      <w:r>
        <w:rPr>
          <w:rStyle w:val="s1"/>
        </w:rPr>
        <w:t>|</w:t>
      </w:r>
      <w:r>
        <w:rPr>
          <w:rStyle w:val="apple-converted-space"/>
        </w:rPr>
        <w:t xml:space="preserve">  </w:t>
      </w:r>
      <w:r>
        <w:rPr>
          <w:rStyle w:val="s1"/>
        </w:rPr>
        <w:t>-</w:t>
      </w:r>
      <w:proofErr w:type="gramEnd"/>
      <w:r>
        <w:rPr>
          <w:rStyle w:val="s1"/>
        </w:rPr>
        <w:t>5.204455166107957|</w:t>
      </w:r>
    </w:p>
    <w:p w14:paraId="693A85F5" w14:textId="77777777" w:rsidR="002A59DD" w:rsidRDefault="002A59DD" w:rsidP="002A59DD">
      <w:pPr>
        <w:pStyle w:val="p1"/>
      </w:pPr>
      <w:r>
        <w:rPr>
          <w:rStyle w:val="s1"/>
        </w:rPr>
        <w:t>| -20.566897334292467|</w:t>
      </w:r>
    </w:p>
    <w:p w14:paraId="0531F002" w14:textId="77777777" w:rsidR="002A59DD" w:rsidRDefault="002A59DD" w:rsidP="002A59DD">
      <w:pPr>
        <w:pStyle w:val="p1"/>
      </w:pPr>
      <w:proofErr w:type="gramStart"/>
      <w:r>
        <w:rPr>
          <w:rStyle w:val="s1"/>
        </w:rPr>
        <w:t>|</w:t>
      </w:r>
      <w:r>
        <w:rPr>
          <w:rStyle w:val="apple-converted-space"/>
        </w:rPr>
        <w:t xml:space="preserve">  </w:t>
      </w:r>
      <w:r>
        <w:rPr>
          <w:rStyle w:val="s1"/>
        </w:rPr>
        <w:t>-</w:t>
      </w:r>
      <w:proofErr w:type="gramEnd"/>
      <w:r>
        <w:rPr>
          <w:rStyle w:val="s1"/>
        </w:rPr>
        <w:t>9.449054571607757|</w:t>
      </w:r>
    </w:p>
    <w:p w14:paraId="67D134B2" w14:textId="77777777" w:rsidR="002A59DD" w:rsidRDefault="002A59DD" w:rsidP="002A59DD">
      <w:pPr>
        <w:pStyle w:val="p1"/>
      </w:pPr>
      <w:proofErr w:type="gramStart"/>
      <w:r>
        <w:rPr>
          <w:rStyle w:val="s1"/>
        </w:rPr>
        <w:t>|</w:t>
      </w:r>
      <w:r>
        <w:rPr>
          <w:rStyle w:val="apple-converted-space"/>
        </w:rPr>
        <w:t xml:space="preserve">  </w:t>
      </w:r>
      <w:r>
        <w:rPr>
          <w:rStyle w:val="s1"/>
        </w:rPr>
        <w:t>-</w:t>
      </w:r>
      <w:proofErr w:type="gramEnd"/>
      <w:r>
        <w:rPr>
          <w:rStyle w:val="s1"/>
        </w:rPr>
        <w:t>6.909871700295163|</w:t>
      </w:r>
    </w:p>
    <w:p w14:paraId="5FDF84CD" w14:textId="77777777" w:rsidR="002A59DD" w:rsidRDefault="002A59DD" w:rsidP="002A59DD">
      <w:pPr>
        <w:pStyle w:val="p1"/>
      </w:pPr>
      <w:r>
        <w:rPr>
          <w:rStyle w:val="s1"/>
        </w:rPr>
        <w:t>| -10.003746360543401|</w:t>
      </w:r>
    </w:p>
    <w:p w14:paraId="1CF69B25" w14:textId="77777777" w:rsidR="002A59DD" w:rsidRDefault="002A59DD" w:rsidP="002A59DD">
      <w:pPr>
        <w:pStyle w:val="p1"/>
      </w:pPr>
      <w:proofErr w:type="gramStart"/>
      <w:r>
        <w:rPr>
          <w:rStyle w:val="s1"/>
        </w:rPr>
        <w:t>|</w:t>
      </w:r>
      <w:r>
        <w:rPr>
          <w:rStyle w:val="apple-converted-space"/>
        </w:rPr>
        <w:t xml:space="preserve">  </w:t>
      </w:r>
      <w:r>
        <w:rPr>
          <w:rStyle w:val="s1"/>
        </w:rPr>
        <w:t>2</w:t>
      </w:r>
      <w:proofErr w:type="gramEnd"/>
      <w:r>
        <w:rPr>
          <w:rStyle w:val="s1"/>
        </w:rPr>
        <w:t>.0625840179837054|</w:t>
      </w:r>
    </w:p>
    <w:p w14:paraId="3BAA98C8" w14:textId="77777777" w:rsidR="002A59DD" w:rsidRDefault="002A59DD" w:rsidP="002A59DD">
      <w:pPr>
        <w:pStyle w:val="p1"/>
      </w:pPr>
      <w:r>
        <w:rPr>
          <w:rStyle w:val="s1"/>
        </w:rPr>
        <w:t xml:space="preserve">| </w:t>
      </w:r>
      <w:r>
        <w:rPr>
          <w:rStyle w:val="apple-converted-space"/>
        </w:rPr>
        <w:t xml:space="preserve">  </w:t>
      </w:r>
      <w:r>
        <w:rPr>
          <w:rStyle w:val="s1"/>
        </w:rPr>
        <w:t>3.111029172261603|</w:t>
      </w:r>
    </w:p>
    <w:p w14:paraId="1AB40F4B" w14:textId="77777777" w:rsidR="002A59DD" w:rsidRDefault="002A59DD" w:rsidP="002A59DD">
      <w:pPr>
        <w:pStyle w:val="p1"/>
      </w:pPr>
      <w:proofErr w:type="gramStart"/>
      <w:r>
        <w:rPr>
          <w:rStyle w:val="s1"/>
        </w:rPr>
        <w:t>|</w:t>
      </w:r>
      <w:r>
        <w:rPr>
          <w:rStyle w:val="apple-converted-space"/>
        </w:rPr>
        <w:t xml:space="preserve">  </w:t>
      </w:r>
      <w:r>
        <w:rPr>
          <w:rStyle w:val="s1"/>
        </w:rPr>
        <w:t>-</w:t>
      </w:r>
      <w:proofErr w:type="gramEnd"/>
      <w:r>
        <w:rPr>
          <w:rStyle w:val="s1"/>
        </w:rPr>
        <w:t>15.89234518431549|</w:t>
      </w:r>
    </w:p>
    <w:p w14:paraId="08BB7389" w14:textId="77777777" w:rsidR="002A59DD" w:rsidRDefault="002A59DD" w:rsidP="002A59DD">
      <w:pPr>
        <w:pStyle w:val="p1"/>
      </w:pPr>
      <w:r>
        <w:rPr>
          <w:rStyle w:val="s1"/>
        </w:rPr>
        <w:t xml:space="preserve">| </w:t>
      </w:r>
      <w:r>
        <w:rPr>
          <w:rStyle w:val="apple-converted-space"/>
        </w:rPr>
        <w:t xml:space="preserve">  </w:t>
      </w:r>
      <w:r>
        <w:rPr>
          <w:rStyle w:val="s1"/>
        </w:rPr>
        <w:t>-5.03672751832655|</w:t>
      </w:r>
    </w:p>
    <w:p w14:paraId="1A4C0698" w14:textId="77777777" w:rsidR="002A59DD" w:rsidRDefault="002A59DD" w:rsidP="002A59DD">
      <w:pPr>
        <w:pStyle w:val="p1"/>
      </w:pPr>
      <w:r>
        <w:rPr>
          <w:rStyle w:val="s1"/>
        </w:rPr>
        <w:t xml:space="preserve">| </w:t>
      </w:r>
      <w:r>
        <w:rPr>
          <w:rStyle w:val="apple-converted-space"/>
        </w:rPr>
        <w:t xml:space="preserve">  </w:t>
      </w:r>
      <w:r>
        <w:rPr>
          <w:rStyle w:val="s1"/>
        </w:rPr>
        <w:t>6.483562402235833|</w:t>
      </w:r>
    </w:p>
    <w:p w14:paraId="71A5B50E" w14:textId="77777777" w:rsidR="002A59DD" w:rsidRDefault="002A59DD" w:rsidP="002A59DD">
      <w:pPr>
        <w:pStyle w:val="p1"/>
      </w:pPr>
      <w:proofErr w:type="gramStart"/>
      <w:r>
        <w:rPr>
          <w:rStyle w:val="s1"/>
        </w:rPr>
        <w:t>|</w:t>
      </w:r>
      <w:r>
        <w:rPr>
          <w:rStyle w:val="apple-converted-space"/>
        </w:rPr>
        <w:t xml:space="preserve">  </w:t>
      </w:r>
      <w:r>
        <w:rPr>
          <w:rStyle w:val="s1"/>
        </w:rPr>
        <w:t>12</w:t>
      </w:r>
      <w:proofErr w:type="gramEnd"/>
      <w:r>
        <w:rPr>
          <w:rStyle w:val="s1"/>
        </w:rPr>
        <w:t>.430572797349361|</w:t>
      </w:r>
    </w:p>
    <w:p w14:paraId="7D1FD0FE" w14:textId="77777777" w:rsidR="002A59DD" w:rsidRDefault="002A59DD" w:rsidP="002A59DD">
      <w:pPr>
        <w:pStyle w:val="p1"/>
      </w:pPr>
      <w:r>
        <w:rPr>
          <w:rStyle w:val="s1"/>
        </w:rPr>
        <w:t>| -20.319408828276753|</w:t>
      </w:r>
    </w:p>
    <w:p w14:paraId="48A1AAAA" w14:textId="77777777" w:rsidR="002A59DD" w:rsidRDefault="002A59DD" w:rsidP="002A59DD">
      <w:pPr>
        <w:pStyle w:val="p1"/>
      </w:pPr>
      <w:proofErr w:type="gramStart"/>
      <w:r>
        <w:rPr>
          <w:rStyle w:val="s1"/>
        </w:rPr>
        <w:t>|</w:t>
      </w:r>
      <w:r>
        <w:rPr>
          <w:rStyle w:val="apple-converted-space"/>
        </w:rPr>
        <w:t xml:space="preserve">  </w:t>
      </w:r>
      <w:r>
        <w:rPr>
          <w:rStyle w:val="s1"/>
        </w:rPr>
        <w:t>-</w:t>
      </w:r>
      <w:proofErr w:type="gramEnd"/>
      <w:r>
        <w:rPr>
          <w:rStyle w:val="s1"/>
        </w:rPr>
        <w:t>2.004174515673998|</w:t>
      </w:r>
    </w:p>
    <w:p w14:paraId="7D1D287A" w14:textId="77777777" w:rsidR="002A59DD" w:rsidRDefault="002A59DD" w:rsidP="002A59DD">
      <w:pPr>
        <w:pStyle w:val="p1"/>
      </w:pPr>
      <w:r>
        <w:rPr>
          <w:rStyle w:val="s1"/>
        </w:rPr>
        <w:t>| -17.869321007390845|</w:t>
      </w:r>
    </w:p>
    <w:p w14:paraId="62A6BFA9" w14:textId="77777777" w:rsidR="002A59DD" w:rsidRDefault="002A59DD" w:rsidP="002A59DD">
      <w:pPr>
        <w:pStyle w:val="p1"/>
      </w:pPr>
      <w:r>
        <w:rPr>
          <w:rStyle w:val="s1"/>
        </w:rPr>
        <w:t xml:space="preserve">| </w:t>
      </w:r>
      <w:r>
        <w:rPr>
          <w:rStyle w:val="apple-converted-space"/>
        </w:rPr>
        <w:t xml:space="preserve">  </w:t>
      </w:r>
      <w:r>
        <w:rPr>
          <w:rStyle w:val="s1"/>
        </w:rPr>
        <w:t>7.645833501989321|</w:t>
      </w:r>
    </w:p>
    <w:p w14:paraId="3213B39A" w14:textId="77777777" w:rsidR="002A59DD" w:rsidRDefault="002A59DD" w:rsidP="002A59DD">
      <w:pPr>
        <w:pStyle w:val="p1"/>
      </w:pPr>
      <w:r>
        <w:rPr>
          <w:rStyle w:val="s1"/>
        </w:rPr>
        <w:t>| -2.2664040343089678|</w:t>
      </w:r>
    </w:p>
    <w:p w14:paraId="38DDE26D" w14:textId="77777777" w:rsidR="002A59DD" w:rsidRDefault="002A59DD" w:rsidP="002A59DD">
      <w:pPr>
        <w:pStyle w:val="p1"/>
      </w:pPr>
      <w:r>
        <w:rPr>
          <w:rStyle w:val="s1"/>
        </w:rPr>
        <w:t>|-0.10226933724422116|</w:t>
      </w:r>
    </w:p>
    <w:p w14:paraId="33445461" w14:textId="77777777" w:rsidR="002A59DD" w:rsidRDefault="002A59DD" w:rsidP="002A59DD">
      <w:pPr>
        <w:pStyle w:val="p1"/>
      </w:pPr>
      <w:r>
        <w:rPr>
          <w:rStyle w:val="s1"/>
        </w:rPr>
        <w:t>| -1.3802150366530652|</w:t>
      </w:r>
    </w:p>
    <w:p w14:paraId="5F65CC7A" w14:textId="77777777" w:rsidR="002A59DD" w:rsidRDefault="002A59DD" w:rsidP="002A59DD">
      <w:pPr>
        <w:pStyle w:val="p1"/>
      </w:pPr>
      <w:r>
        <w:rPr>
          <w:rStyle w:val="s1"/>
        </w:rPr>
        <w:t>+--------------------+</w:t>
      </w:r>
    </w:p>
    <w:p w14:paraId="5F6249D9" w14:textId="77777777" w:rsidR="002A59DD" w:rsidRDefault="002A59DD" w:rsidP="002A59DD">
      <w:pPr>
        <w:pStyle w:val="p1"/>
      </w:pPr>
      <w:r>
        <w:rPr>
          <w:rStyle w:val="s1"/>
        </w:rPr>
        <w:t>only showing top 20 rows</w:t>
      </w:r>
    </w:p>
    <w:p w14:paraId="72D7F08F" w14:textId="77777777" w:rsidR="002A59DD" w:rsidRDefault="002A59DD" w:rsidP="007A7245">
      <w:pPr>
        <w:rPr>
          <w:rFonts w:eastAsiaTheme="minorEastAsia"/>
        </w:rPr>
      </w:pPr>
    </w:p>
    <w:p w14:paraId="3AC31DB6" w14:textId="77777777" w:rsidR="002A59DD" w:rsidRDefault="002A59DD" w:rsidP="002A59DD">
      <w:pPr>
        <w:pStyle w:val="p1"/>
      </w:pPr>
      <w:proofErr w:type="spellStart"/>
      <w:r>
        <w:rPr>
          <w:rStyle w:val="s1"/>
        </w:rPr>
        <w:t>scala</w:t>
      </w:r>
      <w:proofErr w:type="spellEnd"/>
      <w:r>
        <w:rPr>
          <w:rStyle w:val="s1"/>
        </w:rPr>
        <w:t xml:space="preserve">&gt; </w:t>
      </w:r>
      <w:proofErr w:type="spellStart"/>
      <w:proofErr w:type="gramStart"/>
      <w:r>
        <w:rPr>
          <w:rStyle w:val="s1"/>
        </w:rPr>
        <w:t>println</w:t>
      </w:r>
      <w:proofErr w:type="spellEnd"/>
      <w:r>
        <w:rPr>
          <w:rStyle w:val="s1"/>
        </w:rPr>
        <w:t>(</w:t>
      </w:r>
      <w:proofErr w:type="spellStart"/>
      <w:proofErr w:type="gramEnd"/>
      <w:r>
        <w:rPr>
          <w:rStyle w:val="s1"/>
        </w:rPr>
        <w:t>s"RMSE</w:t>
      </w:r>
      <w:proofErr w:type="spellEnd"/>
      <w:r>
        <w:rPr>
          <w:rStyle w:val="s1"/>
        </w:rPr>
        <w:t>: ${</w:t>
      </w:r>
      <w:proofErr w:type="spellStart"/>
      <w:r>
        <w:rPr>
          <w:rStyle w:val="s1"/>
        </w:rPr>
        <w:t>trainingSummary.rootMeanSquaredError</w:t>
      </w:r>
      <w:proofErr w:type="spellEnd"/>
      <w:r>
        <w:rPr>
          <w:rStyle w:val="s1"/>
        </w:rPr>
        <w:t>}")</w:t>
      </w:r>
    </w:p>
    <w:p w14:paraId="6A57AB0D" w14:textId="77777777" w:rsidR="002A59DD" w:rsidRDefault="002A59DD" w:rsidP="002A59DD">
      <w:pPr>
        <w:pStyle w:val="p1"/>
      </w:pPr>
      <w:r>
        <w:rPr>
          <w:rStyle w:val="s1"/>
        </w:rPr>
        <w:t>RMSE: 10.18912588716637</w:t>
      </w:r>
    </w:p>
    <w:p w14:paraId="72567D3D" w14:textId="77777777" w:rsidR="002A59DD" w:rsidRDefault="002A59DD" w:rsidP="002A59DD">
      <w:pPr>
        <w:pStyle w:val="p2"/>
      </w:pPr>
    </w:p>
    <w:p w14:paraId="7B0F7B74" w14:textId="77777777" w:rsidR="002A59DD" w:rsidRDefault="002A59DD" w:rsidP="002A59DD">
      <w:pPr>
        <w:pStyle w:val="p1"/>
      </w:pPr>
      <w:proofErr w:type="spellStart"/>
      <w:r>
        <w:rPr>
          <w:rStyle w:val="s1"/>
        </w:rPr>
        <w:t>scala</w:t>
      </w:r>
      <w:proofErr w:type="spellEnd"/>
      <w:r>
        <w:rPr>
          <w:rStyle w:val="s1"/>
        </w:rPr>
        <w:t xml:space="preserve">&gt; </w:t>
      </w:r>
      <w:proofErr w:type="spellStart"/>
      <w:proofErr w:type="gramStart"/>
      <w:r>
        <w:rPr>
          <w:rStyle w:val="s1"/>
        </w:rPr>
        <w:t>println</w:t>
      </w:r>
      <w:proofErr w:type="spellEnd"/>
      <w:r>
        <w:rPr>
          <w:rStyle w:val="s1"/>
        </w:rPr>
        <w:t>(</w:t>
      </w:r>
      <w:proofErr w:type="gramEnd"/>
      <w:r>
        <w:rPr>
          <w:rStyle w:val="s1"/>
        </w:rPr>
        <w:t>s"r2: ${trainingSummary.r2}")</w:t>
      </w:r>
    </w:p>
    <w:p w14:paraId="1BFFF95E" w14:textId="77777777" w:rsidR="002A59DD" w:rsidRDefault="002A59DD" w:rsidP="002A59DD">
      <w:pPr>
        <w:pStyle w:val="p1"/>
      </w:pPr>
      <w:r>
        <w:rPr>
          <w:rStyle w:val="s1"/>
        </w:rPr>
        <w:lastRenderedPageBreak/>
        <w:t>r2: 0.02285212242080381</w:t>
      </w:r>
    </w:p>
    <w:p w14:paraId="404A0D0E" w14:textId="77777777" w:rsidR="002A59DD" w:rsidRDefault="002A59DD" w:rsidP="007A7245">
      <w:pPr>
        <w:rPr>
          <w:rFonts w:eastAsiaTheme="minorEastAsia"/>
        </w:rPr>
      </w:pPr>
    </w:p>
    <w:p w14:paraId="7EC5D8C7" w14:textId="16C85A8A" w:rsidR="0024549B" w:rsidRDefault="0024549B" w:rsidP="0024549B">
      <w:pPr>
        <w:pStyle w:val="Heading1"/>
        <w:rPr>
          <w:rFonts w:eastAsiaTheme="minorEastAsia"/>
        </w:rPr>
      </w:pPr>
      <w:r>
        <w:rPr>
          <w:rFonts w:eastAsiaTheme="minorEastAsia"/>
        </w:rPr>
        <w:t>Logistic Regression</w:t>
      </w:r>
    </w:p>
    <w:p w14:paraId="071A4B53" w14:textId="77777777" w:rsidR="0024549B" w:rsidRDefault="0024549B" w:rsidP="007A7245">
      <w:pPr>
        <w:rPr>
          <w:rFonts w:eastAsiaTheme="minorEastAsia"/>
        </w:rPr>
      </w:pPr>
    </w:p>
    <w:p w14:paraId="03BAF3E3" w14:textId="2B29EDB9" w:rsidR="00AE67E4" w:rsidRDefault="00AE67E4" w:rsidP="007A7245">
      <w:pPr>
        <w:rPr>
          <w:rFonts w:eastAsiaTheme="minorEastAsia"/>
        </w:rPr>
      </w:pPr>
      <w:r>
        <w:rPr>
          <w:rFonts w:eastAsiaTheme="minorEastAsia"/>
        </w:rPr>
        <w:t>Logistic Regression in Spark</w:t>
      </w:r>
    </w:p>
    <w:p w14:paraId="6021976C" w14:textId="77777777" w:rsidR="00AE67E4" w:rsidRDefault="00AE67E4" w:rsidP="00AE67E4">
      <w:pPr>
        <w:pStyle w:val="p1"/>
      </w:pPr>
      <w:proofErr w:type="spellStart"/>
      <w:r>
        <w:rPr>
          <w:rStyle w:val="s1"/>
        </w:rPr>
        <w:t>scala</w:t>
      </w:r>
      <w:proofErr w:type="spellEnd"/>
      <w:r>
        <w:rPr>
          <w:rStyle w:val="s1"/>
        </w:rPr>
        <w:t xml:space="preserve">&gt; import </w:t>
      </w:r>
      <w:proofErr w:type="spellStart"/>
      <w:proofErr w:type="gramStart"/>
      <w:r>
        <w:rPr>
          <w:rStyle w:val="s1"/>
        </w:rPr>
        <w:t>org.apache.spark.ml.classification</w:t>
      </w:r>
      <w:proofErr w:type="gramEnd"/>
      <w:r>
        <w:rPr>
          <w:rStyle w:val="s1"/>
        </w:rPr>
        <w:t>.LogisticRegression</w:t>
      </w:r>
      <w:proofErr w:type="spellEnd"/>
    </w:p>
    <w:p w14:paraId="61A1A04C" w14:textId="77777777" w:rsidR="00AE67E4" w:rsidRDefault="00AE67E4" w:rsidP="00AE67E4">
      <w:pPr>
        <w:pStyle w:val="p1"/>
      </w:pPr>
      <w:proofErr w:type="spellStart"/>
      <w:r>
        <w:rPr>
          <w:rStyle w:val="s1"/>
        </w:rPr>
        <w:t>scala</w:t>
      </w:r>
      <w:proofErr w:type="spellEnd"/>
      <w:r>
        <w:rPr>
          <w:rStyle w:val="s1"/>
        </w:rPr>
        <w:t xml:space="preserve">&gt; </w:t>
      </w:r>
      <w:proofErr w:type="spellStart"/>
      <w:r>
        <w:rPr>
          <w:rStyle w:val="s1"/>
        </w:rPr>
        <w:t>val</w:t>
      </w:r>
      <w:proofErr w:type="spellEnd"/>
      <w:r>
        <w:rPr>
          <w:rStyle w:val="s1"/>
        </w:rPr>
        <w:t xml:space="preserve"> </w:t>
      </w:r>
      <w:proofErr w:type="spellStart"/>
      <w:r>
        <w:rPr>
          <w:rStyle w:val="s1"/>
        </w:rPr>
        <w:t>logr</w:t>
      </w:r>
      <w:proofErr w:type="spellEnd"/>
      <w:r>
        <w:rPr>
          <w:rStyle w:val="s1"/>
        </w:rPr>
        <w:t xml:space="preserve"> = new </w:t>
      </w:r>
      <w:proofErr w:type="spellStart"/>
      <w:r>
        <w:rPr>
          <w:rStyle w:val="s1"/>
        </w:rPr>
        <w:t>LogisticRegression</w:t>
      </w:r>
      <w:proofErr w:type="spellEnd"/>
      <w:r>
        <w:rPr>
          <w:rStyle w:val="s1"/>
        </w:rPr>
        <w:t>(</w:t>
      </w:r>
      <w:proofErr w:type="gramStart"/>
      <w:r>
        <w:rPr>
          <w:rStyle w:val="s1"/>
        </w:rPr>
        <w:t>).</w:t>
      </w:r>
      <w:proofErr w:type="spellStart"/>
      <w:r>
        <w:rPr>
          <w:rStyle w:val="s1"/>
        </w:rPr>
        <w:t>setMaxIter</w:t>
      </w:r>
      <w:proofErr w:type="spellEnd"/>
      <w:proofErr w:type="gramEnd"/>
      <w:r>
        <w:rPr>
          <w:rStyle w:val="s1"/>
        </w:rPr>
        <w:t>(10).</w:t>
      </w:r>
      <w:proofErr w:type="spellStart"/>
      <w:r>
        <w:rPr>
          <w:rStyle w:val="s1"/>
        </w:rPr>
        <w:t>setRegParam</w:t>
      </w:r>
      <w:proofErr w:type="spellEnd"/>
      <w:r>
        <w:rPr>
          <w:rStyle w:val="s1"/>
        </w:rPr>
        <w:t>(0.3).</w:t>
      </w:r>
      <w:proofErr w:type="spellStart"/>
      <w:r>
        <w:rPr>
          <w:rStyle w:val="s1"/>
        </w:rPr>
        <w:t>setElasticNetParam</w:t>
      </w:r>
      <w:proofErr w:type="spellEnd"/>
      <w:r>
        <w:rPr>
          <w:rStyle w:val="s1"/>
        </w:rPr>
        <w:t>(0.8)</w:t>
      </w:r>
    </w:p>
    <w:p w14:paraId="1F461A21" w14:textId="77777777" w:rsidR="0024549B" w:rsidRDefault="0024549B" w:rsidP="007A7245">
      <w:pPr>
        <w:rPr>
          <w:rFonts w:eastAsiaTheme="minorEastAsia"/>
        </w:rPr>
      </w:pPr>
    </w:p>
    <w:p w14:paraId="038C0835" w14:textId="23D7FF3F" w:rsidR="00394F96" w:rsidRDefault="00394F96" w:rsidP="007A7245">
      <w:pPr>
        <w:rPr>
          <w:rFonts w:eastAsiaTheme="minorEastAsia"/>
        </w:rPr>
      </w:pPr>
      <w:r>
        <w:rPr>
          <w:rFonts w:eastAsiaTheme="minorEastAsia"/>
        </w:rPr>
        <w:t>// Let us fit the model</w:t>
      </w:r>
    </w:p>
    <w:p w14:paraId="0845A2AC" w14:textId="77777777" w:rsidR="00394F96" w:rsidRDefault="00394F96" w:rsidP="00394F96">
      <w:pPr>
        <w:pStyle w:val="p1"/>
      </w:pPr>
      <w:proofErr w:type="spellStart"/>
      <w:r>
        <w:rPr>
          <w:rStyle w:val="s1"/>
        </w:rPr>
        <w:t>scala</w:t>
      </w:r>
      <w:proofErr w:type="spellEnd"/>
      <w:r>
        <w:rPr>
          <w:rStyle w:val="s1"/>
        </w:rPr>
        <w:t xml:space="preserve">&gt; </w:t>
      </w:r>
      <w:proofErr w:type="spellStart"/>
      <w:r>
        <w:rPr>
          <w:rStyle w:val="s1"/>
        </w:rPr>
        <w:t>val</w:t>
      </w:r>
      <w:proofErr w:type="spellEnd"/>
      <w:r>
        <w:rPr>
          <w:rStyle w:val="s1"/>
        </w:rPr>
        <w:t xml:space="preserve"> </w:t>
      </w:r>
      <w:proofErr w:type="spellStart"/>
      <w:r>
        <w:rPr>
          <w:rStyle w:val="s1"/>
        </w:rPr>
        <w:t>lrModel</w:t>
      </w:r>
      <w:proofErr w:type="spellEnd"/>
      <w:r>
        <w:rPr>
          <w:rStyle w:val="s1"/>
        </w:rPr>
        <w:t xml:space="preserve"> = </w:t>
      </w:r>
      <w:proofErr w:type="spellStart"/>
      <w:r>
        <w:rPr>
          <w:rStyle w:val="s1"/>
        </w:rPr>
        <w:t>logr.fit</w:t>
      </w:r>
      <w:proofErr w:type="spellEnd"/>
      <w:r>
        <w:rPr>
          <w:rStyle w:val="s1"/>
        </w:rPr>
        <w:t>(training)</w:t>
      </w:r>
    </w:p>
    <w:p w14:paraId="4AF50581" w14:textId="77777777" w:rsidR="00394F96" w:rsidRDefault="00394F96" w:rsidP="00394F96">
      <w:pPr>
        <w:pStyle w:val="p1"/>
      </w:pPr>
      <w:proofErr w:type="spellStart"/>
      <w:r>
        <w:rPr>
          <w:rStyle w:val="s1"/>
        </w:rPr>
        <w:t>lrModel</w:t>
      </w:r>
      <w:proofErr w:type="spellEnd"/>
      <w:r>
        <w:rPr>
          <w:rStyle w:val="s1"/>
        </w:rPr>
        <w:t xml:space="preserve">: </w:t>
      </w:r>
      <w:proofErr w:type="spellStart"/>
      <w:proofErr w:type="gramStart"/>
      <w:r>
        <w:rPr>
          <w:rStyle w:val="s1"/>
        </w:rPr>
        <w:t>org.apache.spark.ml.classification</w:t>
      </w:r>
      <w:proofErr w:type="gramEnd"/>
      <w:r>
        <w:rPr>
          <w:rStyle w:val="s1"/>
        </w:rPr>
        <w:t>.LogisticRegressionModel</w:t>
      </w:r>
      <w:proofErr w:type="spellEnd"/>
      <w:r>
        <w:rPr>
          <w:rStyle w:val="s1"/>
        </w:rPr>
        <w:t xml:space="preserve"> = logreg_2d44bcad9da5</w:t>
      </w:r>
    </w:p>
    <w:p w14:paraId="2E2385FD" w14:textId="77777777" w:rsidR="00394F96" w:rsidRDefault="00394F96" w:rsidP="007A7245">
      <w:pPr>
        <w:rPr>
          <w:rFonts w:eastAsiaTheme="minorEastAsia"/>
        </w:rPr>
      </w:pPr>
    </w:p>
    <w:p w14:paraId="721AE2E3" w14:textId="77777777" w:rsidR="00A218E8" w:rsidRDefault="00A218E8" w:rsidP="00A218E8">
      <w:pPr>
        <w:pStyle w:val="p1"/>
      </w:pPr>
      <w:proofErr w:type="spellStart"/>
      <w:r>
        <w:rPr>
          <w:rStyle w:val="s1"/>
        </w:rPr>
        <w:t>scala</w:t>
      </w:r>
      <w:proofErr w:type="spellEnd"/>
      <w:r>
        <w:rPr>
          <w:rStyle w:val="s1"/>
        </w:rPr>
        <w:t xml:space="preserve">&gt; </w:t>
      </w:r>
      <w:proofErr w:type="spellStart"/>
      <w:proofErr w:type="gramStart"/>
      <w:r>
        <w:rPr>
          <w:rStyle w:val="s1"/>
        </w:rPr>
        <w:t>println</w:t>
      </w:r>
      <w:proofErr w:type="spellEnd"/>
      <w:r>
        <w:rPr>
          <w:rStyle w:val="s1"/>
        </w:rPr>
        <w:t>(</w:t>
      </w:r>
      <w:proofErr w:type="spellStart"/>
      <w:proofErr w:type="gramEnd"/>
      <w:r>
        <w:rPr>
          <w:rStyle w:val="s1"/>
        </w:rPr>
        <w:t>s"Coefficients</w:t>
      </w:r>
      <w:proofErr w:type="spellEnd"/>
      <w:r>
        <w:rPr>
          <w:rStyle w:val="s1"/>
        </w:rPr>
        <w:t>: ${</w:t>
      </w:r>
      <w:proofErr w:type="spellStart"/>
      <w:r>
        <w:rPr>
          <w:rStyle w:val="s1"/>
        </w:rPr>
        <w:t>lrModel.coefficients</w:t>
      </w:r>
      <w:proofErr w:type="spellEnd"/>
      <w:r>
        <w:rPr>
          <w:rStyle w:val="s1"/>
        </w:rPr>
        <w:t>} Intercept: ${</w:t>
      </w:r>
      <w:proofErr w:type="spellStart"/>
      <w:r>
        <w:rPr>
          <w:rStyle w:val="s1"/>
        </w:rPr>
        <w:t>lrModel.intercept</w:t>
      </w:r>
      <w:proofErr w:type="spellEnd"/>
      <w:r>
        <w:rPr>
          <w:rStyle w:val="s1"/>
        </w:rPr>
        <w:t>}")</w:t>
      </w:r>
    </w:p>
    <w:p w14:paraId="0C7F093E" w14:textId="77777777" w:rsidR="00A218E8" w:rsidRDefault="00A218E8" w:rsidP="00A218E8">
      <w:pPr>
        <w:pStyle w:val="p1"/>
      </w:pPr>
      <w:r>
        <w:rPr>
          <w:rStyle w:val="s1"/>
        </w:rPr>
        <w:t>Coefficients: (692,[244,263,272,300,301,328,350,351,378,379,405,406,407,428,433,434,455,456,461,462,483,484,489,490,496,511,512,517,539,540,568],[-7.353983524188245E-5,-9.102738505589519E-5,-1.9467430546904612E-4,-2.0300642473487006E-4,-3.147618331486081E-5,-6.842977602660782E-5,1.5883626898246297E-5,1.4023497091376187E-5,3.543204752496839E-4,1.1443272898171345E-4,1.0016712383667136E-4,6.014109303795461E-4,2.840248179122746E-4,-1.1541084736508883E-4,3.859968863129012E-4,6.350195574241052E-4,-1.1506412384575748E-4,-1.5271865864986881E-4,2.8049338089941963E-4,6.070117471191622E-4,-2.0084596632474579E-4,-1.4210755792901366E-4,2.739010341160868E-4,2.773045624496799E-4,-9.8380270272694E-5,-3.8085224435179237E-4,-2.5315198008556106E-4,2.774771477075417E-4,-2.443619763919299E-4,-0.001539474468759762,-2.307332841133226E-4]) Intercept: 0.22456315961250506</w:t>
      </w:r>
    </w:p>
    <w:p w14:paraId="34E0FA29" w14:textId="77777777" w:rsidR="00394F96" w:rsidRDefault="00394F96" w:rsidP="007A7245">
      <w:pPr>
        <w:rPr>
          <w:rFonts w:eastAsiaTheme="minorEastAsia"/>
        </w:rPr>
      </w:pPr>
    </w:p>
    <w:p w14:paraId="00923CDC" w14:textId="77777777" w:rsidR="00A218E8" w:rsidRDefault="00A218E8" w:rsidP="007A7245">
      <w:pPr>
        <w:rPr>
          <w:rFonts w:eastAsiaTheme="minorEastAsia"/>
        </w:rPr>
      </w:pPr>
    </w:p>
    <w:p w14:paraId="587A4695" w14:textId="50418336" w:rsidR="000C766D" w:rsidRDefault="00134F3B" w:rsidP="007A7245">
      <w:pPr>
        <w:rPr>
          <w:rFonts w:eastAsiaTheme="minorEastAsia"/>
        </w:rPr>
      </w:pPr>
      <w:r w:rsidRPr="00134F3B">
        <w:rPr>
          <w:rFonts w:eastAsiaTheme="minorEastAsia"/>
        </w:rPr>
        <w:t>Reference:</w:t>
      </w:r>
    </w:p>
    <w:p w14:paraId="65F295D2" w14:textId="78CFDBC1" w:rsidR="000C766D" w:rsidRDefault="003C4D73" w:rsidP="00134F3B">
      <w:pPr>
        <w:pStyle w:val="ListParagraph"/>
        <w:numPr>
          <w:ilvl w:val="0"/>
          <w:numId w:val="1"/>
        </w:numPr>
        <w:rPr>
          <w:rFonts w:eastAsiaTheme="minorEastAsia"/>
        </w:rPr>
      </w:pPr>
      <w:hyperlink r:id="rId20" w:history="1">
        <w:r w:rsidRPr="007576F7">
          <w:rPr>
            <w:rStyle w:val="Hyperlink"/>
            <w:rFonts w:eastAsiaTheme="minorEastAsia"/>
          </w:rPr>
          <w:t>http://web.cs.ucla.edu/~mtgarip/linear.html</w:t>
        </w:r>
      </w:hyperlink>
    </w:p>
    <w:p w14:paraId="6C495222" w14:textId="54EA1A24" w:rsidR="003C4D73" w:rsidRDefault="003C4D73" w:rsidP="00134F3B">
      <w:pPr>
        <w:pStyle w:val="ListParagraph"/>
        <w:numPr>
          <w:ilvl w:val="0"/>
          <w:numId w:val="1"/>
        </w:numPr>
        <w:rPr>
          <w:rFonts w:eastAsiaTheme="minorEastAsia"/>
        </w:rPr>
      </w:pPr>
      <w:hyperlink r:id="rId21" w:history="1">
        <w:r w:rsidRPr="007576F7">
          <w:rPr>
            <w:rStyle w:val="Hyperlink"/>
            <w:rFonts w:eastAsiaTheme="minorEastAsia"/>
          </w:rPr>
          <w:t>https://stackoverflow.com/questions/33842982/pyspark-linear-regression-example-from-official-documentation-bad-results</w:t>
        </w:r>
      </w:hyperlink>
    </w:p>
    <w:p w14:paraId="61F12F8E" w14:textId="32BA8DC9" w:rsidR="000C766D" w:rsidRDefault="003C6123" w:rsidP="007A7245">
      <w:pPr>
        <w:pStyle w:val="ListParagraph"/>
        <w:numPr>
          <w:ilvl w:val="0"/>
          <w:numId w:val="1"/>
        </w:numPr>
        <w:rPr>
          <w:rFonts w:eastAsiaTheme="minorEastAsia"/>
        </w:rPr>
      </w:pPr>
      <w:hyperlink r:id="rId22" w:history="1">
        <w:r w:rsidRPr="007576F7">
          <w:rPr>
            <w:rStyle w:val="Hyperlink"/>
            <w:rFonts w:eastAsiaTheme="minorEastAsia"/>
          </w:rPr>
          <w:t>https://spark.apache.org/docs/2.1.0/ml-classification-regression.html</w:t>
        </w:r>
      </w:hyperlink>
    </w:p>
    <w:p w14:paraId="387AF080" w14:textId="7BEBE337" w:rsidR="003C6123" w:rsidRDefault="003C6123" w:rsidP="007A7245">
      <w:pPr>
        <w:pStyle w:val="ListParagraph"/>
        <w:numPr>
          <w:ilvl w:val="0"/>
          <w:numId w:val="1"/>
        </w:numPr>
        <w:rPr>
          <w:rFonts w:eastAsiaTheme="minorEastAsia"/>
        </w:rPr>
      </w:pPr>
      <w:hyperlink r:id="rId23" w:history="1">
        <w:r w:rsidRPr="007576F7">
          <w:rPr>
            <w:rStyle w:val="Hyperlink"/>
            <w:rFonts w:eastAsiaTheme="minorEastAsia"/>
          </w:rPr>
          <w:t>https://mylandingpage.website/blog/2016/02/05/practical-apache-spark-in-10-minutes-mlib/</w:t>
        </w:r>
      </w:hyperlink>
      <w:r>
        <w:rPr>
          <w:rFonts w:eastAsiaTheme="minorEastAsia"/>
        </w:rPr>
        <w:t xml:space="preserve"> </w:t>
      </w:r>
    </w:p>
    <w:p w14:paraId="68F85142" w14:textId="5EB2678F" w:rsidR="00812E1E" w:rsidRDefault="00812E1E" w:rsidP="007A7245">
      <w:pPr>
        <w:pStyle w:val="ListParagraph"/>
        <w:numPr>
          <w:ilvl w:val="0"/>
          <w:numId w:val="1"/>
        </w:numPr>
        <w:rPr>
          <w:rFonts w:eastAsiaTheme="minorEastAsia"/>
        </w:rPr>
      </w:pPr>
      <w:hyperlink r:id="rId24" w:history="1">
        <w:r w:rsidRPr="007576F7">
          <w:rPr>
            <w:rStyle w:val="Hyperlink"/>
            <w:rFonts w:eastAsiaTheme="minorEastAsia"/>
          </w:rPr>
          <w:t>https://spark.apache.org/docs/1.6.1/mllib-linear-methods.html</w:t>
        </w:r>
      </w:hyperlink>
      <w:r>
        <w:rPr>
          <w:rFonts w:eastAsiaTheme="minorEastAsia"/>
        </w:rPr>
        <w:t xml:space="preserve"> </w:t>
      </w:r>
    </w:p>
    <w:p w14:paraId="0FA1566A" w14:textId="5B5F0BD3" w:rsidR="000C17C1" w:rsidRDefault="000C17C1" w:rsidP="007A7245">
      <w:pPr>
        <w:pStyle w:val="ListParagraph"/>
        <w:numPr>
          <w:ilvl w:val="0"/>
          <w:numId w:val="1"/>
        </w:numPr>
        <w:rPr>
          <w:rFonts w:eastAsiaTheme="minorEastAsia"/>
        </w:rPr>
      </w:pPr>
      <w:hyperlink r:id="rId25" w:history="1">
        <w:r w:rsidRPr="007576F7">
          <w:rPr>
            <w:rStyle w:val="Hyperlink"/>
            <w:rFonts w:eastAsiaTheme="minorEastAsia"/>
          </w:rPr>
          <w:t>https://spark.apache.org/downloads.html</w:t>
        </w:r>
      </w:hyperlink>
      <w:r>
        <w:rPr>
          <w:rFonts w:eastAsiaTheme="minorEastAsia"/>
        </w:rPr>
        <w:t xml:space="preserve"> </w:t>
      </w:r>
    </w:p>
    <w:p w14:paraId="1EC1FBB3" w14:textId="33E463D4" w:rsidR="00C35F37" w:rsidRDefault="00C35F37" w:rsidP="007A7245">
      <w:pPr>
        <w:pStyle w:val="ListParagraph"/>
        <w:numPr>
          <w:ilvl w:val="0"/>
          <w:numId w:val="1"/>
        </w:numPr>
        <w:rPr>
          <w:rFonts w:eastAsiaTheme="minorEastAsia"/>
        </w:rPr>
      </w:pPr>
      <w:hyperlink r:id="rId26" w:history="1">
        <w:r w:rsidRPr="007576F7">
          <w:rPr>
            <w:rStyle w:val="Hyperlink"/>
            <w:rFonts w:eastAsiaTheme="minorEastAsia"/>
          </w:rPr>
          <w:t>https://spark.apache.org/docs/1.6.1/ml-classification-regression.html#linear-regression</w:t>
        </w:r>
      </w:hyperlink>
    </w:p>
    <w:p w14:paraId="2BDD0895" w14:textId="77777777" w:rsidR="00C35F37" w:rsidRDefault="00C35F37" w:rsidP="00EE32E5">
      <w:pPr>
        <w:pStyle w:val="ListParagraph"/>
        <w:rPr>
          <w:rFonts w:eastAsiaTheme="minorEastAsia"/>
        </w:rPr>
      </w:pPr>
    </w:p>
    <w:p w14:paraId="3F8B8B3C" w14:textId="77777777" w:rsidR="00EE32E5" w:rsidRDefault="00EE32E5" w:rsidP="00EE32E5">
      <w:pPr>
        <w:pStyle w:val="ListParagraph"/>
        <w:rPr>
          <w:rFonts w:eastAsiaTheme="minorEastAsia"/>
        </w:rPr>
      </w:pPr>
    </w:p>
    <w:p w14:paraId="676959C8" w14:textId="299249C2" w:rsidR="00EE32E5" w:rsidRDefault="00EE32E5" w:rsidP="00EE32E5">
      <w:pPr>
        <w:pStyle w:val="Heading1"/>
        <w:rPr>
          <w:rFonts w:eastAsiaTheme="minorEastAsia"/>
        </w:rPr>
      </w:pPr>
      <w:r>
        <w:rPr>
          <w:rFonts w:eastAsiaTheme="minorEastAsia"/>
        </w:rPr>
        <w:t>Appendix</w:t>
      </w:r>
    </w:p>
    <w:p w14:paraId="04D5FABC" w14:textId="77777777" w:rsidR="00EE32E5" w:rsidRDefault="00EE32E5" w:rsidP="00EE32E5">
      <w:pPr>
        <w:jc w:val="both"/>
        <w:rPr>
          <w:rFonts w:eastAsiaTheme="minorEastAsia"/>
        </w:rPr>
      </w:pPr>
    </w:p>
    <w:p w14:paraId="2513182A" w14:textId="644D245B" w:rsidR="00011588" w:rsidRDefault="00011588" w:rsidP="00EE32E5">
      <w:pPr>
        <w:jc w:val="both"/>
        <w:rPr>
          <w:rFonts w:eastAsiaTheme="minorEastAsia"/>
        </w:rPr>
      </w:pPr>
      <w:r>
        <w:rPr>
          <w:rFonts w:eastAsiaTheme="minorEastAsia"/>
        </w:rPr>
        <w:t>Print the content of a file (on HDFS)</w:t>
      </w:r>
    </w:p>
    <w:p w14:paraId="6892D6F3" w14:textId="77777777" w:rsidR="00011588" w:rsidRDefault="00011588" w:rsidP="00EE32E5">
      <w:pPr>
        <w:jc w:val="both"/>
        <w:rPr>
          <w:rFonts w:eastAsiaTheme="minorEastAsia"/>
        </w:rPr>
      </w:pPr>
    </w:p>
    <w:p w14:paraId="61FBF86D" w14:textId="77777777" w:rsidR="003523FD" w:rsidRDefault="003523FD" w:rsidP="003523FD">
      <w:pPr>
        <w:pStyle w:val="p1"/>
      </w:pPr>
      <w:proofErr w:type="spellStart"/>
      <w:r>
        <w:rPr>
          <w:rStyle w:val="s1"/>
        </w:rPr>
        <w:t>scala</w:t>
      </w:r>
      <w:proofErr w:type="spellEnd"/>
      <w:r>
        <w:rPr>
          <w:rStyle w:val="s1"/>
        </w:rPr>
        <w:t xml:space="preserve">&gt; </w:t>
      </w:r>
      <w:proofErr w:type="spellStart"/>
      <w:r>
        <w:rPr>
          <w:rStyle w:val="s1"/>
        </w:rPr>
        <w:t>val</w:t>
      </w:r>
      <w:proofErr w:type="spellEnd"/>
      <w:r>
        <w:rPr>
          <w:rStyle w:val="s1"/>
        </w:rPr>
        <w:t xml:space="preserve"> training = </w:t>
      </w:r>
      <w:proofErr w:type="spellStart"/>
      <w:proofErr w:type="gramStart"/>
      <w:r>
        <w:rPr>
          <w:rStyle w:val="s1"/>
        </w:rPr>
        <w:t>sqlContext.read.format</w:t>
      </w:r>
      <w:proofErr w:type="spellEnd"/>
      <w:proofErr w:type="gramEnd"/>
      <w:r>
        <w:rPr>
          <w:rStyle w:val="s1"/>
        </w:rPr>
        <w:t>("</w:t>
      </w:r>
      <w:proofErr w:type="spellStart"/>
      <w:r>
        <w:rPr>
          <w:rStyle w:val="s1"/>
        </w:rPr>
        <w:t>libsvm</w:t>
      </w:r>
      <w:proofErr w:type="spellEnd"/>
      <w:r>
        <w:rPr>
          <w:rStyle w:val="s1"/>
        </w:rPr>
        <w:t>").load("/user/</w:t>
      </w:r>
      <w:proofErr w:type="spellStart"/>
      <w:r>
        <w:rPr>
          <w:rStyle w:val="s1"/>
        </w:rPr>
        <w:t>jmukherj</w:t>
      </w:r>
      <w:proofErr w:type="spellEnd"/>
      <w:r>
        <w:rPr>
          <w:rStyle w:val="s1"/>
        </w:rPr>
        <w:t>/data/</w:t>
      </w:r>
      <w:proofErr w:type="spellStart"/>
      <w:r>
        <w:rPr>
          <w:rStyle w:val="s1"/>
        </w:rPr>
        <w:t>mllib</w:t>
      </w:r>
      <w:proofErr w:type="spellEnd"/>
      <w:r>
        <w:rPr>
          <w:rStyle w:val="s1"/>
        </w:rPr>
        <w:t>/sample_libsvm_data.txt")</w:t>
      </w:r>
    </w:p>
    <w:p w14:paraId="56DE9D05" w14:textId="77777777" w:rsidR="00EE32E5" w:rsidRDefault="00EE32E5" w:rsidP="00EE32E5">
      <w:pPr>
        <w:jc w:val="both"/>
        <w:rPr>
          <w:rFonts w:eastAsiaTheme="minorEastAsia"/>
        </w:rPr>
      </w:pPr>
    </w:p>
    <w:p w14:paraId="6126B5A3" w14:textId="77777777" w:rsidR="00011588" w:rsidRDefault="00011588" w:rsidP="00011588">
      <w:pPr>
        <w:pStyle w:val="p1"/>
      </w:pPr>
      <w:proofErr w:type="spellStart"/>
      <w:r>
        <w:rPr>
          <w:rStyle w:val="s1"/>
        </w:rPr>
        <w:t>scala</w:t>
      </w:r>
      <w:proofErr w:type="spellEnd"/>
      <w:r>
        <w:rPr>
          <w:rStyle w:val="s1"/>
        </w:rPr>
        <w:t xml:space="preserve">&gt; </w:t>
      </w:r>
      <w:proofErr w:type="spellStart"/>
      <w:proofErr w:type="gramStart"/>
      <w:r>
        <w:rPr>
          <w:rStyle w:val="s1"/>
        </w:rPr>
        <w:t>training.collect</w:t>
      </w:r>
      <w:proofErr w:type="spellEnd"/>
      <w:proofErr w:type="gramEnd"/>
      <w:r>
        <w:rPr>
          <w:rStyle w:val="s1"/>
        </w:rPr>
        <w:t>().</w:t>
      </w:r>
      <w:proofErr w:type="spellStart"/>
      <w:r>
        <w:rPr>
          <w:rStyle w:val="s1"/>
        </w:rPr>
        <w:t>foreach</w:t>
      </w:r>
      <w:proofErr w:type="spellEnd"/>
      <w:r>
        <w:rPr>
          <w:rStyle w:val="s1"/>
        </w:rPr>
        <w:t>(</w:t>
      </w:r>
      <w:proofErr w:type="spellStart"/>
      <w:r>
        <w:rPr>
          <w:rStyle w:val="s1"/>
        </w:rPr>
        <w:t>println</w:t>
      </w:r>
      <w:proofErr w:type="spellEnd"/>
      <w:r>
        <w:rPr>
          <w:rStyle w:val="s1"/>
        </w:rPr>
        <w:t>)</w:t>
      </w:r>
    </w:p>
    <w:p w14:paraId="1A76535A" w14:textId="77777777" w:rsidR="003523FD" w:rsidRPr="00EE32E5" w:rsidRDefault="003523FD" w:rsidP="00EE32E5">
      <w:pPr>
        <w:jc w:val="both"/>
        <w:rPr>
          <w:rFonts w:eastAsiaTheme="minorEastAsia"/>
        </w:rPr>
      </w:pPr>
    </w:p>
    <w:sectPr w:rsidR="003523FD" w:rsidRPr="00EE32E5" w:rsidSect="000376C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altName w:val="Times"/>
    <w:charset w:val="00"/>
    <w:family w:val="roman"/>
    <w:pitch w:val="variable"/>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ourier">
    <w:panose1 w:val="02000500000000000000"/>
    <w:charset w:val="00"/>
    <w:family w:val="roman"/>
    <w:pitch w:val="fixed"/>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9472F"/>
    <w:multiLevelType w:val="hybridMultilevel"/>
    <w:tmpl w:val="3F146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524869"/>
    <w:multiLevelType w:val="hybridMultilevel"/>
    <w:tmpl w:val="46CC7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FB13FF"/>
    <w:multiLevelType w:val="multilevel"/>
    <w:tmpl w:val="838C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131F09"/>
    <w:multiLevelType w:val="multilevel"/>
    <w:tmpl w:val="892A9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D0215"/>
    <w:multiLevelType w:val="multilevel"/>
    <w:tmpl w:val="41A4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4720F"/>
    <w:multiLevelType w:val="multilevel"/>
    <w:tmpl w:val="06F2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B8580A"/>
    <w:multiLevelType w:val="hybridMultilevel"/>
    <w:tmpl w:val="9662C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A536A9"/>
    <w:multiLevelType w:val="hybridMultilevel"/>
    <w:tmpl w:val="7B90E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3"/>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A4C"/>
    <w:rsid w:val="00011588"/>
    <w:rsid w:val="00021CF0"/>
    <w:rsid w:val="00023726"/>
    <w:rsid w:val="000332B0"/>
    <w:rsid w:val="000376C9"/>
    <w:rsid w:val="000C17C1"/>
    <w:rsid w:val="000C766D"/>
    <w:rsid w:val="000D7B8A"/>
    <w:rsid w:val="001302AB"/>
    <w:rsid w:val="00134F3B"/>
    <w:rsid w:val="0024549B"/>
    <w:rsid w:val="00261F96"/>
    <w:rsid w:val="00287049"/>
    <w:rsid w:val="002A59DD"/>
    <w:rsid w:val="002D6F96"/>
    <w:rsid w:val="002F550A"/>
    <w:rsid w:val="003523FD"/>
    <w:rsid w:val="00363E80"/>
    <w:rsid w:val="00394F96"/>
    <w:rsid w:val="003A6C76"/>
    <w:rsid w:val="003C4D73"/>
    <w:rsid w:val="003C6123"/>
    <w:rsid w:val="003F51F4"/>
    <w:rsid w:val="00416D08"/>
    <w:rsid w:val="004976F2"/>
    <w:rsid w:val="004B2337"/>
    <w:rsid w:val="004C52EF"/>
    <w:rsid w:val="004C75E1"/>
    <w:rsid w:val="00505039"/>
    <w:rsid w:val="00525A5D"/>
    <w:rsid w:val="00527DAD"/>
    <w:rsid w:val="005562A7"/>
    <w:rsid w:val="00605036"/>
    <w:rsid w:val="00663274"/>
    <w:rsid w:val="00670471"/>
    <w:rsid w:val="00670ECE"/>
    <w:rsid w:val="006A7DB2"/>
    <w:rsid w:val="0073071B"/>
    <w:rsid w:val="00766A4C"/>
    <w:rsid w:val="007A7245"/>
    <w:rsid w:val="007C5465"/>
    <w:rsid w:val="00812E1E"/>
    <w:rsid w:val="00847559"/>
    <w:rsid w:val="008B6DBC"/>
    <w:rsid w:val="00960A79"/>
    <w:rsid w:val="009F3C42"/>
    <w:rsid w:val="00A218E8"/>
    <w:rsid w:val="00A66A65"/>
    <w:rsid w:val="00AC25F8"/>
    <w:rsid w:val="00AE67E4"/>
    <w:rsid w:val="00B07DF7"/>
    <w:rsid w:val="00C35F37"/>
    <w:rsid w:val="00C36285"/>
    <w:rsid w:val="00CA34D2"/>
    <w:rsid w:val="00E244B0"/>
    <w:rsid w:val="00E261E9"/>
    <w:rsid w:val="00E5663C"/>
    <w:rsid w:val="00EB0445"/>
    <w:rsid w:val="00EC4DAC"/>
    <w:rsid w:val="00EE32E5"/>
    <w:rsid w:val="00F556F6"/>
    <w:rsid w:val="00FA4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1C8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F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261F96"/>
    <w:pPr>
      <w:keepNext/>
      <w:keepLines/>
      <w:shd w:val="clear" w:color="auto" w:fill="FFFFFF"/>
      <w:spacing w:before="40" w:line="264" w:lineRule="atLeast"/>
      <w:outlineLvl w:val="1"/>
    </w:pPr>
    <w:rPr>
      <w:rFonts w:eastAsia="Times New Roman" w:cs="Arial"/>
      <w:color w:val="000000"/>
    </w:rPr>
  </w:style>
  <w:style w:type="paragraph" w:styleId="Heading3">
    <w:name w:val="heading 3"/>
    <w:basedOn w:val="Normal"/>
    <w:next w:val="Normal"/>
    <w:link w:val="Heading3Char"/>
    <w:uiPriority w:val="9"/>
    <w:unhideWhenUsed/>
    <w:qFormat/>
    <w:rsid w:val="00261F9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6A4C"/>
    <w:rPr>
      <w:color w:val="808080"/>
    </w:rPr>
  </w:style>
  <w:style w:type="paragraph" w:styleId="Title">
    <w:name w:val="Title"/>
    <w:basedOn w:val="Normal"/>
    <w:next w:val="Normal"/>
    <w:link w:val="TitleChar"/>
    <w:uiPriority w:val="10"/>
    <w:qFormat/>
    <w:rsid w:val="00525A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A5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61F96"/>
    <w:rPr>
      <w:rFonts w:eastAsia="Times New Roman" w:cs="Arial"/>
      <w:color w:val="000000"/>
      <w:shd w:val="clear" w:color="auto" w:fill="FFFFFF"/>
    </w:rPr>
  </w:style>
  <w:style w:type="table" w:styleId="TableGrid">
    <w:name w:val="Table Grid"/>
    <w:basedOn w:val="TableNormal"/>
    <w:uiPriority w:val="39"/>
    <w:rsid w:val="007307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4F3B"/>
    <w:pPr>
      <w:ind w:left="720"/>
      <w:contextualSpacing/>
    </w:pPr>
  </w:style>
  <w:style w:type="character" w:styleId="Hyperlink">
    <w:name w:val="Hyperlink"/>
    <w:basedOn w:val="DefaultParagraphFont"/>
    <w:uiPriority w:val="99"/>
    <w:unhideWhenUsed/>
    <w:rsid w:val="003C4D73"/>
    <w:rPr>
      <w:color w:val="0563C1" w:themeColor="hyperlink"/>
      <w:u w:val="single"/>
    </w:rPr>
  </w:style>
  <w:style w:type="character" w:styleId="FollowedHyperlink">
    <w:name w:val="FollowedHyperlink"/>
    <w:basedOn w:val="DefaultParagraphFont"/>
    <w:uiPriority w:val="99"/>
    <w:semiHidden/>
    <w:unhideWhenUsed/>
    <w:rsid w:val="00021CF0"/>
    <w:rPr>
      <w:color w:val="954F72" w:themeColor="followedHyperlink"/>
      <w:u w:val="single"/>
    </w:rPr>
  </w:style>
  <w:style w:type="paragraph" w:styleId="NormalWeb">
    <w:name w:val="Normal (Web)"/>
    <w:basedOn w:val="Normal"/>
    <w:uiPriority w:val="99"/>
    <w:semiHidden/>
    <w:unhideWhenUsed/>
    <w:rsid w:val="00E244B0"/>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261F96"/>
    <w:rPr>
      <w:b/>
      <w:bCs/>
    </w:rPr>
  </w:style>
  <w:style w:type="character" w:customStyle="1" w:styleId="Heading3Char">
    <w:name w:val="Heading 3 Char"/>
    <w:basedOn w:val="DefaultParagraphFont"/>
    <w:link w:val="Heading3"/>
    <w:uiPriority w:val="9"/>
    <w:rsid w:val="00261F96"/>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261F96"/>
    <w:rPr>
      <w:rFonts w:asciiTheme="majorHAnsi" w:eastAsiaTheme="majorEastAsia" w:hAnsiTheme="majorHAnsi" w:cstheme="majorBidi"/>
      <w:color w:val="2F5496" w:themeColor="accent1" w:themeShade="BF"/>
      <w:sz w:val="32"/>
      <w:szCs w:val="32"/>
    </w:rPr>
  </w:style>
  <w:style w:type="paragraph" w:customStyle="1" w:styleId="p1">
    <w:name w:val="p1"/>
    <w:basedOn w:val="Normal"/>
    <w:rsid w:val="000332B0"/>
    <w:pPr>
      <w:shd w:val="clear" w:color="auto" w:fill="FFFFFF"/>
    </w:pPr>
    <w:rPr>
      <w:rFonts w:ascii="Menlo" w:hAnsi="Menlo" w:cs="Menlo"/>
      <w:color w:val="000000"/>
      <w:sz w:val="17"/>
      <w:szCs w:val="17"/>
    </w:rPr>
  </w:style>
  <w:style w:type="character" w:customStyle="1" w:styleId="s1">
    <w:name w:val="s1"/>
    <w:basedOn w:val="DefaultParagraphFont"/>
    <w:rsid w:val="000332B0"/>
  </w:style>
  <w:style w:type="character" w:customStyle="1" w:styleId="apple-converted-space">
    <w:name w:val="apple-converted-space"/>
    <w:basedOn w:val="DefaultParagraphFont"/>
    <w:rsid w:val="00F556F6"/>
  </w:style>
  <w:style w:type="paragraph" w:customStyle="1" w:styleId="p2">
    <w:name w:val="p2"/>
    <w:basedOn w:val="Normal"/>
    <w:rsid w:val="00847559"/>
    <w:pPr>
      <w:shd w:val="clear" w:color="auto" w:fill="FFFFFF"/>
    </w:pPr>
    <w:rPr>
      <w:rFonts w:ascii="Menlo" w:hAnsi="Menlo" w:cs="Menlo"/>
      <w:color w:val="000000"/>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3213">
      <w:bodyDiv w:val="1"/>
      <w:marLeft w:val="0"/>
      <w:marRight w:val="0"/>
      <w:marTop w:val="0"/>
      <w:marBottom w:val="0"/>
      <w:divBdr>
        <w:top w:val="none" w:sz="0" w:space="0" w:color="auto"/>
        <w:left w:val="none" w:sz="0" w:space="0" w:color="auto"/>
        <w:bottom w:val="none" w:sz="0" w:space="0" w:color="auto"/>
        <w:right w:val="none" w:sz="0" w:space="0" w:color="auto"/>
      </w:divBdr>
    </w:div>
    <w:div w:id="38212497">
      <w:bodyDiv w:val="1"/>
      <w:marLeft w:val="0"/>
      <w:marRight w:val="0"/>
      <w:marTop w:val="0"/>
      <w:marBottom w:val="0"/>
      <w:divBdr>
        <w:top w:val="none" w:sz="0" w:space="0" w:color="auto"/>
        <w:left w:val="none" w:sz="0" w:space="0" w:color="auto"/>
        <w:bottom w:val="none" w:sz="0" w:space="0" w:color="auto"/>
        <w:right w:val="none" w:sz="0" w:space="0" w:color="auto"/>
      </w:divBdr>
    </w:div>
    <w:div w:id="152913378">
      <w:bodyDiv w:val="1"/>
      <w:marLeft w:val="0"/>
      <w:marRight w:val="0"/>
      <w:marTop w:val="0"/>
      <w:marBottom w:val="0"/>
      <w:divBdr>
        <w:top w:val="none" w:sz="0" w:space="0" w:color="auto"/>
        <w:left w:val="none" w:sz="0" w:space="0" w:color="auto"/>
        <w:bottom w:val="none" w:sz="0" w:space="0" w:color="auto"/>
        <w:right w:val="none" w:sz="0" w:space="0" w:color="auto"/>
      </w:divBdr>
    </w:div>
    <w:div w:id="193814954">
      <w:bodyDiv w:val="1"/>
      <w:marLeft w:val="0"/>
      <w:marRight w:val="0"/>
      <w:marTop w:val="0"/>
      <w:marBottom w:val="0"/>
      <w:divBdr>
        <w:top w:val="none" w:sz="0" w:space="0" w:color="auto"/>
        <w:left w:val="none" w:sz="0" w:space="0" w:color="auto"/>
        <w:bottom w:val="none" w:sz="0" w:space="0" w:color="auto"/>
        <w:right w:val="none" w:sz="0" w:space="0" w:color="auto"/>
      </w:divBdr>
    </w:div>
    <w:div w:id="213398264">
      <w:bodyDiv w:val="1"/>
      <w:marLeft w:val="0"/>
      <w:marRight w:val="0"/>
      <w:marTop w:val="0"/>
      <w:marBottom w:val="0"/>
      <w:divBdr>
        <w:top w:val="none" w:sz="0" w:space="0" w:color="auto"/>
        <w:left w:val="none" w:sz="0" w:space="0" w:color="auto"/>
        <w:bottom w:val="none" w:sz="0" w:space="0" w:color="auto"/>
        <w:right w:val="none" w:sz="0" w:space="0" w:color="auto"/>
      </w:divBdr>
    </w:div>
    <w:div w:id="251357359">
      <w:bodyDiv w:val="1"/>
      <w:marLeft w:val="0"/>
      <w:marRight w:val="0"/>
      <w:marTop w:val="0"/>
      <w:marBottom w:val="0"/>
      <w:divBdr>
        <w:top w:val="none" w:sz="0" w:space="0" w:color="auto"/>
        <w:left w:val="none" w:sz="0" w:space="0" w:color="auto"/>
        <w:bottom w:val="none" w:sz="0" w:space="0" w:color="auto"/>
        <w:right w:val="none" w:sz="0" w:space="0" w:color="auto"/>
      </w:divBdr>
    </w:div>
    <w:div w:id="353531484">
      <w:bodyDiv w:val="1"/>
      <w:marLeft w:val="0"/>
      <w:marRight w:val="0"/>
      <w:marTop w:val="0"/>
      <w:marBottom w:val="0"/>
      <w:divBdr>
        <w:top w:val="none" w:sz="0" w:space="0" w:color="auto"/>
        <w:left w:val="none" w:sz="0" w:space="0" w:color="auto"/>
        <w:bottom w:val="none" w:sz="0" w:space="0" w:color="auto"/>
        <w:right w:val="none" w:sz="0" w:space="0" w:color="auto"/>
      </w:divBdr>
    </w:div>
    <w:div w:id="403455371">
      <w:bodyDiv w:val="1"/>
      <w:marLeft w:val="0"/>
      <w:marRight w:val="0"/>
      <w:marTop w:val="0"/>
      <w:marBottom w:val="0"/>
      <w:divBdr>
        <w:top w:val="none" w:sz="0" w:space="0" w:color="auto"/>
        <w:left w:val="none" w:sz="0" w:space="0" w:color="auto"/>
        <w:bottom w:val="none" w:sz="0" w:space="0" w:color="auto"/>
        <w:right w:val="none" w:sz="0" w:space="0" w:color="auto"/>
      </w:divBdr>
    </w:div>
    <w:div w:id="428818943">
      <w:bodyDiv w:val="1"/>
      <w:marLeft w:val="0"/>
      <w:marRight w:val="0"/>
      <w:marTop w:val="0"/>
      <w:marBottom w:val="0"/>
      <w:divBdr>
        <w:top w:val="none" w:sz="0" w:space="0" w:color="auto"/>
        <w:left w:val="none" w:sz="0" w:space="0" w:color="auto"/>
        <w:bottom w:val="none" w:sz="0" w:space="0" w:color="auto"/>
        <w:right w:val="none" w:sz="0" w:space="0" w:color="auto"/>
      </w:divBdr>
    </w:div>
    <w:div w:id="449129989">
      <w:bodyDiv w:val="1"/>
      <w:marLeft w:val="0"/>
      <w:marRight w:val="0"/>
      <w:marTop w:val="0"/>
      <w:marBottom w:val="0"/>
      <w:divBdr>
        <w:top w:val="none" w:sz="0" w:space="0" w:color="auto"/>
        <w:left w:val="none" w:sz="0" w:space="0" w:color="auto"/>
        <w:bottom w:val="none" w:sz="0" w:space="0" w:color="auto"/>
        <w:right w:val="none" w:sz="0" w:space="0" w:color="auto"/>
      </w:divBdr>
    </w:div>
    <w:div w:id="477503069">
      <w:bodyDiv w:val="1"/>
      <w:marLeft w:val="0"/>
      <w:marRight w:val="0"/>
      <w:marTop w:val="0"/>
      <w:marBottom w:val="0"/>
      <w:divBdr>
        <w:top w:val="none" w:sz="0" w:space="0" w:color="auto"/>
        <w:left w:val="none" w:sz="0" w:space="0" w:color="auto"/>
        <w:bottom w:val="none" w:sz="0" w:space="0" w:color="auto"/>
        <w:right w:val="none" w:sz="0" w:space="0" w:color="auto"/>
      </w:divBdr>
    </w:div>
    <w:div w:id="502546991">
      <w:bodyDiv w:val="1"/>
      <w:marLeft w:val="0"/>
      <w:marRight w:val="0"/>
      <w:marTop w:val="0"/>
      <w:marBottom w:val="0"/>
      <w:divBdr>
        <w:top w:val="none" w:sz="0" w:space="0" w:color="auto"/>
        <w:left w:val="none" w:sz="0" w:space="0" w:color="auto"/>
        <w:bottom w:val="none" w:sz="0" w:space="0" w:color="auto"/>
        <w:right w:val="none" w:sz="0" w:space="0" w:color="auto"/>
      </w:divBdr>
    </w:div>
    <w:div w:id="548227753">
      <w:bodyDiv w:val="1"/>
      <w:marLeft w:val="0"/>
      <w:marRight w:val="0"/>
      <w:marTop w:val="0"/>
      <w:marBottom w:val="0"/>
      <w:divBdr>
        <w:top w:val="none" w:sz="0" w:space="0" w:color="auto"/>
        <w:left w:val="none" w:sz="0" w:space="0" w:color="auto"/>
        <w:bottom w:val="none" w:sz="0" w:space="0" w:color="auto"/>
        <w:right w:val="none" w:sz="0" w:space="0" w:color="auto"/>
      </w:divBdr>
    </w:div>
    <w:div w:id="583078070">
      <w:bodyDiv w:val="1"/>
      <w:marLeft w:val="0"/>
      <w:marRight w:val="0"/>
      <w:marTop w:val="0"/>
      <w:marBottom w:val="0"/>
      <w:divBdr>
        <w:top w:val="none" w:sz="0" w:space="0" w:color="auto"/>
        <w:left w:val="none" w:sz="0" w:space="0" w:color="auto"/>
        <w:bottom w:val="none" w:sz="0" w:space="0" w:color="auto"/>
        <w:right w:val="none" w:sz="0" w:space="0" w:color="auto"/>
      </w:divBdr>
    </w:div>
    <w:div w:id="601378456">
      <w:bodyDiv w:val="1"/>
      <w:marLeft w:val="0"/>
      <w:marRight w:val="0"/>
      <w:marTop w:val="0"/>
      <w:marBottom w:val="0"/>
      <w:divBdr>
        <w:top w:val="none" w:sz="0" w:space="0" w:color="auto"/>
        <w:left w:val="none" w:sz="0" w:space="0" w:color="auto"/>
        <w:bottom w:val="none" w:sz="0" w:space="0" w:color="auto"/>
        <w:right w:val="none" w:sz="0" w:space="0" w:color="auto"/>
      </w:divBdr>
    </w:div>
    <w:div w:id="602613252">
      <w:bodyDiv w:val="1"/>
      <w:marLeft w:val="0"/>
      <w:marRight w:val="0"/>
      <w:marTop w:val="0"/>
      <w:marBottom w:val="0"/>
      <w:divBdr>
        <w:top w:val="none" w:sz="0" w:space="0" w:color="auto"/>
        <w:left w:val="none" w:sz="0" w:space="0" w:color="auto"/>
        <w:bottom w:val="none" w:sz="0" w:space="0" w:color="auto"/>
        <w:right w:val="none" w:sz="0" w:space="0" w:color="auto"/>
      </w:divBdr>
    </w:div>
    <w:div w:id="624121499">
      <w:bodyDiv w:val="1"/>
      <w:marLeft w:val="0"/>
      <w:marRight w:val="0"/>
      <w:marTop w:val="0"/>
      <w:marBottom w:val="0"/>
      <w:divBdr>
        <w:top w:val="none" w:sz="0" w:space="0" w:color="auto"/>
        <w:left w:val="none" w:sz="0" w:space="0" w:color="auto"/>
        <w:bottom w:val="none" w:sz="0" w:space="0" w:color="auto"/>
        <w:right w:val="none" w:sz="0" w:space="0" w:color="auto"/>
      </w:divBdr>
    </w:div>
    <w:div w:id="687369455">
      <w:bodyDiv w:val="1"/>
      <w:marLeft w:val="0"/>
      <w:marRight w:val="0"/>
      <w:marTop w:val="0"/>
      <w:marBottom w:val="0"/>
      <w:divBdr>
        <w:top w:val="none" w:sz="0" w:space="0" w:color="auto"/>
        <w:left w:val="none" w:sz="0" w:space="0" w:color="auto"/>
        <w:bottom w:val="none" w:sz="0" w:space="0" w:color="auto"/>
        <w:right w:val="none" w:sz="0" w:space="0" w:color="auto"/>
      </w:divBdr>
    </w:div>
    <w:div w:id="806583107">
      <w:bodyDiv w:val="1"/>
      <w:marLeft w:val="0"/>
      <w:marRight w:val="0"/>
      <w:marTop w:val="0"/>
      <w:marBottom w:val="0"/>
      <w:divBdr>
        <w:top w:val="none" w:sz="0" w:space="0" w:color="auto"/>
        <w:left w:val="none" w:sz="0" w:space="0" w:color="auto"/>
        <w:bottom w:val="none" w:sz="0" w:space="0" w:color="auto"/>
        <w:right w:val="none" w:sz="0" w:space="0" w:color="auto"/>
      </w:divBdr>
    </w:div>
    <w:div w:id="834809779">
      <w:bodyDiv w:val="1"/>
      <w:marLeft w:val="0"/>
      <w:marRight w:val="0"/>
      <w:marTop w:val="0"/>
      <w:marBottom w:val="0"/>
      <w:divBdr>
        <w:top w:val="none" w:sz="0" w:space="0" w:color="auto"/>
        <w:left w:val="none" w:sz="0" w:space="0" w:color="auto"/>
        <w:bottom w:val="none" w:sz="0" w:space="0" w:color="auto"/>
        <w:right w:val="none" w:sz="0" w:space="0" w:color="auto"/>
      </w:divBdr>
    </w:div>
    <w:div w:id="956185225">
      <w:bodyDiv w:val="1"/>
      <w:marLeft w:val="0"/>
      <w:marRight w:val="0"/>
      <w:marTop w:val="0"/>
      <w:marBottom w:val="0"/>
      <w:divBdr>
        <w:top w:val="none" w:sz="0" w:space="0" w:color="auto"/>
        <w:left w:val="none" w:sz="0" w:space="0" w:color="auto"/>
        <w:bottom w:val="none" w:sz="0" w:space="0" w:color="auto"/>
        <w:right w:val="none" w:sz="0" w:space="0" w:color="auto"/>
      </w:divBdr>
    </w:div>
    <w:div w:id="1095589317">
      <w:bodyDiv w:val="1"/>
      <w:marLeft w:val="0"/>
      <w:marRight w:val="0"/>
      <w:marTop w:val="0"/>
      <w:marBottom w:val="0"/>
      <w:divBdr>
        <w:top w:val="none" w:sz="0" w:space="0" w:color="auto"/>
        <w:left w:val="none" w:sz="0" w:space="0" w:color="auto"/>
        <w:bottom w:val="none" w:sz="0" w:space="0" w:color="auto"/>
        <w:right w:val="none" w:sz="0" w:space="0" w:color="auto"/>
      </w:divBdr>
    </w:div>
    <w:div w:id="1159226809">
      <w:bodyDiv w:val="1"/>
      <w:marLeft w:val="0"/>
      <w:marRight w:val="0"/>
      <w:marTop w:val="0"/>
      <w:marBottom w:val="0"/>
      <w:divBdr>
        <w:top w:val="none" w:sz="0" w:space="0" w:color="auto"/>
        <w:left w:val="none" w:sz="0" w:space="0" w:color="auto"/>
        <w:bottom w:val="none" w:sz="0" w:space="0" w:color="auto"/>
        <w:right w:val="none" w:sz="0" w:space="0" w:color="auto"/>
      </w:divBdr>
    </w:div>
    <w:div w:id="1278414995">
      <w:bodyDiv w:val="1"/>
      <w:marLeft w:val="0"/>
      <w:marRight w:val="0"/>
      <w:marTop w:val="0"/>
      <w:marBottom w:val="0"/>
      <w:divBdr>
        <w:top w:val="none" w:sz="0" w:space="0" w:color="auto"/>
        <w:left w:val="none" w:sz="0" w:space="0" w:color="auto"/>
        <w:bottom w:val="none" w:sz="0" w:space="0" w:color="auto"/>
        <w:right w:val="none" w:sz="0" w:space="0" w:color="auto"/>
      </w:divBdr>
    </w:div>
    <w:div w:id="1337073854">
      <w:bodyDiv w:val="1"/>
      <w:marLeft w:val="0"/>
      <w:marRight w:val="0"/>
      <w:marTop w:val="0"/>
      <w:marBottom w:val="0"/>
      <w:divBdr>
        <w:top w:val="none" w:sz="0" w:space="0" w:color="auto"/>
        <w:left w:val="none" w:sz="0" w:space="0" w:color="auto"/>
        <w:bottom w:val="none" w:sz="0" w:space="0" w:color="auto"/>
        <w:right w:val="none" w:sz="0" w:space="0" w:color="auto"/>
      </w:divBdr>
    </w:div>
    <w:div w:id="1429884496">
      <w:bodyDiv w:val="1"/>
      <w:marLeft w:val="0"/>
      <w:marRight w:val="0"/>
      <w:marTop w:val="0"/>
      <w:marBottom w:val="0"/>
      <w:divBdr>
        <w:top w:val="none" w:sz="0" w:space="0" w:color="auto"/>
        <w:left w:val="none" w:sz="0" w:space="0" w:color="auto"/>
        <w:bottom w:val="none" w:sz="0" w:space="0" w:color="auto"/>
        <w:right w:val="none" w:sz="0" w:space="0" w:color="auto"/>
      </w:divBdr>
    </w:div>
    <w:div w:id="1437140780">
      <w:bodyDiv w:val="1"/>
      <w:marLeft w:val="0"/>
      <w:marRight w:val="0"/>
      <w:marTop w:val="0"/>
      <w:marBottom w:val="0"/>
      <w:divBdr>
        <w:top w:val="none" w:sz="0" w:space="0" w:color="auto"/>
        <w:left w:val="none" w:sz="0" w:space="0" w:color="auto"/>
        <w:bottom w:val="none" w:sz="0" w:space="0" w:color="auto"/>
        <w:right w:val="none" w:sz="0" w:space="0" w:color="auto"/>
      </w:divBdr>
    </w:div>
    <w:div w:id="1469125871">
      <w:bodyDiv w:val="1"/>
      <w:marLeft w:val="0"/>
      <w:marRight w:val="0"/>
      <w:marTop w:val="0"/>
      <w:marBottom w:val="0"/>
      <w:divBdr>
        <w:top w:val="none" w:sz="0" w:space="0" w:color="auto"/>
        <w:left w:val="none" w:sz="0" w:space="0" w:color="auto"/>
        <w:bottom w:val="none" w:sz="0" w:space="0" w:color="auto"/>
        <w:right w:val="none" w:sz="0" w:space="0" w:color="auto"/>
      </w:divBdr>
    </w:div>
    <w:div w:id="1481921028">
      <w:bodyDiv w:val="1"/>
      <w:marLeft w:val="0"/>
      <w:marRight w:val="0"/>
      <w:marTop w:val="0"/>
      <w:marBottom w:val="0"/>
      <w:divBdr>
        <w:top w:val="none" w:sz="0" w:space="0" w:color="auto"/>
        <w:left w:val="none" w:sz="0" w:space="0" w:color="auto"/>
        <w:bottom w:val="none" w:sz="0" w:space="0" w:color="auto"/>
        <w:right w:val="none" w:sz="0" w:space="0" w:color="auto"/>
      </w:divBdr>
    </w:div>
    <w:div w:id="1487896189">
      <w:bodyDiv w:val="1"/>
      <w:marLeft w:val="0"/>
      <w:marRight w:val="0"/>
      <w:marTop w:val="0"/>
      <w:marBottom w:val="0"/>
      <w:divBdr>
        <w:top w:val="none" w:sz="0" w:space="0" w:color="auto"/>
        <w:left w:val="none" w:sz="0" w:space="0" w:color="auto"/>
        <w:bottom w:val="none" w:sz="0" w:space="0" w:color="auto"/>
        <w:right w:val="none" w:sz="0" w:space="0" w:color="auto"/>
      </w:divBdr>
    </w:div>
    <w:div w:id="1514569169">
      <w:bodyDiv w:val="1"/>
      <w:marLeft w:val="0"/>
      <w:marRight w:val="0"/>
      <w:marTop w:val="0"/>
      <w:marBottom w:val="0"/>
      <w:divBdr>
        <w:top w:val="none" w:sz="0" w:space="0" w:color="auto"/>
        <w:left w:val="none" w:sz="0" w:space="0" w:color="auto"/>
        <w:bottom w:val="none" w:sz="0" w:space="0" w:color="auto"/>
        <w:right w:val="none" w:sz="0" w:space="0" w:color="auto"/>
      </w:divBdr>
    </w:div>
    <w:div w:id="1530483041">
      <w:bodyDiv w:val="1"/>
      <w:marLeft w:val="0"/>
      <w:marRight w:val="0"/>
      <w:marTop w:val="0"/>
      <w:marBottom w:val="0"/>
      <w:divBdr>
        <w:top w:val="none" w:sz="0" w:space="0" w:color="auto"/>
        <w:left w:val="none" w:sz="0" w:space="0" w:color="auto"/>
        <w:bottom w:val="none" w:sz="0" w:space="0" w:color="auto"/>
        <w:right w:val="none" w:sz="0" w:space="0" w:color="auto"/>
      </w:divBdr>
    </w:div>
    <w:div w:id="1644654463">
      <w:bodyDiv w:val="1"/>
      <w:marLeft w:val="0"/>
      <w:marRight w:val="0"/>
      <w:marTop w:val="0"/>
      <w:marBottom w:val="0"/>
      <w:divBdr>
        <w:top w:val="none" w:sz="0" w:space="0" w:color="auto"/>
        <w:left w:val="none" w:sz="0" w:space="0" w:color="auto"/>
        <w:bottom w:val="none" w:sz="0" w:space="0" w:color="auto"/>
        <w:right w:val="none" w:sz="0" w:space="0" w:color="auto"/>
      </w:divBdr>
    </w:div>
    <w:div w:id="1662152983">
      <w:bodyDiv w:val="1"/>
      <w:marLeft w:val="0"/>
      <w:marRight w:val="0"/>
      <w:marTop w:val="0"/>
      <w:marBottom w:val="0"/>
      <w:divBdr>
        <w:top w:val="none" w:sz="0" w:space="0" w:color="auto"/>
        <w:left w:val="none" w:sz="0" w:space="0" w:color="auto"/>
        <w:bottom w:val="none" w:sz="0" w:space="0" w:color="auto"/>
        <w:right w:val="none" w:sz="0" w:space="0" w:color="auto"/>
      </w:divBdr>
    </w:div>
    <w:div w:id="1731537913">
      <w:bodyDiv w:val="1"/>
      <w:marLeft w:val="0"/>
      <w:marRight w:val="0"/>
      <w:marTop w:val="0"/>
      <w:marBottom w:val="0"/>
      <w:divBdr>
        <w:top w:val="none" w:sz="0" w:space="0" w:color="auto"/>
        <w:left w:val="none" w:sz="0" w:space="0" w:color="auto"/>
        <w:bottom w:val="none" w:sz="0" w:space="0" w:color="auto"/>
        <w:right w:val="none" w:sz="0" w:space="0" w:color="auto"/>
      </w:divBdr>
    </w:div>
    <w:div w:id="19082269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eb.cs.ucla.edu/~mtgarip/linear.html" TargetMode="External"/><Relationship Id="rId21" Type="http://schemas.openxmlformats.org/officeDocument/2006/relationships/hyperlink" Target="https://stackoverflow.com/questions/33842982/pyspark-linear-regression-example-from-official-documentation-bad-results" TargetMode="External"/><Relationship Id="rId22" Type="http://schemas.openxmlformats.org/officeDocument/2006/relationships/hyperlink" Target="https://spark.apache.org/docs/2.1.0/ml-classification-regression.html" TargetMode="External"/><Relationship Id="rId23" Type="http://schemas.openxmlformats.org/officeDocument/2006/relationships/hyperlink" Target="https://mylandingpage.website/blog/2016/02/05/practical-apache-spark-in-10-minutes-mlib/" TargetMode="External"/><Relationship Id="rId24" Type="http://schemas.openxmlformats.org/officeDocument/2006/relationships/hyperlink" Target="https://spark.apache.org/docs/1.6.1/mllib-linear-methods.html" TargetMode="External"/><Relationship Id="rId25" Type="http://schemas.openxmlformats.org/officeDocument/2006/relationships/hyperlink" Target="https://spark.apache.org/downloads.html" TargetMode="External"/><Relationship Id="rId26" Type="http://schemas.openxmlformats.org/officeDocument/2006/relationships/hyperlink" Target="https://spark.apache.org/docs/1.6.1/ml-classification-regression.html#linear-regression"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en.wikipedia.org/wiki/Titanic" TargetMode="External"/><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Machine_learning" TargetMode="External"/><Relationship Id="rId6" Type="http://schemas.openxmlformats.org/officeDocument/2006/relationships/hyperlink" Target="https://en.wikipedia.org/wiki/Supervised_learning" TargetMode="External"/><Relationship Id="rId7" Type="http://schemas.openxmlformats.org/officeDocument/2006/relationships/hyperlink" Target="https://en.wikipedia.org/wiki/Reinforcement_learn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11</Pages>
  <Words>2010</Words>
  <Characters>11459</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Mukherjee</dc:creator>
  <cp:keywords/>
  <dc:description/>
  <cp:lastModifiedBy>Jay Mukherjee</cp:lastModifiedBy>
  <cp:revision>26</cp:revision>
  <dcterms:created xsi:type="dcterms:W3CDTF">2017-08-24T05:49:00Z</dcterms:created>
  <dcterms:modified xsi:type="dcterms:W3CDTF">2017-08-25T16:39:00Z</dcterms:modified>
</cp:coreProperties>
</file>