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Jocs d’ajuda mútua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Centre Obert Infantil Salt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Relació amb els altres: cura personal i del grup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Exemplificar la necessitat de demanar ajuda i ajudar a través de situacions quotidianes.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Habilitats comunicatives, habilitats socials, convivència, anàlisi de les relacions en el si del grup, maneig de conflictes.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6 a 9 anys.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faran tres jocs relacionats amb les conductes d’ajuda.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DIBUIX PER PARELLES: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els infants es divideixen per parelles. La persona dinamitzadora repartirà a una persona de la parella un dibuix, i a l'altre un full en blanc i un llapis. Qui té el dibuix haurà de donar indicacions a l'altra persona perquè repliqui el dibuix. No podrà dir directament el que ha de dibuixar, sinó que ha de dir les formes i la ubicació d'aquestes. Per exemple: dibuixa una rodona petita al centre del paper.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 acabi el temps es repetirà l'activitat al revés, perquè tots els infants puguin dibuixar i donar indicacions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CONTACTE: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 començar s'explica als infants que han de crear un grup on tots estiguin connectats pels objectes escollits, els quals han de sostenir a l'aire amb dos dits. Un cop tinguin el grup, se'ls dona la consigna de què s'han de moure en bloc sense perdre la connexió entre els companys i sense que caigui l'objecte. Si l'enllaç es perd en algun punt, poden demanar ajuda als companys.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Variant: per treballar més en el missatge de "demanar ajuda", primer es pot fer l'activitat en silenci i després convidar-los a que parlin entre si, però sense donar ordres, només poden demanar ajuda. Per exemple: "pots anar una mica més a poc a poc?" o "necessito que t'acostis/allunyis més".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 DESFILADA: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els infants es divideixen en parelles. Un tindrà el rol de "desfilar" i l'altre és "qui ajuda". "Qui desfila" ha de portar la major quantitat d'objectes possibles (pilotes/tovalloles/suros), i per fer-ho ha de donar instruccions al "qui ajuda" perquè posi cada objecte on li digui. Per exemple: una pilota sota cada braç.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És important remarcar que “qui ajuda” ha de fer exactament el que li demani “qui desfila”, ja que l’objectiu és aprendre a demanar ajuda de manera precisa.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 els infants que "desfilen" estan preparats, se'ls dona l'ordre de caminar. Si els objectes cauen s'han d'aturar i demanar ajuda als infants "que ajuden", perquè els hi tornin a posar els objectes, no ha de ser la mateixa parella, poden ajudar a un altre infant que "desfila" perquè així puguin experimentar el que és demanar ajut o rebre'l d'altres persones.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poden anar fent pauses grupals per recol·locar objectes, ja que no és una competició per veure qui porta més coses o arriba més lluny.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hem de tenir en compte que en algun moment canviaran els rols i les parelles; qui ajudava passa a desfilar i qui desfilava passa a ajudar, seguint les mateixes pautes.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Finalment, s’ajunta tot el grup i es deixa un espai de reflexió, on es poden plantejar les següents preguntes: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Era important treballar en equip a les activitats?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ha estat més fàcil, ajudar o demanar ajuda?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Quines maneres de demanar ajuda són més eficaces? (“Col·loca’m la pilota entre el coll i l’espatlla dreta” normalment és més útil que “Arregla-m’ho”.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quines situacions del dia a dia necessito ajuda? La demano?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 un altre infant està trist o enfadat, l’ajudem?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Ajudem de la mateixa manera a totes les situacions?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Dibuixos per replicar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Llapis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Diversos objectes lleugers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(han de poder-se sostenir amb dos dits, poden ser: globus, rotllos de paper de bater, clip, fulls, pinzells, retalls de teles, fils de llana…)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Objectes de diferents mides i formes </w:t>
            </w:r>
          </w:p>
          <w:p w:rsidR="00000000" w:rsidDel="00000000" w:rsidP="00000000" w:rsidRDefault="00000000" w:rsidRPr="00000000" w14:paraId="0000005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(poden ser: pilotes, tovalloles, suros, nines, blocs de construcció, ampolles de plàstic, esponges...)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1h.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 explicació primer joc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 primer joc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 explicació segon joc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 segon joc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 explicació tercer joc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 tercer joc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 de reflexió i transferència.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L’activitat es pot realitzar amb altres grups d’edat. Per grups amb infants més grans es pot complicar la primera activitat proposant direccions (cap a la dreta, cap al fons…), girs (girar 180 graus) canvis de forma (triangle, quadrat, cercle) o mida (ocupar el màxim o mínim espai possible.)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8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8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9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9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9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9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9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9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0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LRWzMWZmkI0qQJphb4AH46I7Gw==">CgMxLjA4AHIhMXptV04xOE1HNjlzYmE2OHhSY0lTSDJ1VWxmQ2R5UGg5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