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drawing>
          <wp:inline distB="114300" distT="114300" distL="114300" distR="114300">
            <wp:extent cx="973463" cy="48307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73463" cy="48307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widowControl w:val="0"/>
        <w:spacing w:line="276" w:lineRule="auto"/>
        <w:rPr>
          <w:sz w:val="2"/>
          <w:szCs w:val="2"/>
        </w:rPr>
      </w:pPr>
      <w:r w:rsidDel="00000000" w:rsidR="00000000" w:rsidRPr="00000000">
        <w:rPr>
          <w:rtl w:val="0"/>
        </w:rPr>
      </w:r>
    </w:p>
    <w:tbl>
      <w:tblPr>
        <w:tblStyle w:val="Table1"/>
        <w:tblW w:w="90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45"/>
        <w:gridCol w:w="6855"/>
        <w:tblGridChange w:id="0">
          <w:tblGrid>
            <w:gridCol w:w="2145"/>
            <w:gridCol w:w="6855"/>
          </w:tblGrid>
        </w:tblGridChange>
      </w:tblGrid>
      <w:tr>
        <w:trPr>
          <w:cantSplit w:val="0"/>
          <w:trHeight w:val="274" w:hRule="atLeast"/>
          <w:tblHeader w:val="0"/>
        </w:trPr>
        <w:tc>
          <w:tcPr>
            <w:shd w:fill="f2f2f2" w:val="clear"/>
            <w:vAlign w:val="center"/>
          </w:tcPr>
          <w:p w:rsidR="00000000" w:rsidDel="00000000" w:rsidP="00000000" w:rsidRDefault="00000000" w:rsidRPr="00000000" w14:paraId="00000004">
            <w:pPr>
              <w:jc w:val="both"/>
              <w:rPr>
                <w:rFonts w:ascii="Calibri" w:cs="Calibri" w:eastAsia="Calibri" w:hAnsi="Calibri"/>
                <w:b w:val="1"/>
              </w:rPr>
            </w:pPr>
            <w:r w:rsidDel="00000000" w:rsidR="00000000" w:rsidRPr="00000000">
              <w:rPr>
                <w:rFonts w:ascii="Calibri" w:cs="Calibri" w:eastAsia="Calibri" w:hAnsi="Calibri"/>
                <w:b w:val="1"/>
                <w:rtl w:val="0"/>
              </w:rPr>
              <w:t xml:space="preserve">NOM DE L’ACTIVITAT</w:t>
            </w:r>
          </w:p>
        </w:tc>
        <w:tc>
          <w:tcPr/>
          <w:p w:rsidR="00000000" w:rsidDel="00000000" w:rsidP="00000000" w:rsidRDefault="00000000" w:rsidRPr="00000000" w14:paraId="00000005">
            <w:pPr>
              <w:jc w:val="both"/>
              <w:rPr>
                <w:rFonts w:ascii="Calibri" w:cs="Calibri" w:eastAsia="Calibri" w:hAnsi="Calibri"/>
              </w:rPr>
            </w:pPr>
            <w:r w:rsidDel="00000000" w:rsidR="00000000" w:rsidRPr="00000000">
              <w:rPr>
                <w:rFonts w:ascii="Calibri" w:cs="Calibri" w:eastAsia="Calibri" w:hAnsi="Calibri"/>
                <w:rtl w:val="0"/>
              </w:rPr>
              <w:t xml:space="preserve">¡Vivan las uñas de colores!</w:t>
            </w:r>
            <w:r w:rsidDel="00000000" w:rsidR="00000000" w:rsidRPr="00000000">
              <w:rPr>
                <w:rtl w:val="0"/>
              </w:rPr>
            </w:r>
          </w:p>
        </w:tc>
      </w:tr>
      <w:tr>
        <w:trPr>
          <w:cantSplit w:val="0"/>
          <w:trHeight w:val="274" w:hRule="atLeast"/>
          <w:tblHeader w:val="0"/>
        </w:trPr>
        <w:tc>
          <w:tcPr>
            <w:shd w:fill="f2f2f2" w:val="clear"/>
            <w:vAlign w:val="center"/>
          </w:tcPr>
          <w:p w:rsidR="00000000" w:rsidDel="00000000" w:rsidP="00000000" w:rsidRDefault="00000000" w:rsidRPr="00000000" w14:paraId="00000006">
            <w:pPr>
              <w:jc w:val="both"/>
              <w:rPr>
                <w:rFonts w:ascii="Calibri" w:cs="Calibri" w:eastAsia="Calibri" w:hAnsi="Calibri"/>
                <w:b w:val="1"/>
              </w:rPr>
            </w:pPr>
            <w:r w:rsidDel="00000000" w:rsidR="00000000" w:rsidRPr="00000000">
              <w:rPr>
                <w:rFonts w:ascii="Calibri" w:cs="Calibri" w:eastAsia="Calibri" w:hAnsi="Calibri"/>
                <w:b w:val="1"/>
                <w:rtl w:val="0"/>
              </w:rPr>
              <w:t xml:space="preserve">TERRITORI/SERVEI </w:t>
            </w:r>
          </w:p>
        </w:tc>
        <w:tc>
          <w:tcPr/>
          <w:p w:rsidR="00000000" w:rsidDel="00000000" w:rsidP="00000000" w:rsidRDefault="00000000" w:rsidRPr="00000000" w14:paraId="00000007">
            <w:pPr>
              <w:jc w:val="both"/>
              <w:rPr>
                <w:rFonts w:ascii="Calibri" w:cs="Calibri" w:eastAsia="Calibri" w:hAnsi="Calibri"/>
              </w:rPr>
            </w:pPr>
            <w:r w:rsidDel="00000000" w:rsidR="00000000" w:rsidRPr="00000000">
              <w:rPr>
                <w:rFonts w:ascii="Calibri" w:cs="Calibri" w:eastAsia="Calibri" w:hAnsi="Calibri"/>
                <w:rtl w:val="0"/>
              </w:rPr>
              <w:t xml:space="preserve">COI Sant Roc</w:t>
            </w:r>
            <w:r w:rsidDel="00000000" w:rsidR="00000000" w:rsidRPr="00000000">
              <w:rPr>
                <w:rtl w:val="0"/>
              </w:rPr>
            </w:r>
          </w:p>
        </w:tc>
      </w:tr>
      <w:tr>
        <w:trPr>
          <w:cantSplit w:val="0"/>
          <w:trHeight w:val="220" w:hRule="atLeast"/>
          <w:tblHeader w:val="0"/>
        </w:trPr>
        <w:tc>
          <w:tcPr>
            <w:shd w:fill="f2f2f2" w:val="clear"/>
            <w:vAlign w:val="center"/>
          </w:tcPr>
          <w:p w:rsidR="00000000" w:rsidDel="00000000" w:rsidP="00000000" w:rsidRDefault="00000000" w:rsidRPr="00000000" w14:paraId="00000008">
            <w:pPr>
              <w:jc w:val="both"/>
              <w:rPr>
                <w:rFonts w:ascii="Calibri" w:cs="Calibri" w:eastAsia="Calibri" w:hAnsi="Calibri"/>
                <w:b w:val="1"/>
              </w:rPr>
            </w:pPr>
            <w:r w:rsidDel="00000000" w:rsidR="00000000" w:rsidRPr="00000000">
              <w:rPr>
                <w:rFonts w:ascii="Calibri" w:cs="Calibri" w:eastAsia="Calibri" w:hAnsi="Calibri"/>
                <w:b w:val="1"/>
                <w:rtl w:val="0"/>
              </w:rPr>
              <w:t xml:space="preserve">EIX/EIXOS </w:t>
            </w:r>
          </w:p>
          <w:p w:rsidR="00000000" w:rsidDel="00000000" w:rsidP="00000000" w:rsidRDefault="00000000" w:rsidRPr="00000000" w14:paraId="00000009">
            <w:pPr>
              <w:jc w:val="both"/>
              <w:rPr>
                <w:rFonts w:ascii="Calibri" w:cs="Calibri" w:eastAsia="Calibri" w:hAnsi="Calibri"/>
                <w:b w:val="1"/>
              </w:rPr>
            </w:pPr>
            <w:r w:rsidDel="00000000" w:rsidR="00000000" w:rsidRPr="00000000">
              <w:rPr>
                <w:rFonts w:ascii="Calibri" w:cs="Calibri" w:eastAsia="Calibri" w:hAnsi="Calibri"/>
                <w:b w:val="1"/>
                <w:rtl w:val="0"/>
              </w:rPr>
              <w:t xml:space="preserve">DE TREBALL</w:t>
            </w:r>
          </w:p>
        </w:tc>
        <w:tc>
          <w:tcPr/>
          <w:p w:rsidR="00000000" w:rsidDel="00000000" w:rsidP="00000000" w:rsidRDefault="00000000" w:rsidRPr="00000000" w14:paraId="0000000A">
            <w:pPr>
              <w:jc w:val="both"/>
              <w:rPr>
                <w:rFonts w:ascii="Calibri" w:cs="Calibri" w:eastAsia="Calibri" w:hAnsi="Calibri"/>
              </w:rPr>
            </w:pPr>
            <w:r w:rsidDel="00000000" w:rsidR="00000000" w:rsidRPr="00000000">
              <w:rPr>
                <w:rFonts w:ascii="Calibri" w:cs="Calibri" w:eastAsia="Calibri" w:hAnsi="Calibri"/>
                <w:rtl w:val="0"/>
              </w:rPr>
              <w:t xml:space="preserve">Gènere </w:t>
            </w:r>
          </w:p>
        </w:tc>
      </w:tr>
      <w:tr>
        <w:trPr>
          <w:cantSplit w:val="0"/>
          <w:trHeight w:val="220" w:hRule="atLeast"/>
          <w:tblHeader w:val="0"/>
        </w:trPr>
        <w:tc>
          <w:tcPr>
            <w:shd w:fill="f2f2f2" w:val="clear"/>
            <w:vAlign w:val="center"/>
          </w:tcPr>
          <w:p w:rsidR="00000000" w:rsidDel="00000000" w:rsidP="00000000" w:rsidRDefault="00000000" w:rsidRPr="00000000" w14:paraId="0000000B">
            <w:pPr>
              <w:jc w:val="both"/>
              <w:rPr>
                <w:rFonts w:ascii="Calibri" w:cs="Calibri" w:eastAsia="Calibri" w:hAnsi="Calibri"/>
                <w:b w:val="1"/>
              </w:rPr>
            </w:pPr>
            <w:r w:rsidDel="00000000" w:rsidR="00000000" w:rsidRPr="00000000">
              <w:rPr>
                <w:rFonts w:ascii="Calibri" w:cs="Calibri" w:eastAsia="Calibri" w:hAnsi="Calibri"/>
                <w:b w:val="1"/>
                <w:rtl w:val="0"/>
              </w:rPr>
              <w:t xml:space="preserve">SUBGRUP (TEMA)</w:t>
            </w:r>
          </w:p>
        </w:tc>
        <w:tc>
          <w:tcPr/>
          <w:p w:rsidR="00000000" w:rsidDel="00000000" w:rsidP="00000000" w:rsidRDefault="00000000" w:rsidRPr="00000000" w14:paraId="0000000C">
            <w:pPr>
              <w:jc w:val="both"/>
              <w:rPr>
                <w:rFonts w:ascii="Calibri" w:cs="Calibri" w:eastAsia="Calibri" w:hAnsi="Calibri"/>
              </w:rPr>
            </w:pPr>
            <w:r w:rsidDel="00000000" w:rsidR="00000000" w:rsidRPr="00000000">
              <w:rPr>
                <w:rFonts w:ascii="Calibri" w:cs="Calibri" w:eastAsia="Calibri" w:hAnsi="Calibri"/>
                <w:rtl w:val="0"/>
              </w:rPr>
              <w:t xml:space="preserve">Rols de gènere i noves masculinitats </w:t>
            </w:r>
          </w:p>
        </w:tc>
      </w:tr>
      <w:tr>
        <w:trPr>
          <w:cantSplit w:val="0"/>
          <w:trHeight w:val="220" w:hRule="atLeast"/>
          <w:tblHeader w:val="0"/>
        </w:trPr>
        <w:tc>
          <w:tcPr>
            <w:shd w:fill="f2f2f2" w:val="clear"/>
            <w:vAlign w:val="center"/>
          </w:tcPr>
          <w:p w:rsidR="00000000" w:rsidDel="00000000" w:rsidP="00000000" w:rsidRDefault="00000000" w:rsidRPr="00000000" w14:paraId="0000000D">
            <w:pPr>
              <w:jc w:val="both"/>
              <w:rPr>
                <w:rFonts w:ascii="Calibri" w:cs="Calibri" w:eastAsia="Calibri" w:hAnsi="Calibri"/>
                <w:b w:val="1"/>
              </w:rPr>
            </w:pPr>
            <w:r w:rsidDel="00000000" w:rsidR="00000000" w:rsidRPr="00000000">
              <w:rPr>
                <w:rFonts w:ascii="Calibri" w:cs="Calibri" w:eastAsia="Calibri" w:hAnsi="Calibri"/>
                <w:b w:val="1"/>
                <w:rtl w:val="0"/>
              </w:rPr>
              <w:t xml:space="preserve">OBJECTIUS</w:t>
            </w:r>
          </w:p>
        </w:tc>
        <w:tc>
          <w:tcPr/>
          <w:p w:rsidR="00000000" w:rsidDel="00000000" w:rsidP="00000000" w:rsidRDefault="00000000" w:rsidRPr="00000000" w14:paraId="0000000E">
            <w:pPr>
              <w:numPr>
                <w:ilvl w:val="0"/>
                <w:numId w:val="7"/>
              </w:numPr>
              <w:spacing w:line="276" w:lineRule="auto"/>
              <w:ind w:left="720" w:hanging="360"/>
              <w:jc w:val="both"/>
            </w:pPr>
            <w:r w:rsidDel="00000000" w:rsidR="00000000" w:rsidRPr="00000000">
              <w:rPr>
                <w:rFonts w:ascii="Calibri" w:cs="Calibri" w:eastAsia="Calibri" w:hAnsi="Calibri"/>
                <w:rtl w:val="0"/>
              </w:rPr>
              <w:t xml:space="preserve">Treballar amb les infàncies els rols de gènere amb suport audiovisual. </w:t>
            </w:r>
          </w:p>
          <w:p w:rsidR="00000000" w:rsidDel="00000000" w:rsidP="00000000" w:rsidRDefault="00000000" w:rsidRPr="00000000" w14:paraId="0000000F">
            <w:pPr>
              <w:numPr>
                <w:ilvl w:val="0"/>
                <w:numId w:val="7"/>
              </w:numPr>
              <w:spacing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Entendre com els estereotips formen part del quotidià i com són motiu de discriminació i bullying a l’escola.</w:t>
            </w:r>
          </w:p>
          <w:p w:rsidR="00000000" w:rsidDel="00000000" w:rsidP="00000000" w:rsidRDefault="00000000" w:rsidRPr="00000000" w14:paraId="00000010">
            <w:pPr>
              <w:numPr>
                <w:ilvl w:val="0"/>
                <w:numId w:val="7"/>
              </w:numPr>
              <w:spacing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Entendre com s’ha construït la masculinitat i com podem surgir noves formes de masculinitat.</w:t>
            </w:r>
          </w:p>
        </w:tc>
      </w:tr>
      <w:tr>
        <w:trPr>
          <w:cantSplit w:val="0"/>
          <w:trHeight w:val="255" w:hRule="atLeast"/>
          <w:tblHeader w:val="0"/>
        </w:trPr>
        <w:tc>
          <w:tcPr>
            <w:shd w:fill="f2f2f2" w:val="clear"/>
            <w:vAlign w:val="center"/>
          </w:tcPr>
          <w:p w:rsidR="00000000" w:rsidDel="00000000" w:rsidP="00000000" w:rsidRDefault="00000000" w:rsidRPr="00000000" w14:paraId="00000011">
            <w:pPr>
              <w:jc w:val="both"/>
              <w:rPr>
                <w:rFonts w:ascii="Calibri" w:cs="Calibri" w:eastAsia="Calibri" w:hAnsi="Calibri"/>
                <w:b w:val="1"/>
              </w:rPr>
            </w:pPr>
            <w:r w:rsidDel="00000000" w:rsidR="00000000" w:rsidRPr="00000000">
              <w:rPr>
                <w:rFonts w:ascii="Calibri" w:cs="Calibri" w:eastAsia="Calibri" w:hAnsi="Calibri"/>
                <w:b w:val="1"/>
                <w:rtl w:val="0"/>
              </w:rPr>
              <w:t xml:space="preserve">COMPETÈNCIES</w:t>
            </w:r>
          </w:p>
        </w:tc>
        <w:tc>
          <w:tcPr/>
          <w:p w:rsidR="00000000" w:rsidDel="00000000" w:rsidP="00000000" w:rsidRDefault="00000000" w:rsidRPr="00000000" w14:paraId="00000012">
            <w:pPr>
              <w:numPr>
                <w:ilvl w:val="0"/>
                <w:numId w:val="4"/>
              </w:numPr>
              <w:spacing w:after="0" w:afterAutospacing="0" w:lineRule="auto"/>
              <w:ind w:left="720" w:right="-23" w:hanging="360"/>
              <w:jc w:val="both"/>
              <w:rPr>
                <w:rFonts w:ascii="Calibri" w:cs="Calibri" w:eastAsia="Calibri" w:hAnsi="Calibri"/>
                <w:i w:val="1"/>
                <w:sz w:val="20"/>
                <w:szCs w:val="20"/>
                <w:u w:val="none"/>
              </w:rPr>
            </w:pPr>
            <w:r w:rsidDel="00000000" w:rsidR="00000000" w:rsidRPr="00000000">
              <w:rPr>
                <w:rFonts w:ascii="Calibri" w:cs="Calibri" w:eastAsia="Calibri" w:hAnsi="Calibri"/>
                <w:i w:val="1"/>
                <w:sz w:val="20"/>
                <w:szCs w:val="20"/>
                <w:rtl w:val="0"/>
              </w:rPr>
              <w:t xml:space="preserve">Competències personals: </w:t>
            </w:r>
          </w:p>
          <w:p w:rsidR="00000000" w:rsidDel="00000000" w:rsidP="00000000" w:rsidRDefault="00000000" w:rsidRPr="00000000" w14:paraId="00000013">
            <w:pPr>
              <w:numPr>
                <w:ilvl w:val="1"/>
                <w:numId w:val="4"/>
              </w:numPr>
              <w:spacing w:after="0" w:afterAutospacing="0" w:lineRule="auto"/>
              <w:ind w:left="1440" w:right="-23" w:hanging="360"/>
              <w:jc w:val="both"/>
              <w:rPr>
                <w:rFonts w:ascii="Calibri" w:cs="Calibri" w:eastAsia="Calibri" w:hAnsi="Calibri"/>
                <w:i w:val="1"/>
                <w:sz w:val="20"/>
                <w:szCs w:val="20"/>
                <w:u w:val="none"/>
              </w:rPr>
            </w:pPr>
            <w:r w:rsidDel="00000000" w:rsidR="00000000" w:rsidRPr="00000000">
              <w:rPr>
                <w:rFonts w:ascii="Calibri" w:cs="Calibri" w:eastAsia="Calibri" w:hAnsi="Calibri"/>
                <w:i w:val="1"/>
                <w:sz w:val="20"/>
                <w:szCs w:val="20"/>
                <w:rtl w:val="0"/>
              </w:rPr>
              <w:t xml:space="preserve">Tenir consciència sobre el propi cos. </w:t>
            </w:r>
          </w:p>
          <w:p w:rsidR="00000000" w:rsidDel="00000000" w:rsidP="00000000" w:rsidRDefault="00000000" w:rsidRPr="00000000" w14:paraId="00000014">
            <w:pPr>
              <w:numPr>
                <w:ilvl w:val="1"/>
                <w:numId w:val="4"/>
              </w:numPr>
              <w:spacing w:after="0" w:afterAutospacing="0" w:lineRule="auto"/>
              <w:ind w:left="1440" w:right="-23" w:hanging="360"/>
              <w:jc w:val="both"/>
              <w:rPr>
                <w:rFonts w:ascii="Calibri" w:cs="Calibri" w:eastAsia="Calibri" w:hAnsi="Calibri"/>
                <w:i w:val="1"/>
                <w:sz w:val="20"/>
                <w:szCs w:val="20"/>
                <w:u w:val="none"/>
              </w:rPr>
            </w:pPr>
            <w:r w:rsidDel="00000000" w:rsidR="00000000" w:rsidRPr="00000000">
              <w:rPr>
                <w:rFonts w:ascii="Calibri" w:cs="Calibri" w:eastAsia="Calibri" w:hAnsi="Calibri"/>
                <w:i w:val="1"/>
                <w:sz w:val="20"/>
                <w:szCs w:val="20"/>
                <w:rtl w:val="0"/>
              </w:rPr>
              <w:t xml:space="preserve">Explora el seu cos</w:t>
            </w:r>
          </w:p>
          <w:p w:rsidR="00000000" w:rsidDel="00000000" w:rsidP="00000000" w:rsidRDefault="00000000" w:rsidRPr="00000000" w14:paraId="00000015">
            <w:pPr>
              <w:numPr>
                <w:ilvl w:val="1"/>
                <w:numId w:val="4"/>
              </w:numPr>
              <w:spacing w:after="0" w:afterAutospacing="0" w:lineRule="auto"/>
              <w:ind w:left="1440" w:right="-23" w:hanging="360"/>
              <w:jc w:val="both"/>
              <w:rPr>
                <w:rFonts w:ascii="Calibri" w:cs="Calibri" w:eastAsia="Calibri" w:hAnsi="Calibri"/>
                <w:i w:val="1"/>
                <w:sz w:val="20"/>
                <w:szCs w:val="20"/>
                <w:u w:val="none"/>
              </w:rPr>
            </w:pPr>
            <w:r w:rsidDel="00000000" w:rsidR="00000000" w:rsidRPr="00000000">
              <w:rPr>
                <w:rFonts w:ascii="Calibri" w:cs="Calibri" w:eastAsia="Calibri" w:hAnsi="Calibri"/>
                <w:i w:val="1"/>
                <w:sz w:val="20"/>
                <w:szCs w:val="20"/>
                <w:rtl w:val="0"/>
              </w:rPr>
              <w:t xml:space="preserve">Millor definició de sí mateix</w:t>
            </w:r>
          </w:p>
          <w:p w:rsidR="00000000" w:rsidDel="00000000" w:rsidP="00000000" w:rsidRDefault="00000000" w:rsidRPr="00000000" w14:paraId="00000016">
            <w:pPr>
              <w:numPr>
                <w:ilvl w:val="0"/>
                <w:numId w:val="4"/>
              </w:numPr>
              <w:spacing w:after="0" w:afterAutospacing="0" w:lineRule="auto"/>
              <w:ind w:left="720" w:right="-23" w:hanging="360"/>
              <w:jc w:val="both"/>
              <w:rPr>
                <w:rFonts w:ascii="Calibri" w:cs="Calibri" w:eastAsia="Calibri" w:hAnsi="Calibri"/>
                <w:i w:val="1"/>
                <w:sz w:val="20"/>
                <w:szCs w:val="20"/>
                <w:u w:val="none"/>
              </w:rPr>
            </w:pPr>
            <w:r w:rsidDel="00000000" w:rsidR="00000000" w:rsidRPr="00000000">
              <w:rPr>
                <w:rFonts w:ascii="Calibri" w:cs="Calibri" w:eastAsia="Calibri" w:hAnsi="Calibri"/>
                <w:i w:val="1"/>
                <w:sz w:val="20"/>
                <w:szCs w:val="20"/>
                <w:rtl w:val="0"/>
              </w:rPr>
              <w:t xml:space="preserve">Competències relacionals: </w:t>
            </w:r>
          </w:p>
          <w:p w:rsidR="00000000" w:rsidDel="00000000" w:rsidP="00000000" w:rsidRDefault="00000000" w:rsidRPr="00000000" w14:paraId="00000017">
            <w:pPr>
              <w:numPr>
                <w:ilvl w:val="1"/>
                <w:numId w:val="4"/>
              </w:numPr>
              <w:spacing w:after="0" w:afterAutospacing="0" w:lineRule="auto"/>
              <w:ind w:left="1440" w:right="-23" w:hanging="360"/>
              <w:jc w:val="both"/>
              <w:rPr>
                <w:rFonts w:ascii="Calibri" w:cs="Calibri" w:eastAsia="Calibri" w:hAnsi="Calibri"/>
                <w:i w:val="1"/>
                <w:sz w:val="20"/>
                <w:szCs w:val="20"/>
                <w:u w:val="none"/>
              </w:rPr>
            </w:pPr>
            <w:r w:rsidDel="00000000" w:rsidR="00000000" w:rsidRPr="00000000">
              <w:rPr>
                <w:rFonts w:ascii="Calibri" w:cs="Calibri" w:eastAsia="Calibri" w:hAnsi="Calibri"/>
                <w:i w:val="1"/>
                <w:sz w:val="20"/>
                <w:szCs w:val="20"/>
                <w:rtl w:val="0"/>
              </w:rPr>
              <w:t xml:space="preserve">Interioritzar comportaments socials que faciliten la integració al grup.</w:t>
            </w:r>
          </w:p>
          <w:p w:rsidR="00000000" w:rsidDel="00000000" w:rsidP="00000000" w:rsidRDefault="00000000" w:rsidRPr="00000000" w14:paraId="00000018">
            <w:pPr>
              <w:numPr>
                <w:ilvl w:val="1"/>
                <w:numId w:val="4"/>
              </w:numPr>
              <w:spacing w:after="120" w:lineRule="auto"/>
              <w:ind w:left="1440" w:right="-23" w:hanging="360"/>
              <w:jc w:val="both"/>
              <w:rPr>
                <w:rFonts w:ascii="Calibri" w:cs="Calibri" w:eastAsia="Calibri" w:hAnsi="Calibri"/>
                <w:i w:val="1"/>
                <w:sz w:val="20"/>
                <w:szCs w:val="20"/>
                <w:u w:val="none"/>
              </w:rPr>
            </w:pPr>
            <w:r w:rsidDel="00000000" w:rsidR="00000000" w:rsidRPr="00000000">
              <w:rPr>
                <w:rFonts w:ascii="Calibri" w:cs="Calibri" w:eastAsia="Calibri" w:hAnsi="Calibri"/>
                <w:i w:val="1"/>
                <w:sz w:val="20"/>
                <w:szCs w:val="20"/>
                <w:rtl w:val="0"/>
              </w:rPr>
              <w:t xml:space="preserve">Respecte als altres entent la diferència</w:t>
            </w:r>
            <w:r w:rsidDel="00000000" w:rsidR="00000000" w:rsidRPr="00000000">
              <w:rPr>
                <w:rtl w:val="0"/>
              </w:rPr>
            </w:r>
          </w:p>
        </w:tc>
      </w:tr>
      <w:tr>
        <w:trPr>
          <w:cantSplit w:val="0"/>
          <w:trHeight w:val="195" w:hRule="atLeast"/>
          <w:tblHeader w:val="0"/>
        </w:trPr>
        <w:tc>
          <w:tcPr>
            <w:shd w:fill="f2f2f2" w:val="clear"/>
            <w:vAlign w:val="center"/>
          </w:tcPr>
          <w:p w:rsidR="00000000" w:rsidDel="00000000" w:rsidP="00000000" w:rsidRDefault="00000000" w:rsidRPr="00000000" w14:paraId="00000019">
            <w:pPr>
              <w:jc w:val="both"/>
              <w:rPr>
                <w:rFonts w:ascii="Calibri" w:cs="Calibri" w:eastAsia="Calibri" w:hAnsi="Calibri"/>
                <w:b w:val="1"/>
              </w:rPr>
            </w:pPr>
            <w:r w:rsidDel="00000000" w:rsidR="00000000" w:rsidRPr="00000000">
              <w:rPr>
                <w:rFonts w:ascii="Calibri" w:cs="Calibri" w:eastAsia="Calibri" w:hAnsi="Calibri"/>
                <w:b w:val="1"/>
                <w:rtl w:val="0"/>
              </w:rPr>
              <w:t xml:space="preserve">DESTINATARIS</w:t>
            </w:r>
          </w:p>
        </w:tc>
        <w:tc>
          <w:tcPr/>
          <w:p w:rsidR="00000000" w:rsidDel="00000000" w:rsidP="00000000" w:rsidRDefault="00000000" w:rsidRPr="00000000" w14:paraId="0000001A">
            <w:pPr>
              <w:jc w:val="both"/>
              <w:rPr>
                <w:rFonts w:ascii="Calibri" w:cs="Calibri" w:eastAsia="Calibri" w:hAnsi="Calibri"/>
              </w:rPr>
            </w:pPr>
            <w:r w:rsidDel="00000000" w:rsidR="00000000" w:rsidRPr="00000000">
              <w:rPr>
                <w:rFonts w:ascii="Calibri" w:cs="Calibri" w:eastAsia="Calibri" w:hAnsi="Calibri"/>
                <w:rtl w:val="0"/>
              </w:rPr>
              <w:t xml:space="preserve">Infància 6-9</w:t>
            </w:r>
          </w:p>
        </w:tc>
      </w:tr>
      <w:tr>
        <w:trPr>
          <w:cantSplit w:val="0"/>
          <w:trHeight w:val="195" w:hRule="atLeast"/>
          <w:tblHeader w:val="0"/>
        </w:trPr>
        <w:tc>
          <w:tcPr>
            <w:shd w:fill="f2f2f2" w:val="clear"/>
            <w:vAlign w:val="center"/>
          </w:tcPr>
          <w:p w:rsidR="00000000" w:rsidDel="00000000" w:rsidP="00000000" w:rsidRDefault="00000000" w:rsidRPr="00000000" w14:paraId="0000001B">
            <w:pPr>
              <w:jc w:val="both"/>
              <w:rPr>
                <w:rFonts w:ascii="Calibri" w:cs="Calibri" w:eastAsia="Calibri" w:hAnsi="Calibri"/>
                <w:b w:val="1"/>
              </w:rPr>
            </w:pPr>
            <w:r w:rsidDel="00000000" w:rsidR="00000000" w:rsidRPr="00000000">
              <w:rPr>
                <w:rFonts w:ascii="Calibri" w:cs="Calibri" w:eastAsia="Calibri" w:hAnsi="Calibri"/>
                <w:b w:val="1"/>
                <w:rtl w:val="0"/>
              </w:rPr>
              <w:t xml:space="preserve">DESCRIPCIÓ </w:t>
            </w:r>
          </w:p>
        </w:tc>
        <w:tc>
          <w:tcPr/>
          <w:p w:rsidR="00000000" w:rsidDel="00000000" w:rsidP="00000000" w:rsidRDefault="00000000" w:rsidRPr="00000000" w14:paraId="0000001C">
            <w:pPr>
              <w:jc w:val="both"/>
              <w:rPr>
                <w:rFonts w:ascii="Calibri" w:cs="Calibri" w:eastAsia="Calibri" w:hAnsi="Calibri"/>
                <w:b w:val="1"/>
              </w:rPr>
            </w:pPr>
            <w:r w:rsidDel="00000000" w:rsidR="00000000" w:rsidRPr="00000000">
              <w:rPr>
                <w:rFonts w:ascii="Calibri" w:cs="Calibri" w:eastAsia="Calibri" w:hAnsi="Calibri"/>
                <w:b w:val="1"/>
                <w:rtl w:val="0"/>
              </w:rPr>
              <w:t xml:space="preserve">Part 1: Definició de termes.</w:t>
            </w:r>
          </w:p>
          <w:p w:rsidR="00000000" w:rsidDel="00000000" w:rsidP="00000000" w:rsidRDefault="00000000" w:rsidRPr="00000000" w14:paraId="0000001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E">
            <w:pPr>
              <w:numPr>
                <w:ilvl w:val="0"/>
                <w:numId w:val="6"/>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Primer de tot definirem que s’enten per </w:t>
            </w:r>
            <w:r w:rsidDel="00000000" w:rsidR="00000000" w:rsidRPr="00000000">
              <w:rPr>
                <w:rFonts w:ascii="Calibri" w:cs="Calibri" w:eastAsia="Calibri" w:hAnsi="Calibri"/>
                <w:b w:val="1"/>
                <w:rtl w:val="0"/>
              </w:rPr>
              <w:t xml:space="preserve">rol de gènere</w:t>
            </w:r>
            <w:r w:rsidDel="00000000" w:rsidR="00000000" w:rsidRPr="00000000">
              <w:rPr>
                <w:rFonts w:ascii="Calibri" w:cs="Calibri" w:eastAsia="Calibri" w:hAnsi="Calibri"/>
                <w:rtl w:val="0"/>
              </w:rPr>
              <w:t xml:space="preserve"> i </w:t>
            </w:r>
            <w:r w:rsidDel="00000000" w:rsidR="00000000" w:rsidRPr="00000000">
              <w:rPr>
                <w:rFonts w:ascii="Calibri" w:cs="Calibri" w:eastAsia="Calibri" w:hAnsi="Calibri"/>
                <w:b w:val="1"/>
                <w:rtl w:val="0"/>
              </w:rPr>
              <w:t xml:space="preserve">estereotips</w:t>
            </w:r>
            <w:r w:rsidDel="00000000" w:rsidR="00000000" w:rsidRPr="00000000">
              <w:rPr>
                <w:rFonts w:ascii="Calibri" w:cs="Calibri" w:eastAsia="Calibri" w:hAnsi="Calibri"/>
                <w:rtl w:val="0"/>
              </w:rPr>
              <w:t xml:space="preserve">.</w:t>
            </w:r>
          </w:p>
          <w:p w:rsidR="00000000" w:rsidDel="00000000" w:rsidP="00000000" w:rsidRDefault="00000000" w:rsidRPr="00000000" w14:paraId="0000001F">
            <w:pPr>
              <w:numPr>
                <w:ilvl w:val="1"/>
                <w:numId w:val="6"/>
              </w:numPr>
              <w:ind w:left="144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Rol de gènere:</w:t>
            </w:r>
            <w:r w:rsidDel="00000000" w:rsidR="00000000" w:rsidRPr="00000000">
              <w:rPr>
                <w:rFonts w:ascii="Calibri" w:cs="Calibri" w:eastAsia="Calibri" w:hAnsi="Calibri"/>
                <w:rtl w:val="0"/>
              </w:rPr>
              <w:t xml:space="preserve"> normes socials (és a dir, que ho decideix la gent) que són propis de les dones i pròpies dels homes. Els rols de gènere marquen el que pot o no fer un home i una dona. A més marquen com han de ser. Exemple: </w:t>
              <w:tab/>
            </w:r>
          </w:p>
          <w:p w:rsidR="00000000" w:rsidDel="00000000" w:rsidP="00000000" w:rsidRDefault="00000000" w:rsidRPr="00000000" w14:paraId="00000020">
            <w:pPr>
              <w:numPr>
                <w:ilvl w:val="2"/>
                <w:numId w:val="6"/>
              </w:numPr>
              <w:ind w:left="2160" w:hanging="360"/>
              <w:jc w:val="both"/>
              <w:rPr>
                <w:rFonts w:ascii="Calibri" w:cs="Calibri" w:eastAsia="Calibri" w:hAnsi="Calibri"/>
                <w:u w:val="none"/>
              </w:rPr>
            </w:pPr>
            <w:r w:rsidDel="00000000" w:rsidR="00000000" w:rsidRPr="00000000">
              <w:rPr>
                <w:rFonts w:ascii="Calibri" w:cs="Calibri" w:eastAsia="Calibri" w:hAnsi="Calibri"/>
                <w:rtl w:val="0"/>
              </w:rPr>
              <w:t xml:space="preserve">Homes: “los hombres son más fuertes que las mujeres”; “los hombres no lloran”; “los hombres cuidan a las mujeres”</w:t>
            </w:r>
          </w:p>
          <w:p w:rsidR="00000000" w:rsidDel="00000000" w:rsidP="00000000" w:rsidRDefault="00000000" w:rsidRPr="00000000" w14:paraId="00000021">
            <w:pPr>
              <w:numPr>
                <w:ilvl w:val="2"/>
                <w:numId w:val="6"/>
              </w:numPr>
              <w:ind w:left="2160" w:hanging="360"/>
              <w:jc w:val="both"/>
              <w:rPr>
                <w:rFonts w:ascii="Calibri" w:cs="Calibri" w:eastAsia="Calibri" w:hAnsi="Calibri"/>
                <w:u w:val="none"/>
              </w:rPr>
            </w:pPr>
            <w:r w:rsidDel="00000000" w:rsidR="00000000" w:rsidRPr="00000000">
              <w:rPr>
                <w:rFonts w:ascii="Calibri" w:cs="Calibri" w:eastAsia="Calibri" w:hAnsi="Calibri"/>
                <w:rtl w:val="0"/>
              </w:rPr>
              <w:t xml:space="preserve">Dones: “las mujeres son cuidadoras”; “a las mujeres les gusta arreglarse más que a los hombres” y las “mujeres son más amas de casa”. </w:t>
            </w:r>
          </w:p>
          <w:p w:rsidR="00000000" w:rsidDel="00000000" w:rsidP="00000000" w:rsidRDefault="00000000" w:rsidRPr="00000000" w14:paraId="00000022">
            <w:pPr>
              <w:numPr>
                <w:ilvl w:val="1"/>
                <w:numId w:val="6"/>
              </w:numPr>
              <w:ind w:left="144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Estereotips: </w:t>
            </w:r>
            <w:r w:rsidDel="00000000" w:rsidR="00000000" w:rsidRPr="00000000">
              <w:rPr>
                <w:rFonts w:ascii="Calibri" w:cs="Calibri" w:eastAsia="Calibri" w:hAnsi="Calibri"/>
                <w:rtl w:val="0"/>
              </w:rPr>
              <w:t xml:space="preserve">Són idees que tenim i que justifiquen i donen sentit als rols de gènere. </w:t>
            </w:r>
          </w:p>
          <w:p w:rsidR="00000000" w:rsidDel="00000000" w:rsidP="00000000" w:rsidRDefault="00000000" w:rsidRPr="00000000" w14:paraId="00000023">
            <w:pPr>
              <w:numPr>
                <w:ilvl w:val="0"/>
                <w:numId w:val="6"/>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Després definirem que s’enten per masculinitat: </w:t>
            </w:r>
          </w:p>
          <w:p w:rsidR="00000000" w:rsidDel="00000000" w:rsidP="00000000" w:rsidRDefault="00000000" w:rsidRPr="00000000" w14:paraId="00000024">
            <w:pPr>
              <w:numPr>
                <w:ilvl w:val="1"/>
                <w:numId w:val="6"/>
              </w:numPr>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Valors i comportaments associats exclusivament als homes. Entre totes hauràn de dir si coneixen quin són aquests comportaments. </w:t>
            </w:r>
          </w:p>
          <w:p w:rsidR="00000000" w:rsidDel="00000000" w:rsidP="00000000" w:rsidRDefault="00000000" w:rsidRPr="00000000" w14:paraId="00000025">
            <w:pPr>
              <w:jc w:val="both"/>
              <w:rPr>
                <w:rFonts w:ascii="Calibri" w:cs="Calibri" w:eastAsia="Calibri" w:hAnsi="Calibri"/>
              </w:rPr>
            </w:pPr>
            <w:r w:rsidDel="00000000" w:rsidR="00000000" w:rsidRPr="00000000">
              <w:rPr>
                <w:rFonts w:ascii="Calibri" w:cs="Calibri" w:eastAsia="Calibri" w:hAnsi="Calibri"/>
                <w:b w:val="1"/>
                <w:rtl w:val="0"/>
              </w:rPr>
              <w:t xml:space="preserve">Parte 2: Visionat del conte.</w:t>
            </w:r>
            <w:r w:rsidDel="00000000" w:rsidR="00000000" w:rsidRPr="00000000">
              <w:rPr>
                <w:rtl w:val="0"/>
              </w:rPr>
            </w:r>
          </w:p>
          <w:p w:rsidR="00000000" w:rsidDel="00000000" w:rsidP="00000000" w:rsidRDefault="00000000" w:rsidRPr="00000000" w14:paraId="0000002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rPr>
            </w:pPr>
            <w:r w:rsidDel="00000000" w:rsidR="00000000" w:rsidRPr="00000000">
              <w:rPr>
                <w:rFonts w:ascii="Calibri" w:cs="Calibri" w:eastAsia="Calibri" w:hAnsi="Calibri"/>
                <w:b w:val="1"/>
                <w:rtl w:val="0"/>
              </w:rPr>
              <w:t xml:space="preserve">Parte 3: Discussió i aprenentatge</w:t>
            </w:r>
          </w:p>
          <w:p w:rsidR="00000000" w:rsidDel="00000000" w:rsidP="00000000" w:rsidRDefault="00000000" w:rsidRPr="00000000" w14:paraId="0000002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rPr>
            </w:pPr>
            <w:r w:rsidDel="00000000" w:rsidR="00000000" w:rsidRPr="00000000">
              <w:rPr>
                <w:rFonts w:ascii="Calibri" w:cs="Calibri" w:eastAsia="Calibri" w:hAnsi="Calibri"/>
                <w:rtl w:val="0"/>
              </w:rPr>
              <w:t xml:space="preserve">Primer de tot, preguntarem com creiem que se sent la persona protagonista del conte, en Juan. I per què és sent així?</w:t>
            </w:r>
          </w:p>
          <w:p w:rsidR="00000000" w:rsidDel="00000000" w:rsidP="00000000" w:rsidRDefault="00000000" w:rsidRPr="00000000" w14:paraId="0000002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rPr>
            </w:pPr>
            <w:r w:rsidDel="00000000" w:rsidR="00000000" w:rsidRPr="00000000">
              <w:rPr>
                <w:rFonts w:ascii="Calibri" w:cs="Calibri" w:eastAsia="Calibri" w:hAnsi="Calibri"/>
                <w:rtl w:val="0"/>
              </w:rPr>
              <w:t xml:space="preserve">A partir d’aquí entrarem a assenyalar com s’ha construït la visió de que els “homes” no poden fer determinades conductes degut a la imposició dels rols de gènere a la societat. I quan un es surt de la norma o que es creu que és correcte, pot sufrir unes conseqüències.</w:t>
            </w:r>
          </w:p>
          <w:p w:rsidR="00000000" w:rsidDel="00000000" w:rsidP="00000000" w:rsidRDefault="00000000" w:rsidRPr="00000000" w14:paraId="0000002C">
            <w:pPr>
              <w:jc w:val="both"/>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D">
            <w:pPr>
              <w:jc w:val="both"/>
              <w:rPr>
                <w:rFonts w:ascii="Calibri" w:cs="Calibri" w:eastAsia="Calibri" w:hAnsi="Calibri"/>
              </w:rPr>
            </w:pPr>
            <w:r w:rsidDel="00000000" w:rsidR="00000000" w:rsidRPr="00000000">
              <w:rPr>
                <w:rFonts w:ascii="Calibri" w:cs="Calibri" w:eastAsia="Calibri" w:hAnsi="Calibri"/>
                <w:rtl w:val="0"/>
              </w:rPr>
              <w:t xml:space="preserve">Farem èmfasis, posteriorment, en com els rols i els estereotips són un factor de discriminació i un motiu de bullying a les escoles si aquesta discriminación es prolonga amb el temps. </w:t>
            </w:r>
          </w:p>
          <w:p w:rsidR="00000000" w:rsidDel="00000000" w:rsidP="00000000" w:rsidRDefault="00000000" w:rsidRPr="00000000" w14:paraId="0000002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rPr>
            </w:pPr>
            <w:r w:rsidDel="00000000" w:rsidR="00000000" w:rsidRPr="00000000">
              <w:rPr>
                <w:rFonts w:ascii="Calibri" w:cs="Calibri" w:eastAsia="Calibri" w:hAnsi="Calibri"/>
                <w:rtl w:val="0"/>
              </w:rPr>
              <w:t xml:space="preserve">Posteriorment, reguntarem:</w:t>
            </w:r>
          </w:p>
          <w:p w:rsidR="00000000" w:rsidDel="00000000" w:rsidP="00000000" w:rsidRDefault="00000000" w:rsidRPr="00000000" w14:paraId="00000030">
            <w:pPr>
              <w:numPr>
                <w:ilvl w:val="0"/>
                <w:numId w:val="2"/>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Què podem fer per evitar el que li passa al Juan. </w:t>
            </w:r>
          </w:p>
          <w:p w:rsidR="00000000" w:rsidDel="00000000" w:rsidP="00000000" w:rsidRDefault="00000000" w:rsidRPr="00000000" w14:paraId="00000031">
            <w:pPr>
              <w:numPr>
                <w:ilvl w:val="0"/>
                <w:numId w:val="2"/>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Què proposa al grup si hagués algú al servei que es troba en la mateixa situació que en Juan i com ho treballarien. </w:t>
            </w:r>
          </w:p>
          <w:p w:rsidR="00000000" w:rsidDel="00000000" w:rsidP="00000000" w:rsidRDefault="00000000" w:rsidRPr="00000000" w14:paraId="0000003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rPr>
            </w:pPr>
            <w:r w:rsidDel="00000000" w:rsidR="00000000" w:rsidRPr="00000000">
              <w:rPr>
                <w:rFonts w:ascii="Calibri" w:cs="Calibri" w:eastAsia="Calibri" w:hAnsi="Calibri"/>
                <w:rtl w:val="0"/>
              </w:rPr>
              <w:t xml:space="preserve">Caldria, des d’aquest sentit fer comprendre al grup, que el Juan qüestiona la masculinitat, en tant, fa un acte que es considera exclusivament femení. Per tant, cal deixar clar que en Juan, trenca amb aquesta norma i que trencat, possa en evidència noves formes de masculinitat. A partir d’aqui preguntarem que es pot fer o si ja han fet algo que surti de la norma i que es pugui entendre com a nova masculinitat. </w:t>
            </w:r>
            <w:r w:rsidDel="00000000" w:rsidR="00000000" w:rsidRPr="00000000">
              <w:rPr>
                <w:rtl w:val="0"/>
              </w:rPr>
            </w:r>
          </w:p>
        </w:tc>
      </w:tr>
      <w:tr>
        <w:trPr>
          <w:cantSplit w:val="0"/>
          <w:trHeight w:val="195" w:hRule="atLeast"/>
          <w:tblHeader w:val="0"/>
        </w:trPr>
        <w:tc>
          <w:tcPr>
            <w:shd w:fill="f2f2f2" w:val="clear"/>
            <w:vAlign w:val="center"/>
          </w:tcPr>
          <w:p w:rsidR="00000000" w:rsidDel="00000000" w:rsidP="00000000" w:rsidRDefault="00000000" w:rsidRPr="00000000" w14:paraId="00000034">
            <w:pPr>
              <w:jc w:val="both"/>
              <w:rPr>
                <w:rFonts w:ascii="Calibri" w:cs="Calibri" w:eastAsia="Calibri" w:hAnsi="Calibri"/>
                <w:b w:val="1"/>
              </w:rPr>
            </w:pPr>
            <w:r w:rsidDel="00000000" w:rsidR="00000000" w:rsidRPr="00000000">
              <w:rPr>
                <w:rFonts w:ascii="Calibri" w:cs="Calibri" w:eastAsia="Calibri" w:hAnsi="Calibri"/>
                <w:b w:val="1"/>
                <w:rtl w:val="0"/>
              </w:rPr>
              <w:t xml:space="preserve">MATERIAL</w:t>
            </w:r>
          </w:p>
        </w:tc>
        <w:tc>
          <w:tcPr/>
          <w:p w:rsidR="00000000" w:rsidDel="00000000" w:rsidP="00000000" w:rsidRDefault="00000000" w:rsidRPr="00000000" w14:paraId="00000035">
            <w:pPr>
              <w:numPr>
                <w:ilvl w:val="0"/>
                <w:numId w:val="3"/>
              </w:numPr>
              <w:spacing w:line="276" w:lineRule="auto"/>
              <w:ind w:left="720" w:hanging="360"/>
              <w:jc w:val="both"/>
            </w:pPr>
            <w:r w:rsidDel="00000000" w:rsidR="00000000" w:rsidRPr="00000000">
              <w:rPr>
                <w:rFonts w:ascii="Calibri" w:cs="Calibri" w:eastAsia="Calibri" w:hAnsi="Calibri"/>
                <w:rtl w:val="0"/>
              </w:rPr>
              <w:t xml:space="preserve">Un projector o un monitor per visualitzar el conte,</w:t>
            </w:r>
          </w:p>
        </w:tc>
      </w:tr>
      <w:tr>
        <w:trPr>
          <w:cantSplit w:val="0"/>
          <w:trHeight w:val="195" w:hRule="atLeast"/>
          <w:tblHeader w:val="0"/>
        </w:trPr>
        <w:tc>
          <w:tcPr>
            <w:shd w:fill="f2f2f2" w:val="clear"/>
            <w:vAlign w:val="center"/>
          </w:tcPr>
          <w:p w:rsidR="00000000" w:rsidDel="00000000" w:rsidP="00000000" w:rsidRDefault="00000000" w:rsidRPr="00000000" w14:paraId="00000036">
            <w:pPr>
              <w:jc w:val="both"/>
              <w:rPr>
                <w:rFonts w:ascii="Calibri" w:cs="Calibri" w:eastAsia="Calibri" w:hAnsi="Calibri"/>
                <w:b w:val="1"/>
              </w:rPr>
            </w:pPr>
            <w:r w:rsidDel="00000000" w:rsidR="00000000" w:rsidRPr="00000000">
              <w:rPr>
                <w:rFonts w:ascii="Calibri" w:cs="Calibri" w:eastAsia="Calibri" w:hAnsi="Calibri"/>
                <w:b w:val="1"/>
                <w:rtl w:val="0"/>
              </w:rPr>
              <w:t xml:space="preserve">DURADA</w:t>
            </w:r>
          </w:p>
        </w:tc>
        <w:tc>
          <w:tcPr/>
          <w:p w:rsidR="00000000" w:rsidDel="00000000" w:rsidP="00000000" w:rsidRDefault="00000000" w:rsidRPr="00000000" w14:paraId="00000037">
            <w:pPr>
              <w:jc w:val="both"/>
              <w:rPr>
                <w:rFonts w:ascii="Calibri" w:cs="Calibri" w:eastAsia="Calibri" w:hAnsi="Calibri"/>
              </w:rPr>
            </w:pPr>
            <w:r w:rsidDel="00000000" w:rsidR="00000000" w:rsidRPr="00000000">
              <w:rPr>
                <w:rFonts w:ascii="Calibri" w:cs="Calibri" w:eastAsia="Calibri" w:hAnsi="Calibri"/>
                <w:rtl w:val="0"/>
              </w:rPr>
              <w:t xml:space="preserve">Sessió de 45 minuts aprox.</w:t>
            </w:r>
            <w:r w:rsidDel="00000000" w:rsidR="00000000" w:rsidRPr="00000000">
              <w:rPr>
                <w:rtl w:val="0"/>
              </w:rPr>
            </w:r>
          </w:p>
        </w:tc>
      </w:tr>
      <w:tr>
        <w:trPr>
          <w:cantSplit w:val="0"/>
          <w:trHeight w:val="195" w:hRule="atLeast"/>
          <w:tblHeader w:val="0"/>
        </w:trPr>
        <w:tc>
          <w:tcPr>
            <w:shd w:fill="f2f2f2" w:val="clear"/>
            <w:vAlign w:val="center"/>
          </w:tcPr>
          <w:p w:rsidR="00000000" w:rsidDel="00000000" w:rsidP="00000000" w:rsidRDefault="00000000" w:rsidRPr="00000000" w14:paraId="00000038">
            <w:pPr>
              <w:jc w:val="both"/>
              <w:rPr>
                <w:rFonts w:ascii="Calibri" w:cs="Calibri" w:eastAsia="Calibri" w:hAnsi="Calibri"/>
                <w:b w:val="1"/>
              </w:rPr>
            </w:pPr>
            <w:r w:rsidDel="00000000" w:rsidR="00000000" w:rsidRPr="00000000">
              <w:rPr>
                <w:rFonts w:ascii="Calibri" w:cs="Calibri" w:eastAsia="Calibri" w:hAnsi="Calibri"/>
                <w:b w:val="1"/>
                <w:rtl w:val="0"/>
              </w:rPr>
              <w:t xml:space="preserve">ALTRES ASPECTES A TENIR EN COMPTE</w:t>
            </w:r>
          </w:p>
        </w:tc>
        <w:tc>
          <w:tcPr/>
          <w:p w:rsidR="00000000" w:rsidDel="00000000" w:rsidP="00000000" w:rsidRDefault="00000000" w:rsidRPr="00000000" w14:paraId="00000039">
            <w:pPr>
              <w:jc w:val="both"/>
              <w:rPr>
                <w:rFonts w:ascii="Calibri" w:cs="Calibri" w:eastAsia="Calibri" w:hAnsi="Calibri"/>
              </w:rPr>
            </w:pPr>
            <w:r w:rsidDel="00000000" w:rsidR="00000000" w:rsidRPr="00000000">
              <w:rPr>
                <w:rtl w:val="0"/>
              </w:rPr>
            </w:r>
          </w:p>
        </w:tc>
      </w:tr>
      <w:tr>
        <w:trPr>
          <w:cantSplit w:val="0"/>
          <w:trHeight w:val="195" w:hRule="atLeast"/>
          <w:tblHeader w:val="0"/>
        </w:trPr>
        <w:tc>
          <w:tcPr>
            <w:shd w:fill="f2f2f2" w:val="clear"/>
            <w:vAlign w:val="center"/>
          </w:tcPr>
          <w:p w:rsidR="00000000" w:rsidDel="00000000" w:rsidP="00000000" w:rsidRDefault="00000000" w:rsidRPr="00000000" w14:paraId="0000003A">
            <w:pPr>
              <w:jc w:val="both"/>
              <w:rPr>
                <w:rFonts w:ascii="Calibri" w:cs="Calibri" w:eastAsia="Calibri" w:hAnsi="Calibri"/>
                <w:b w:val="1"/>
              </w:rPr>
            </w:pPr>
            <w:r w:rsidDel="00000000" w:rsidR="00000000" w:rsidRPr="00000000">
              <w:rPr>
                <w:rFonts w:ascii="Calibri" w:cs="Calibri" w:eastAsia="Calibri" w:hAnsi="Calibri"/>
                <w:b w:val="1"/>
                <w:rtl w:val="0"/>
              </w:rPr>
              <w:t xml:space="preserve">ANNEXES</w:t>
            </w:r>
          </w:p>
        </w:tc>
        <w:tc>
          <w:tcPr/>
          <w:p w:rsidR="00000000" w:rsidDel="00000000" w:rsidP="00000000" w:rsidRDefault="00000000" w:rsidRPr="00000000" w14:paraId="0000003B">
            <w:pPr>
              <w:jc w:val="both"/>
              <w:rPr>
                <w:rFonts w:ascii="Calibri" w:cs="Calibri" w:eastAsia="Calibri" w:hAnsi="Calibri"/>
              </w:rPr>
            </w:pPr>
            <w:r w:rsidDel="00000000" w:rsidR="00000000" w:rsidRPr="00000000">
              <w:rPr>
                <w:rtl w:val="0"/>
              </w:rPr>
            </w:r>
          </w:p>
        </w:tc>
      </w:tr>
      <w:tr>
        <w:trPr>
          <w:cantSplit w:val="0"/>
          <w:trHeight w:val="195" w:hRule="atLeast"/>
          <w:tblHeader w:val="0"/>
        </w:trPr>
        <w:tc>
          <w:tcPr>
            <w:shd w:fill="f2f2f2" w:val="clear"/>
            <w:vAlign w:val="center"/>
          </w:tcPr>
          <w:p w:rsidR="00000000" w:rsidDel="00000000" w:rsidP="00000000" w:rsidRDefault="00000000" w:rsidRPr="00000000" w14:paraId="0000003C">
            <w:pPr>
              <w:jc w:val="both"/>
              <w:rPr>
                <w:rFonts w:ascii="Calibri" w:cs="Calibri" w:eastAsia="Calibri" w:hAnsi="Calibri"/>
                <w:b w:val="1"/>
              </w:rPr>
            </w:pPr>
            <w:r w:rsidDel="00000000" w:rsidR="00000000" w:rsidRPr="00000000">
              <w:rPr>
                <w:rFonts w:ascii="Calibri" w:cs="Calibri" w:eastAsia="Calibri" w:hAnsi="Calibri"/>
                <w:b w:val="1"/>
                <w:rtl w:val="0"/>
              </w:rPr>
              <w:t xml:space="preserve">AVALUACIÓ</w:t>
            </w:r>
          </w:p>
        </w:tc>
        <w:tc>
          <w:tcPr/>
          <w:p w:rsidR="00000000" w:rsidDel="00000000" w:rsidP="00000000" w:rsidRDefault="00000000" w:rsidRPr="00000000" w14:paraId="0000003D">
            <w:pPr>
              <w:jc w:val="both"/>
              <w:rPr>
                <w:rFonts w:ascii="Calibri" w:cs="Calibri" w:eastAsia="Calibri" w:hAnsi="Calibri"/>
              </w:rPr>
            </w:pPr>
            <w:r w:rsidDel="00000000" w:rsidR="00000000" w:rsidRPr="00000000">
              <w:rPr>
                <w:rFonts w:ascii="Calibri" w:cs="Calibri" w:eastAsia="Calibri" w:hAnsi="Calibri"/>
                <w:rtl w:val="0"/>
              </w:rPr>
              <w:t xml:space="preserve">L’avaluació es fa amb el qüestionari del següent enllaç: </w:t>
            </w:r>
            <w:hyperlink r:id="rId7">
              <w:r w:rsidDel="00000000" w:rsidR="00000000" w:rsidRPr="00000000">
                <w:rPr>
                  <w:rFonts w:ascii="Calibri" w:cs="Calibri" w:eastAsia="Calibri" w:hAnsi="Calibri"/>
                  <w:color w:val="1155cc"/>
                  <w:u w:val="single"/>
                  <w:rtl w:val="0"/>
                </w:rPr>
                <w:t xml:space="preserve">https://forms.gle/F3tmN36jrEPsxbrT9</w:t>
              </w:r>
            </w:hyperlink>
            <w:r w:rsidDel="00000000" w:rsidR="00000000" w:rsidRPr="00000000">
              <w:rPr>
                <w:rtl w:val="0"/>
              </w:rPr>
            </w:r>
          </w:p>
          <w:p w:rsidR="00000000" w:rsidDel="00000000" w:rsidP="00000000" w:rsidRDefault="00000000" w:rsidRPr="00000000" w14:paraId="0000003E">
            <w:pPr>
              <w:jc w:val="both"/>
              <w:rPr>
                <w:rFonts w:ascii="Calibri" w:cs="Calibri" w:eastAsia="Calibri" w:hAnsi="Calibri"/>
              </w:rPr>
            </w:pPr>
            <w:r w:rsidDel="00000000" w:rsidR="00000000" w:rsidRPr="00000000">
              <w:rPr>
                <w:rFonts w:ascii="Calibri" w:cs="Calibri" w:eastAsia="Calibri" w:hAnsi="Calibri"/>
                <w:rtl w:val="0"/>
              </w:rPr>
              <w:t xml:space="preserve">(també li pots enviar un missatge a la persona referent del teu barri, per fer l’avaluació)</w:t>
            </w:r>
          </w:p>
          <w:p w:rsidR="00000000" w:rsidDel="00000000" w:rsidP="00000000" w:rsidRDefault="00000000" w:rsidRPr="00000000" w14:paraId="0000003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rPr>
            </w:pPr>
            <w:r w:rsidDel="00000000" w:rsidR="00000000" w:rsidRPr="00000000">
              <w:rPr>
                <w:rFonts w:ascii="Calibri" w:cs="Calibri" w:eastAsia="Calibri" w:hAnsi="Calibri"/>
                <w:rtl w:val="0"/>
              </w:rPr>
              <w:t xml:space="preserve">Els ítems que demanem són els següents:</w:t>
            </w:r>
          </w:p>
          <w:p w:rsidR="00000000" w:rsidDel="00000000" w:rsidP="00000000" w:rsidRDefault="00000000" w:rsidRPr="00000000" w14:paraId="00000041">
            <w:pPr>
              <w:numPr>
                <w:ilvl w:val="0"/>
                <w:numId w:val="5"/>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 nivell de grup:</w:t>
            </w:r>
          </w:p>
          <w:p w:rsidR="00000000" w:rsidDel="00000000" w:rsidP="00000000" w:rsidRDefault="00000000" w:rsidRPr="00000000" w14:paraId="00000042">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Grup d’infants</w:t>
            </w:r>
          </w:p>
          <w:p w:rsidR="00000000" w:rsidDel="00000000" w:rsidP="00000000" w:rsidRDefault="00000000" w:rsidRPr="00000000" w14:paraId="00000043">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Franja d’edats</w:t>
            </w:r>
          </w:p>
          <w:p w:rsidR="00000000" w:rsidDel="00000000" w:rsidP="00000000" w:rsidRDefault="00000000" w:rsidRPr="00000000" w14:paraId="00000044">
            <w:pPr>
              <w:numPr>
                <w:ilvl w:val="0"/>
                <w:numId w:val="1"/>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Activitat que s’ha realitzat</w:t>
            </w:r>
          </w:p>
          <w:p w:rsidR="00000000" w:rsidDel="00000000" w:rsidP="00000000" w:rsidRDefault="00000000" w:rsidRPr="00000000" w14:paraId="00000045">
            <w:pPr>
              <w:numPr>
                <w:ilvl w:val="0"/>
                <w:numId w:val="5"/>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Aspectes positius? Per exemple:</w:t>
            </w:r>
          </w:p>
          <w:p w:rsidR="00000000" w:rsidDel="00000000" w:rsidP="00000000" w:rsidRDefault="00000000" w:rsidRPr="00000000" w14:paraId="00000046">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S’ha ajustat la durada de l’activitat? </w:t>
            </w:r>
          </w:p>
          <w:p w:rsidR="00000000" w:rsidDel="00000000" w:rsidP="00000000" w:rsidRDefault="00000000" w:rsidRPr="00000000" w14:paraId="00000047">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El material era adequat per fer l’activitat</w:t>
            </w:r>
          </w:p>
          <w:p w:rsidR="00000000" w:rsidDel="00000000" w:rsidP="00000000" w:rsidRDefault="00000000" w:rsidRPr="00000000" w14:paraId="00000048">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Ha motivat als infants?</w:t>
            </w:r>
          </w:p>
          <w:p w:rsidR="00000000" w:rsidDel="00000000" w:rsidP="00000000" w:rsidRDefault="00000000" w:rsidRPr="00000000" w14:paraId="00000049">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S’han pogut treballar els continguts plantejats?</w:t>
            </w:r>
          </w:p>
          <w:p w:rsidR="00000000" w:rsidDel="00000000" w:rsidP="00000000" w:rsidRDefault="00000000" w:rsidRPr="00000000" w14:paraId="0000004A">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Ha tingut algun tipus d’impacte?</w:t>
            </w:r>
          </w:p>
          <w:p w:rsidR="00000000" w:rsidDel="00000000" w:rsidP="00000000" w:rsidRDefault="00000000" w:rsidRPr="00000000" w14:paraId="0000004B">
            <w:pPr>
              <w:numPr>
                <w:ilvl w:val="0"/>
                <w:numId w:val="5"/>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Aspectes a millorar? Per exemple:</w:t>
            </w:r>
          </w:p>
          <w:p w:rsidR="00000000" w:rsidDel="00000000" w:rsidP="00000000" w:rsidRDefault="00000000" w:rsidRPr="00000000" w14:paraId="0000004C">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S’ha necessitat fet adaptacions/ modificacions?</w:t>
            </w:r>
          </w:p>
          <w:p w:rsidR="00000000" w:rsidDel="00000000" w:rsidP="00000000" w:rsidRDefault="00000000" w:rsidRPr="00000000" w14:paraId="0000004D">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Respecte al temps i al material proporcionat?</w:t>
            </w:r>
          </w:p>
          <w:p w:rsidR="00000000" w:rsidDel="00000000" w:rsidP="00000000" w:rsidRDefault="00000000" w:rsidRPr="00000000" w14:paraId="0000004E">
            <w:pPr>
              <w:numPr>
                <w:ilvl w:val="0"/>
                <w:numId w:val="5"/>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Altres observacions, suggerències? Per exemple: </w:t>
            </w:r>
          </w:p>
          <w:p w:rsidR="00000000" w:rsidDel="00000000" w:rsidP="00000000" w:rsidRDefault="00000000" w:rsidRPr="00000000" w14:paraId="0000004F">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Respecte a l’acompanyament de l’equip d’empodera’t, al material, a l’activitat en sí, propostes,...</w:t>
            </w:r>
          </w:p>
        </w:tc>
      </w:tr>
    </w:tbl>
    <w:p w:rsidR="00000000" w:rsidDel="00000000" w:rsidP="00000000" w:rsidRDefault="00000000" w:rsidRPr="00000000" w14:paraId="00000050">
      <w:pPr>
        <w:spacing w:line="276" w:lineRule="auto"/>
        <w:rPr/>
      </w:pPr>
      <w:r w:rsidDel="00000000" w:rsidR="00000000" w:rsidRPr="00000000">
        <w:rPr>
          <w:rtl w:val="0"/>
        </w:rPr>
      </w:r>
    </w:p>
    <w:p w:rsidR="00000000" w:rsidDel="00000000" w:rsidP="00000000" w:rsidRDefault="00000000" w:rsidRPr="00000000" w14:paraId="00000051">
      <w:pPr>
        <w:spacing w:line="276"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forms.gle/F3tmN36jrEPsxbrT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