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437AD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 xml:space="preserve">Jorge </w:t>
      </w:r>
      <w:proofErr w:type="spellStart"/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Ivan</w:t>
      </w:r>
      <w:proofErr w:type="spellEnd"/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 xml:space="preserve"> Muñoz Mojica</w:t>
      </w:r>
    </w:p>
    <w:p w14:paraId="00000002" w14:textId="77777777" w:rsidR="00B437AD" w:rsidRDefault="00000000">
      <w:pPr>
        <w:spacing w:before="100" w:after="240"/>
        <w:jc w:val="center"/>
      </w:pP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+57 3123306386 |1070780898 | jmunoz2008m@gmail.com | Sasaima, Cundinamarca, Colombia</w:t>
      </w:r>
    </w:p>
    <w:p w14:paraId="00000003" w14:textId="77777777" w:rsidR="00B437AD" w:rsidRPr="008D2445" w:rsidRDefault="00000000">
      <w:pPr>
        <w:pBdr>
          <w:bottom w:val="single" w:sz="8" w:space="2" w:color="1F3864"/>
        </w:pBdr>
        <w:spacing w:before="320" w:after="120"/>
        <w:rPr>
          <w:lang w:val="en-US"/>
        </w:rPr>
      </w:pPr>
      <w:r w:rsidRPr="008D2445">
        <w:rPr>
          <w:rFonts w:ascii="Calibri" w:eastAsia="Calibri" w:hAnsi="Calibri" w:cs="Calibri"/>
          <w:b/>
          <w:bCs/>
          <w:color w:val="1F3864"/>
          <w:sz w:val="22"/>
          <w:szCs w:val="22"/>
          <w:lang w:val="en-US"/>
        </w:rPr>
        <w:t>EDUCATION</w:t>
      </w:r>
    </w:p>
    <w:p w14:paraId="00000004" w14:textId="77777777" w:rsidR="00B437AD" w:rsidRPr="008D2445" w:rsidRDefault="00000000">
      <w:pPr>
        <w:pBdr>
          <w:bottom w:val="single" w:sz="6" w:space="1" w:color="BFBFBF"/>
        </w:pBdr>
        <w:spacing w:after="160"/>
        <w:rPr>
          <w:b/>
          <w:bCs/>
          <w:i/>
          <w:iCs/>
          <w:lang w:val="en-US"/>
        </w:rPr>
      </w:pPr>
      <w:r w:rsidRPr="008D2445">
        <w:rPr>
          <w:b/>
          <w:bCs/>
          <w:lang w:val="en-US"/>
        </w:rPr>
        <w:t xml:space="preserve">SENA </w:t>
      </w:r>
      <w:proofErr w:type="gramStart"/>
      <w:r w:rsidRPr="008D2445">
        <w:rPr>
          <w:b/>
          <w:bCs/>
          <w:lang w:val="en-US"/>
        </w:rPr>
        <w:t xml:space="preserve">C.D.A.E </w:t>
      </w:r>
      <w:r w:rsidRPr="008D2445">
        <w:rPr>
          <w:rFonts w:ascii="Calibri" w:eastAsia="Calibri" w:hAnsi="Calibri" w:cs="Calibri"/>
          <w:i/>
          <w:iCs/>
          <w:sz w:val="18"/>
          <w:szCs w:val="18"/>
          <w:lang w:val="en-US"/>
        </w:rPr>
        <w:t xml:space="preserve"> |</w:t>
      </w:r>
      <w:proofErr w:type="gramEnd"/>
      <w:r w:rsidRPr="008D2445">
        <w:rPr>
          <w:rFonts w:ascii="Calibri" w:eastAsia="Calibri" w:hAnsi="Calibri" w:cs="Calibri"/>
          <w:i/>
          <w:iCs/>
          <w:sz w:val="18"/>
          <w:szCs w:val="18"/>
          <w:lang w:val="en-US"/>
        </w:rPr>
        <w:t xml:space="preserve"> </w:t>
      </w:r>
      <w:r w:rsidRPr="008D2445">
        <w:rPr>
          <w:b/>
          <w:bCs/>
          <w:i/>
          <w:iCs/>
          <w:lang w:val="en-US"/>
        </w:rPr>
        <w:t xml:space="preserve">Technologist in Software Analysis and Development  </w:t>
      </w:r>
    </w:p>
    <w:p w14:paraId="00000005" w14:textId="77777777" w:rsidR="00B437AD" w:rsidRDefault="00000000">
      <w:pPr>
        <w:pBdr>
          <w:bottom w:val="single" w:sz="6" w:space="1" w:color="BFBFBF"/>
        </w:pBdr>
        <w:spacing w:after="160"/>
      </w:pPr>
      <w:r>
        <w:t>Villeta, Cundinamarca (</w:t>
      </w:r>
      <w:proofErr w:type="spellStart"/>
      <w:r>
        <w:t>July</w:t>
      </w:r>
      <w:proofErr w:type="spellEnd"/>
      <w:r>
        <w:t xml:space="preserve"> 2025, April 2027)</w:t>
      </w:r>
    </w:p>
    <w:p w14:paraId="00000006" w14:textId="2EE38DAD" w:rsidR="00B437AD" w:rsidRDefault="00000000">
      <w:pPr>
        <w:pBdr>
          <w:bottom w:val="single" w:sz="6" w:space="1" w:color="BFBFBF"/>
        </w:pBdr>
        <w:spacing w:after="160"/>
        <w:rPr>
          <w:b/>
          <w:bCs/>
          <w:i/>
          <w:iCs/>
        </w:rPr>
      </w:pPr>
      <w:r>
        <w:rPr>
          <w:b/>
          <w:bCs/>
        </w:rPr>
        <w:t xml:space="preserve">IED </w:t>
      </w:r>
      <w:r w:rsidR="008D2445">
        <w:rPr>
          <w:b/>
          <w:bCs/>
        </w:rPr>
        <w:t>Nuestra Señora De Fátima</w:t>
      </w:r>
      <w:r>
        <w:t xml:space="preserve"> </w:t>
      </w:r>
      <w:r>
        <w:rPr>
          <w:rFonts w:ascii="Calibri" w:eastAsia="Calibri" w:hAnsi="Calibri" w:cs="Calibri"/>
          <w:i/>
          <w:iCs/>
          <w:sz w:val="18"/>
          <w:szCs w:val="18"/>
        </w:rPr>
        <w:t xml:space="preserve">| </w:t>
      </w:r>
      <w:r>
        <w:rPr>
          <w:b/>
          <w:bCs/>
          <w:i/>
          <w:iCs/>
        </w:rPr>
        <w:t xml:space="preserve">High School Diploma </w:t>
      </w:r>
    </w:p>
    <w:p w14:paraId="00000007" w14:textId="77777777" w:rsidR="00B437AD" w:rsidRDefault="00000000">
      <w:pPr>
        <w:pBdr>
          <w:bottom w:val="single" w:sz="6" w:space="1" w:color="BFBFBF"/>
        </w:pBdr>
        <w:spacing w:after="160"/>
        <w:rPr>
          <w:rFonts w:ascii="Calibri" w:eastAsia="Calibri" w:hAnsi="Calibri" w:cs="Calibri"/>
          <w:b/>
          <w:bCs/>
          <w:color w:val="404040"/>
        </w:rPr>
      </w:pPr>
      <w:r>
        <w:t>Sasaima, Cundinamarca (2022 - 2024)</w:t>
      </w:r>
    </w:p>
    <w:p w14:paraId="00000008" w14:textId="77777777" w:rsidR="00B437AD" w:rsidRDefault="00B437AD">
      <w:pPr>
        <w:pBdr>
          <w:bottom w:val="single" w:sz="6" w:space="1" w:color="BFBFBF"/>
        </w:pBdr>
        <w:spacing w:after="160"/>
        <w:rPr>
          <w:rFonts w:ascii="Calibri" w:eastAsia="Calibri" w:hAnsi="Calibri" w:cs="Calibri"/>
          <w:b/>
          <w:bCs/>
          <w:color w:val="404040"/>
        </w:rPr>
      </w:pPr>
    </w:p>
    <w:p w14:paraId="00000009" w14:textId="77777777" w:rsidR="00B437AD" w:rsidRDefault="00000000">
      <w:pPr>
        <w:pBdr>
          <w:bottom w:val="single" w:sz="6" w:space="1" w:color="BFBFBF"/>
        </w:pBdr>
        <w:spacing w:after="2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WORK EXPERIENCE</w:t>
      </w:r>
    </w:p>
    <w:p w14:paraId="0000000A" w14:textId="77777777" w:rsidR="00B437AD" w:rsidRDefault="00000000">
      <w:pPr>
        <w:pBdr>
          <w:bottom w:val="single" w:sz="6" w:space="2" w:color="BFBFBF"/>
        </w:pBdr>
        <w:spacing w:after="80"/>
      </w:pPr>
      <w:r>
        <w:rPr>
          <w:rFonts w:ascii="Calibri" w:eastAsia="Calibri" w:hAnsi="Calibri" w:cs="Calibri"/>
          <w:i/>
          <w:iCs/>
          <w:color w:val="595959"/>
        </w:rPr>
        <w:t xml:space="preserve">SIERRA MORENA </w:t>
      </w:r>
      <w:proofErr w:type="gramStart"/>
      <w:r>
        <w:rPr>
          <w:rFonts w:ascii="Calibri" w:eastAsia="Calibri" w:hAnsi="Calibri" w:cs="Calibri"/>
          <w:i/>
          <w:iCs/>
          <w:color w:val="595959"/>
        </w:rPr>
        <w:t>COMPANY</w:t>
      </w:r>
      <w:r>
        <w:rPr>
          <w:rFonts w:ascii="Calibri" w:eastAsia="Calibri" w:hAnsi="Calibri" w:cs="Calibri"/>
          <w:color w:val="595959"/>
        </w:rPr>
        <w:t xml:space="preserve">  |</w:t>
      </w:r>
      <w:proofErr w:type="gramEnd"/>
      <w:r>
        <w:rPr>
          <w:rFonts w:ascii="Calibri" w:eastAsia="Calibri" w:hAnsi="Calibri" w:cs="Calibri"/>
          <w:color w:val="595959"/>
        </w:rPr>
        <w:t xml:space="preserve">   </w:t>
      </w:r>
      <w:r>
        <w:rPr>
          <w:rFonts w:ascii="Calibri" w:eastAsia="Calibri" w:hAnsi="Calibri" w:cs="Calibri"/>
          <w:i/>
          <w:iCs/>
          <w:color w:val="595959"/>
        </w:rPr>
        <w:t>2024 – 2026</w:t>
      </w:r>
    </w:p>
    <w:p w14:paraId="0000000B" w14:textId="77777777" w:rsidR="00B437AD" w:rsidRDefault="00000000">
      <w:pPr>
        <w:numPr>
          <w:ilvl w:val="0"/>
          <w:numId w:val="1"/>
        </w:numPr>
        <w:pBdr>
          <w:top w:val="nil"/>
          <w:left w:val="nil"/>
          <w:bottom w:val="single" w:sz="6" w:space="1" w:color="BFBFBF"/>
          <w:right w:val="nil"/>
          <w:between w:val="nil"/>
        </w:pBdr>
        <w:spacing w:after="100"/>
      </w:pPr>
      <w:proofErr w:type="spellStart"/>
      <w:r>
        <w:rPr>
          <w:rFonts w:ascii="Calibri" w:eastAsia="Calibri" w:hAnsi="Calibri" w:cs="Calibri"/>
          <w:i/>
          <w:iCs/>
          <w:color w:val="595959"/>
        </w:rPr>
        <w:t>Handled</w:t>
      </w:r>
      <w:proofErr w:type="spellEnd"/>
      <w:r>
        <w:rPr>
          <w:rFonts w:ascii="Calibri" w:eastAsia="Calibri" w:hAnsi="Calibri" w:cs="Calibri"/>
          <w:i/>
          <w:iCs/>
          <w:color w:val="59595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95959"/>
        </w:rPr>
        <w:t>the</w:t>
      </w:r>
      <w:proofErr w:type="spellEnd"/>
      <w:r>
        <w:rPr>
          <w:rFonts w:ascii="Calibri" w:eastAsia="Calibri" w:hAnsi="Calibri" w:cs="Calibri"/>
          <w:i/>
          <w:iCs/>
          <w:color w:val="595959"/>
        </w:rPr>
        <w:t xml:space="preserve"> cash </w:t>
      </w:r>
      <w:proofErr w:type="spellStart"/>
      <w:r>
        <w:rPr>
          <w:rFonts w:ascii="Calibri" w:eastAsia="Calibri" w:hAnsi="Calibri" w:cs="Calibri"/>
          <w:i/>
          <w:iCs/>
          <w:color w:val="595959"/>
        </w:rPr>
        <w:t>register</w:t>
      </w:r>
      <w:proofErr w:type="spellEnd"/>
    </w:p>
    <w:p w14:paraId="0000000C" w14:textId="77777777" w:rsidR="00B437AD" w:rsidRDefault="00000000">
      <w:pPr>
        <w:numPr>
          <w:ilvl w:val="0"/>
          <w:numId w:val="1"/>
        </w:numPr>
        <w:pBdr>
          <w:top w:val="nil"/>
          <w:left w:val="nil"/>
          <w:bottom w:val="single" w:sz="6" w:space="1" w:color="BFBFBF"/>
          <w:right w:val="nil"/>
          <w:between w:val="nil"/>
        </w:pBdr>
        <w:spacing w:after="100"/>
      </w:pPr>
      <w:proofErr w:type="spellStart"/>
      <w:r>
        <w:rPr>
          <w:rFonts w:ascii="Calibri" w:eastAsia="Calibri" w:hAnsi="Calibri" w:cs="Calibri"/>
          <w:i/>
          <w:iCs/>
          <w:color w:val="595959"/>
        </w:rPr>
        <w:t>Restocked</w:t>
      </w:r>
      <w:proofErr w:type="spellEnd"/>
      <w:r>
        <w:rPr>
          <w:rFonts w:ascii="Calibri" w:eastAsia="Calibri" w:hAnsi="Calibri" w:cs="Calibri"/>
          <w:i/>
          <w:iCs/>
          <w:color w:val="59595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95959"/>
        </w:rPr>
        <w:t>products</w:t>
      </w:r>
      <w:proofErr w:type="spellEnd"/>
    </w:p>
    <w:p w14:paraId="0000000D" w14:textId="77777777" w:rsidR="00B437AD" w:rsidRDefault="00000000">
      <w:pPr>
        <w:numPr>
          <w:ilvl w:val="0"/>
          <w:numId w:val="1"/>
        </w:numPr>
        <w:pBdr>
          <w:top w:val="nil"/>
          <w:left w:val="nil"/>
          <w:bottom w:val="single" w:sz="6" w:space="1" w:color="BFBFBF"/>
          <w:right w:val="nil"/>
          <w:between w:val="nil"/>
        </w:pBdr>
        <w:spacing w:after="100"/>
      </w:pPr>
      <w:r>
        <w:rPr>
          <w:rFonts w:ascii="Calibri" w:eastAsia="Calibri" w:hAnsi="Calibri" w:cs="Calibri"/>
          <w:i/>
          <w:iCs/>
          <w:color w:val="595959"/>
        </w:rPr>
        <w:t xml:space="preserve">Took </w:t>
      </w:r>
      <w:proofErr w:type="spellStart"/>
      <w:r>
        <w:rPr>
          <w:rFonts w:ascii="Calibri" w:eastAsia="Calibri" w:hAnsi="Calibri" w:cs="Calibri"/>
          <w:i/>
          <w:iCs/>
          <w:color w:val="595959"/>
        </w:rPr>
        <w:t>orders</w:t>
      </w:r>
      <w:proofErr w:type="spellEnd"/>
    </w:p>
    <w:p w14:paraId="0000000E" w14:textId="77777777" w:rsidR="00B437AD" w:rsidRDefault="00000000">
      <w:pPr>
        <w:pBdr>
          <w:bottom w:val="single" w:sz="6" w:space="2" w:color="BFBFBF"/>
        </w:pBdr>
        <w:spacing w:after="80"/>
      </w:pPr>
      <w:r>
        <w:rPr>
          <w:rFonts w:ascii="Calibri" w:eastAsia="Calibri" w:hAnsi="Calibri" w:cs="Calibri"/>
          <w:i/>
          <w:iCs/>
          <w:color w:val="595959"/>
        </w:rPr>
        <w:t>Security Company</w:t>
      </w:r>
      <w:r>
        <w:rPr>
          <w:rFonts w:ascii="Calibri" w:eastAsia="Calibri" w:hAnsi="Calibri" w:cs="Calibri"/>
          <w:color w:val="595959"/>
        </w:rPr>
        <w:t xml:space="preserve">   |   </w:t>
      </w:r>
      <w:r>
        <w:rPr>
          <w:rFonts w:ascii="Calibri" w:eastAsia="Calibri" w:hAnsi="Calibri" w:cs="Calibri"/>
          <w:i/>
          <w:iCs/>
          <w:color w:val="595959"/>
        </w:rPr>
        <w:t>2025 – 2027</w:t>
      </w:r>
    </w:p>
    <w:p w14:paraId="0000000F" w14:textId="77777777" w:rsidR="00B437AD" w:rsidRDefault="00000000">
      <w:pPr>
        <w:numPr>
          <w:ilvl w:val="0"/>
          <w:numId w:val="1"/>
        </w:numPr>
        <w:pBdr>
          <w:top w:val="nil"/>
          <w:left w:val="nil"/>
          <w:bottom w:val="single" w:sz="6" w:space="1" w:color="BFBFBF"/>
          <w:right w:val="nil"/>
          <w:between w:val="nil"/>
        </w:pBdr>
        <w:spacing w:after="100"/>
      </w:pPr>
      <w:proofErr w:type="spellStart"/>
      <w:r>
        <w:rPr>
          <w:rFonts w:ascii="Calibri" w:eastAsia="Calibri" w:hAnsi="Calibri" w:cs="Calibri"/>
          <w:i/>
          <w:iCs/>
          <w:color w:val="595959"/>
        </w:rPr>
        <w:t>Developed</w:t>
      </w:r>
      <w:proofErr w:type="spellEnd"/>
      <w:r>
        <w:rPr>
          <w:rFonts w:ascii="Calibri" w:eastAsia="Calibri" w:hAnsi="Calibri" w:cs="Calibri"/>
          <w:i/>
          <w:iCs/>
          <w:color w:val="595959"/>
        </w:rPr>
        <w:t xml:space="preserve"> PHP </w:t>
      </w:r>
      <w:proofErr w:type="spellStart"/>
      <w:r>
        <w:rPr>
          <w:rFonts w:ascii="Calibri" w:eastAsia="Calibri" w:hAnsi="Calibri" w:cs="Calibri"/>
          <w:i/>
          <w:iCs/>
          <w:color w:val="595959"/>
        </w:rPr>
        <w:t>applications</w:t>
      </w:r>
      <w:proofErr w:type="spellEnd"/>
      <w:r>
        <w:rPr>
          <w:rFonts w:ascii="Calibri" w:eastAsia="Calibri" w:hAnsi="Calibri" w:cs="Calibri"/>
          <w:i/>
          <w:iCs/>
          <w:color w:val="59595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95959"/>
        </w:rPr>
        <w:t>with</w:t>
      </w:r>
      <w:proofErr w:type="spellEnd"/>
      <w:r>
        <w:rPr>
          <w:rFonts w:ascii="Calibri" w:eastAsia="Calibri" w:hAnsi="Calibri" w:cs="Calibri"/>
          <w:i/>
          <w:iCs/>
          <w:color w:val="59595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95959"/>
        </w:rPr>
        <w:t>databases</w:t>
      </w:r>
      <w:proofErr w:type="spellEnd"/>
    </w:p>
    <w:p w14:paraId="00000010" w14:textId="77777777" w:rsidR="00B437AD" w:rsidRDefault="00000000">
      <w:pPr>
        <w:numPr>
          <w:ilvl w:val="0"/>
          <w:numId w:val="1"/>
        </w:numPr>
        <w:pBdr>
          <w:top w:val="nil"/>
          <w:left w:val="nil"/>
          <w:bottom w:val="single" w:sz="6" w:space="1" w:color="BFBFBF"/>
          <w:right w:val="nil"/>
          <w:between w:val="nil"/>
        </w:pBdr>
        <w:spacing w:after="100"/>
      </w:pPr>
      <w:proofErr w:type="spellStart"/>
      <w:r>
        <w:rPr>
          <w:rFonts w:ascii="Calibri" w:eastAsia="Calibri" w:hAnsi="Calibri" w:cs="Calibri"/>
          <w:i/>
          <w:iCs/>
          <w:color w:val="595959"/>
        </w:rPr>
        <w:t>Database</w:t>
      </w:r>
      <w:proofErr w:type="spellEnd"/>
      <w:r>
        <w:rPr>
          <w:rFonts w:ascii="Calibri" w:eastAsia="Calibri" w:hAnsi="Calibri" w:cs="Calibri"/>
          <w:i/>
          <w:iCs/>
          <w:color w:val="59595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95959"/>
        </w:rPr>
        <w:t>security</w:t>
      </w:r>
      <w:proofErr w:type="spellEnd"/>
      <w:r>
        <w:rPr>
          <w:rFonts w:ascii="Calibri" w:eastAsia="Calibri" w:hAnsi="Calibri" w:cs="Calibri"/>
          <w:i/>
          <w:iCs/>
          <w:color w:val="59595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95959"/>
        </w:rPr>
        <w:t>management</w:t>
      </w:r>
      <w:proofErr w:type="spellEnd"/>
    </w:p>
    <w:p w14:paraId="00000011" w14:textId="77777777" w:rsidR="00B437AD" w:rsidRDefault="00000000">
      <w:pPr>
        <w:pBdr>
          <w:bottom w:val="single" w:sz="8" w:space="2" w:color="1F3864"/>
        </w:pBdr>
        <w:spacing w:before="320" w:after="12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SKILLS</w:t>
      </w:r>
    </w:p>
    <w:p w14:paraId="00000012" w14:textId="77777777" w:rsidR="00B437AD" w:rsidRDefault="00000000">
      <w:pPr>
        <w:numPr>
          <w:ilvl w:val="0"/>
          <w:numId w:val="1"/>
        </w:numPr>
        <w:pBdr>
          <w:top w:val="nil"/>
          <w:left w:val="nil"/>
          <w:bottom w:val="single" w:sz="6" w:space="1" w:color="BFBFBF"/>
          <w:right w:val="nil"/>
          <w:between w:val="nil"/>
        </w:pBdr>
        <w:spacing w:after="100"/>
      </w:pPr>
      <w:r>
        <w:rPr>
          <w:rFonts w:ascii="Calibri" w:eastAsia="Calibri" w:hAnsi="Calibri" w:cs="Calibri"/>
          <w:i/>
          <w:iCs/>
          <w:color w:val="595959"/>
        </w:rPr>
        <w:t xml:space="preserve">Skill 1: </w:t>
      </w:r>
      <w:proofErr w:type="spellStart"/>
      <w:r>
        <w:rPr>
          <w:rFonts w:ascii="Calibri" w:eastAsia="Calibri" w:hAnsi="Calibri" w:cs="Calibri"/>
          <w:i/>
          <w:iCs/>
          <w:color w:val="595959"/>
        </w:rPr>
        <w:t>Design</w:t>
      </w:r>
      <w:proofErr w:type="spellEnd"/>
      <w:r>
        <w:rPr>
          <w:rFonts w:ascii="Calibri" w:eastAsia="Calibri" w:hAnsi="Calibri" w:cs="Calibri"/>
          <w:i/>
          <w:iCs/>
          <w:color w:val="59595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95959"/>
        </w:rPr>
        <w:t>backend</w:t>
      </w:r>
      <w:proofErr w:type="spellEnd"/>
      <w:r>
        <w:rPr>
          <w:rFonts w:ascii="Calibri" w:eastAsia="Calibri" w:hAnsi="Calibri" w:cs="Calibri"/>
          <w:i/>
          <w:iCs/>
          <w:color w:val="59595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95959"/>
        </w:rPr>
        <w:t>databases</w:t>
      </w:r>
      <w:proofErr w:type="spellEnd"/>
    </w:p>
    <w:p w14:paraId="00000013" w14:textId="77777777" w:rsidR="00B437AD" w:rsidRPr="008D2445" w:rsidRDefault="00000000">
      <w:pPr>
        <w:numPr>
          <w:ilvl w:val="0"/>
          <w:numId w:val="1"/>
        </w:numPr>
        <w:pBdr>
          <w:top w:val="nil"/>
          <w:left w:val="nil"/>
          <w:bottom w:val="single" w:sz="6" w:space="1" w:color="BFBFBF"/>
          <w:right w:val="nil"/>
          <w:between w:val="nil"/>
        </w:pBdr>
        <w:spacing w:after="100"/>
        <w:rPr>
          <w:lang w:val="en-US"/>
        </w:rPr>
      </w:pPr>
      <w:r w:rsidRPr="008D2445">
        <w:rPr>
          <w:rFonts w:ascii="Calibri" w:eastAsia="Calibri" w:hAnsi="Calibri" w:cs="Calibri"/>
          <w:i/>
          <w:iCs/>
          <w:color w:val="595959"/>
          <w:lang w:val="en-US"/>
        </w:rPr>
        <w:t>Skill 2: Design web page interfaces.</w:t>
      </w:r>
    </w:p>
    <w:p w14:paraId="00000014" w14:textId="77777777" w:rsidR="00B437AD" w:rsidRPr="008D2445" w:rsidRDefault="00000000">
      <w:pPr>
        <w:numPr>
          <w:ilvl w:val="0"/>
          <w:numId w:val="1"/>
        </w:numPr>
        <w:pBdr>
          <w:top w:val="nil"/>
          <w:left w:val="nil"/>
          <w:bottom w:val="single" w:sz="6" w:space="1" w:color="BFBFBF"/>
          <w:right w:val="nil"/>
          <w:between w:val="nil"/>
        </w:pBdr>
        <w:spacing w:after="100"/>
        <w:rPr>
          <w:lang w:val="en-US"/>
        </w:rPr>
      </w:pPr>
      <w:r w:rsidRPr="008D2445">
        <w:rPr>
          <w:rFonts w:ascii="Calibri" w:eastAsia="Calibri" w:hAnsi="Calibri" w:cs="Calibri"/>
          <w:i/>
          <w:iCs/>
          <w:color w:val="595959"/>
          <w:lang w:val="en-US"/>
        </w:rPr>
        <w:t>Skill 3: English proficiency at B2 level</w:t>
      </w:r>
    </w:p>
    <w:p w14:paraId="00000015" w14:textId="77777777" w:rsidR="00B437AD" w:rsidRDefault="00000000">
      <w:pPr>
        <w:numPr>
          <w:ilvl w:val="0"/>
          <w:numId w:val="1"/>
        </w:numPr>
        <w:pBdr>
          <w:top w:val="nil"/>
          <w:left w:val="nil"/>
          <w:bottom w:val="single" w:sz="6" w:space="1" w:color="BFBFBF"/>
          <w:right w:val="nil"/>
          <w:between w:val="nil"/>
        </w:pBdr>
        <w:spacing w:after="100"/>
      </w:pPr>
      <w:r>
        <w:rPr>
          <w:rFonts w:ascii="Calibri" w:eastAsia="Calibri" w:hAnsi="Calibri" w:cs="Calibri"/>
          <w:i/>
          <w:iCs/>
          <w:color w:val="595959"/>
        </w:rPr>
        <w:t xml:space="preserve">Skill 4: </w:t>
      </w:r>
      <w:proofErr w:type="spellStart"/>
      <w:r>
        <w:rPr>
          <w:rFonts w:ascii="Calibri" w:eastAsia="Calibri" w:hAnsi="Calibri" w:cs="Calibri"/>
          <w:i/>
          <w:iCs/>
          <w:color w:val="595959"/>
        </w:rPr>
        <w:t>Solve</w:t>
      </w:r>
      <w:proofErr w:type="spellEnd"/>
      <w:r>
        <w:rPr>
          <w:rFonts w:ascii="Calibri" w:eastAsia="Calibri" w:hAnsi="Calibri" w:cs="Calibri"/>
          <w:i/>
          <w:iCs/>
          <w:color w:val="59595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95959"/>
        </w:rPr>
        <w:t>coding</w:t>
      </w:r>
      <w:proofErr w:type="spellEnd"/>
      <w:r>
        <w:rPr>
          <w:rFonts w:ascii="Calibri" w:eastAsia="Calibri" w:hAnsi="Calibri" w:cs="Calibri"/>
          <w:i/>
          <w:iCs/>
          <w:color w:val="59595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95959"/>
        </w:rPr>
        <w:t>problems</w:t>
      </w:r>
      <w:proofErr w:type="spellEnd"/>
    </w:p>
    <w:p w14:paraId="00000016" w14:textId="77777777" w:rsidR="00B437AD" w:rsidRDefault="00000000">
      <w:pPr>
        <w:pBdr>
          <w:bottom w:val="single" w:sz="8" w:space="2" w:color="1F3864"/>
        </w:pBdr>
        <w:spacing w:before="320" w:after="12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LEADERSHIP &amp; ACTIVITIES</w:t>
      </w:r>
    </w:p>
    <w:p w14:paraId="00000017" w14:textId="77777777" w:rsidR="00B437AD" w:rsidRDefault="00000000">
      <w:pPr>
        <w:pBdr>
          <w:bottom w:val="single" w:sz="6" w:space="1" w:color="BFBFBF"/>
        </w:pBdr>
        <w:spacing w:after="160"/>
        <w:rPr>
          <w:b/>
          <w:bCs/>
        </w:rPr>
      </w:pPr>
      <w:r>
        <w:rPr>
          <w:b/>
          <w:bCs/>
        </w:rPr>
        <w:t>Instrumental Band</w:t>
      </w:r>
    </w:p>
    <w:p w14:paraId="00000018" w14:textId="77777777" w:rsidR="00B437AD" w:rsidRDefault="00000000">
      <w:pPr>
        <w:pBdr>
          <w:bottom w:val="single" w:sz="6" w:space="1" w:color="BFBFBF"/>
        </w:pBdr>
        <w:spacing w:after="160"/>
      </w:pPr>
      <w:proofErr w:type="spellStart"/>
      <w:r>
        <w:t>Guitarist</w:t>
      </w:r>
      <w:proofErr w:type="spellEnd"/>
      <w:r>
        <w:t xml:space="preserve"> </w:t>
      </w:r>
    </w:p>
    <w:p w14:paraId="00000019" w14:textId="77777777" w:rsidR="00B437AD" w:rsidRDefault="00000000">
      <w:pPr>
        <w:pBdr>
          <w:bottom w:val="single" w:sz="6" w:space="1" w:color="BFBFBF"/>
        </w:pBdr>
        <w:spacing w:after="200"/>
      </w:pPr>
      <w:r>
        <w:t>(2020-2024)</w:t>
      </w:r>
    </w:p>
    <w:sectPr w:rsidR="00B437AD">
      <w:pgSz w:w="12240" w:h="15840"/>
      <w:pgMar w:top="720" w:right="900" w:bottom="720" w:left="9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22FA5F6A-4379-48B3-A111-89FB04BF901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8D8863F-EF39-45C1-8B6A-EEDBE487D6A3}"/>
    <w:embedBold r:id="rId3" w:fontKey="{8BB6A17D-C5C8-497B-ADDC-509D68BD474E}"/>
    <w:embedItalic r:id="rId4" w:fontKey="{5EC65BF4-394F-4900-A295-F2F50AAB16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2BE240B-BFBD-4E82-B319-9084FE89FF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50B0C"/>
    <w:multiLevelType w:val="multilevel"/>
    <w:tmpl w:val="E5CEBF3C"/>
    <w:lvl w:ilvl="0">
      <w:start w:val="1"/>
      <w:numFmt w:val="bullet"/>
      <w:lvlText w:val="•"/>
      <w:lvlJc w:val="left"/>
      <w:pPr>
        <w:ind w:left="360" w:hanging="2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489059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AD"/>
    <w:rsid w:val="008D2445"/>
    <w:rsid w:val="00B4271D"/>
    <w:rsid w:val="00B43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D5533"/>
  <w15:docId w15:val="{01148B2E-04A4-4799-9B07-172CB342E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FZ7JP+FQmpfiA/MMM+BcH2qT4A==">CgMxLjA4AHIhMTVYX3ZsbC02VzJHalV4cjRVSWtUYU1HdE5fSFhPcHN2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639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Sebastian Muñoz Mojica</cp:lastModifiedBy>
  <cp:revision>2</cp:revision>
  <dcterms:created xsi:type="dcterms:W3CDTF">2026-08-21T13:37:00Z</dcterms:created>
  <dcterms:modified xsi:type="dcterms:W3CDTF">2026-08-21T13:38:00Z</dcterms:modified>
</cp:coreProperties>
</file>