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53232" w14:textId="6EFB9CB7" w:rsidR="006232DC" w:rsidRPr="00FD3910" w:rsidRDefault="004938A7" w:rsidP="00A7095E">
      <w:pPr>
        <w:rPr>
          <w:b/>
          <w:bCs/>
          <w:color w:val="000000" w:themeColor="text1"/>
        </w:rPr>
      </w:pPr>
      <w:r w:rsidRPr="00FD3910">
        <w:rPr>
          <w:b/>
          <w:bCs/>
          <w:color w:val="000000" w:themeColor="text1"/>
        </w:rPr>
        <w:t>APLICACIÓN DE TICKETS Y TAREAS PARA SYWORK</w:t>
      </w:r>
    </w:p>
    <w:p w14:paraId="14FF4570" w14:textId="313336C5" w:rsidR="00077781" w:rsidRDefault="00077781" w:rsidP="006232DC">
      <w:r>
        <w:t xml:space="preserve">Somos una empresa </w:t>
      </w:r>
      <w:r w:rsidR="006A3B3B">
        <w:t xml:space="preserve">de consultoría </w:t>
      </w:r>
      <w:r>
        <w:t>que hace proyectos de implementación de aplicaciones empresariales tipo ERP o CRM y también da soporte a organizaciones que tienen este tipo de sistemas de información. Somos Partner de Oracle.</w:t>
      </w:r>
    </w:p>
    <w:p w14:paraId="75368E43" w14:textId="77777777" w:rsidR="000726BB" w:rsidRDefault="006232DC" w:rsidP="006232DC">
      <w:r>
        <w:t>Qu</w:t>
      </w:r>
      <w:r w:rsidR="006A3B3B">
        <w:t>eremos</w:t>
      </w:r>
      <w:r>
        <w:t xml:space="preserve"> hacer la una aplicación de tickets </w:t>
      </w:r>
      <w:r w:rsidR="00E97C9C">
        <w:t xml:space="preserve">y tareas </w:t>
      </w:r>
      <w:r>
        <w:t xml:space="preserve">utilizando metodología SDD y sobre la plataforma </w:t>
      </w:r>
      <w:proofErr w:type="spellStart"/>
      <w:r w:rsidR="00647731">
        <w:t>S</w:t>
      </w:r>
      <w:r w:rsidR="003D1E91">
        <w:t>pec</w:t>
      </w:r>
      <w:proofErr w:type="spellEnd"/>
      <w:r w:rsidR="003D1E91">
        <w:t xml:space="preserve"> </w:t>
      </w:r>
      <w:r w:rsidR="00647731">
        <w:t>K</w:t>
      </w:r>
      <w:r w:rsidR="003D1E91">
        <w:t xml:space="preserve">it de </w:t>
      </w:r>
      <w:proofErr w:type="spellStart"/>
      <w:r w:rsidR="003D1E91">
        <w:t>Github</w:t>
      </w:r>
      <w:proofErr w:type="spellEnd"/>
      <w:r w:rsidR="00E97C9C">
        <w:t>.</w:t>
      </w:r>
      <w:r>
        <w:t xml:space="preserve"> </w:t>
      </w:r>
    </w:p>
    <w:p w14:paraId="1B7A4AC5" w14:textId="51BD4CEE" w:rsidR="000726BB" w:rsidRDefault="000726BB" w:rsidP="006232DC">
      <w:r>
        <w:t xml:space="preserve">El enfoque de la aplicación es para uso interno nuestro, </w:t>
      </w:r>
      <w:r w:rsidRPr="00142C85">
        <w:rPr>
          <w:color w:val="000000" w:themeColor="text1"/>
        </w:rPr>
        <w:t xml:space="preserve">no es para venderla en modelo SaaS o algo similar. </w:t>
      </w:r>
      <w:r>
        <w:t>Debe ser una aplicación liviana, centrada en la productividad de nuestro equipo.</w:t>
      </w:r>
    </w:p>
    <w:p w14:paraId="189EBC06" w14:textId="48FC8B56" w:rsidR="00647731" w:rsidRDefault="00647731" w:rsidP="006232DC">
      <w:r>
        <w:t>El proyecto se desarrollará en fases así:</w:t>
      </w:r>
    </w:p>
    <w:p w14:paraId="3FAFB362" w14:textId="239FB9B2" w:rsidR="00647731" w:rsidRDefault="00647731" w:rsidP="006232DC">
      <w:r>
        <w:t xml:space="preserve">Fase 1: </w:t>
      </w:r>
      <w:r w:rsidR="006A74D1" w:rsidRPr="00647731">
        <w:t>Aplicación que permita registrar tickets, comentarios</w:t>
      </w:r>
      <w:r w:rsidR="006A74D1">
        <w:t xml:space="preserve"> </w:t>
      </w:r>
      <w:r w:rsidR="006A74D1" w:rsidRPr="00647731">
        <w:t>(</w:t>
      </w:r>
      <w:r w:rsidR="006A74D1">
        <w:t xml:space="preserve">con </w:t>
      </w:r>
      <w:r w:rsidR="006A74D1" w:rsidRPr="00647731">
        <w:t>adjuntos) y gestionar el ciclo de vida</w:t>
      </w:r>
      <w:r w:rsidR="006A74D1">
        <w:t xml:space="preserve"> </w:t>
      </w:r>
      <w:r w:rsidR="006A74D1" w:rsidRPr="00647731">
        <w:t>(</w:t>
      </w:r>
      <w:r w:rsidR="006A74D1">
        <w:t xml:space="preserve">manualmente con </w:t>
      </w:r>
      <w:r w:rsidR="006A74D1" w:rsidRPr="00647731">
        <w:t>estados)</w:t>
      </w:r>
      <w:r w:rsidR="006A74D1">
        <w:t xml:space="preserve">. </w:t>
      </w:r>
      <w:r>
        <w:t xml:space="preserve">Pantalla para </w:t>
      </w:r>
      <w:r w:rsidR="006A74D1">
        <w:t xml:space="preserve">creación y </w:t>
      </w:r>
      <w:r>
        <w:t xml:space="preserve">gestión de clientes, </w:t>
      </w:r>
      <w:r w:rsidR="006A74D1">
        <w:t>pantalla para creación y gestión de</w:t>
      </w:r>
      <w:r>
        <w:t xml:space="preserve"> proyectos, </w:t>
      </w:r>
      <w:r w:rsidR="006A74D1">
        <w:t>pantalla para creación y</w:t>
      </w:r>
      <w:r>
        <w:t xml:space="preserve"> gestión de recursos (resolutores, consultores, </w:t>
      </w:r>
      <w:r w:rsidR="006A74D1">
        <w:t xml:space="preserve">desarrolladores, </w:t>
      </w:r>
      <w:r>
        <w:t>coordinadores</w:t>
      </w:r>
      <w:r w:rsidR="006A74D1">
        <w:t xml:space="preserve">, gerentes, </w:t>
      </w:r>
      <w:proofErr w:type="spellStart"/>
      <w:r w:rsidR="006A74D1">
        <w:t>etc</w:t>
      </w:r>
      <w:proofErr w:type="spellEnd"/>
      <w:r>
        <w:t xml:space="preserve">) Incluye los </w:t>
      </w:r>
      <w:proofErr w:type="spellStart"/>
      <w:r>
        <w:t>skills</w:t>
      </w:r>
      <w:proofErr w:type="spellEnd"/>
      <w:r>
        <w:t xml:space="preserve"> de cada uno</w:t>
      </w:r>
      <w:r w:rsidR="008B1859">
        <w:t>.</w:t>
      </w:r>
      <w:r>
        <w:t xml:space="preserve"> </w:t>
      </w:r>
      <w:r w:rsidR="008B1859">
        <w:t>P</w:t>
      </w:r>
      <w:r>
        <w:t>antalla de gestión de roles</w:t>
      </w:r>
      <w:r w:rsidR="006A74D1">
        <w:t xml:space="preserve">, gestión datos sensibles de conexión, credenciales, </w:t>
      </w:r>
      <w:proofErr w:type="spellStart"/>
      <w:r w:rsidR="006A74D1">
        <w:t>IPs</w:t>
      </w:r>
      <w:proofErr w:type="spellEnd"/>
      <w:r w:rsidR="006A74D1">
        <w:t xml:space="preserve"> y </w:t>
      </w:r>
      <w:proofErr w:type="spellStart"/>
      <w:r w:rsidR="006A74D1">
        <w:t>VPNs</w:t>
      </w:r>
      <w:proofErr w:type="spellEnd"/>
      <w:r w:rsidR="006A74D1">
        <w:t>.</w:t>
      </w:r>
    </w:p>
    <w:p w14:paraId="03BFCBD2" w14:textId="60C41FDB" w:rsidR="00647731" w:rsidRDefault="00647731" w:rsidP="006232DC">
      <w:r>
        <w:t xml:space="preserve">Fase 2: </w:t>
      </w:r>
      <w:r w:rsidR="006A74D1">
        <w:t>Pantalla que</w:t>
      </w:r>
      <w:r w:rsidRPr="006A74D1">
        <w:t xml:space="preserve"> permita que todos los recursos registren sus tiempos d</w:t>
      </w:r>
      <w:r w:rsidR="00972567" w:rsidRPr="006A74D1">
        <w:t>e</w:t>
      </w:r>
      <w:r w:rsidRPr="006A74D1">
        <w:t xml:space="preserve"> trabajo d</w:t>
      </w:r>
      <w:r w:rsidR="00972567" w:rsidRPr="006A74D1">
        <w:t>i</w:t>
      </w:r>
      <w:r w:rsidRPr="006A74D1">
        <w:t>a</w:t>
      </w:r>
      <w:r w:rsidR="00972567" w:rsidRPr="006A74D1">
        <w:t>rio</w:t>
      </w:r>
      <w:r w:rsidRPr="006A74D1">
        <w:t xml:space="preserve"> de acuerdo a las tareas que tenga asignada</w:t>
      </w:r>
      <w:r w:rsidR="00972567" w:rsidRPr="006A74D1">
        <w:t>s</w:t>
      </w:r>
      <w:r w:rsidRPr="006A74D1">
        <w:t>.</w:t>
      </w:r>
    </w:p>
    <w:p w14:paraId="0EB41986" w14:textId="6661301A" w:rsidR="00647731" w:rsidRDefault="00647731" w:rsidP="006232DC">
      <w:r>
        <w:t xml:space="preserve">Fase 3: </w:t>
      </w:r>
      <w:r w:rsidR="006A74D1">
        <w:t>Incluir funcionalidad para el manejo de tareas</w:t>
      </w:r>
      <w:r w:rsidRPr="00647731">
        <w:t xml:space="preserve"> </w:t>
      </w:r>
      <w:r w:rsidR="006A74D1">
        <w:t xml:space="preserve">en </w:t>
      </w:r>
      <w:r w:rsidRPr="00647731">
        <w:t>la aplicación</w:t>
      </w:r>
      <w:r w:rsidR="006A74D1">
        <w:t>.</w:t>
      </w:r>
      <w:r w:rsidR="00C74BE8">
        <w:t xml:space="preserve"> Comparte el mismo archivo de tickets, se diferencian por el campo “Tipo</w:t>
      </w:r>
      <w:r w:rsidR="00C84CB3">
        <w:t xml:space="preserve"> de registro</w:t>
      </w:r>
      <w:r w:rsidR="00C74BE8">
        <w:t>”</w:t>
      </w:r>
    </w:p>
    <w:p w14:paraId="53FDAAD6" w14:textId="488D2D1A" w:rsidR="00647731" w:rsidRDefault="00647731" w:rsidP="006232DC">
      <w:r>
        <w:t xml:space="preserve">Fase 4: Incluir manejo de </w:t>
      </w:r>
      <w:proofErr w:type="spellStart"/>
      <w:r>
        <w:t>SLAs</w:t>
      </w:r>
      <w:proofErr w:type="spellEnd"/>
      <w:r>
        <w:t xml:space="preserve"> para tickets</w:t>
      </w:r>
      <w:r w:rsidR="006A74D1">
        <w:t>.</w:t>
      </w:r>
      <w:r w:rsidR="00160164">
        <w:t xml:space="preserve"> </w:t>
      </w:r>
    </w:p>
    <w:p w14:paraId="3707C2F8" w14:textId="43791958" w:rsidR="00647731" w:rsidRDefault="00647731" w:rsidP="006232DC">
      <w:r>
        <w:t>Fase 5: Asignaciones basadas en la disponibilidad de consultores</w:t>
      </w:r>
      <w:r w:rsidR="006A74D1">
        <w:t>,</w:t>
      </w:r>
      <w:r>
        <w:t xml:space="preserve"> resolutores</w:t>
      </w:r>
      <w:r w:rsidR="006A74D1">
        <w:t>, etc.</w:t>
      </w:r>
      <w:r>
        <w:t xml:space="preserve"> con calendario personalizado para cada recurso que incluya tiempos laborales, ausencias, etc.</w:t>
      </w:r>
      <w:r w:rsidR="00324A25">
        <w:t xml:space="preserve"> Pantalla de administración del calendario por excepciones y solicitudes a RRHH como vacaciones, permisos.</w:t>
      </w:r>
    </w:p>
    <w:p w14:paraId="385A8E7A" w14:textId="2E7652C4" w:rsidR="00647731" w:rsidRDefault="00647731" w:rsidP="006232DC">
      <w:r>
        <w:t xml:space="preserve">Fase 6: Motor FSM </w:t>
      </w:r>
      <w:r w:rsidR="008B1859">
        <w:t xml:space="preserve">(Finite status machine) </w:t>
      </w:r>
      <w:r>
        <w:t xml:space="preserve">para manejo de estados conectado a la funcionalidad de </w:t>
      </w:r>
      <w:proofErr w:type="spellStart"/>
      <w:r>
        <w:t>SLAs</w:t>
      </w:r>
      <w:proofErr w:type="spellEnd"/>
      <w:r w:rsidR="008B1859">
        <w:t xml:space="preserve"> y con cambios de estado automatizados.</w:t>
      </w:r>
      <w:r w:rsidR="00160164" w:rsidRPr="00160164">
        <w:t xml:space="preserve"> </w:t>
      </w:r>
      <w:r w:rsidR="00160164">
        <w:t xml:space="preserve">Incluir motor de comentarios y automatización de estados a partir de </w:t>
      </w:r>
      <w:proofErr w:type="spellStart"/>
      <w:r w:rsidR="00160164">
        <w:t>triggers</w:t>
      </w:r>
      <w:proofErr w:type="spellEnd"/>
      <w:r w:rsidR="00160164">
        <w:t>.</w:t>
      </w:r>
    </w:p>
    <w:p w14:paraId="2CD61382" w14:textId="7C7070C0" w:rsidR="00324A25" w:rsidRDefault="00647731" w:rsidP="006232DC">
      <w:r>
        <w:t xml:space="preserve">Fase 7: Creación de funcionalidad de </w:t>
      </w:r>
      <w:r w:rsidR="00C84CB3">
        <w:t>“</w:t>
      </w:r>
      <w:proofErr w:type="spellStart"/>
      <w:r>
        <w:t>focus</w:t>
      </w:r>
      <w:proofErr w:type="spellEnd"/>
      <w:r>
        <w:t xml:space="preserve"> </w:t>
      </w:r>
      <w:proofErr w:type="spellStart"/>
      <w:r>
        <w:t>room</w:t>
      </w:r>
      <w:proofErr w:type="spellEnd"/>
      <w:r w:rsidR="00C84CB3">
        <w:t>”</w:t>
      </w:r>
      <w:r w:rsidR="00FD3910">
        <w:t xml:space="preserve"> e implementación de agente IA para asistir al resolutor en el proceso de resolución. Analizar si en esta fase</w:t>
      </w:r>
      <w:r w:rsidR="00324A25">
        <w:t xml:space="preserve"> se implementa el </w:t>
      </w:r>
      <w:proofErr w:type="spellStart"/>
      <w:r w:rsidR="00324A25">
        <w:t>Triage</w:t>
      </w:r>
      <w:proofErr w:type="spellEnd"/>
      <w:r w:rsidR="00324A25">
        <w:t xml:space="preserve"> Agent para automatizar la asignación de tickets</w:t>
      </w:r>
      <w:r w:rsidR="00D4334F">
        <w:t>.</w:t>
      </w:r>
    </w:p>
    <w:p w14:paraId="5D13D575" w14:textId="578D261D" w:rsidR="00C84CB3" w:rsidRDefault="00C74BE8" w:rsidP="000726BB">
      <w:pPr>
        <w:pBdr>
          <w:bottom w:val="single" w:sz="12" w:space="1" w:color="auto"/>
        </w:pBdr>
      </w:pPr>
      <w:r w:rsidRPr="00160164">
        <w:lastRenderedPageBreak/>
        <w:t>Fase 8: Portal de clientes.</w:t>
      </w:r>
      <w:r>
        <w:t xml:space="preserve"> Integraciones con aplicaciones de clientes, creación automatizada de tickets.</w:t>
      </w:r>
    </w:p>
    <w:p w14:paraId="1DAA95E5" w14:textId="1BF5C6D0" w:rsidR="00324A25" w:rsidRDefault="00324A25" w:rsidP="006232DC">
      <w:r>
        <w:t xml:space="preserve">Fase </w:t>
      </w:r>
      <w:r w:rsidR="000726BB">
        <w:t>N</w:t>
      </w:r>
      <w:r>
        <w:t xml:space="preserve">: </w:t>
      </w:r>
      <w:r w:rsidR="000726BB">
        <w:t>En fases siguientes podemos desarrollar otros componentes como</w:t>
      </w:r>
      <w:r>
        <w:t xml:space="preserve"> </w:t>
      </w:r>
      <w:r w:rsidR="000726BB">
        <w:t xml:space="preserve">la </w:t>
      </w:r>
      <w:r>
        <w:t>funcionalidad de CRM donde se registren las oportunidades relacionadas a clientes o posibles clientes</w:t>
      </w:r>
      <w:r w:rsidR="000726BB">
        <w:t>, por ejemplo.</w:t>
      </w:r>
    </w:p>
    <w:p w14:paraId="6AB5AEA9" w14:textId="002C85AD" w:rsidR="00C74BE8" w:rsidRDefault="00C74BE8" w:rsidP="006232DC">
      <w:r>
        <w:t xml:space="preserve">A </w:t>
      </w:r>
      <w:proofErr w:type="gramStart"/>
      <w:r>
        <w:t>continuación</w:t>
      </w:r>
      <w:proofErr w:type="gramEnd"/>
      <w:r>
        <w:t xml:space="preserve"> se </w:t>
      </w:r>
      <w:r w:rsidR="000726BB">
        <w:t>explican</w:t>
      </w:r>
      <w:r>
        <w:t xml:space="preserve"> algunas características clave para las funcionalidades más importantes:</w:t>
      </w:r>
    </w:p>
    <w:p w14:paraId="5FCEDA2E" w14:textId="14635DAA" w:rsidR="00C74BE8" w:rsidRDefault="00C74BE8" w:rsidP="00142C85">
      <w:pPr>
        <w:pStyle w:val="Prrafodelista"/>
        <w:numPr>
          <w:ilvl w:val="0"/>
          <w:numId w:val="33"/>
        </w:numPr>
      </w:pPr>
      <w:r w:rsidRPr="00142C85">
        <w:rPr>
          <w:b/>
          <w:bCs/>
        </w:rPr>
        <w:t>Aplicación de tickets:</w:t>
      </w:r>
      <w:r>
        <w:t xml:space="preserve"> En la primera fase se crearían los incidentes de</w:t>
      </w:r>
      <w:r w:rsidRPr="00142C85">
        <w:rPr>
          <w:color w:val="000000" w:themeColor="text1"/>
        </w:rPr>
        <w:t xml:space="preserve"> manera manual</w:t>
      </w:r>
      <w:r w:rsidR="00160164" w:rsidRPr="00142C85">
        <w:rPr>
          <w:color w:val="000000" w:themeColor="text1"/>
        </w:rPr>
        <w:t>,</w:t>
      </w:r>
      <w:r w:rsidRPr="00142C85">
        <w:rPr>
          <w:color w:val="EE0000"/>
        </w:rPr>
        <w:t xml:space="preserve"> </w:t>
      </w:r>
      <w:r>
        <w:t>en fases posteriores se desarrollaría un portal para que los clientes registren los tickets o se desarrollarían integraciones para recibir los tickets de las aplicaciones de tickets del cliente. También se deberían recibir tickets vía email. La aplicación de tickets debe tener campos como “Tipo</w:t>
      </w:r>
      <w:r w:rsidR="00081B53">
        <w:t xml:space="preserve"> de registro</w:t>
      </w:r>
      <w:r>
        <w:t>” para diferenciar</w:t>
      </w:r>
      <w:r w:rsidR="00160164">
        <w:t xml:space="preserve"> </w:t>
      </w:r>
      <w:r>
        <w:t>lo</w:t>
      </w:r>
      <w:r w:rsidR="00160164">
        <w:t>s</w:t>
      </w:r>
      <w:r>
        <w:t xml:space="preserve"> </w:t>
      </w:r>
      <w:r w:rsidR="00160164">
        <w:t xml:space="preserve">Tickets </w:t>
      </w:r>
      <w:r>
        <w:t xml:space="preserve">de las </w:t>
      </w:r>
      <w:r w:rsidR="00160164">
        <w:t>T</w:t>
      </w:r>
      <w:r>
        <w:t>areas, “Tipo” para incidentes, evolutivos, preventivos, “Prioridad”, “Severidad”</w:t>
      </w:r>
      <w:r w:rsidR="00160164">
        <w:t xml:space="preserve"> </w:t>
      </w:r>
      <w:r w:rsidR="00081B53">
        <w:t xml:space="preserve">también campos para identificar la herramienta </w:t>
      </w:r>
      <w:proofErr w:type="spellStart"/>
      <w:r w:rsidR="00081B53">
        <w:t>Ej</w:t>
      </w:r>
      <w:proofErr w:type="spellEnd"/>
      <w:r w:rsidR="00081B53">
        <w:t xml:space="preserve">: JDE, </w:t>
      </w:r>
      <w:proofErr w:type="spellStart"/>
      <w:r w:rsidR="00081B53">
        <w:t>Fusion</w:t>
      </w:r>
      <w:proofErr w:type="spellEnd"/>
      <w:r w:rsidR="00081B53">
        <w:t xml:space="preserve"> y el proceso correspondiente, ade</w:t>
      </w:r>
      <w:r w:rsidR="00160164">
        <w:t xml:space="preserve">más </w:t>
      </w:r>
      <w:r w:rsidR="00081B53">
        <w:t xml:space="preserve">de los </w:t>
      </w:r>
      <w:r w:rsidR="00160164">
        <w:t>campos normales para este tipo de aplicaciones. El campo “Estado” en esta primera fase se actualizará manualmente por el Coordinador o por el Resolutor. En fases posteriores los estados se actualizar</w:t>
      </w:r>
      <w:r w:rsidR="00142C85">
        <w:t>á</w:t>
      </w:r>
      <w:r w:rsidR="00160164">
        <w:t xml:space="preserve">n con base en acciones generadas por los coordinadores o resolutores, por ejemplo, asignaciones de recursos, comentarios, solicitudes de información, etc. Esto se detallará en el capítulo de FSM.  Los tickets que </w:t>
      </w:r>
      <w:r w:rsidR="00142C85">
        <w:t xml:space="preserve">se </w:t>
      </w:r>
      <w:r w:rsidR="00160164">
        <w:t>recib</w:t>
      </w:r>
      <w:r w:rsidR="00142C85">
        <w:t>en</w:t>
      </w:r>
      <w:r w:rsidR="00160164">
        <w:t xml:space="preserve"> pueden ser generados por el usuario directamente afectado o por el equipo de soporte de nivel 1. Típicamente nuestro equipo desempeña el rol de Nivel 2 y en algunos casos de nivel 3. En otros casos existen equipos independientes al nuestro que operan como nivel 3 para tickets de alta complejidad. En otros casos también se involucra al fabricante del software como nivel</w:t>
      </w:r>
      <w:r w:rsidR="00142C85">
        <w:t xml:space="preserve"> 4;</w:t>
      </w:r>
      <w:r w:rsidR="00160164">
        <w:t xml:space="preserve"> </w:t>
      </w:r>
      <w:r w:rsidR="00142C85">
        <w:t>l</w:t>
      </w:r>
      <w:r w:rsidR="00160164">
        <w:t>a aplicación debe soportar estos escalamientos. Cuando un ticket llega, en primera instancia es recibido</w:t>
      </w:r>
      <w:r w:rsidR="00142C85">
        <w:t>/creado</w:t>
      </w:r>
      <w:r w:rsidR="00160164">
        <w:t xml:space="preserve"> por un Coordinador de soporte que lo analiza y decide a quien asignar, el coordinador se puede apoyar en un consultor senior que llamamos </w:t>
      </w:r>
      <w:r w:rsidR="00160164" w:rsidRPr="00142C85">
        <w:rPr>
          <w:color w:val="EE0000"/>
        </w:rPr>
        <w:t>QM</w:t>
      </w:r>
      <w:r w:rsidR="00160164">
        <w:t xml:space="preserve"> que le ayuda a determinar posibles soluciones o el tipo de especialista al cual se le debe asignar. El QM es un resolutor más</w:t>
      </w:r>
      <w:r w:rsidR="0045426C">
        <w:t>.</w:t>
      </w:r>
      <w:r w:rsidR="00142C85">
        <w:t xml:space="preserve"> En la primera fase el Coordinador asignará manualmente y tendrá un </w:t>
      </w:r>
      <w:r w:rsidR="00A0798C">
        <w:t>Panel de Asignación</w:t>
      </w:r>
      <w:r w:rsidR="00142C85">
        <w:t xml:space="preserve"> donde puede ver por estado cuantos tickets tiene asignados cada resolutor. En fases posteriores el </w:t>
      </w:r>
      <w:r w:rsidR="00A0798C">
        <w:t>mismo Panel de Asignación</w:t>
      </w:r>
      <w:r w:rsidR="00142C85">
        <w:t xml:space="preserve"> mostrará cuantas horas tiene asignadas y cuantas disponibles tiene cada Resolutor.  </w:t>
      </w:r>
      <w:r w:rsidR="00D4334F">
        <w:t xml:space="preserve">Analizar si se desarrolla una tabla donde queden registradas todas las asignaciones con su respectiva información relevante como </w:t>
      </w:r>
      <w:r w:rsidR="00D4334F">
        <w:lastRenderedPageBreak/>
        <w:t xml:space="preserve">tareas y tiempos estimados, tiempos límites por SLA, entre otros. Esta tabla puede ser utilizada luego para el proceso diario de registro de tiempos por recurso. </w:t>
      </w:r>
    </w:p>
    <w:p w14:paraId="5F48E19C" w14:textId="2AC560AF" w:rsidR="00FD3910" w:rsidRDefault="00FD3910" w:rsidP="00142C85">
      <w:pPr>
        <w:pStyle w:val="Prrafodelista"/>
        <w:numPr>
          <w:ilvl w:val="0"/>
          <w:numId w:val="33"/>
        </w:numPr>
      </w:pPr>
      <w:r w:rsidRPr="00324A25">
        <w:rPr>
          <w:b/>
          <w:bCs/>
        </w:rPr>
        <w:t>Maestro de clientes:</w:t>
      </w:r>
      <w:r>
        <w:t xml:space="preserve"> Adicional a la información normal como nombres y datos de contacto, debe tener información importante para nuestro negocio como el volumen de facturación anual en dólares, los tipos de software que posee con marca y versión (ERP, WMS, CRM, etc</w:t>
      </w:r>
      <w:r w:rsidR="00324A25">
        <w:t>.</w:t>
      </w:r>
      <w:r>
        <w:t>)</w:t>
      </w:r>
    </w:p>
    <w:p w14:paraId="38969FD1" w14:textId="34DBE036" w:rsidR="00142C85" w:rsidRDefault="00FD3910" w:rsidP="00142C85">
      <w:pPr>
        <w:pStyle w:val="Prrafodelista"/>
        <w:numPr>
          <w:ilvl w:val="0"/>
          <w:numId w:val="33"/>
        </w:numPr>
      </w:pPr>
      <w:r w:rsidRPr="00324A25">
        <w:rPr>
          <w:b/>
          <w:bCs/>
        </w:rPr>
        <w:t>Maestro de proyectos:</w:t>
      </w:r>
      <w:r>
        <w:t xml:space="preserve"> Debe tener el historial de todos los proyectos que se hayan hecho con ese cliente: Nombre del proyecto, </w:t>
      </w:r>
      <w:proofErr w:type="spellStart"/>
      <w:r>
        <w:t>overview</w:t>
      </w:r>
      <w:proofErr w:type="spellEnd"/>
      <w:r>
        <w:t xml:space="preserve"> del proyecto, valores de venta de servicios, licencias, suscripciones. Componentes vendidos</w:t>
      </w:r>
      <w:r w:rsidR="00324A25">
        <w:t xml:space="preserve">. </w:t>
      </w:r>
      <w:r w:rsidR="00C84CB3">
        <w:t xml:space="preserve">(Complementar con </w:t>
      </w:r>
      <w:proofErr w:type="spellStart"/>
      <w:r w:rsidR="00C84CB3">
        <w:t>Teamwork</w:t>
      </w:r>
      <w:proofErr w:type="spellEnd"/>
      <w:r w:rsidR="00C84CB3">
        <w:t>)</w:t>
      </w:r>
    </w:p>
    <w:p w14:paraId="1767642F" w14:textId="430CFB67" w:rsidR="00324A25" w:rsidRDefault="00324A25" w:rsidP="00142C85">
      <w:pPr>
        <w:pStyle w:val="Prrafodelista"/>
        <w:numPr>
          <w:ilvl w:val="0"/>
          <w:numId w:val="33"/>
        </w:numPr>
      </w:pPr>
      <w:r>
        <w:rPr>
          <w:b/>
          <w:bCs/>
        </w:rPr>
        <w:t>Maestro de recursos:</w:t>
      </w:r>
      <w:r>
        <w:t xml:space="preserve"> </w:t>
      </w:r>
      <w:r w:rsidR="00691312">
        <w:t>Además de</w:t>
      </w:r>
      <w:r>
        <w:t xml:space="preserve"> contar con los datos normales como nombre, identificación, nacionalidad, fecha de nacimiento, estado civil, </w:t>
      </w:r>
      <w:r w:rsidR="00691312">
        <w:t xml:space="preserve">debe manejar otros datos como: </w:t>
      </w:r>
      <w:r>
        <w:t xml:space="preserve">tipo de contrato, calendario de trabajo (Puede estar basado en un </w:t>
      </w:r>
      <w:proofErr w:type="gramStart"/>
      <w:r>
        <w:t>país</w:t>
      </w:r>
      <w:proofErr w:type="gramEnd"/>
      <w:r>
        <w:t xml:space="preserve"> pero trabajar para otro) nivel de estudios, especialidad (Desarrollador, funcional,</w:t>
      </w:r>
      <w:r w:rsidR="00691312">
        <w:t xml:space="preserve"> </w:t>
      </w:r>
      <w:proofErr w:type="spellStart"/>
      <w:r w:rsidR="00691312">
        <w:t>etc</w:t>
      </w:r>
      <w:proofErr w:type="spellEnd"/>
      <w:r w:rsidR="00691312">
        <w:t xml:space="preserve">), </w:t>
      </w:r>
      <w:proofErr w:type="spellStart"/>
      <w:r w:rsidR="00691312">
        <w:t>Seniority</w:t>
      </w:r>
      <w:proofErr w:type="spellEnd"/>
      <w:r w:rsidR="00691312">
        <w:t xml:space="preserve"> (Senior, Junior, Staff)</w:t>
      </w:r>
      <w:r>
        <w:t xml:space="preserve"> que </w:t>
      </w:r>
      <w:proofErr w:type="spellStart"/>
      <w:r>
        <w:t>skils</w:t>
      </w:r>
      <w:proofErr w:type="spellEnd"/>
      <w:r>
        <w:t xml:space="preserve"> tiene</w:t>
      </w:r>
      <w:r w:rsidR="00081B53">
        <w:t xml:space="preserve"> </w:t>
      </w:r>
      <w:proofErr w:type="gramStart"/>
      <w:r>
        <w:t>( JDE</w:t>
      </w:r>
      <w:proofErr w:type="gramEnd"/>
      <w:r>
        <w:t xml:space="preserve">, </w:t>
      </w:r>
      <w:proofErr w:type="spellStart"/>
      <w:r>
        <w:t>Fusion</w:t>
      </w:r>
      <w:proofErr w:type="spellEnd"/>
      <w:r>
        <w:t xml:space="preserve">, Python, </w:t>
      </w:r>
      <w:proofErr w:type="spellStart"/>
      <w:r>
        <w:t>React</w:t>
      </w:r>
      <w:proofErr w:type="spellEnd"/>
      <w:r>
        <w:t xml:space="preserve">, </w:t>
      </w:r>
      <w:proofErr w:type="spellStart"/>
      <w:r>
        <w:t>etc</w:t>
      </w:r>
      <w:proofErr w:type="spellEnd"/>
      <w:r>
        <w:t>)</w:t>
      </w:r>
      <w:r w:rsidR="00691312">
        <w:t xml:space="preserve"> certificaciones. También es importante un campo para indicar a que equipo pertenece y quien es su jefe. </w:t>
      </w:r>
      <w:r w:rsidR="00D4334F">
        <w:t>Debe contar con un área protegida solo visible para algunos roles, donde se maneje el salario base del recurso y el salario total con todos sus beneficios legales y extralegales y que el sistema calcule el costo hora</w:t>
      </w:r>
      <w:r w:rsidR="00A16098">
        <w:t xml:space="preserve"> y que además permita agregar costos adicionales como </w:t>
      </w:r>
      <w:proofErr w:type="spellStart"/>
      <w:r w:rsidR="00A16098">
        <w:t>overhead</w:t>
      </w:r>
      <w:proofErr w:type="spellEnd"/>
      <w:r w:rsidR="00A16098">
        <w:t xml:space="preserve"> para llegar al costo real del recurso</w:t>
      </w:r>
      <w:r w:rsidR="00D4334F">
        <w:t xml:space="preserve">. </w:t>
      </w:r>
      <w:r w:rsidR="00691312">
        <w:t>M</w:t>
      </w:r>
      <w:r w:rsidR="00A16098">
        <w:t>á</w:t>
      </w:r>
      <w:r w:rsidR="00691312">
        <w:t xml:space="preserve">s adelante se puede adicionar información familiar como nombre de los familiares, cantidad de hijos, entidad prestadora de </w:t>
      </w:r>
      <w:proofErr w:type="gramStart"/>
      <w:r w:rsidR="00691312">
        <w:t>salud,  años</w:t>
      </w:r>
      <w:proofErr w:type="gramEnd"/>
      <w:r w:rsidR="00691312">
        <w:t xml:space="preserve"> de antigüedad, entre otros.</w:t>
      </w:r>
    </w:p>
    <w:p w14:paraId="4E3FAF50" w14:textId="7FEAC50C" w:rsidR="00691312" w:rsidRDefault="00691312" w:rsidP="00142C85">
      <w:pPr>
        <w:pStyle w:val="Prrafodelista"/>
        <w:numPr>
          <w:ilvl w:val="0"/>
          <w:numId w:val="33"/>
        </w:numPr>
      </w:pPr>
      <w:r>
        <w:rPr>
          <w:b/>
          <w:bCs/>
        </w:rPr>
        <w:t>Pantalla para registro de tiempos por recurso:</w:t>
      </w:r>
      <w:r>
        <w:t xml:space="preserve"> Cada recurso debe registrar diariamente cuanto tiempo en horas dedicó a cada una de las tareas o tickets que se le asignaron. También puede agregar actividades no programadas como reuniones. El registro de tiempo se debe habilitar durante las 24 horas del día que corresponde registrar el tiempo, después de eso se deshabilitará y el recurso deberá solicitar a su jefe que se la habilite de nuevo para registrar los tiempos.</w:t>
      </w:r>
      <w:r w:rsidR="00D4334F">
        <w:t xml:space="preserve"> </w:t>
      </w:r>
      <w:r w:rsidR="00D4334F" w:rsidRPr="00C84CB3">
        <w:rPr>
          <w:highlight w:val="yellow"/>
        </w:rPr>
        <w:t xml:space="preserve">Es importante que cada tarea que se asigna a un consultor tenga la característica de Facturable o No Facturable y que en el </w:t>
      </w:r>
      <w:proofErr w:type="spellStart"/>
      <w:r w:rsidR="00D4334F" w:rsidRPr="00C84CB3">
        <w:rPr>
          <w:highlight w:val="yellow"/>
        </w:rPr>
        <w:t>backend</w:t>
      </w:r>
      <w:proofErr w:type="spellEnd"/>
      <w:r w:rsidR="00D4334F" w:rsidRPr="00C84CB3">
        <w:rPr>
          <w:highlight w:val="yellow"/>
        </w:rPr>
        <w:t xml:space="preserve"> se calcule </w:t>
      </w:r>
      <w:r w:rsidR="00A16098" w:rsidRPr="00C84CB3">
        <w:rPr>
          <w:highlight w:val="yellow"/>
        </w:rPr>
        <w:t>la rentabilidad</w:t>
      </w:r>
      <w:r w:rsidR="00C84CB3" w:rsidRPr="00C84CB3">
        <w:rPr>
          <w:highlight w:val="yellow"/>
        </w:rPr>
        <w:t>,</w:t>
      </w:r>
      <w:r w:rsidR="00A16098">
        <w:t xml:space="preserve"> comparando el costo hora del consultor vs la tarifa a la cual se le está facturando al cliente. </w:t>
      </w:r>
      <w:r w:rsidR="00A16098" w:rsidRPr="00A16098">
        <w:rPr>
          <w:highlight w:val="yellow"/>
        </w:rPr>
        <w:t>Analizar donde se van a registrar las tarifas de facturación dependiendo del tipo de actividad.</w:t>
      </w:r>
    </w:p>
    <w:p w14:paraId="592424A3" w14:textId="5757AAA4" w:rsidR="003962BC" w:rsidRDefault="00A0798C" w:rsidP="003962BC">
      <w:pPr>
        <w:pStyle w:val="Prrafodelista"/>
        <w:numPr>
          <w:ilvl w:val="0"/>
          <w:numId w:val="33"/>
        </w:numPr>
      </w:pPr>
      <w:r>
        <w:rPr>
          <w:b/>
          <w:bCs/>
        </w:rPr>
        <w:t>Incluir manejo</w:t>
      </w:r>
      <w:r w:rsidR="00A16098" w:rsidRPr="00A0798C">
        <w:rPr>
          <w:b/>
          <w:bCs/>
        </w:rPr>
        <w:t xml:space="preserve"> de tareas:</w:t>
      </w:r>
      <w:r w:rsidR="00A16098">
        <w:t xml:space="preserve"> En la fase 3 se desarrollará la funcionalidad para el manejo de Tareas para actividades como los tickets evolutivos, proyectos de implementación cortos / largos y las actividades de desarrollo, entre otras. Para simplificar la arquitectura de la aplicación y mejorar la usabilidad, los Tickets y </w:t>
      </w:r>
      <w:r w:rsidR="00A16098">
        <w:lastRenderedPageBreak/>
        <w:t>Tareas se manejar</w:t>
      </w:r>
      <w:r>
        <w:t>á</w:t>
      </w:r>
      <w:r w:rsidR="00A16098">
        <w:t>n</w:t>
      </w:r>
      <w:r w:rsidR="00A16098" w:rsidRPr="00446375">
        <w:t xml:space="preserve"> en las misma</w:t>
      </w:r>
      <w:r w:rsidR="00A16098">
        <w:t>s</w:t>
      </w:r>
      <w:r w:rsidR="00A16098" w:rsidRPr="00446375">
        <w:t xml:space="preserve"> tablas,</w:t>
      </w:r>
      <w:r w:rsidR="00A16098">
        <w:t xml:space="preserve"> diferenciados por códigos específicos como “Tipo</w:t>
      </w:r>
      <w:r w:rsidR="00C84CB3">
        <w:t xml:space="preserve"> de registro</w:t>
      </w:r>
      <w:r w:rsidR="00A16098">
        <w:t>” (Tickets, Tareas,</w:t>
      </w:r>
      <w:r w:rsidR="003962BC">
        <w:t>)</w:t>
      </w:r>
      <w:r w:rsidR="00A16098">
        <w:t xml:space="preserve"> y que a la vez permitan estar relacionadas por el campo “Registro relacionado” para cuando por ejemplo un ticket desencadene una tarea, o una tarea genere una subtarea.</w:t>
      </w:r>
      <w:r>
        <w:t xml:space="preserve"> </w:t>
      </w:r>
      <w:r w:rsidRPr="00A0798C">
        <w:rPr>
          <w:highlight w:val="yellow"/>
        </w:rPr>
        <w:t xml:space="preserve">(Ampliar basado en la experiencia con </w:t>
      </w:r>
      <w:proofErr w:type="spellStart"/>
      <w:r w:rsidRPr="00A0798C">
        <w:rPr>
          <w:highlight w:val="yellow"/>
        </w:rPr>
        <w:t>Teamwork</w:t>
      </w:r>
      <w:proofErr w:type="spellEnd"/>
      <w:r w:rsidR="00D20E57">
        <w:rPr>
          <w:highlight w:val="yellow"/>
        </w:rPr>
        <w:t xml:space="preserve">, hablar del rol de gerente de proyecto, las tareas para proyectos, </w:t>
      </w:r>
      <w:r w:rsidR="002404F4">
        <w:rPr>
          <w:highlight w:val="yellow"/>
        </w:rPr>
        <w:t xml:space="preserve">hablar del tiempo estimado de la tarea, </w:t>
      </w:r>
      <w:r w:rsidR="00D20E57">
        <w:rPr>
          <w:highlight w:val="yellow"/>
        </w:rPr>
        <w:t>etc.</w:t>
      </w:r>
      <w:r w:rsidRPr="00A0798C">
        <w:rPr>
          <w:highlight w:val="yellow"/>
        </w:rPr>
        <w:t>)</w:t>
      </w:r>
    </w:p>
    <w:p w14:paraId="3784A530" w14:textId="3CBEF834" w:rsidR="00A0798C" w:rsidRDefault="002B675F" w:rsidP="00A0798C">
      <w:pPr>
        <w:pStyle w:val="Prrafodelista"/>
        <w:numPr>
          <w:ilvl w:val="0"/>
          <w:numId w:val="33"/>
        </w:numPr>
      </w:pPr>
      <w:r w:rsidRPr="003962BC">
        <w:rPr>
          <w:b/>
          <w:bCs/>
        </w:rPr>
        <w:t>Gesti</w:t>
      </w:r>
      <w:r>
        <w:rPr>
          <w:b/>
          <w:bCs/>
        </w:rPr>
        <w:t>ó</w:t>
      </w:r>
      <w:r w:rsidRPr="003962BC">
        <w:rPr>
          <w:b/>
          <w:bCs/>
        </w:rPr>
        <w:t xml:space="preserve">n de </w:t>
      </w:r>
      <w:proofErr w:type="spellStart"/>
      <w:r w:rsidR="003962BC" w:rsidRPr="003962BC">
        <w:rPr>
          <w:b/>
          <w:bCs/>
        </w:rPr>
        <w:t>SLAs</w:t>
      </w:r>
      <w:proofErr w:type="spellEnd"/>
      <w:r w:rsidR="003962BC" w:rsidRPr="003962BC">
        <w:rPr>
          <w:b/>
          <w:bCs/>
        </w:rPr>
        <w:t>:</w:t>
      </w:r>
      <w:r w:rsidR="003962BC" w:rsidRPr="003962BC">
        <w:t xml:space="preserve"> Debe tener control de </w:t>
      </w:r>
      <w:proofErr w:type="spellStart"/>
      <w:r w:rsidR="003962BC" w:rsidRPr="003962BC">
        <w:t>SLAs</w:t>
      </w:r>
      <w:proofErr w:type="spellEnd"/>
      <w:r w:rsidR="003962BC" w:rsidRPr="003962BC">
        <w:t xml:space="preserve"> por estados. Es decir que algunos estados afectan el SLA y otros no. Debe tener una tabla configurable de tiempos </w:t>
      </w:r>
      <w:r w:rsidR="003962BC" w:rsidRPr="003962BC">
        <w:rPr>
          <w:highlight w:val="yellow"/>
        </w:rPr>
        <w:t>(en horas y minutos)</w:t>
      </w:r>
      <w:r w:rsidR="003962BC">
        <w:t xml:space="preserve"> </w:t>
      </w:r>
      <w:r w:rsidR="003962BC" w:rsidRPr="003962BC">
        <w:t>de “atención, análisis y resolución” para cada una</w:t>
      </w:r>
      <w:r w:rsidR="003962BC">
        <w:t xml:space="preserve"> de las</w:t>
      </w:r>
      <w:r w:rsidR="003962BC" w:rsidRPr="003962BC">
        <w:t xml:space="preserve"> </w:t>
      </w:r>
      <w:r w:rsidR="003962BC">
        <w:t>P</w:t>
      </w:r>
      <w:r w:rsidR="003962BC" w:rsidRPr="003962BC">
        <w:t>rioridades</w:t>
      </w:r>
      <w:r w:rsidR="003962BC">
        <w:t xml:space="preserve"> y por </w:t>
      </w:r>
      <w:r w:rsidR="00631229">
        <w:t>C</w:t>
      </w:r>
      <w:r w:rsidR="003962BC">
        <w:t>liente</w:t>
      </w:r>
      <w:r w:rsidR="000C0556">
        <w:t xml:space="preserve"> y Proyecto</w:t>
      </w:r>
      <w:r w:rsidR="003962BC">
        <w:t xml:space="preserve">. Dependiendo de la prioridad que se seleccione en el ticket se calculan los tiempos para </w:t>
      </w:r>
      <w:r w:rsidR="003962BC" w:rsidRPr="000C0556">
        <w:rPr>
          <w:highlight w:val="yellow"/>
        </w:rPr>
        <w:t>“atención, análisis y resolución”</w:t>
      </w:r>
      <w:r w:rsidR="003962BC">
        <w:t xml:space="preserve"> y se insertan en el ticket para indicarle al resolutor los tiempos límites para cada estado</w:t>
      </w:r>
      <w:r w:rsidR="003962BC" w:rsidRPr="003962BC">
        <w:t xml:space="preserve">. </w:t>
      </w:r>
      <w:r w:rsidR="003962BC">
        <w:t>Dentro del motor de estados FSM se debe incluir un</w:t>
      </w:r>
      <w:r w:rsidR="00D23F53">
        <w:t xml:space="preserve"> </w:t>
      </w:r>
      <w:proofErr w:type="spellStart"/>
      <w:r w:rsidR="00D23F53">
        <w:t>flag</w:t>
      </w:r>
      <w:proofErr w:type="spellEnd"/>
      <w:r w:rsidR="003962BC">
        <w:t xml:space="preserve"> para indicar si el estado detiene o no el SLA. El SLA es un contador que avanza o se detiene dependiendo del estado en el que se encuentre el ticket</w:t>
      </w:r>
      <w:r w:rsidR="00A0798C">
        <w:t>. La aplicación debe contar con alertas visibles para el Resolutor y el Coordinador cuando se acerquen o se sobrepasen los límites de resolución. Considerar más adelante cuando se desarrolle el asistente IA para la resolución, que se generen alertas al resolutor de manera más intuitiva a trav</w:t>
      </w:r>
      <w:r w:rsidR="00631229">
        <w:t>é</w:t>
      </w:r>
      <w:r w:rsidR="00A0798C">
        <w:t>s de modelos de lenguaje</w:t>
      </w:r>
      <w:r w:rsidR="00D23F53">
        <w:t xml:space="preserve"> o algo similar</w:t>
      </w:r>
      <w:r w:rsidR="00A0798C">
        <w:t>.</w:t>
      </w:r>
      <w:r>
        <w:t xml:space="preserve"> Los calendarios de cada país afectan el SLA: los feriados o fines de semana hacen que el SLA se alargue o comprima, esto también sumado a si el </w:t>
      </w:r>
      <w:r w:rsidRPr="00631229">
        <w:rPr>
          <w:highlight w:val="yellow"/>
        </w:rPr>
        <w:t>tipo de contrato de soporte con el cliente es 5x8 horas o 7x24.</w:t>
      </w:r>
      <w:r>
        <w:t xml:space="preserve"> </w:t>
      </w:r>
    </w:p>
    <w:p w14:paraId="251F1288" w14:textId="24302B75" w:rsidR="00D20E57" w:rsidRDefault="00A0798C" w:rsidP="00A0798C">
      <w:pPr>
        <w:pStyle w:val="Prrafodelista"/>
        <w:numPr>
          <w:ilvl w:val="0"/>
          <w:numId w:val="33"/>
        </w:numPr>
      </w:pPr>
      <w:r w:rsidRPr="00A0798C">
        <w:rPr>
          <w:b/>
          <w:bCs/>
        </w:rPr>
        <w:t>Panel De Asignaci</w:t>
      </w:r>
      <w:r>
        <w:rPr>
          <w:b/>
          <w:bCs/>
        </w:rPr>
        <w:t>ó</w:t>
      </w:r>
      <w:r w:rsidRPr="00A0798C">
        <w:rPr>
          <w:b/>
          <w:bCs/>
        </w:rPr>
        <w:t>n (TRIAGE DASHBOARD):</w:t>
      </w:r>
      <w:r w:rsidRPr="00A0798C">
        <w:t xml:space="preserve"> </w:t>
      </w:r>
      <w:r w:rsidRPr="00FB3710">
        <w:t>En primera</w:t>
      </w:r>
      <w:r>
        <w:t xml:space="preserve"> fase se debe desarrollar el Panel de Asignación donde el coordinador puede ver rápidamente cuantos tickets tiene asignado cada resolutor y en cual estado. </w:t>
      </w:r>
      <w:r w:rsidR="00D20E57">
        <w:t xml:space="preserve">En la fase 5, el Panel de Asignación deberá mejorarse para convertirse en una herramienta que le permita al Coordinador o Gerente de Proyecto asignar las tareas de forma intuitiva, teniendo visibilidad de los tiempos disponibles del recurso, sus </w:t>
      </w:r>
      <w:proofErr w:type="spellStart"/>
      <w:r w:rsidR="00D20E57">
        <w:t>skills</w:t>
      </w:r>
      <w:proofErr w:type="spellEnd"/>
      <w:r w:rsidR="00D20E57">
        <w:t xml:space="preserve">, sus próximas ausencias. </w:t>
      </w:r>
      <w:r w:rsidR="00D20E57" w:rsidRPr="00D20E57">
        <w:rPr>
          <w:highlight w:val="yellow"/>
        </w:rPr>
        <w:t>Debe tener herramientas para balancear la carga de los recursos y priorizar de acuerdo a reglas</w:t>
      </w:r>
      <w:r w:rsidR="00D20E57">
        <w:rPr>
          <w:highlight w:val="yellow"/>
        </w:rPr>
        <w:t xml:space="preserve"> de negocio</w:t>
      </w:r>
      <w:r w:rsidR="00D20E57" w:rsidRPr="00D20E57">
        <w:rPr>
          <w:highlight w:val="yellow"/>
        </w:rPr>
        <w:t>.</w:t>
      </w:r>
      <w:r w:rsidR="00D20E57">
        <w:t xml:space="preserve"> </w:t>
      </w:r>
    </w:p>
    <w:p w14:paraId="6826D8BB" w14:textId="77777777" w:rsidR="00D20E57" w:rsidRDefault="00D20E57" w:rsidP="00D20E57">
      <w:pPr>
        <w:pStyle w:val="Prrafodelista"/>
      </w:pPr>
    </w:p>
    <w:p w14:paraId="26753BE2" w14:textId="377B2F81" w:rsidR="00A0798C" w:rsidRDefault="002404F4" w:rsidP="00D20E57">
      <w:pPr>
        <w:pStyle w:val="Prrafodelista"/>
        <w:numPr>
          <w:ilvl w:val="0"/>
          <w:numId w:val="34"/>
        </w:numPr>
      </w:pPr>
      <w:r w:rsidRPr="002404F4">
        <w:rPr>
          <w:b/>
          <w:bCs/>
        </w:rPr>
        <w:t xml:space="preserve">Asignación basada en disponibilidad y </w:t>
      </w:r>
      <w:proofErr w:type="spellStart"/>
      <w:r w:rsidRPr="002404F4">
        <w:rPr>
          <w:b/>
          <w:bCs/>
        </w:rPr>
        <w:t>skills</w:t>
      </w:r>
      <w:proofErr w:type="spellEnd"/>
      <w:r w:rsidRPr="002404F4">
        <w:rPr>
          <w:b/>
          <w:bCs/>
        </w:rPr>
        <w:t>:</w:t>
      </w:r>
      <w:r>
        <w:t xml:space="preserve"> </w:t>
      </w:r>
      <w:r w:rsidR="00D20E57">
        <w:t xml:space="preserve">El panel debe permitir </w:t>
      </w:r>
      <w:r w:rsidR="0070779A">
        <w:t>ver en un lado de</w:t>
      </w:r>
      <w:r>
        <w:t xml:space="preserve"> la pantalla las tareas o tickets pendientes de asignación y en el otro filtrar por recurso o grupo de recursos con sus respectivas horas disponibles y empezar a asignar mediante Drag and Drop. A medida que asigna la disponibilidad se va disminuyendo basada en las horas estimadas de la tarea o en los </w:t>
      </w:r>
      <w:r w:rsidRPr="002404F4">
        <w:rPr>
          <w:highlight w:val="yellow"/>
        </w:rPr>
        <w:t>tiempos límites del SLA</w:t>
      </w:r>
      <w:r w:rsidR="0070779A">
        <w:t>.</w:t>
      </w:r>
      <w:r w:rsidR="00600B46">
        <w:t xml:space="preserve"> Al asignar, la aplicación reparte los tiempos estimados de resolución, entre los tiempos disponibles del </w:t>
      </w:r>
      <w:r w:rsidR="00600B46">
        <w:lastRenderedPageBreak/>
        <w:t xml:space="preserve">recurso seleccionado. Si de acuerdo a los tiempos límites del SLA, el resolutor no puede cumplir, generaría una alerta de que excede el límite del SLA con sugerencias de </w:t>
      </w:r>
      <w:r w:rsidR="00600B46">
        <w:t>reprogramación al mismo resolutor</w:t>
      </w:r>
      <w:r w:rsidR="00600B46">
        <w:t xml:space="preserve"> o de reasignación a otro resolutor. </w:t>
      </w:r>
    </w:p>
    <w:p w14:paraId="7A87225E" w14:textId="00E23FEE" w:rsidR="00A0798C" w:rsidRDefault="00A0798C" w:rsidP="00D20E57">
      <w:pPr>
        <w:pStyle w:val="Prrafodelista"/>
        <w:numPr>
          <w:ilvl w:val="0"/>
          <w:numId w:val="34"/>
        </w:numPr>
      </w:pPr>
      <w:r w:rsidRPr="00D20E57">
        <w:rPr>
          <w:b/>
          <w:bCs/>
        </w:rPr>
        <w:t>Capacidad de mostrar la carga de trabajo:</w:t>
      </w:r>
      <w:r w:rsidRPr="006429AD">
        <w:t xml:space="preserve"> </w:t>
      </w:r>
      <w:r>
        <w:t xml:space="preserve">El </w:t>
      </w:r>
      <w:proofErr w:type="spellStart"/>
      <w:r>
        <w:t>dashboard</w:t>
      </w:r>
      <w:proofErr w:type="spellEnd"/>
      <w:r>
        <w:t xml:space="preserve"> debe tener la capacidad de mostrar por resolutor o por grupo resolutor, los tickets que tiene asignados dentro de una selección de </w:t>
      </w:r>
      <w:proofErr w:type="gramStart"/>
      <w:r>
        <w:t>estados</w:t>
      </w:r>
      <w:proofErr w:type="gramEnd"/>
      <w:r>
        <w:t xml:space="preserve"> por ejemplo: </w:t>
      </w:r>
      <w:r w:rsidRPr="00A7095E">
        <w:t>cuántos tickets tiene</w:t>
      </w:r>
      <w:r>
        <w:t xml:space="preserve"> en </w:t>
      </w:r>
      <w:r w:rsidR="002404F4">
        <w:t xml:space="preserve">“Nuevo”, </w:t>
      </w:r>
      <w:r>
        <w:t>“Contacto”, “Análisis” y</w:t>
      </w:r>
      <w:r w:rsidRPr="00A7095E">
        <w:t xml:space="preserve"> </w:t>
      </w:r>
      <w:r w:rsidRPr="0070779A">
        <w:rPr>
          <w:highlight w:val="yellow"/>
        </w:rPr>
        <w:t xml:space="preserve">"En </w:t>
      </w:r>
      <w:r w:rsidR="0050251E">
        <w:rPr>
          <w:highlight w:val="yellow"/>
        </w:rPr>
        <w:t>Ejecución</w:t>
      </w:r>
      <w:r w:rsidRPr="0070779A">
        <w:rPr>
          <w:highlight w:val="yellow"/>
        </w:rPr>
        <w:t>"</w:t>
      </w:r>
      <w:r>
        <w:t xml:space="preserve"> (</w:t>
      </w:r>
      <w:r w:rsidR="00D23F53">
        <w:t xml:space="preserve">Similar a </w:t>
      </w:r>
      <w:r>
        <w:t xml:space="preserve">los filtros de </w:t>
      </w:r>
      <w:proofErr w:type="spellStart"/>
      <w:r>
        <w:t>excel</w:t>
      </w:r>
      <w:proofErr w:type="spellEnd"/>
      <w:r>
        <w:t>)</w:t>
      </w:r>
    </w:p>
    <w:p w14:paraId="2D3E651D" w14:textId="611C983A" w:rsidR="00A0798C" w:rsidRDefault="00A0798C" w:rsidP="00D20E57">
      <w:pPr>
        <w:pStyle w:val="Prrafodelista"/>
        <w:numPr>
          <w:ilvl w:val="0"/>
          <w:numId w:val="34"/>
        </w:numPr>
      </w:pPr>
      <w:r w:rsidRPr="00D20E57">
        <w:rPr>
          <w:b/>
          <w:bCs/>
        </w:rPr>
        <w:t>Concepto de horizonte de planeación:</w:t>
      </w:r>
      <w:r>
        <w:t xml:space="preserve"> E</w:t>
      </w:r>
      <w:r w:rsidR="002404F4">
        <w:t>l Panel</w:t>
      </w:r>
      <w:r>
        <w:t xml:space="preserve"> debe permitir visualizar la información por día, semana o mes, y además debe permitir seleccionar la fecha de inicio del horizonte. Por ejemplo, poder ver la información a partir del próximo lunes. (Misma funcionalidad de Google calendar)</w:t>
      </w:r>
    </w:p>
    <w:p w14:paraId="4DB9D1D7" w14:textId="0C93F1AC" w:rsidR="00A0798C" w:rsidRDefault="00A0798C" w:rsidP="00D20E57">
      <w:pPr>
        <w:pStyle w:val="Prrafodelista"/>
        <w:numPr>
          <w:ilvl w:val="0"/>
          <w:numId w:val="34"/>
        </w:numPr>
      </w:pPr>
      <w:r w:rsidRPr="00D20E57">
        <w:rPr>
          <w:b/>
          <w:bCs/>
        </w:rPr>
        <w:t xml:space="preserve">Concepto de tiempo asignado y tiempo disponible: </w:t>
      </w:r>
      <w:r w:rsidRPr="00C8049C">
        <w:t>Tenemos resolutores en diferentes países y cada país tiene su propio calendario de días laborales y feriados</w:t>
      </w:r>
      <w:r>
        <w:t xml:space="preserve">, es importante que la aplicación permita configurar los calendarios por país, por </w:t>
      </w:r>
      <w:proofErr w:type="gramStart"/>
      <w:r>
        <w:t>ejemplo</w:t>
      </w:r>
      <w:proofErr w:type="gramEnd"/>
      <w:r>
        <w:t xml:space="preserve"> </w:t>
      </w:r>
      <w:r w:rsidRPr="002404F4">
        <w:rPr>
          <w:highlight w:val="yellow"/>
        </w:rPr>
        <w:t>Argentina, Colombia y Ecuador y que el calendario se le pueda asignar a cada resolutor.</w:t>
      </w:r>
      <w:r>
        <w:t xml:space="preserve"> </w:t>
      </w:r>
      <w:r w:rsidR="00D23F53">
        <w:t>(Analizar como apoyar la problemática en que un resolutor reside en un país y trabaja para otro</w:t>
      </w:r>
      <w:r w:rsidR="00600B46">
        <w:t xml:space="preserve">, lo </w:t>
      </w:r>
      <w:proofErr w:type="spellStart"/>
      <w:r w:rsidR="00600B46">
        <w:t>mas</w:t>
      </w:r>
      <w:proofErr w:type="spellEnd"/>
      <w:r w:rsidR="00600B46">
        <w:t xml:space="preserve"> probable es que las restricciones del calendario son las del país donde reside</w:t>
      </w:r>
      <w:r w:rsidR="00D23F53">
        <w:t xml:space="preserve">) </w:t>
      </w:r>
      <w:r>
        <w:t>Adicionalmente cada resolutor tiene su propia agenda de días laborales y días no laborales</w:t>
      </w:r>
      <w:r w:rsidR="002B675F">
        <w:t>,</w:t>
      </w:r>
      <w:r>
        <w:t xml:space="preserve"> los cuales pueden verse afectados por sus vacaciones o ausencias. Lo anterior es parte de lo que el sistema debe entender como tiempo disponible del resolutor. Adicionalmente a medida que se le asignan tickets o tareas la disponibilidad va disminuyendo de acuerdo al número de horas estimadas en el campo </w:t>
      </w:r>
      <w:r w:rsidRPr="00600B46">
        <w:rPr>
          <w:highlight w:val="yellow"/>
        </w:rPr>
        <w:t>“Tiempo de resolución”</w:t>
      </w:r>
      <w:r>
        <w:t xml:space="preserve"> Inicialmente la administración del calendario puede ser manual desde un formulario</w:t>
      </w:r>
      <w:r w:rsidR="00631229">
        <w:t>,</w:t>
      </w:r>
      <w:r>
        <w:t xml:space="preserve"> a futuro podríamos desarrollar </w:t>
      </w:r>
      <w:proofErr w:type="spellStart"/>
      <w:r>
        <w:t>workflows</w:t>
      </w:r>
      <w:proofErr w:type="spellEnd"/>
      <w:r>
        <w:t xml:space="preserve"> para que por ejemplo cada resolutor solicite sus vacaciones y después de aprobadas por su jefe, queden asentadas en su calendario. </w:t>
      </w:r>
      <w:r w:rsidR="002B675F">
        <w:t xml:space="preserve">La administración del calendario por resolutor debe hacerse por excepciones, es decir que partiendo del calendario base de su país, </w:t>
      </w:r>
      <w:r w:rsidR="00631229">
        <w:t>é</w:t>
      </w:r>
      <w:r w:rsidR="002B675F">
        <w:t>l solo configure sus vacaciones, ausencias, etc.</w:t>
      </w:r>
    </w:p>
    <w:p w14:paraId="048D790B" w14:textId="20EE6E42" w:rsidR="00A05D39" w:rsidRDefault="00A0798C" w:rsidP="00A05D39">
      <w:pPr>
        <w:pStyle w:val="Prrafodelista"/>
        <w:numPr>
          <w:ilvl w:val="0"/>
          <w:numId w:val="34"/>
        </w:numPr>
      </w:pPr>
      <w:r w:rsidRPr="00D20E57">
        <w:rPr>
          <w:b/>
          <w:bCs/>
        </w:rPr>
        <w:t xml:space="preserve">Concepto de </w:t>
      </w:r>
      <w:proofErr w:type="spellStart"/>
      <w:r w:rsidRPr="00D20E57">
        <w:rPr>
          <w:b/>
          <w:bCs/>
        </w:rPr>
        <w:t>Skills</w:t>
      </w:r>
      <w:proofErr w:type="spellEnd"/>
      <w:r w:rsidRPr="00D20E57">
        <w:rPr>
          <w:b/>
          <w:bCs/>
        </w:rPr>
        <w:t xml:space="preserve">: </w:t>
      </w:r>
      <w:r>
        <w:t xml:space="preserve">Cada recurso tiene un perfil: puede ser desarrollador, consultor funcional, consultor infraestructura, tiene una serie de especialidades de acuerdo a sus estudios o conocimiento: Python, JD Edwards, </w:t>
      </w:r>
      <w:proofErr w:type="spellStart"/>
      <w:r>
        <w:t>React</w:t>
      </w:r>
      <w:proofErr w:type="spellEnd"/>
      <w:r w:rsidR="0050251E">
        <w:t>,</w:t>
      </w:r>
      <w:r>
        <w:t xml:space="preserve"> Oracle </w:t>
      </w:r>
      <w:proofErr w:type="spellStart"/>
      <w:r>
        <w:t>Fusion</w:t>
      </w:r>
      <w:proofErr w:type="spellEnd"/>
      <w:r>
        <w:t xml:space="preserve">. Cada recurso además tiene una categoría asignada por la compañía de acuerdo a su nivel de experiencia: Junior, Staff, Senior, entre otras. Estas características deben ser </w:t>
      </w:r>
      <w:proofErr w:type="spellStart"/>
      <w:r>
        <w:t>tagueadas</w:t>
      </w:r>
      <w:proofErr w:type="spellEnd"/>
      <w:r>
        <w:t xml:space="preserve"> dentro del </w:t>
      </w:r>
      <w:r w:rsidR="002B675F">
        <w:lastRenderedPageBreak/>
        <w:t>M</w:t>
      </w:r>
      <w:r>
        <w:t xml:space="preserve">aestro de </w:t>
      </w:r>
      <w:r w:rsidR="002B675F">
        <w:t>R</w:t>
      </w:r>
      <w:r>
        <w:t xml:space="preserve">ecursos para que luego el coordinador o el manager de recursos pueda usar esta información para asignar correctamente el ticket o la tarea. Además de lo anterior el coordinador también podría asignar el ticket motivado por el conocimiento puntual que tenga el consultor sobre un tema específico, por ejemplo </w:t>
      </w:r>
      <w:r w:rsidR="002B675F">
        <w:t>“</w:t>
      </w:r>
      <w:r>
        <w:t>problemas de integraciones entre OTM y JDE</w:t>
      </w:r>
      <w:r w:rsidR="002B675F">
        <w:t>”</w:t>
      </w:r>
      <w:r>
        <w:t>. En este caso la información estaría en el historial de tickets</w:t>
      </w:r>
      <w:r w:rsidR="00A05D39">
        <w:t>.</w:t>
      </w:r>
    </w:p>
    <w:p w14:paraId="0FE85A01" w14:textId="77777777" w:rsidR="00A05D39" w:rsidRDefault="00A05D39" w:rsidP="00A05D39">
      <w:pPr>
        <w:pStyle w:val="Prrafodelista"/>
        <w:ind w:left="1440"/>
      </w:pPr>
    </w:p>
    <w:p w14:paraId="78256130" w14:textId="4ADF7551" w:rsidR="006F0A97" w:rsidRDefault="004834E1" w:rsidP="00A05D39">
      <w:pPr>
        <w:pStyle w:val="Prrafodelista"/>
        <w:numPr>
          <w:ilvl w:val="0"/>
          <w:numId w:val="33"/>
        </w:numPr>
      </w:pPr>
      <w:r w:rsidRPr="00A05D39">
        <w:rPr>
          <w:b/>
          <w:bCs/>
        </w:rPr>
        <w:t>Manejo de estados iniciales en el ticket (TRIAGE PUSH):</w:t>
      </w:r>
      <w:r>
        <w:t xml:space="preserve"> </w:t>
      </w:r>
      <w:r w:rsidR="006F0A97">
        <w:t xml:space="preserve">Los tickets son creados siempre en estado </w:t>
      </w:r>
      <w:r w:rsidR="005803FF">
        <w:t>“</w:t>
      </w:r>
      <w:r w:rsidR="006F0A97">
        <w:t>Nuevo</w:t>
      </w:r>
      <w:r w:rsidR="005803FF">
        <w:t>”</w:t>
      </w:r>
      <w:r w:rsidR="006F0A97">
        <w:t xml:space="preserve"> independientemente de que sean creados manualmente o por integración.</w:t>
      </w:r>
    </w:p>
    <w:p w14:paraId="03830ACE" w14:textId="0B159383" w:rsidR="0039073C" w:rsidRDefault="006F0A97" w:rsidP="0039073C">
      <w:pPr>
        <w:numPr>
          <w:ilvl w:val="1"/>
          <w:numId w:val="20"/>
        </w:numPr>
      </w:pPr>
      <w:r>
        <w:t>Cuando está en estado “Nuevo” e</w:t>
      </w:r>
      <w:r w:rsidR="004834E1" w:rsidRPr="00A7095E">
        <w:t xml:space="preserve">l </w:t>
      </w:r>
      <w:r w:rsidR="004834E1">
        <w:t>C</w:t>
      </w:r>
      <w:r w:rsidR="004834E1" w:rsidRPr="00A7095E">
        <w:t>oordinador de servicio</w:t>
      </w:r>
      <w:r w:rsidR="0070779A">
        <w:t xml:space="preserve"> usa el</w:t>
      </w:r>
      <w:r w:rsidR="0070779A" w:rsidRPr="00A7095E">
        <w:t xml:space="preserve"> </w:t>
      </w:r>
      <w:r w:rsidR="0070779A" w:rsidRPr="0070779A">
        <w:t>Panel de Asignación (</w:t>
      </w:r>
      <w:proofErr w:type="spellStart"/>
      <w:r w:rsidR="0070779A" w:rsidRPr="0070779A">
        <w:t>Triage</w:t>
      </w:r>
      <w:proofErr w:type="spellEnd"/>
      <w:r w:rsidR="0070779A" w:rsidRPr="0070779A">
        <w:t xml:space="preserve"> </w:t>
      </w:r>
      <w:proofErr w:type="spellStart"/>
      <w:r w:rsidR="0070779A" w:rsidRPr="0070779A">
        <w:t>Dashboard</w:t>
      </w:r>
      <w:proofErr w:type="spellEnd"/>
      <w:r w:rsidR="0070779A" w:rsidRPr="0070779A">
        <w:t>)</w:t>
      </w:r>
      <w:r w:rsidR="0070779A" w:rsidRPr="00A7095E">
        <w:t xml:space="preserve"> </w:t>
      </w:r>
      <w:r w:rsidR="0070779A">
        <w:t>para</w:t>
      </w:r>
      <w:r w:rsidR="0070779A" w:rsidRPr="00A7095E">
        <w:t xml:space="preserve"> visualizar a todos los </w:t>
      </w:r>
      <w:r w:rsidR="0070779A">
        <w:t>Resolutores</w:t>
      </w:r>
      <w:r w:rsidR="0070779A" w:rsidRPr="00A7095E">
        <w:t xml:space="preserve"> de Nivel 2</w:t>
      </w:r>
      <w:r w:rsidR="0050251E">
        <w:t xml:space="preserve"> u otro nivel</w:t>
      </w:r>
      <w:r w:rsidR="0070779A">
        <w:t xml:space="preserve">, incluido el </w:t>
      </w:r>
      <w:r w:rsidR="0070779A" w:rsidRPr="0070779A">
        <w:rPr>
          <w:highlight w:val="yellow"/>
        </w:rPr>
        <w:t>QM.</w:t>
      </w:r>
      <w:r>
        <w:t xml:space="preserve"> </w:t>
      </w:r>
      <w:r w:rsidR="0039073C">
        <w:t>Una vez analizado,</w:t>
      </w:r>
      <w:r>
        <w:t xml:space="preserve"> asigna el</w:t>
      </w:r>
      <w:r w:rsidRPr="00A7095E">
        <w:t xml:space="preserve"> ticket al </w:t>
      </w:r>
      <w:r>
        <w:t>resolutor</w:t>
      </w:r>
      <w:r w:rsidRPr="00A7095E">
        <w:t xml:space="preserve"> más idóneo, </w:t>
      </w:r>
      <w:r>
        <w:t xml:space="preserve">la aplicación </w:t>
      </w:r>
      <w:r w:rsidRPr="00A7095E">
        <w:t xml:space="preserve">cambio </w:t>
      </w:r>
      <w:r>
        <w:t>el</w:t>
      </w:r>
      <w:r w:rsidRPr="00A7095E">
        <w:t xml:space="preserve"> estado</w:t>
      </w:r>
      <w:r>
        <w:t xml:space="preserve"> a </w:t>
      </w:r>
      <w:r w:rsidRPr="00A7095E">
        <w:t>"</w:t>
      </w:r>
      <w:r>
        <w:t>Contacto</w:t>
      </w:r>
      <w:r w:rsidRPr="00A7095E">
        <w:t>"</w:t>
      </w:r>
    </w:p>
    <w:p w14:paraId="06312723" w14:textId="43F61640" w:rsidR="0050251E" w:rsidRDefault="0039073C" w:rsidP="0050251E">
      <w:pPr>
        <w:numPr>
          <w:ilvl w:val="1"/>
          <w:numId w:val="20"/>
        </w:numPr>
      </w:pPr>
      <w:r>
        <w:t xml:space="preserve">Si el </w:t>
      </w:r>
      <w:r w:rsidR="0050251E">
        <w:t>C</w:t>
      </w:r>
      <w:r>
        <w:t xml:space="preserve">oordinador requiere apoyo técnico puede asignar el ticket al </w:t>
      </w:r>
      <w:r w:rsidRPr="0039073C">
        <w:rPr>
          <w:color w:val="000000" w:themeColor="text1"/>
        </w:rPr>
        <w:t>QM</w:t>
      </w:r>
      <w:r>
        <w:t>, y pasa</w:t>
      </w:r>
      <w:r w:rsidR="00D23F53">
        <w:t>r</w:t>
      </w:r>
      <w:r>
        <w:t xml:space="preserve"> </w:t>
      </w:r>
      <w:r w:rsidRPr="0050251E">
        <w:rPr>
          <w:highlight w:val="yellow"/>
        </w:rPr>
        <w:t>manualmente</w:t>
      </w:r>
      <w:r>
        <w:t xml:space="preserve"> el ticket a “Pre-Análisis”.</w:t>
      </w:r>
      <w:r w:rsidR="0050251E">
        <w:t xml:space="preserve"> Es </w:t>
      </w:r>
      <w:proofErr w:type="gramStart"/>
      <w:r w:rsidR="0050251E">
        <w:t>decir</w:t>
      </w:r>
      <w:proofErr w:type="gramEnd"/>
      <w:r w:rsidR="0050251E">
        <w:t xml:space="preserve"> si asigna un resolutor automáticamente pasa a “Contacto” si decide pasarlo al QM oprime el botón “</w:t>
      </w:r>
      <w:proofErr w:type="spellStart"/>
      <w:r w:rsidR="0050251E">
        <w:t>Pre-análisis</w:t>
      </w:r>
      <w:proofErr w:type="spellEnd"/>
      <w:r w:rsidR="0050251E">
        <w:t>” y se lo asigna al QM que esté disponible.</w:t>
      </w:r>
    </w:p>
    <w:p w14:paraId="0A16724B" w14:textId="3C7DEB00" w:rsidR="0050251E" w:rsidRDefault="0039073C" w:rsidP="0050251E">
      <w:pPr>
        <w:numPr>
          <w:ilvl w:val="1"/>
          <w:numId w:val="20"/>
        </w:numPr>
      </w:pPr>
      <w:r>
        <w:t>Cuando el ticket pasa a “Contacto” el resolutor recibe una notificación en la APP de que se le ha asignado un nuevo ticket. De acuerdo a la prioridad del ticket, en el campo “Tiempo de resolución”</w:t>
      </w:r>
      <w:r w:rsidR="00D23F53">
        <w:t>,</w:t>
      </w:r>
      <w:r>
        <w:t xml:space="preserve"> </w:t>
      </w:r>
      <w:r w:rsidR="002F1DF1">
        <w:t>se indica el tiempo que tiene para gestionar</w:t>
      </w:r>
      <w:r w:rsidR="0050251E">
        <w:t>lo (Analizar si se muestran los tiempos de “Contacto, Análisis y Ejecución, o si solo se muestra el tiempo de “Contacto”</w:t>
      </w:r>
      <w:r w:rsidR="002F1DF1">
        <w:t xml:space="preserve">. </w:t>
      </w:r>
      <w:r>
        <w:t>Una vez el resolutor hace contacto con el cliente, el estado se cambia a “An</w:t>
      </w:r>
      <w:r w:rsidR="002F1DF1">
        <w:t>á</w:t>
      </w:r>
      <w:r>
        <w:t>lisis”</w:t>
      </w:r>
    </w:p>
    <w:p w14:paraId="7588D4AF" w14:textId="2FE87F1D" w:rsidR="0039073C" w:rsidRPr="00A7095E" w:rsidRDefault="0050251E" w:rsidP="0050251E">
      <w:pPr>
        <w:numPr>
          <w:ilvl w:val="1"/>
          <w:numId w:val="20"/>
        </w:numPr>
      </w:pPr>
      <w:r>
        <w:t>Una vez el ticket está en “Análisis” el resolutor tiene la facultad de actualizar el tiempo estimado asignado por la regla del SLA.</w:t>
      </w:r>
      <w:r w:rsidR="0039073C">
        <w:t xml:space="preserve"> </w:t>
      </w:r>
      <w:r w:rsidR="0039073C" w:rsidRPr="0050251E">
        <w:rPr>
          <w:color w:val="000000" w:themeColor="text1"/>
        </w:rPr>
        <w:t>Los tiempos de resolución son generados automáticamente de acuerdo a</w:t>
      </w:r>
      <w:r>
        <w:rPr>
          <w:color w:val="000000" w:themeColor="text1"/>
        </w:rPr>
        <w:t>l</w:t>
      </w:r>
      <w:r w:rsidR="0039073C" w:rsidRPr="0050251E">
        <w:rPr>
          <w:color w:val="000000" w:themeColor="text1"/>
        </w:rPr>
        <w:t xml:space="preserve"> </w:t>
      </w:r>
      <w:proofErr w:type="gramStart"/>
      <w:r w:rsidR="0039073C" w:rsidRPr="0050251E">
        <w:rPr>
          <w:color w:val="000000" w:themeColor="text1"/>
        </w:rPr>
        <w:t>SLA</w:t>
      </w:r>
      <w:proofErr w:type="gramEnd"/>
      <w:r w:rsidR="0039073C" w:rsidRPr="0050251E">
        <w:rPr>
          <w:color w:val="000000" w:themeColor="text1"/>
        </w:rPr>
        <w:t xml:space="preserve"> pero se deben poder actualizar </w:t>
      </w:r>
      <w:r>
        <w:rPr>
          <w:color w:val="000000" w:themeColor="text1"/>
        </w:rPr>
        <w:t xml:space="preserve">para los estados </w:t>
      </w:r>
      <w:r w:rsidR="00D01FE3">
        <w:rPr>
          <w:color w:val="000000" w:themeColor="text1"/>
        </w:rPr>
        <w:t>“</w:t>
      </w:r>
      <w:r>
        <w:rPr>
          <w:color w:val="000000" w:themeColor="text1"/>
        </w:rPr>
        <w:t>Análisis y Ejecución</w:t>
      </w:r>
      <w:r w:rsidR="00D01FE3">
        <w:rPr>
          <w:color w:val="000000" w:themeColor="text1"/>
        </w:rPr>
        <w:t>”,</w:t>
      </w:r>
      <w:r>
        <w:rPr>
          <w:color w:val="000000" w:themeColor="text1"/>
        </w:rPr>
        <w:t xml:space="preserve"> </w:t>
      </w:r>
      <w:r w:rsidR="0039073C" w:rsidRPr="0050251E">
        <w:rPr>
          <w:color w:val="000000" w:themeColor="text1"/>
        </w:rPr>
        <w:t xml:space="preserve">una vez </w:t>
      </w:r>
      <w:r w:rsidR="00D01FE3">
        <w:rPr>
          <w:color w:val="000000" w:themeColor="text1"/>
        </w:rPr>
        <w:t>el Resolutor</w:t>
      </w:r>
      <w:r w:rsidR="0039073C" w:rsidRPr="0050251E">
        <w:rPr>
          <w:color w:val="000000" w:themeColor="text1"/>
        </w:rPr>
        <w:t xml:space="preserve"> tenga el diagnóstico.</w:t>
      </w:r>
    </w:p>
    <w:p w14:paraId="20C96053" w14:textId="5C5D5FDB" w:rsidR="0039073C" w:rsidRDefault="00D01FE3" w:rsidP="0039073C">
      <w:pPr>
        <w:numPr>
          <w:ilvl w:val="1"/>
          <w:numId w:val="20"/>
        </w:numPr>
      </w:pPr>
      <w:r>
        <w:t>Después de que el resolutor termina el diagnóstico pasa el ticket de “Análisis” a “</w:t>
      </w:r>
      <w:r w:rsidR="00D23F53">
        <w:t xml:space="preserve">En </w:t>
      </w:r>
      <w:r>
        <w:t xml:space="preserve">Ejecución”. El ticket puede pasar a otros estados como “Pendiente”, “Cancelado”, etc. El interés de este numeral no es analizar todo el flujo de estados del ticket sino los estados </w:t>
      </w:r>
      <w:r>
        <w:lastRenderedPageBreak/>
        <w:t>iniciales que es donde se genera el “</w:t>
      </w:r>
      <w:proofErr w:type="spellStart"/>
      <w:r>
        <w:t>Triage</w:t>
      </w:r>
      <w:proofErr w:type="spellEnd"/>
      <w:r>
        <w:t xml:space="preserve"> Push”</w:t>
      </w:r>
      <w:r w:rsidR="00FE43DC">
        <w:t xml:space="preserve"> Para entender a detalle el flujo de estados ver el documento de Excel </w:t>
      </w:r>
      <w:r w:rsidR="00FE43DC" w:rsidRPr="00FE43DC">
        <w:rPr>
          <w:highlight w:val="yellow"/>
        </w:rPr>
        <w:t>“</w:t>
      </w:r>
      <w:r w:rsidR="00FE43DC">
        <w:rPr>
          <w:highlight w:val="yellow"/>
        </w:rPr>
        <w:t>Reglas de actividad de estados</w:t>
      </w:r>
      <w:r w:rsidR="00FE43DC" w:rsidRPr="00FE43DC">
        <w:rPr>
          <w:highlight w:val="yellow"/>
        </w:rPr>
        <w:t>”</w:t>
      </w:r>
    </w:p>
    <w:p w14:paraId="4AEEC3AD" w14:textId="77777777" w:rsidR="0039073C" w:rsidRDefault="0039073C" w:rsidP="006F0A97">
      <w:pPr>
        <w:numPr>
          <w:ilvl w:val="1"/>
          <w:numId w:val="20"/>
        </w:numPr>
      </w:pPr>
    </w:p>
    <w:p w14:paraId="2A02C271" w14:textId="5B51BA6C" w:rsidR="004834E1" w:rsidRDefault="006E6906" w:rsidP="00A05D39">
      <w:pPr>
        <w:pStyle w:val="Prrafodelista"/>
        <w:numPr>
          <w:ilvl w:val="0"/>
          <w:numId w:val="33"/>
        </w:numPr>
      </w:pPr>
      <w:proofErr w:type="spellStart"/>
      <w:r w:rsidRPr="00A05D39">
        <w:rPr>
          <w:b/>
          <w:bCs/>
        </w:rPr>
        <w:t>Triage</w:t>
      </w:r>
      <w:proofErr w:type="spellEnd"/>
      <w:r w:rsidRPr="00A05D39">
        <w:rPr>
          <w:b/>
          <w:bCs/>
        </w:rPr>
        <w:t xml:space="preserve"> Agent:</w:t>
      </w:r>
      <w:r w:rsidR="004834E1">
        <w:t xml:space="preserve"> Es importante considerar en la arquitectura que a futuro el rol del Coordinador pueda ser reemplazado por un </w:t>
      </w:r>
      <w:r w:rsidR="004834E1" w:rsidRPr="00DF3D11">
        <w:t xml:space="preserve">agente IA (conocido en la industria como un AI </w:t>
      </w:r>
      <w:proofErr w:type="spellStart"/>
      <w:r w:rsidR="004834E1" w:rsidRPr="00DF3D11">
        <w:t>Dispatcher</w:t>
      </w:r>
      <w:proofErr w:type="spellEnd"/>
      <w:r w:rsidR="004834E1" w:rsidRPr="00DF3D11">
        <w:t xml:space="preserve"> o </w:t>
      </w:r>
      <w:proofErr w:type="spellStart"/>
      <w:r w:rsidR="004834E1" w:rsidRPr="00DF3D11">
        <w:t>Triage</w:t>
      </w:r>
      <w:proofErr w:type="spellEnd"/>
      <w:r w:rsidR="004834E1" w:rsidRPr="00DF3D11">
        <w:t xml:space="preserve"> Agent)</w:t>
      </w:r>
      <w:r w:rsidR="004834E1" w:rsidRPr="00A7095E">
        <w:t xml:space="preserve"> </w:t>
      </w:r>
      <w:r w:rsidR="004834E1">
        <w:t>como</w:t>
      </w:r>
      <w:r w:rsidR="004834E1" w:rsidRPr="00A7095E">
        <w:t xml:space="preserve"> </w:t>
      </w:r>
      <w:r w:rsidR="004834E1">
        <w:t>un</w:t>
      </w:r>
      <w:r w:rsidR="004834E1" w:rsidRPr="00A7095E">
        <w:t xml:space="preserve"> paso evolutivo natural para </w:t>
      </w:r>
      <w:r w:rsidR="004834E1">
        <w:t>la</w:t>
      </w:r>
      <w:r w:rsidR="004834E1" w:rsidRPr="00A7095E">
        <w:t xml:space="preserve"> plataforma.</w:t>
      </w:r>
      <w:r w:rsidR="004834E1">
        <w:t xml:space="preserve"> Es importante que</w:t>
      </w:r>
      <w:r w:rsidR="004834E1" w:rsidRPr="006429AD">
        <w:t xml:space="preserve"> </w:t>
      </w:r>
      <w:r w:rsidR="004834E1">
        <w:t>el</w:t>
      </w:r>
      <w:r w:rsidR="004834E1" w:rsidRPr="006429AD">
        <w:t xml:space="preserve"> </w:t>
      </w:r>
      <w:r w:rsidR="004834E1">
        <w:t>agente IA pueda</w:t>
      </w:r>
      <w:r w:rsidR="004834E1" w:rsidRPr="006429AD">
        <w:t xml:space="preserve"> aprender cómo lo hace el </w:t>
      </w:r>
      <w:r w:rsidR="004834E1">
        <w:t>C</w:t>
      </w:r>
      <w:r w:rsidR="004834E1" w:rsidRPr="006429AD">
        <w:t>oordinador</w:t>
      </w:r>
      <w:r w:rsidR="004834E1">
        <w:t xml:space="preserve"> para que en fase</w:t>
      </w:r>
      <w:r w:rsidR="00D01FE3">
        <w:t xml:space="preserve">s siguientes </w:t>
      </w:r>
      <w:r w:rsidR="004834E1" w:rsidRPr="006429AD">
        <w:t xml:space="preserve">pueda asignar tickets con precisión. Al tener a un humano haciendo este trabajo </w:t>
      </w:r>
      <w:r w:rsidR="004834E1">
        <w:t>inicialmente</w:t>
      </w:r>
      <w:r w:rsidR="004834E1" w:rsidRPr="006429AD">
        <w:t xml:space="preserve"> en el sistema se está creando un "conjunto de datos" (Gold Standard </w:t>
      </w:r>
      <w:proofErr w:type="spellStart"/>
      <w:r w:rsidR="004834E1" w:rsidRPr="006429AD">
        <w:t>Dataset</w:t>
      </w:r>
      <w:proofErr w:type="spellEnd"/>
      <w:r w:rsidR="004834E1" w:rsidRPr="006429AD">
        <w:t>)</w:t>
      </w:r>
      <w:r w:rsidR="004834E1">
        <w:t xml:space="preserve"> que debe ser aprovechado en el futuro para entrenar al agente</w:t>
      </w:r>
      <w:r w:rsidR="004834E1" w:rsidRPr="006429AD">
        <w:t xml:space="preserve">. La IA en el futuro </w:t>
      </w:r>
      <w:r w:rsidR="004834E1">
        <w:t>deberá</w:t>
      </w:r>
      <w:r w:rsidR="004834E1" w:rsidRPr="006429AD">
        <w:t xml:space="preserve"> </w:t>
      </w:r>
      <w:r w:rsidR="004834E1">
        <w:t xml:space="preserve">poder </w:t>
      </w:r>
      <w:r w:rsidR="004834E1" w:rsidRPr="006429AD">
        <w:t>analizar el historial y aprender de los patrones.</w:t>
      </w:r>
      <w:r w:rsidR="00D01FE3">
        <w:t xml:space="preserve"> Es importante considerar en la arquitectura que l</w:t>
      </w:r>
      <w:r w:rsidR="004834E1" w:rsidRPr="006429AD">
        <w:t xml:space="preserve">a acción de "Asignar Ticket" debe ser una función en el </w:t>
      </w:r>
      <w:proofErr w:type="spellStart"/>
      <w:r w:rsidR="004834E1" w:rsidRPr="006429AD">
        <w:t>backend</w:t>
      </w:r>
      <w:proofErr w:type="spellEnd"/>
      <w:r w:rsidR="004834E1" w:rsidRPr="006429AD">
        <w:t xml:space="preserve"> (API), no algo pegado a la pantalla del Coordinador. Hoy, el clic del humano activará esa función. Mañana, el agente IA simplemente se conectará a esa misma función para hacer la asignación automáticamente.</w:t>
      </w:r>
    </w:p>
    <w:p w14:paraId="298980E0" w14:textId="77777777" w:rsidR="00A05D39" w:rsidRDefault="00A05D39" w:rsidP="00A05D39">
      <w:pPr>
        <w:pStyle w:val="Prrafodelista"/>
      </w:pPr>
    </w:p>
    <w:p w14:paraId="7A0AA6ED" w14:textId="0533354C" w:rsidR="00FE43DC" w:rsidRDefault="00FE43DC" w:rsidP="00A05D39">
      <w:pPr>
        <w:pStyle w:val="Prrafodelista"/>
        <w:numPr>
          <w:ilvl w:val="0"/>
          <w:numId w:val="33"/>
        </w:numPr>
      </w:pPr>
      <w:r w:rsidRPr="00A05D39">
        <w:rPr>
          <w:b/>
          <w:bCs/>
        </w:rPr>
        <w:t xml:space="preserve">Motor FSM (Finite </w:t>
      </w:r>
      <w:r w:rsidR="006E6906" w:rsidRPr="00A05D39">
        <w:rPr>
          <w:b/>
          <w:bCs/>
        </w:rPr>
        <w:t>S</w:t>
      </w:r>
      <w:r w:rsidRPr="00A05D39">
        <w:rPr>
          <w:b/>
          <w:bCs/>
        </w:rPr>
        <w:t xml:space="preserve">tatus </w:t>
      </w:r>
      <w:r w:rsidR="006E6906" w:rsidRPr="00A05D39">
        <w:rPr>
          <w:b/>
          <w:bCs/>
        </w:rPr>
        <w:t>M</w:t>
      </w:r>
      <w:r w:rsidRPr="00A05D39">
        <w:rPr>
          <w:b/>
          <w:bCs/>
        </w:rPr>
        <w:t>achine):</w:t>
      </w:r>
      <w:r w:rsidRPr="00FE43DC">
        <w:t xml:space="preserve"> </w:t>
      </w:r>
      <w:r>
        <w:t xml:space="preserve">En la fase 6 se debe mejorar la funcionalidad de comentarios y se debe conectar al motor de estados para automatizar los cambios de estado a partir de acciones que se le realizan a los tickets o tareas. Se debe implementar un modelo </w:t>
      </w:r>
      <w:r w:rsidRPr="00764729">
        <w:t>Finite S</w:t>
      </w:r>
      <w:r>
        <w:t>t</w:t>
      </w:r>
      <w:r w:rsidRPr="00764729">
        <w:t>ate Machine FSM</w:t>
      </w:r>
      <w:r>
        <w:t xml:space="preserve"> para el control de los estados. Entre otras funcionalidades</w:t>
      </w:r>
      <w:r w:rsidR="00D23F53">
        <w:t>,</w:t>
      </w:r>
      <w:r>
        <w:t xml:space="preserve"> debe permitir configurar flujos de estados independientes para tickets y tareas (campo “Tipo de registro”) y también debe permitir configurar flujos de estado para diferentes tipos de tickets (campo “Tipo”) por ejemplo “incidentes o evolutivos” O hacer alguna configuración diferencial de estados por “prioridad”. También es posible que de acuerdo al estado se bloqueen algunos campos como la fecha de terminación o la duración del SLA. Podemos discutir en detalle esto más adelante, pero en términos generales, es importante contar con una pantalla de </w:t>
      </w:r>
      <w:proofErr w:type="spellStart"/>
      <w:r>
        <w:t>setup</w:t>
      </w:r>
      <w:proofErr w:type="spellEnd"/>
      <w:r>
        <w:t xml:space="preserve"> donde se puedan configurar los estados para cada combinación de “Tipo de registro” y “Tipo” y que además permita bloquear la edición de algunos campos cuando esté en un estado específico.  </w:t>
      </w:r>
      <w:r w:rsidR="001E47A2">
        <w:t xml:space="preserve">El flujo de estados para el ticket y sus reglas de negocio, automatizaciones y notificaciones se describen a detalle en el archivo anexo de Excel </w:t>
      </w:r>
      <w:r w:rsidR="001E47A2" w:rsidRPr="00FE43DC">
        <w:rPr>
          <w:highlight w:val="yellow"/>
        </w:rPr>
        <w:t>“</w:t>
      </w:r>
      <w:r w:rsidR="001E47A2">
        <w:rPr>
          <w:highlight w:val="yellow"/>
        </w:rPr>
        <w:t>Reglas de actividad de estados</w:t>
      </w:r>
      <w:r w:rsidR="001E47A2" w:rsidRPr="00FE43DC">
        <w:rPr>
          <w:highlight w:val="yellow"/>
        </w:rPr>
        <w:t>”</w:t>
      </w:r>
      <w:r w:rsidR="001E47A2">
        <w:t xml:space="preserve">. </w:t>
      </w:r>
      <w:r>
        <w:t>Adicionalmente, la funcionalidad de Comentarios desarrollada en Fase 1 se debe mejorar</w:t>
      </w:r>
      <w:r w:rsidR="001E47A2">
        <w:t xml:space="preserve"> para que automatice los cambios de estado.</w:t>
      </w:r>
      <w:r>
        <w:t xml:space="preserve">  </w:t>
      </w:r>
    </w:p>
    <w:p w14:paraId="7BD4167B" w14:textId="77777777" w:rsidR="00A05D39" w:rsidRDefault="00A05D39" w:rsidP="00A05D39">
      <w:pPr>
        <w:pStyle w:val="Prrafodelista"/>
      </w:pPr>
    </w:p>
    <w:p w14:paraId="7921DE38" w14:textId="5727D13F" w:rsidR="001E47A2" w:rsidRDefault="001E47A2" w:rsidP="00A05D39">
      <w:pPr>
        <w:pStyle w:val="Prrafodelista"/>
        <w:numPr>
          <w:ilvl w:val="0"/>
          <w:numId w:val="33"/>
        </w:numPr>
      </w:pPr>
      <w:r w:rsidRPr="001E47A2">
        <w:rPr>
          <w:b/>
          <w:bCs/>
        </w:rPr>
        <w:lastRenderedPageBreak/>
        <w:t>Funcionalidad de Comentarios:</w:t>
      </w:r>
      <w:r>
        <w:t xml:space="preserve"> La aplicación debe tener un sistema de comen</w:t>
      </w:r>
      <w:r w:rsidR="00A05D39">
        <w:t>t</w:t>
      </w:r>
      <w:r>
        <w:t>arios en los cuales el coordinador, los resolutores y los us</w:t>
      </w:r>
      <w:r w:rsidR="00A05D39">
        <w:t>u</w:t>
      </w:r>
      <w:r>
        <w:t xml:space="preserve">arios van comentando todo el proceso de resolución, estos comentarios también se pueden convertir en mensajes al cliente originador del ticket o en mensajes a otros miembros del equipo interno. Para ello es necesario que el sistema de comentarios cuente con diferentes tipos de comentario: Contacto al cliente, comentario interno, comentario de seguimiento, etc. Los comentarios también deben soportar anexos. El motor de comentarios está sincronizado con el motor de estados para automatizar los avances de estado y evitar cambios manuales. Ver el detalle en archivo anexo de Excel </w:t>
      </w:r>
      <w:r w:rsidRPr="00FE43DC">
        <w:rPr>
          <w:highlight w:val="yellow"/>
        </w:rPr>
        <w:t>“</w:t>
      </w:r>
      <w:r>
        <w:rPr>
          <w:highlight w:val="yellow"/>
        </w:rPr>
        <w:t>Reglas de actividad de estados</w:t>
      </w:r>
      <w:r w:rsidRPr="00FE43DC">
        <w:rPr>
          <w:highlight w:val="yellow"/>
        </w:rPr>
        <w:t>”</w:t>
      </w:r>
      <w:r>
        <w:t>.</w:t>
      </w:r>
    </w:p>
    <w:p w14:paraId="4AC2906D" w14:textId="77777777" w:rsidR="00A05D39" w:rsidRDefault="00A05D39" w:rsidP="00A05D39">
      <w:pPr>
        <w:pStyle w:val="Prrafodelista"/>
      </w:pPr>
    </w:p>
    <w:p w14:paraId="0B002FCA" w14:textId="77777777" w:rsidR="001E57CB" w:rsidRDefault="00A05D39" w:rsidP="00B00374">
      <w:pPr>
        <w:pStyle w:val="Prrafodelista"/>
        <w:numPr>
          <w:ilvl w:val="0"/>
          <w:numId w:val="33"/>
        </w:numPr>
      </w:pPr>
      <w:r w:rsidRPr="001E57CB">
        <w:rPr>
          <w:b/>
          <w:bCs/>
        </w:rPr>
        <w:t>Focus Room:</w:t>
      </w:r>
      <w:r>
        <w:t xml:space="preserve"> El objetivo de esta funcionalidad es poder determinar </w:t>
      </w:r>
      <w:r w:rsidR="004A37CD">
        <w:t>el</w:t>
      </w:r>
      <w:r>
        <w:t xml:space="preserve"> tiempo efectivo </w:t>
      </w:r>
      <w:r w:rsidR="004A37CD">
        <w:t xml:space="preserve">que </w:t>
      </w:r>
      <w:r>
        <w:t>el resolutor le dedica a cada ticket.</w:t>
      </w:r>
      <w:r w:rsidR="00B00374">
        <w:t xml:space="preserve"> Para ello se debe implementar el concepto de “Sesión de trabajo por ticket”. Es</w:t>
      </w:r>
      <w:r w:rsidR="004A37CD">
        <w:t>te tiempo</w:t>
      </w:r>
      <w:r w:rsidR="00B00374">
        <w:t xml:space="preserve"> es independiente al contador del SLA. Es </w:t>
      </w:r>
      <w:proofErr w:type="gramStart"/>
      <w:r w:rsidR="00B00374">
        <w:t>decir</w:t>
      </w:r>
      <w:proofErr w:type="gramEnd"/>
      <w:r w:rsidR="00B00374">
        <w:t xml:space="preserve"> es probable que un ticket de prioridad alta</w:t>
      </w:r>
      <w:r w:rsidR="004A37CD">
        <w:t>,</w:t>
      </w:r>
      <w:r w:rsidR="00B00374">
        <w:t xml:space="preserve"> por SLA se tenía que resolver en 4 </w:t>
      </w:r>
      <w:proofErr w:type="gramStart"/>
      <w:r w:rsidR="00B00374">
        <w:t>horas</w:t>
      </w:r>
      <w:proofErr w:type="gramEnd"/>
      <w:r w:rsidR="00B00374">
        <w:t xml:space="preserve"> pero terminó resolviéndose realmente en 1,5 horas. </w:t>
      </w:r>
      <w:r w:rsidR="004A37CD">
        <w:t xml:space="preserve">La </w:t>
      </w:r>
      <w:r w:rsidR="00B00374">
        <w:t>“Sesi</w:t>
      </w:r>
      <w:r w:rsidR="004A37CD">
        <w:t>ó</w:t>
      </w:r>
      <w:r w:rsidR="00B00374">
        <w:t xml:space="preserve">n de trabajo” </w:t>
      </w:r>
      <w:r w:rsidR="004A37CD">
        <w:t>o “Focus Room” condiciona al resolutor a entrar a un espacio donde solo le puede trabajar a un ticket a la vez y cada vez que entra se activa un contador de tiempo automático y cuando sale se detiene. Una vez dentro del “Focus Room” el resolutor podrá consultar otros tickets, pero solo podrá actualizar el ticket al que seleccionó para ingresar.</w:t>
      </w:r>
      <w:r w:rsidR="001E57CB">
        <w:t xml:space="preserve"> </w:t>
      </w:r>
      <w:r w:rsidR="004A37CD">
        <w:t>Dentro del Focus Room el resolutor podrá usar un Agente IA que le asistirá en la resolución del ticket</w:t>
      </w:r>
      <w:r w:rsidR="001E57CB">
        <w:t>: le permitirá</w:t>
      </w:r>
      <w:r w:rsidR="004A37CD">
        <w:t xml:space="preserve"> consulta</w:t>
      </w:r>
      <w:r w:rsidR="001E57CB">
        <w:t>r</w:t>
      </w:r>
      <w:r w:rsidR="004A37CD">
        <w:t xml:space="preserve"> otros ticket</w:t>
      </w:r>
      <w:r w:rsidR="001E57CB">
        <w:t>s</w:t>
      </w:r>
      <w:r w:rsidR="004A37CD">
        <w:t xml:space="preserve"> con problemas similar</w:t>
      </w:r>
      <w:r w:rsidR="001E57CB">
        <w:t xml:space="preserve">es, buscar en documentación y comentarios o consultar la base de conocimiento. El agente IA o el le puede alertar sobre tickets próximos a vencer el SLA, o hacerle un resumen de notificaciones y comentarios o recordarle o que tiene la sesión abierta de Focus Room sin trabajarle y la puede cerrar automáticamente. Se debe analizar si es estrictamente necesario que para tener el asistente IA se deba contar con una suscripción a un </w:t>
      </w:r>
      <w:proofErr w:type="spellStart"/>
      <w:r w:rsidR="001E57CB">
        <w:t>LLMs</w:t>
      </w:r>
      <w:proofErr w:type="spellEnd"/>
      <w:r w:rsidR="001E57CB">
        <w:t xml:space="preserve"> o se pueda desarrollar alguna funcionalidad con Python o alguna herramienta adicional que no genere consumo de tokens o suscripciones.</w:t>
      </w:r>
    </w:p>
    <w:p w14:paraId="5AFB0697" w14:textId="64AE3A51" w:rsidR="001E57CB" w:rsidRDefault="001E57CB" w:rsidP="001E57CB">
      <w:pPr>
        <w:pStyle w:val="Prrafodelista"/>
      </w:pPr>
      <w:r>
        <w:t xml:space="preserve"> </w:t>
      </w:r>
    </w:p>
    <w:p w14:paraId="3881E427" w14:textId="04379D9C" w:rsidR="00F75B9C" w:rsidRDefault="001E57CB" w:rsidP="006232DC">
      <w:pPr>
        <w:pStyle w:val="Prrafodelista"/>
        <w:numPr>
          <w:ilvl w:val="0"/>
          <w:numId w:val="33"/>
        </w:numPr>
      </w:pPr>
      <w:r>
        <w:rPr>
          <w:b/>
          <w:bCs/>
        </w:rPr>
        <w:t xml:space="preserve">Portal de clientes: </w:t>
      </w:r>
      <w:r w:rsidR="00081B53" w:rsidRPr="00081B53">
        <w:t>E</w:t>
      </w:r>
      <w:r w:rsidR="0052019E">
        <w:t xml:space="preserve">n fase </w:t>
      </w:r>
      <w:r w:rsidR="00081B53">
        <w:t xml:space="preserve">8 </w:t>
      </w:r>
      <w:r w:rsidR="0052019E">
        <w:t>h</w:t>
      </w:r>
      <w:r w:rsidR="00446375">
        <w:t>ay que desarrollar un componente separado que puede ser un portal o una app para que los clientes registren los tickets y les hagan seguimiento</w:t>
      </w:r>
      <w:r w:rsidR="004373C7">
        <w:t>, estaría integrado nativamente con la aplicación central de tickets y tareas.</w:t>
      </w:r>
      <w:r w:rsidR="00081B53">
        <w:t xml:space="preserve"> Desde el portal el Cliente o el N1 del cliente podrán ingresar tickets, recibir notificaciones como solicitudes de información por parte del Resolutor, contestarlas, anexar documentos, también podrá tener acceso a los comentarios </w:t>
      </w:r>
      <w:r w:rsidR="00081B53">
        <w:lastRenderedPageBreak/>
        <w:t>públicos que haya hecho el equipo resolutor sobre el seguimiento a los tickets. También podrá ver el estado del ticket y enviar mensajes al resolutor.</w:t>
      </w:r>
    </w:p>
    <w:p w14:paraId="57B17631" w14:textId="77777777" w:rsidR="002B40EE" w:rsidRDefault="002B40EE" w:rsidP="00081B53">
      <w:pPr>
        <w:ind w:left="720"/>
      </w:pPr>
    </w:p>
    <w:p w14:paraId="3ED92289" w14:textId="77777777" w:rsidR="00852F8B" w:rsidRPr="00FB3710" w:rsidRDefault="00852F8B" w:rsidP="002B40EE"/>
    <w:p w14:paraId="716BD1F1" w14:textId="189044D5" w:rsidR="005D0CA0" w:rsidRDefault="005D0CA0" w:rsidP="005D0CA0">
      <w:pPr>
        <w:rPr>
          <w:b/>
          <w:bCs/>
        </w:rPr>
      </w:pPr>
      <w:r>
        <w:br/>
      </w:r>
    </w:p>
    <w:p w14:paraId="58F5A40A" w14:textId="77777777" w:rsidR="005D0CA0" w:rsidRDefault="005D0CA0" w:rsidP="00083FE3"/>
    <w:p w14:paraId="6AF40D9E" w14:textId="77777777" w:rsidR="001C636E" w:rsidRDefault="001C636E" w:rsidP="00083FE3"/>
    <w:p w14:paraId="56B27629" w14:textId="77777777" w:rsidR="00083FE3" w:rsidRDefault="00083FE3" w:rsidP="00A7095E"/>
    <w:sectPr w:rsidR="00083FE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618A9"/>
    <w:multiLevelType w:val="multilevel"/>
    <w:tmpl w:val="7B9EE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292979"/>
    <w:multiLevelType w:val="multilevel"/>
    <w:tmpl w:val="77E4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114E7"/>
    <w:multiLevelType w:val="multilevel"/>
    <w:tmpl w:val="1A46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D184E"/>
    <w:multiLevelType w:val="multilevel"/>
    <w:tmpl w:val="50BC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41C86"/>
    <w:multiLevelType w:val="multilevel"/>
    <w:tmpl w:val="F80A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C4CD4"/>
    <w:multiLevelType w:val="multilevel"/>
    <w:tmpl w:val="2D22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15BAD"/>
    <w:multiLevelType w:val="multilevel"/>
    <w:tmpl w:val="8962E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C1179"/>
    <w:multiLevelType w:val="multilevel"/>
    <w:tmpl w:val="25AC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578B8"/>
    <w:multiLevelType w:val="multilevel"/>
    <w:tmpl w:val="012C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31BF7"/>
    <w:multiLevelType w:val="hybridMultilevel"/>
    <w:tmpl w:val="A2E6FDE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34DB06BC"/>
    <w:multiLevelType w:val="multilevel"/>
    <w:tmpl w:val="19FE7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D31E71"/>
    <w:multiLevelType w:val="multilevel"/>
    <w:tmpl w:val="0600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6081D"/>
    <w:multiLevelType w:val="multilevel"/>
    <w:tmpl w:val="C1FEA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353A31"/>
    <w:multiLevelType w:val="multilevel"/>
    <w:tmpl w:val="3B76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D609EC"/>
    <w:multiLevelType w:val="multilevel"/>
    <w:tmpl w:val="AE98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AE4D24"/>
    <w:multiLevelType w:val="hybridMultilevel"/>
    <w:tmpl w:val="EB9663E6"/>
    <w:lvl w:ilvl="0" w:tplc="9B36E09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53942DA2"/>
    <w:multiLevelType w:val="multilevel"/>
    <w:tmpl w:val="A1A26D1A"/>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545B6613"/>
    <w:multiLevelType w:val="multilevel"/>
    <w:tmpl w:val="7F3C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914CF1"/>
    <w:multiLevelType w:val="multilevel"/>
    <w:tmpl w:val="DD52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F800A6"/>
    <w:multiLevelType w:val="multilevel"/>
    <w:tmpl w:val="0FBA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8529E7"/>
    <w:multiLevelType w:val="multilevel"/>
    <w:tmpl w:val="8286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0F4FED"/>
    <w:multiLevelType w:val="multilevel"/>
    <w:tmpl w:val="ECD8A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A113B0"/>
    <w:multiLevelType w:val="multilevel"/>
    <w:tmpl w:val="DAAE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812D3A"/>
    <w:multiLevelType w:val="multilevel"/>
    <w:tmpl w:val="77BA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5E6527"/>
    <w:multiLevelType w:val="multilevel"/>
    <w:tmpl w:val="9056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F738B3"/>
    <w:multiLevelType w:val="multilevel"/>
    <w:tmpl w:val="CDB4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9F61BB"/>
    <w:multiLevelType w:val="hybridMultilevel"/>
    <w:tmpl w:val="92A8CC2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BBE2252"/>
    <w:multiLevelType w:val="hybridMultilevel"/>
    <w:tmpl w:val="58A2AFA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CEE3013"/>
    <w:multiLevelType w:val="multilevel"/>
    <w:tmpl w:val="082A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BC5BC7"/>
    <w:multiLevelType w:val="multilevel"/>
    <w:tmpl w:val="69E0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5A1B26"/>
    <w:multiLevelType w:val="multilevel"/>
    <w:tmpl w:val="793C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F66A76"/>
    <w:multiLevelType w:val="hybridMultilevel"/>
    <w:tmpl w:val="B5EE246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7E386CA8"/>
    <w:multiLevelType w:val="multilevel"/>
    <w:tmpl w:val="95CE8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873BE4"/>
    <w:multiLevelType w:val="multilevel"/>
    <w:tmpl w:val="AC20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052536">
    <w:abstractNumId w:val="26"/>
  </w:num>
  <w:num w:numId="2" w16cid:durableId="1975406563">
    <w:abstractNumId w:val="23"/>
  </w:num>
  <w:num w:numId="3" w16cid:durableId="221645684">
    <w:abstractNumId w:val="28"/>
  </w:num>
  <w:num w:numId="4" w16cid:durableId="1908488852">
    <w:abstractNumId w:val="1"/>
  </w:num>
  <w:num w:numId="5" w16cid:durableId="966542017">
    <w:abstractNumId w:val="29"/>
  </w:num>
  <w:num w:numId="6" w16cid:durableId="2113235074">
    <w:abstractNumId w:val="13"/>
  </w:num>
  <w:num w:numId="7" w16cid:durableId="262880772">
    <w:abstractNumId w:val="3"/>
  </w:num>
  <w:num w:numId="8" w16cid:durableId="1972124530">
    <w:abstractNumId w:val="17"/>
  </w:num>
  <w:num w:numId="9" w16cid:durableId="1839349691">
    <w:abstractNumId w:val="14"/>
  </w:num>
  <w:num w:numId="10" w16cid:durableId="1060330048">
    <w:abstractNumId w:val="12"/>
  </w:num>
  <w:num w:numId="11" w16cid:durableId="923031627">
    <w:abstractNumId w:val="7"/>
  </w:num>
  <w:num w:numId="12" w16cid:durableId="2062704766">
    <w:abstractNumId w:val="30"/>
  </w:num>
  <w:num w:numId="13" w16cid:durableId="950820423">
    <w:abstractNumId w:val="33"/>
  </w:num>
  <w:num w:numId="14" w16cid:durableId="1921986348">
    <w:abstractNumId w:val="6"/>
  </w:num>
  <w:num w:numId="15" w16cid:durableId="1186989310">
    <w:abstractNumId w:val="20"/>
  </w:num>
  <w:num w:numId="16" w16cid:durableId="1910965842">
    <w:abstractNumId w:val="10"/>
  </w:num>
  <w:num w:numId="17" w16cid:durableId="467358834">
    <w:abstractNumId w:val="5"/>
  </w:num>
  <w:num w:numId="18" w16cid:durableId="481889693">
    <w:abstractNumId w:val="21"/>
  </w:num>
  <w:num w:numId="19" w16cid:durableId="1426612375">
    <w:abstractNumId w:val="25"/>
  </w:num>
  <w:num w:numId="20" w16cid:durableId="1877278787">
    <w:abstractNumId w:val="16"/>
  </w:num>
  <w:num w:numId="21" w16cid:durableId="2042046602">
    <w:abstractNumId w:val="11"/>
  </w:num>
  <w:num w:numId="22" w16cid:durableId="208998187">
    <w:abstractNumId w:val="32"/>
  </w:num>
  <w:num w:numId="23" w16cid:durableId="1911193323">
    <w:abstractNumId w:val="4"/>
  </w:num>
  <w:num w:numId="24" w16cid:durableId="886256134">
    <w:abstractNumId w:val="18"/>
  </w:num>
  <w:num w:numId="25" w16cid:durableId="1466199164">
    <w:abstractNumId w:val="19"/>
  </w:num>
  <w:num w:numId="26" w16cid:durableId="982319744">
    <w:abstractNumId w:val="2"/>
  </w:num>
  <w:num w:numId="27" w16cid:durableId="815682397">
    <w:abstractNumId w:val="8"/>
  </w:num>
  <w:num w:numId="28" w16cid:durableId="4671012">
    <w:abstractNumId w:val="24"/>
  </w:num>
  <w:num w:numId="29" w16cid:durableId="164710930">
    <w:abstractNumId w:val="0"/>
  </w:num>
  <w:num w:numId="30" w16cid:durableId="285357264">
    <w:abstractNumId w:val="22"/>
  </w:num>
  <w:num w:numId="31" w16cid:durableId="1766415414">
    <w:abstractNumId w:val="31"/>
  </w:num>
  <w:num w:numId="32" w16cid:durableId="753549480">
    <w:abstractNumId w:val="27"/>
  </w:num>
  <w:num w:numId="33" w16cid:durableId="444621889">
    <w:abstractNumId w:val="15"/>
  </w:num>
  <w:num w:numId="34" w16cid:durableId="3358861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40E"/>
    <w:rsid w:val="00016AEE"/>
    <w:rsid w:val="000726BB"/>
    <w:rsid w:val="0007540E"/>
    <w:rsid w:val="00077781"/>
    <w:rsid w:val="00081B53"/>
    <w:rsid w:val="00083FE3"/>
    <w:rsid w:val="000C0556"/>
    <w:rsid w:val="000D54CA"/>
    <w:rsid w:val="000D6F0B"/>
    <w:rsid w:val="00110DC8"/>
    <w:rsid w:val="00113B7E"/>
    <w:rsid w:val="0013085F"/>
    <w:rsid w:val="00131318"/>
    <w:rsid w:val="00134C25"/>
    <w:rsid w:val="00142C85"/>
    <w:rsid w:val="00160164"/>
    <w:rsid w:val="001B7B86"/>
    <w:rsid w:val="001C240F"/>
    <w:rsid w:val="001C636E"/>
    <w:rsid w:val="001E47A2"/>
    <w:rsid w:val="001E57CB"/>
    <w:rsid w:val="001F1D53"/>
    <w:rsid w:val="002404F4"/>
    <w:rsid w:val="0025445D"/>
    <w:rsid w:val="00255841"/>
    <w:rsid w:val="00265FC5"/>
    <w:rsid w:val="002B40EE"/>
    <w:rsid w:val="002B675F"/>
    <w:rsid w:val="002F1DF1"/>
    <w:rsid w:val="002F34D0"/>
    <w:rsid w:val="00324A25"/>
    <w:rsid w:val="00335723"/>
    <w:rsid w:val="0039073C"/>
    <w:rsid w:val="003962BC"/>
    <w:rsid w:val="003D1E91"/>
    <w:rsid w:val="003D2CC2"/>
    <w:rsid w:val="003E3C4D"/>
    <w:rsid w:val="004373C7"/>
    <w:rsid w:val="00446264"/>
    <w:rsid w:val="00446375"/>
    <w:rsid w:val="0045426C"/>
    <w:rsid w:val="00465C54"/>
    <w:rsid w:val="00476FBC"/>
    <w:rsid w:val="004834E1"/>
    <w:rsid w:val="004938A7"/>
    <w:rsid w:val="004963C5"/>
    <w:rsid w:val="00496FD0"/>
    <w:rsid w:val="004A37CD"/>
    <w:rsid w:val="004C4C23"/>
    <w:rsid w:val="004E4E3F"/>
    <w:rsid w:val="0050251E"/>
    <w:rsid w:val="0052019E"/>
    <w:rsid w:val="00543038"/>
    <w:rsid w:val="005803FF"/>
    <w:rsid w:val="005D0CA0"/>
    <w:rsid w:val="00600B46"/>
    <w:rsid w:val="00614CF7"/>
    <w:rsid w:val="00615DDF"/>
    <w:rsid w:val="006232DC"/>
    <w:rsid w:val="00631229"/>
    <w:rsid w:val="006429AD"/>
    <w:rsid w:val="00647731"/>
    <w:rsid w:val="00661DC9"/>
    <w:rsid w:val="0066208A"/>
    <w:rsid w:val="00691312"/>
    <w:rsid w:val="006A3B3B"/>
    <w:rsid w:val="006A74D1"/>
    <w:rsid w:val="006D0E1F"/>
    <w:rsid w:val="006E6906"/>
    <w:rsid w:val="006F0A97"/>
    <w:rsid w:val="0070779A"/>
    <w:rsid w:val="0075144E"/>
    <w:rsid w:val="00755B9B"/>
    <w:rsid w:val="00764729"/>
    <w:rsid w:val="00787F57"/>
    <w:rsid w:val="007A2C15"/>
    <w:rsid w:val="008018AE"/>
    <w:rsid w:val="00852F8B"/>
    <w:rsid w:val="008B1859"/>
    <w:rsid w:val="008D2A9C"/>
    <w:rsid w:val="008F64F3"/>
    <w:rsid w:val="0096601C"/>
    <w:rsid w:val="00972567"/>
    <w:rsid w:val="009F2C48"/>
    <w:rsid w:val="00A05D39"/>
    <w:rsid w:val="00A0798C"/>
    <w:rsid w:val="00A16098"/>
    <w:rsid w:val="00A7095E"/>
    <w:rsid w:val="00B00374"/>
    <w:rsid w:val="00B053BF"/>
    <w:rsid w:val="00B6394B"/>
    <w:rsid w:val="00B81480"/>
    <w:rsid w:val="00C00289"/>
    <w:rsid w:val="00C55DCA"/>
    <w:rsid w:val="00C74BE8"/>
    <w:rsid w:val="00C77E72"/>
    <w:rsid w:val="00C8049C"/>
    <w:rsid w:val="00C84CB3"/>
    <w:rsid w:val="00D01FE3"/>
    <w:rsid w:val="00D16219"/>
    <w:rsid w:val="00D20E57"/>
    <w:rsid w:val="00D23F53"/>
    <w:rsid w:val="00D4334F"/>
    <w:rsid w:val="00D5374B"/>
    <w:rsid w:val="00D60AEE"/>
    <w:rsid w:val="00D91337"/>
    <w:rsid w:val="00DD038F"/>
    <w:rsid w:val="00DD433E"/>
    <w:rsid w:val="00DF3D11"/>
    <w:rsid w:val="00E1571E"/>
    <w:rsid w:val="00E97C9C"/>
    <w:rsid w:val="00EA6D7B"/>
    <w:rsid w:val="00EC5AF2"/>
    <w:rsid w:val="00F75B9C"/>
    <w:rsid w:val="00F840F8"/>
    <w:rsid w:val="00FB3710"/>
    <w:rsid w:val="00FD3910"/>
    <w:rsid w:val="00FE43D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14FDE"/>
  <w15:chartTrackingRefBased/>
  <w15:docId w15:val="{6044E9CF-FD6C-4AFB-9D72-57444492C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54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754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7540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7540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7540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754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54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54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54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540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7540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7540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7540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7540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754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54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54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540E"/>
    <w:rPr>
      <w:rFonts w:eastAsiaTheme="majorEastAsia" w:cstheme="majorBidi"/>
      <w:color w:val="272727" w:themeColor="text1" w:themeTint="D8"/>
    </w:rPr>
  </w:style>
  <w:style w:type="paragraph" w:styleId="Ttulo">
    <w:name w:val="Title"/>
    <w:basedOn w:val="Normal"/>
    <w:next w:val="Normal"/>
    <w:link w:val="TtuloCar"/>
    <w:uiPriority w:val="10"/>
    <w:qFormat/>
    <w:rsid w:val="00075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54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54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54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540E"/>
    <w:pPr>
      <w:spacing w:before="160"/>
      <w:jc w:val="center"/>
    </w:pPr>
    <w:rPr>
      <w:i/>
      <w:iCs/>
      <w:color w:val="404040" w:themeColor="text1" w:themeTint="BF"/>
    </w:rPr>
  </w:style>
  <w:style w:type="character" w:customStyle="1" w:styleId="CitaCar">
    <w:name w:val="Cita Car"/>
    <w:basedOn w:val="Fuentedeprrafopredeter"/>
    <w:link w:val="Cita"/>
    <w:uiPriority w:val="29"/>
    <w:rsid w:val="0007540E"/>
    <w:rPr>
      <w:i/>
      <w:iCs/>
      <w:color w:val="404040" w:themeColor="text1" w:themeTint="BF"/>
    </w:rPr>
  </w:style>
  <w:style w:type="paragraph" w:styleId="Prrafodelista">
    <w:name w:val="List Paragraph"/>
    <w:basedOn w:val="Normal"/>
    <w:uiPriority w:val="34"/>
    <w:qFormat/>
    <w:rsid w:val="0007540E"/>
    <w:pPr>
      <w:ind w:left="720"/>
      <w:contextualSpacing/>
    </w:pPr>
  </w:style>
  <w:style w:type="character" w:styleId="nfasisintenso">
    <w:name w:val="Intense Emphasis"/>
    <w:basedOn w:val="Fuentedeprrafopredeter"/>
    <w:uiPriority w:val="21"/>
    <w:qFormat/>
    <w:rsid w:val="0007540E"/>
    <w:rPr>
      <w:i/>
      <w:iCs/>
      <w:color w:val="2F5496" w:themeColor="accent1" w:themeShade="BF"/>
    </w:rPr>
  </w:style>
  <w:style w:type="paragraph" w:styleId="Citadestacada">
    <w:name w:val="Intense Quote"/>
    <w:basedOn w:val="Normal"/>
    <w:next w:val="Normal"/>
    <w:link w:val="CitadestacadaCar"/>
    <w:uiPriority w:val="30"/>
    <w:qFormat/>
    <w:rsid w:val="000754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7540E"/>
    <w:rPr>
      <w:i/>
      <w:iCs/>
      <w:color w:val="2F5496" w:themeColor="accent1" w:themeShade="BF"/>
    </w:rPr>
  </w:style>
  <w:style w:type="character" w:styleId="Referenciaintensa">
    <w:name w:val="Intense Reference"/>
    <w:basedOn w:val="Fuentedeprrafopredeter"/>
    <w:uiPriority w:val="32"/>
    <w:qFormat/>
    <w:rsid w:val="000754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1810</TotalTime>
  <Pages>9</Pages>
  <Words>3192</Words>
  <Characters>17562</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RVARGAS</dc:creator>
  <cp:keywords/>
  <dc:description/>
  <cp:lastModifiedBy>RVARGAS</cp:lastModifiedBy>
  <cp:revision>12</cp:revision>
  <dcterms:created xsi:type="dcterms:W3CDTF">2026-06-25T15:14:00Z</dcterms:created>
  <dcterms:modified xsi:type="dcterms:W3CDTF">2026-07-02T21:12:00Z</dcterms:modified>
</cp:coreProperties>
</file>