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32FF" w14:textId="77777777" w:rsidR="002B6253" w:rsidRDefault="00F62B09">
      <w:pPr>
        <w:spacing w:line="276" w:lineRule="auto"/>
        <w:jc w:val="both"/>
        <w:rPr>
          <w:rFonts w:ascii="Arial" w:eastAsia="Arial" w:hAnsi="Arial" w:cs="Arial"/>
          <w:b/>
          <w:smallCaps/>
          <w:color w:val="FFFFFF"/>
          <w:sz w:val="28"/>
          <w:szCs w:val="28"/>
        </w:rPr>
      </w:pPr>
      <w:r>
        <w:rPr>
          <w:noProof/>
          <w:lang w:val="en-US"/>
        </w:rPr>
        <w:drawing>
          <wp:anchor distT="0" distB="0" distL="0" distR="0" simplePos="0" relativeHeight="251658240" behindDoc="1" locked="0" layoutInCell="1" hidden="0" allowOverlap="1" wp14:anchorId="18060C55" wp14:editId="3B13C90F">
            <wp:simplePos x="0" y="0"/>
            <wp:positionH relativeFrom="column">
              <wp:posOffset>1901190</wp:posOffset>
            </wp:positionH>
            <wp:positionV relativeFrom="paragraph">
              <wp:posOffset>5080</wp:posOffset>
            </wp:positionV>
            <wp:extent cx="1809750" cy="999895"/>
            <wp:effectExtent l="0" t="0" r="0" b="0"/>
            <wp:wrapNone/>
            <wp:docPr id="4" name="image1.jpg" descr="E:\1er semestre\images.jpg"/>
            <wp:cNvGraphicFramePr/>
            <a:graphic xmlns:a="http://schemas.openxmlformats.org/drawingml/2006/main">
              <a:graphicData uri="http://schemas.openxmlformats.org/drawingml/2006/picture">
                <pic:pic xmlns:pic="http://schemas.openxmlformats.org/drawingml/2006/picture">
                  <pic:nvPicPr>
                    <pic:cNvPr id="0" name="image1.jpg" descr="E:\1er semestre\images.jpg"/>
                    <pic:cNvPicPr preferRelativeResize="0"/>
                  </pic:nvPicPr>
                  <pic:blipFill>
                    <a:blip r:embed="rId7"/>
                    <a:srcRect l="3078" r="3644" b="26141"/>
                    <a:stretch>
                      <a:fillRect/>
                    </a:stretch>
                  </pic:blipFill>
                  <pic:spPr>
                    <a:xfrm>
                      <a:off x="0" y="0"/>
                      <a:ext cx="1809750" cy="999895"/>
                    </a:xfrm>
                    <a:prstGeom prst="rect">
                      <a:avLst/>
                    </a:prstGeom>
                    <a:ln/>
                  </pic:spPr>
                </pic:pic>
              </a:graphicData>
            </a:graphic>
          </wp:anchor>
        </w:drawing>
      </w:r>
    </w:p>
    <w:p w14:paraId="157661F7" w14:textId="77777777" w:rsidR="002B6253" w:rsidRDefault="002B6253">
      <w:pPr>
        <w:spacing w:line="276" w:lineRule="auto"/>
        <w:jc w:val="both"/>
        <w:rPr>
          <w:rFonts w:ascii="Arial" w:eastAsia="Arial" w:hAnsi="Arial" w:cs="Arial"/>
          <w:b/>
          <w:smallCaps/>
          <w:color w:val="FFFFFF"/>
          <w:sz w:val="28"/>
          <w:szCs w:val="28"/>
        </w:rPr>
      </w:pPr>
    </w:p>
    <w:p w14:paraId="799907D6" w14:textId="77777777" w:rsidR="002B6253" w:rsidRDefault="002B6253">
      <w:pPr>
        <w:spacing w:line="276" w:lineRule="auto"/>
        <w:rPr>
          <w:rFonts w:ascii="Arial" w:eastAsia="Arial" w:hAnsi="Arial" w:cs="Arial"/>
          <w:b/>
          <w:sz w:val="26"/>
          <w:szCs w:val="26"/>
        </w:rPr>
      </w:pPr>
    </w:p>
    <w:p w14:paraId="7ECE850A" w14:textId="77777777" w:rsidR="002B6253" w:rsidRDefault="002B6253">
      <w:pPr>
        <w:spacing w:line="276" w:lineRule="auto"/>
        <w:jc w:val="center"/>
        <w:rPr>
          <w:rFonts w:ascii="Arial" w:eastAsia="Arial" w:hAnsi="Arial" w:cs="Arial"/>
          <w:b/>
          <w:sz w:val="26"/>
          <w:szCs w:val="26"/>
        </w:rPr>
      </w:pPr>
    </w:p>
    <w:p w14:paraId="53D2CAD7" w14:textId="77777777" w:rsidR="002B6253" w:rsidRDefault="00F62B09">
      <w:pPr>
        <w:spacing w:line="240" w:lineRule="auto"/>
        <w:jc w:val="center"/>
        <w:rPr>
          <w:rFonts w:ascii="Arial" w:eastAsia="Arial" w:hAnsi="Arial" w:cs="Arial"/>
          <w:b/>
          <w:sz w:val="26"/>
          <w:szCs w:val="26"/>
        </w:rPr>
      </w:pPr>
      <w:r>
        <w:rPr>
          <w:rFonts w:ascii="Arial" w:eastAsia="Arial" w:hAnsi="Arial" w:cs="Arial"/>
          <w:b/>
          <w:sz w:val="26"/>
          <w:szCs w:val="26"/>
        </w:rPr>
        <w:t>ESCUELA SUPERIOR POLITÉCNICA AGROPECUARIA DE MANABÍ</w:t>
      </w:r>
    </w:p>
    <w:p w14:paraId="58BC7DD5" w14:textId="77777777" w:rsidR="002B6253" w:rsidRDefault="00F62B09">
      <w:pPr>
        <w:spacing w:line="240" w:lineRule="auto"/>
        <w:jc w:val="center"/>
        <w:rPr>
          <w:rFonts w:ascii="Arial" w:eastAsia="Arial" w:hAnsi="Arial" w:cs="Arial"/>
          <w:b/>
          <w:sz w:val="26"/>
          <w:szCs w:val="26"/>
        </w:rPr>
      </w:pPr>
      <w:r>
        <w:rPr>
          <w:rFonts w:ascii="Arial" w:eastAsia="Arial" w:hAnsi="Arial" w:cs="Arial"/>
          <w:b/>
          <w:sz w:val="26"/>
          <w:szCs w:val="26"/>
        </w:rPr>
        <w:t>MANUEL FÉLIX LÓPEZ</w:t>
      </w:r>
    </w:p>
    <w:p w14:paraId="52344B84" w14:textId="77777777" w:rsidR="002B6253" w:rsidRDefault="002B6253">
      <w:pPr>
        <w:spacing w:line="276" w:lineRule="auto"/>
        <w:jc w:val="center"/>
        <w:rPr>
          <w:rFonts w:ascii="Arial" w:eastAsia="Arial" w:hAnsi="Arial" w:cs="Arial"/>
          <w:b/>
          <w:sz w:val="2"/>
          <w:szCs w:val="2"/>
        </w:rPr>
      </w:pPr>
    </w:p>
    <w:p w14:paraId="3B41D973" w14:textId="77777777" w:rsidR="002B6253" w:rsidRDefault="002B6253">
      <w:pPr>
        <w:spacing w:line="276" w:lineRule="auto"/>
        <w:jc w:val="center"/>
        <w:rPr>
          <w:rFonts w:ascii="Arial" w:eastAsia="Arial" w:hAnsi="Arial" w:cs="Arial"/>
          <w:b/>
          <w:sz w:val="2"/>
          <w:szCs w:val="2"/>
        </w:rPr>
      </w:pPr>
    </w:p>
    <w:p w14:paraId="683FEA17" w14:textId="77777777" w:rsidR="002B6253" w:rsidRDefault="00F62B09">
      <w:pPr>
        <w:spacing w:line="240" w:lineRule="auto"/>
        <w:jc w:val="center"/>
        <w:rPr>
          <w:rFonts w:ascii="Arial" w:eastAsia="Arial" w:hAnsi="Arial" w:cs="Arial"/>
          <w:b/>
          <w:sz w:val="28"/>
          <w:szCs w:val="28"/>
        </w:rPr>
      </w:pPr>
      <w:r>
        <w:rPr>
          <w:rFonts w:ascii="Arial" w:eastAsia="Arial" w:hAnsi="Arial" w:cs="Arial"/>
          <w:b/>
          <w:sz w:val="28"/>
          <w:szCs w:val="28"/>
        </w:rPr>
        <w:t xml:space="preserve">CARRERA DE COMPUTACIÓN </w:t>
      </w:r>
    </w:p>
    <w:p w14:paraId="770461F9" w14:textId="77777777" w:rsidR="002B6253" w:rsidRDefault="002B6253">
      <w:pPr>
        <w:spacing w:line="240" w:lineRule="auto"/>
        <w:jc w:val="center"/>
        <w:rPr>
          <w:rFonts w:ascii="Arial" w:eastAsia="Arial" w:hAnsi="Arial" w:cs="Arial"/>
          <w:b/>
          <w:sz w:val="26"/>
          <w:szCs w:val="26"/>
        </w:rPr>
      </w:pPr>
    </w:p>
    <w:p w14:paraId="7E2F83B1" w14:textId="77777777" w:rsidR="002B6253" w:rsidRDefault="00F62B09">
      <w:pPr>
        <w:spacing w:line="240" w:lineRule="auto"/>
        <w:jc w:val="center"/>
        <w:rPr>
          <w:rFonts w:ascii="Arial" w:eastAsia="Arial" w:hAnsi="Arial" w:cs="Arial"/>
          <w:b/>
          <w:sz w:val="26"/>
          <w:szCs w:val="26"/>
        </w:rPr>
      </w:pPr>
      <w:r>
        <w:rPr>
          <w:rFonts w:ascii="Arial" w:eastAsia="Arial" w:hAnsi="Arial" w:cs="Arial"/>
          <w:b/>
          <w:sz w:val="26"/>
          <w:szCs w:val="26"/>
        </w:rPr>
        <w:t xml:space="preserve">PLANIFICACIÓN DE TRABAJO DE INTEGRACIÓN CURRICULAR </w:t>
      </w:r>
    </w:p>
    <w:p w14:paraId="7FDC0F6A" w14:textId="77777777" w:rsidR="002B6253" w:rsidRDefault="002B6253">
      <w:pPr>
        <w:spacing w:line="240" w:lineRule="auto"/>
        <w:jc w:val="center"/>
        <w:rPr>
          <w:rFonts w:ascii="Arial" w:eastAsia="Arial" w:hAnsi="Arial" w:cs="Arial"/>
          <w:b/>
          <w:sz w:val="24"/>
          <w:szCs w:val="24"/>
        </w:rPr>
      </w:pPr>
    </w:p>
    <w:p w14:paraId="384847ED" w14:textId="77777777" w:rsidR="002B6253" w:rsidRDefault="00F62B09">
      <w:pPr>
        <w:spacing w:line="240" w:lineRule="auto"/>
        <w:jc w:val="center"/>
        <w:rPr>
          <w:rFonts w:ascii="Arial" w:eastAsia="Arial" w:hAnsi="Arial" w:cs="Arial"/>
          <w:b/>
          <w:sz w:val="26"/>
          <w:szCs w:val="26"/>
        </w:rPr>
      </w:pPr>
      <w:r>
        <w:rPr>
          <w:rFonts w:ascii="Arial" w:eastAsia="Arial" w:hAnsi="Arial" w:cs="Arial"/>
          <w:b/>
          <w:sz w:val="26"/>
          <w:szCs w:val="26"/>
        </w:rPr>
        <w:t xml:space="preserve">MECANISMO: SISTEMATIZACIÓN DE EXPERIENCIAS PRÁCTICAS DE INVESTIGACIÓN Y/O INTERVENCIÓN </w:t>
      </w:r>
    </w:p>
    <w:p w14:paraId="47FC10A9" w14:textId="77777777" w:rsidR="002B6253" w:rsidRDefault="002B6253">
      <w:pPr>
        <w:spacing w:line="276" w:lineRule="auto"/>
        <w:jc w:val="center"/>
        <w:rPr>
          <w:rFonts w:ascii="Arial" w:eastAsia="Arial" w:hAnsi="Arial" w:cs="Arial"/>
          <w:b/>
          <w:sz w:val="28"/>
          <w:szCs w:val="28"/>
        </w:rPr>
      </w:pPr>
    </w:p>
    <w:p w14:paraId="2C17FAC3" w14:textId="77777777" w:rsidR="002B6253" w:rsidRDefault="00F62B09">
      <w:pPr>
        <w:spacing w:line="276" w:lineRule="auto"/>
        <w:jc w:val="center"/>
        <w:rPr>
          <w:rFonts w:ascii="Arial" w:eastAsia="Arial" w:hAnsi="Arial" w:cs="Arial"/>
          <w:b/>
          <w:sz w:val="28"/>
          <w:szCs w:val="28"/>
        </w:rPr>
      </w:pPr>
      <w:r>
        <w:rPr>
          <w:rFonts w:ascii="Arial" w:eastAsia="Arial" w:hAnsi="Arial" w:cs="Arial"/>
          <w:b/>
          <w:sz w:val="28"/>
          <w:szCs w:val="28"/>
        </w:rPr>
        <w:t>TEMA:</w:t>
      </w:r>
    </w:p>
    <w:p w14:paraId="2EFBDCBD" w14:textId="77777777" w:rsidR="002B6253" w:rsidRDefault="00F62B09">
      <w:pPr>
        <w:spacing w:line="276" w:lineRule="auto"/>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APLICACIÓN MÓVIL PARA LA PREDICCIÓN DE LA ROYA EN CAFÉ ROBUSTA CON INTEGRACIÓN DE MODELOS DE INTELIGENCIA COMPUTACIONAL</w:t>
      </w:r>
    </w:p>
    <w:p w14:paraId="0F500698" w14:textId="77777777" w:rsidR="002B6253" w:rsidRDefault="002B6253">
      <w:pPr>
        <w:spacing w:line="276" w:lineRule="auto"/>
        <w:jc w:val="center"/>
        <w:rPr>
          <w:rFonts w:ascii="Arial" w:eastAsia="Arial" w:hAnsi="Arial" w:cs="Arial"/>
          <w:sz w:val="20"/>
          <w:szCs w:val="20"/>
        </w:rPr>
      </w:pPr>
    </w:p>
    <w:p w14:paraId="0C19B716" w14:textId="77777777" w:rsidR="002B6253" w:rsidRDefault="00F62B09">
      <w:pPr>
        <w:tabs>
          <w:tab w:val="center" w:pos="4252"/>
          <w:tab w:val="left" w:pos="5449"/>
        </w:tabs>
        <w:spacing w:line="240" w:lineRule="auto"/>
        <w:jc w:val="center"/>
        <w:rPr>
          <w:rFonts w:ascii="Arial" w:eastAsia="Arial" w:hAnsi="Arial" w:cs="Arial"/>
          <w:b/>
          <w:sz w:val="28"/>
          <w:szCs w:val="28"/>
        </w:rPr>
      </w:pPr>
      <w:r>
        <w:rPr>
          <w:rFonts w:ascii="Arial" w:eastAsia="Arial" w:hAnsi="Arial" w:cs="Arial"/>
          <w:b/>
          <w:sz w:val="28"/>
          <w:szCs w:val="28"/>
        </w:rPr>
        <w:t>AUTORES:</w:t>
      </w:r>
    </w:p>
    <w:p w14:paraId="51916D81" w14:textId="77777777" w:rsidR="002B6253" w:rsidRDefault="00F62B09">
      <w:pPr>
        <w:pBdr>
          <w:top w:val="nil"/>
          <w:left w:val="nil"/>
          <w:bottom w:val="nil"/>
          <w:right w:val="nil"/>
          <w:between w:val="nil"/>
        </w:pBdr>
        <w:spacing w:after="0" w:line="240" w:lineRule="auto"/>
        <w:jc w:val="center"/>
        <w:rPr>
          <w:rFonts w:ascii="Arial" w:eastAsia="Arial" w:hAnsi="Arial" w:cs="Arial"/>
          <w:b/>
          <w:color w:val="000000"/>
          <w:sz w:val="28"/>
          <w:szCs w:val="28"/>
        </w:rPr>
      </w:pPr>
      <w:r>
        <w:rPr>
          <w:rFonts w:ascii="Arial" w:eastAsia="Arial" w:hAnsi="Arial" w:cs="Arial"/>
          <w:b/>
          <w:color w:val="000000"/>
          <w:sz w:val="28"/>
          <w:szCs w:val="28"/>
        </w:rPr>
        <w:t>JEFFERSON ERICK CEPEDA GALARZA</w:t>
      </w:r>
    </w:p>
    <w:p w14:paraId="5322D5A3" w14:textId="77777777" w:rsidR="002B6253" w:rsidRDefault="00F62B09">
      <w:pPr>
        <w:pBdr>
          <w:top w:val="nil"/>
          <w:left w:val="nil"/>
          <w:bottom w:val="nil"/>
          <w:right w:val="nil"/>
          <w:between w:val="nil"/>
        </w:pBdr>
        <w:spacing w:after="0" w:line="240" w:lineRule="auto"/>
        <w:jc w:val="center"/>
        <w:rPr>
          <w:rFonts w:ascii="Arial" w:eastAsia="Arial" w:hAnsi="Arial" w:cs="Arial"/>
          <w:b/>
          <w:color w:val="000000"/>
          <w:sz w:val="28"/>
          <w:szCs w:val="28"/>
        </w:rPr>
      </w:pPr>
      <w:r>
        <w:rPr>
          <w:rFonts w:ascii="Arial" w:eastAsia="Arial" w:hAnsi="Arial" w:cs="Arial"/>
          <w:b/>
          <w:color w:val="000000"/>
          <w:sz w:val="28"/>
          <w:szCs w:val="28"/>
        </w:rPr>
        <w:t xml:space="preserve">JORGE ANTONIO MURILLO PARRAGA </w:t>
      </w:r>
    </w:p>
    <w:p w14:paraId="7A6ABE01" w14:textId="77777777" w:rsidR="002B6253" w:rsidRDefault="002B6253">
      <w:pPr>
        <w:spacing w:line="276" w:lineRule="auto"/>
        <w:jc w:val="center"/>
        <w:rPr>
          <w:rFonts w:ascii="Arial" w:eastAsia="Arial" w:hAnsi="Arial" w:cs="Arial"/>
          <w:b/>
          <w:sz w:val="28"/>
          <w:szCs w:val="28"/>
        </w:rPr>
      </w:pPr>
    </w:p>
    <w:p w14:paraId="6C082CDD" w14:textId="77777777" w:rsidR="002B6253" w:rsidRDefault="00F62B09">
      <w:pPr>
        <w:spacing w:line="276" w:lineRule="auto"/>
        <w:jc w:val="center"/>
        <w:rPr>
          <w:rFonts w:ascii="Arial" w:eastAsia="Arial" w:hAnsi="Arial" w:cs="Arial"/>
          <w:b/>
          <w:sz w:val="28"/>
          <w:szCs w:val="28"/>
        </w:rPr>
      </w:pPr>
      <w:r>
        <w:rPr>
          <w:rFonts w:ascii="Arial" w:eastAsia="Arial" w:hAnsi="Arial" w:cs="Arial"/>
          <w:b/>
          <w:sz w:val="28"/>
          <w:szCs w:val="28"/>
        </w:rPr>
        <w:t>TUTOR:</w:t>
      </w:r>
    </w:p>
    <w:p w14:paraId="10AE07E9" w14:textId="77777777" w:rsidR="002B6253" w:rsidRDefault="00F62B09">
      <w:pPr>
        <w:spacing w:line="276" w:lineRule="auto"/>
        <w:jc w:val="center"/>
        <w:rPr>
          <w:rFonts w:ascii="Arial" w:eastAsia="Arial" w:hAnsi="Arial" w:cs="Arial"/>
          <w:b/>
          <w:sz w:val="28"/>
          <w:szCs w:val="28"/>
        </w:rPr>
      </w:pPr>
      <w:r>
        <w:rPr>
          <w:rFonts w:ascii="Arial" w:eastAsia="Arial" w:hAnsi="Arial" w:cs="Arial"/>
          <w:b/>
          <w:sz w:val="28"/>
          <w:szCs w:val="28"/>
        </w:rPr>
        <w:t>MTR. LUIS CEDEÑO VALAREZO</w:t>
      </w:r>
    </w:p>
    <w:p w14:paraId="7F721F3A" w14:textId="77777777" w:rsidR="002B6253" w:rsidRDefault="00F62B09">
      <w:pPr>
        <w:tabs>
          <w:tab w:val="center" w:pos="4252"/>
          <w:tab w:val="left" w:pos="5449"/>
        </w:tabs>
        <w:spacing w:line="240" w:lineRule="auto"/>
        <w:rPr>
          <w:rFonts w:ascii="Arial" w:eastAsia="Arial" w:hAnsi="Arial" w:cs="Arial"/>
          <w:b/>
          <w:color w:val="000000"/>
          <w:sz w:val="24"/>
          <w:szCs w:val="24"/>
        </w:rPr>
      </w:pPr>
      <w:r>
        <w:rPr>
          <w:rFonts w:ascii="Arial" w:eastAsia="Arial" w:hAnsi="Arial" w:cs="Arial"/>
          <w:b/>
          <w:sz w:val="24"/>
          <w:szCs w:val="24"/>
        </w:rPr>
        <w:tab/>
      </w:r>
      <w:r>
        <w:rPr>
          <w:rFonts w:ascii="Arial" w:eastAsia="Arial" w:hAnsi="Arial" w:cs="Arial"/>
          <w:b/>
          <w:color w:val="000000"/>
          <w:sz w:val="24"/>
          <w:szCs w:val="24"/>
        </w:rPr>
        <w:t xml:space="preserve"> </w:t>
      </w:r>
    </w:p>
    <w:p w14:paraId="5824ED01" w14:textId="77777777" w:rsidR="002B6253" w:rsidRDefault="002B6253">
      <w:pPr>
        <w:spacing w:line="276" w:lineRule="auto"/>
        <w:jc w:val="center"/>
        <w:rPr>
          <w:rFonts w:ascii="Arial" w:eastAsia="Arial" w:hAnsi="Arial" w:cs="Arial"/>
        </w:rPr>
      </w:pPr>
    </w:p>
    <w:p w14:paraId="1BA51FCC" w14:textId="77777777" w:rsidR="002B6253" w:rsidRDefault="00F62B09">
      <w:pP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CALCETA, OCTUBRE 2021</w:t>
      </w:r>
    </w:p>
    <w:p w14:paraId="28C1A62F" w14:textId="77777777" w:rsidR="002B6253" w:rsidRDefault="00F62B09">
      <w:pPr>
        <w:numPr>
          <w:ilvl w:val="0"/>
          <w:numId w:val="1"/>
        </w:num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lastRenderedPageBreak/>
        <w:t>ANTECEDENTES</w:t>
      </w:r>
    </w:p>
    <w:p w14:paraId="28112115" w14:textId="77777777" w:rsidR="002B6253" w:rsidRDefault="002B6253">
      <w:pPr>
        <w:rPr>
          <w:rFonts w:ascii="Arial" w:eastAsia="Arial" w:hAnsi="Arial" w:cs="Arial"/>
          <w:b/>
        </w:rPr>
      </w:pPr>
    </w:p>
    <w:p w14:paraId="342EEB76" w14:textId="77777777" w:rsidR="002B6253" w:rsidRDefault="00F62B09">
      <w:pPr>
        <w:numPr>
          <w:ilvl w:val="1"/>
          <w:numId w:val="1"/>
        </w:numPr>
        <w:pBdr>
          <w:top w:val="nil"/>
          <w:left w:val="nil"/>
          <w:bottom w:val="nil"/>
          <w:right w:val="nil"/>
          <w:between w:val="nil"/>
        </w:pBdr>
        <w:ind w:left="567" w:hanging="567"/>
        <w:rPr>
          <w:rFonts w:ascii="Arial" w:eastAsia="Arial" w:hAnsi="Arial" w:cs="Arial"/>
          <w:b/>
          <w:color w:val="000000"/>
          <w:sz w:val="28"/>
          <w:szCs w:val="28"/>
        </w:rPr>
      </w:pPr>
      <w:r>
        <w:rPr>
          <w:rFonts w:ascii="Arial" w:eastAsia="Arial" w:hAnsi="Arial" w:cs="Arial"/>
          <w:b/>
          <w:color w:val="000000"/>
          <w:sz w:val="28"/>
          <w:szCs w:val="28"/>
        </w:rPr>
        <w:t xml:space="preserve">DESCRIPCIÓN DE LA INSTITUCIÓN </w:t>
      </w:r>
    </w:p>
    <w:p w14:paraId="33F8667F" w14:textId="7E94E758" w:rsidR="00AC5905" w:rsidRDefault="00F62B09">
      <w:pPr>
        <w:spacing w:line="360" w:lineRule="auto"/>
        <w:jc w:val="both"/>
        <w:rPr>
          <w:rFonts w:ascii="Arial" w:eastAsia="Arial" w:hAnsi="Arial" w:cs="Arial"/>
          <w:sz w:val="24"/>
          <w:szCs w:val="24"/>
        </w:rPr>
      </w:pPr>
      <w:r>
        <w:rPr>
          <w:rFonts w:ascii="Arial" w:eastAsia="Arial" w:hAnsi="Arial" w:cs="Arial"/>
          <w:sz w:val="24"/>
          <w:szCs w:val="24"/>
        </w:rPr>
        <w:t>La ESPAM MFL es una institución la cual aporta a través de sus proyectos de investigación al desarrollo tecn</w:t>
      </w:r>
      <w:r w:rsidR="00573963">
        <w:rPr>
          <w:rFonts w:ascii="Arial" w:eastAsia="Arial" w:hAnsi="Arial" w:cs="Arial"/>
          <w:sz w:val="24"/>
          <w:szCs w:val="24"/>
        </w:rPr>
        <w:t>ológico de la comunidad. Como</w:t>
      </w:r>
      <w:r>
        <w:rPr>
          <w:rFonts w:ascii="Arial" w:eastAsia="Arial" w:hAnsi="Arial" w:cs="Arial"/>
          <w:sz w:val="24"/>
          <w:szCs w:val="24"/>
        </w:rPr>
        <w:t xml:space="preserve"> menciona Cusme y Loor (2019) la planificación estratégica de la ESPAM MFL 2017-2021 plantea en el subsistema de investigación como objetivo estratégico “fortalecer el sistema de gestión de la investigación para que se contribuya al desarrollo de la zona 4 y el país”, y como objetivo específico establece “ejecutar investigaciones que contribuyan al desa</w:t>
      </w:r>
      <w:r w:rsidR="00AC5905">
        <w:rPr>
          <w:rFonts w:ascii="Arial" w:eastAsia="Arial" w:hAnsi="Arial" w:cs="Arial"/>
          <w:sz w:val="24"/>
          <w:szCs w:val="24"/>
        </w:rPr>
        <w:t>rrollo de la zona 4 y del país”.</w:t>
      </w:r>
    </w:p>
    <w:p w14:paraId="317C22D1" w14:textId="5CFF1489" w:rsidR="00AC5905" w:rsidRPr="00AC5905" w:rsidRDefault="00AC5905">
      <w:pPr>
        <w:spacing w:line="360" w:lineRule="auto"/>
        <w:jc w:val="both"/>
        <w:rPr>
          <w:rFonts w:ascii="Arial" w:eastAsia="Arial" w:hAnsi="Arial" w:cs="Arial"/>
          <w:color w:val="000000" w:themeColor="text1"/>
          <w:sz w:val="32"/>
          <w:szCs w:val="24"/>
        </w:rPr>
      </w:pPr>
      <w:r>
        <w:rPr>
          <w:rFonts w:ascii="Arial" w:eastAsia="Arial" w:hAnsi="Arial" w:cs="Arial"/>
          <w:sz w:val="24"/>
          <w:szCs w:val="24"/>
        </w:rPr>
        <w:t xml:space="preserve">Gracias a las gestiones realizadas por parte de los directivos universitarios se ha logrado mejorar el ambiente académico a través de propuestas que buscan engrandecer y fortalecer la investigación. Como señala </w:t>
      </w:r>
      <w:r>
        <w:rPr>
          <w:rFonts w:ascii="Arial" w:eastAsia="Arial" w:hAnsi="Arial" w:cs="Arial"/>
          <w:sz w:val="24"/>
          <w:szCs w:val="24"/>
        </w:rPr>
        <w:fldChar w:fldCharType="begin"/>
      </w:r>
      <w:r>
        <w:rPr>
          <w:rFonts w:ascii="Arial" w:eastAsia="Arial" w:hAnsi="Arial" w:cs="Arial"/>
          <w:sz w:val="24"/>
          <w:szCs w:val="24"/>
        </w:rPr>
        <w:instrText xml:space="preserve"> ADDIN ZOTERO_ITEM CSL_CITATION {"citationID":"MAGmOIkX","properties":{"formattedCitation":"(INCAP, 2021)","plainCitation":"(INCAP, 2021)","noteIndex":0},"citationItems":[{"id":296,"uris":["http://zotero.org/users/local/ujwhUMQG/items/AUW37V6Y"],"itemData":{"id":296,"type":"post-weblog","abstract":"INIAP y ESPAM – MFL firman convenio de cooperación |","language":"es","title":"INIAP y ESPAM – MFL firman convenio de cooperación – Instituto Nacional de Investigaciones Agropecuarias","URL":"https://www.iniap.gob.ec/iniap-y-espam-mfl-firman-convenio-de-cooperacion/","author":[{"family":"INCAP","given":"- ESPAM"}],"accessed":{"date-parts":[["2022",5,23]]},"issued":{"date-parts":[["2021"]]}}}],"schema":"https://github.com/citation-style-language/schema/raw/master/csl-citation.json"} </w:instrText>
      </w:r>
      <w:r>
        <w:rPr>
          <w:rFonts w:ascii="Arial" w:eastAsia="Arial" w:hAnsi="Arial" w:cs="Arial"/>
          <w:sz w:val="24"/>
          <w:szCs w:val="24"/>
        </w:rPr>
        <w:fldChar w:fldCharType="separate"/>
      </w:r>
      <w:r w:rsidR="00A4327B">
        <w:rPr>
          <w:rFonts w:ascii="Arial" w:hAnsi="Arial" w:cs="Arial"/>
          <w:sz w:val="24"/>
        </w:rPr>
        <w:t>INCAP</w:t>
      </w:r>
      <w:r w:rsidRPr="00AC5905">
        <w:rPr>
          <w:rFonts w:ascii="Arial" w:hAnsi="Arial" w:cs="Arial"/>
          <w:sz w:val="24"/>
        </w:rPr>
        <w:t xml:space="preserve"> </w:t>
      </w:r>
      <w:r w:rsidR="00A4327B">
        <w:rPr>
          <w:rFonts w:ascii="Arial" w:hAnsi="Arial" w:cs="Arial"/>
          <w:sz w:val="24"/>
        </w:rPr>
        <w:t>(</w:t>
      </w:r>
      <w:r w:rsidRPr="00AC5905">
        <w:rPr>
          <w:rFonts w:ascii="Arial" w:hAnsi="Arial" w:cs="Arial"/>
          <w:sz w:val="24"/>
        </w:rPr>
        <w:t>2021)</w:t>
      </w:r>
      <w:r>
        <w:rPr>
          <w:rFonts w:ascii="Arial" w:eastAsia="Arial" w:hAnsi="Arial" w:cs="Arial"/>
          <w:sz w:val="24"/>
          <w:szCs w:val="24"/>
        </w:rPr>
        <w:fldChar w:fldCharType="end"/>
      </w:r>
      <w:r>
        <w:rPr>
          <w:rFonts w:ascii="Arial" w:eastAsia="Arial" w:hAnsi="Arial" w:cs="Arial"/>
          <w:sz w:val="24"/>
          <w:szCs w:val="24"/>
        </w:rPr>
        <w:t xml:space="preserve"> </w:t>
      </w:r>
      <w:r>
        <w:rPr>
          <w:rFonts w:ascii="Arial" w:hAnsi="Arial" w:cs="Arial"/>
          <w:color w:val="000000" w:themeColor="text1"/>
          <w:sz w:val="24"/>
          <w:szCs w:val="20"/>
          <w:shd w:val="clear" w:color="auto" w:fill="FFFFFF"/>
        </w:rPr>
        <w:t>“e</w:t>
      </w:r>
      <w:r w:rsidRPr="00AC5905">
        <w:rPr>
          <w:rFonts w:ascii="Arial" w:hAnsi="Arial" w:cs="Arial"/>
          <w:color w:val="000000" w:themeColor="text1"/>
          <w:sz w:val="24"/>
          <w:szCs w:val="20"/>
          <w:shd w:val="clear" w:color="auto" w:fill="FFFFFF"/>
        </w:rPr>
        <w:t>l Instituto Nacional de Investigaciones Agropecuarias (INIAP) y la Escuela Superior Politécnica Agropecuaria de Manabí Manuel Félix López, firmaron un convenio de cooperación técnica con el fin de realizar actividades conjuntas de investigación científica, desarrollo y transferencia de tecnología</w:t>
      </w:r>
      <w:r>
        <w:rPr>
          <w:rFonts w:ascii="Arial" w:hAnsi="Arial" w:cs="Arial"/>
          <w:color w:val="000000" w:themeColor="text1"/>
          <w:sz w:val="24"/>
          <w:szCs w:val="20"/>
          <w:shd w:val="clear" w:color="auto" w:fill="FFFFFF"/>
        </w:rPr>
        <w:t>”</w:t>
      </w:r>
      <w:r w:rsidRPr="00AC5905">
        <w:rPr>
          <w:rFonts w:ascii="Arial" w:hAnsi="Arial" w:cs="Arial"/>
          <w:color w:val="000000" w:themeColor="text1"/>
          <w:sz w:val="24"/>
          <w:szCs w:val="20"/>
          <w:shd w:val="clear" w:color="auto" w:fill="FFFFFF"/>
        </w:rPr>
        <w:t>.</w:t>
      </w:r>
    </w:p>
    <w:p w14:paraId="6C3579E9" w14:textId="6101CC1E" w:rsidR="002B6253" w:rsidRDefault="00F62B09">
      <w:pPr>
        <w:spacing w:line="360" w:lineRule="auto"/>
        <w:jc w:val="both"/>
        <w:rPr>
          <w:rFonts w:ascii="Arial" w:eastAsia="Arial" w:hAnsi="Arial" w:cs="Arial"/>
          <w:color w:val="000000"/>
          <w:sz w:val="24"/>
          <w:szCs w:val="24"/>
        </w:rPr>
      </w:pPr>
      <w:r>
        <w:rPr>
          <w:rFonts w:ascii="Arial" w:eastAsia="Arial" w:hAnsi="Arial" w:cs="Arial"/>
          <w:sz w:val="24"/>
          <w:szCs w:val="24"/>
        </w:rPr>
        <w:t xml:space="preserve">Al ser Manabí una provincia con gran desarrollo agropecuario, la ESPAM se ha preocupado porque sus estudiantes de las diversas áreas tanto de agricultura como de tecnología se preocupen por realizar un aporte tecnológico para el desarrollo de estas producciones. Existen además otras instituciones las cuales también han tomado la iniciativa de aportar a través de las grandes tecnologías al desarrollo agropecuario de las tierras manabitas. Como se puede apreciar </w:t>
      </w:r>
      <w:r w:rsidR="00A824C8">
        <w:rPr>
          <w:rFonts w:ascii="Arial" w:eastAsia="Arial" w:hAnsi="Arial" w:cs="Arial"/>
          <w:sz w:val="24"/>
          <w:szCs w:val="24"/>
        </w:rPr>
        <w:t xml:space="preserve">la </w:t>
      </w:r>
      <w:r w:rsidR="00A824C8" w:rsidRPr="00573963">
        <w:rPr>
          <w:rFonts w:ascii="Arial" w:eastAsia="Arial" w:hAnsi="Arial" w:cs="Arial"/>
          <w:color w:val="000000" w:themeColor="text1"/>
          <w:highlight w:val="white"/>
        </w:rPr>
        <w:t>Escuela</w:t>
      </w:r>
      <w:r w:rsidRPr="00573963">
        <w:rPr>
          <w:rFonts w:ascii="Arial" w:eastAsia="Arial" w:hAnsi="Arial" w:cs="Arial"/>
          <w:color w:val="000000" w:themeColor="text1"/>
          <w:highlight w:val="white"/>
        </w:rPr>
        <w:t xml:space="preserve"> de Administración, Finanzas e Instituto Tecnológico</w:t>
      </w:r>
      <w:r>
        <w:rPr>
          <w:rFonts w:ascii="Arial" w:eastAsia="Arial" w:hAnsi="Arial" w:cs="Arial"/>
          <w:sz w:val="24"/>
          <w:szCs w:val="24"/>
        </w:rPr>
        <w:t xml:space="preserve"> (EAFIT) también participa en investigaciones similares por lo que recalcan que </w:t>
      </w:r>
      <w:r>
        <w:rPr>
          <w:rFonts w:ascii="Arial" w:eastAsia="Arial" w:hAnsi="Arial" w:cs="Arial"/>
          <w:color w:val="000000"/>
          <w:sz w:val="24"/>
          <w:szCs w:val="24"/>
        </w:rPr>
        <w:t xml:space="preserve">“la investigación aplicada al desarrollo </w:t>
      </w:r>
      <w:r w:rsidR="00A824C8">
        <w:rPr>
          <w:rFonts w:ascii="Arial" w:eastAsia="Arial" w:hAnsi="Arial" w:cs="Arial"/>
          <w:color w:val="000000"/>
          <w:sz w:val="24"/>
          <w:szCs w:val="24"/>
        </w:rPr>
        <w:t>rural, que</w:t>
      </w:r>
      <w:r>
        <w:rPr>
          <w:rFonts w:ascii="Arial" w:eastAsia="Arial" w:hAnsi="Arial" w:cs="Arial"/>
          <w:color w:val="000000"/>
          <w:sz w:val="24"/>
          <w:szCs w:val="24"/>
        </w:rPr>
        <w:t xml:space="preserve"> apuesta por la transformación del agro, resaltan los investigadores del proyecto, es un antecedente de avances científicos que involucran disciplinas como la biología, la agronomía y la ingeniería, líneas investigativas que </w:t>
      </w:r>
      <w:r w:rsidR="00573963">
        <w:rPr>
          <w:rFonts w:ascii="Arial" w:eastAsia="Arial" w:hAnsi="Arial" w:cs="Arial"/>
          <w:color w:val="000000"/>
          <w:sz w:val="24"/>
          <w:szCs w:val="24"/>
        </w:rPr>
        <w:t xml:space="preserve">serán exploradas” </w:t>
      </w:r>
      <w:r w:rsidR="00573963">
        <w:rPr>
          <w:rFonts w:ascii="Arial" w:eastAsia="Arial" w:hAnsi="Arial" w:cs="Arial"/>
          <w:color w:val="000000"/>
          <w:sz w:val="24"/>
          <w:szCs w:val="24"/>
        </w:rPr>
        <w:fldChar w:fldCharType="begin"/>
      </w:r>
      <w:r w:rsidR="00573963">
        <w:rPr>
          <w:rFonts w:ascii="Arial" w:eastAsia="Arial" w:hAnsi="Arial" w:cs="Arial"/>
          <w:color w:val="000000"/>
          <w:sz w:val="24"/>
          <w:szCs w:val="24"/>
        </w:rPr>
        <w:instrText xml:space="preserve"> ADDIN ZOTERO_ITEM CSL_CITATION {"citationID":"z7bTW8XQ","properties":{"formattedCitation":"(Posada, 2019)","plainCitation":"(Posada, 2019)","noteIndex":0},"citationItems":[{"id":268,"uris":["http://zotero.org/users/local/ujwhUMQG/items/DJWXF9RZ"],"itemData":{"id":268,"type":"webpage","title":"Eafitenses aprovechan la inteligencia artificial para diagnosticar la roya del cafeto","URL":"https://www.eafit.edu.co/noticias/agenciadenoticias/2019/eafitenses-aprovechan-inteligencia-artificial-para-diagnosticar-roya-cafe","author":[{"family":"Posada","given":"Marco"}],"accessed":{"date-parts":[["2022",5,23]]},"issued":{"date-parts":[["2019"]]}}}],"schema":"https://github.com/citation-style-language/schema/raw/master/csl-citation.json"} </w:instrText>
      </w:r>
      <w:r w:rsidR="00573963">
        <w:rPr>
          <w:rFonts w:ascii="Arial" w:eastAsia="Arial" w:hAnsi="Arial" w:cs="Arial"/>
          <w:color w:val="000000"/>
          <w:sz w:val="24"/>
          <w:szCs w:val="24"/>
        </w:rPr>
        <w:fldChar w:fldCharType="separate"/>
      </w:r>
      <w:r w:rsidR="00A4327B">
        <w:rPr>
          <w:rFonts w:ascii="Arial" w:hAnsi="Arial" w:cs="Arial"/>
          <w:sz w:val="24"/>
        </w:rPr>
        <w:t>Posada</w:t>
      </w:r>
      <w:r w:rsidR="00573963" w:rsidRPr="00573963">
        <w:rPr>
          <w:rFonts w:ascii="Arial" w:hAnsi="Arial" w:cs="Arial"/>
          <w:sz w:val="24"/>
        </w:rPr>
        <w:t xml:space="preserve"> </w:t>
      </w:r>
      <w:r w:rsidR="00A4327B">
        <w:rPr>
          <w:rFonts w:ascii="Arial" w:hAnsi="Arial" w:cs="Arial"/>
          <w:sz w:val="24"/>
        </w:rPr>
        <w:t>(</w:t>
      </w:r>
      <w:r w:rsidR="00573963" w:rsidRPr="00573963">
        <w:rPr>
          <w:rFonts w:ascii="Arial" w:hAnsi="Arial" w:cs="Arial"/>
          <w:sz w:val="24"/>
        </w:rPr>
        <w:t>2019)</w:t>
      </w:r>
      <w:r w:rsidR="00573963">
        <w:rPr>
          <w:rFonts w:ascii="Arial" w:eastAsia="Arial" w:hAnsi="Arial" w:cs="Arial"/>
          <w:color w:val="000000"/>
          <w:sz w:val="24"/>
          <w:szCs w:val="24"/>
        </w:rPr>
        <w:fldChar w:fldCharType="end"/>
      </w:r>
      <w:r>
        <w:rPr>
          <w:rFonts w:ascii="Arial" w:eastAsia="Arial" w:hAnsi="Arial" w:cs="Arial"/>
          <w:color w:val="000000"/>
          <w:sz w:val="24"/>
          <w:szCs w:val="24"/>
        </w:rPr>
        <w:t>. </w:t>
      </w:r>
    </w:p>
    <w:p w14:paraId="5A92CBEA" w14:textId="0044C5EB" w:rsidR="002B6253" w:rsidRDefault="00F62B09">
      <w:pPr>
        <w:spacing w:line="360" w:lineRule="auto"/>
        <w:jc w:val="both"/>
        <w:rPr>
          <w:rFonts w:ascii="Arial" w:eastAsia="Arial" w:hAnsi="Arial" w:cs="Arial"/>
          <w:sz w:val="24"/>
          <w:szCs w:val="24"/>
        </w:rPr>
      </w:pPr>
      <w:r>
        <w:rPr>
          <w:rFonts w:ascii="Arial" w:eastAsia="Arial" w:hAnsi="Arial" w:cs="Arial"/>
          <w:sz w:val="24"/>
          <w:szCs w:val="24"/>
        </w:rPr>
        <w:t>La Coordinación General de investigación, se encuentra realizando trabajos para el aporte de la universidad a la ciencia, contando con diversos grupos de investigación, como Sistemas Computacionales (SISCOM), con una visión que manifiesta un enfoque en investigación y desarrollo relacionados a sistemas y tecnologías computacionales que ayuden al progreso agro-produ</w:t>
      </w:r>
      <w:r w:rsidR="00A4327B">
        <w:rPr>
          <w:rFonts w:ascii="Arial" w:eastAsia="Arial" w:hAnsi="Arial" w:cs="Arial"/>
          <w:sz w:val="24"/>
          <w:szCs w:val="24"/>
        </w:rPr>
        <w:t>ctivo a nivel local o nacional ESPAM MFL</w:t>
      </w:r>
      <w:r>
        <w:rPr>
          <w:rFonts w:ascii="Arial" w:eastAsia="Arial" w:hAnsi="Arial" w:cs="Arial"/>
          <w:sz w:val="24"/>
          <w:szCs w:val="24"/>
        </w:rPr>
        <w:t xml:space="preserve"> </w:t>
      </w:r>
      <w:r w:rsidR="00A4327B">
        <w:rPr>
          <w:rFonts w:ascii="Arial" w:eastAsia="Arial" w:hAnsi="Arial" w:cs="Arial"/>
          <w:sz w:val="24"/>
          <w:szCs w:val="24"/>
        </w:rPr>
        <w:t>(</w:t>
      </w:r>
      <w:r>
        <w:rPr>
          <w:rFonts w:ascii="Arial" w:eastAsia="Arial" w:hAnsi="Arial" w:cs="Arial"/>
          <w:sz w:val="24"/>
          <w:szCs w:val="24"/>
        </w:rPr>
        <w:t>2020).</w:t>
      </w:r>
    </w:p>
    <w:p w14:paraId="4CA5BBFB" w14:textId="77777777" w:rsidR="002B6253" w:rsidRDefault="002B6253">
      <w:pPr>
        <w:rPr>
          <w:rFonts w:ascii="Arial" w:eastAsia="Arial" w:hAnsi="Arial" w:cs="Arial"/>
        </w:rPr>
      </w:pPr>
    </w:p>
    <w:p w14:paraId="0D295C36" w14:textId="77777777" w:rsidR="002B6253" w:rsidRDefault="00F62B09">
      <w:pPr>
        <w:numPr>
          <w:ilvl w:val="1"/>
          <w:numId w:val="1"/>
        </w:numPr>
        <w:pBdr>
          <w:top w:val="nil"/>
          <w:left w:val="nil"/>
          <w:bottom w:val="nil"/>
          <w:right w:val="nil"/>
          <w:between w:val="nil"/>
        </w:pBdr>
        <w:ind w:left="567" w:hanging="567"/>
        <w:rPr>
          <w:rFonts w:ascii="Arial" w:eastAsia="Arial" w:hAnsi="Arial" w:cs="Arial"/>
          <w:b/>
          <w:color w:val="000000"/>
          <w:sz w:val="28"/>
          <w:szCs w:val="28"/>
        </w:rPr>
      </w:pPr>
      <w:r>
        <w:rPr>
          <w:rFonts w:ascii="Arial" w:eastAsia="Arial" w:hAnsi="Arial" w:cs="Arial"/>
          <w:b/>
          <w:color w:val="000000"/>
          <w:sz w:val="28"/>
          <w:szCs w:val="28"/>
        </w:rPr>
        <w:t xml:space="preserve">DESCRIPCIÓN DE LA INTERVENCIÓN </w:t>
      </w:r>
    </w:p>
    <w:p w14:paraId="06C336CC" w14:textId="30D3C345" w:rsidR="002B6253" w:rsidRDefault="00F62B09">
      <w:pPr>
        <w:spacing w:line="360" w:lineRule="auto"/>
        <w:jc w:val="both"/>
        <w:rPr>
          <w:rFonts w:ascii="Arial" w:eastAsia="Arial" w:hAnsi="Arial" w:cs="Arial"/>
          <w:sz w:val="24"/>
          <w:szCs w:val="24"/>
        </w:rPr>
      </w:pPr>
      <w:r>
        <w:rPr>
          <w:rFonts w:ascii="Arial" w:eastAsia="Arial" w:hAnsi="Arial" w:cs="Arial"/>
          <w:sz w:val="24"/>
          <w:szCs w:val="24"/>
        </w:rPr>
        <w:t xml:space="preserve">Los grandes avances en la tecnología y el creciente aporte del aprendizaje automático han permitido la aplicación de la inteligencia artificial en un sinnúmero de áreas del conocimiento, produciendo una automatización de procesos que por lo general se hacen de manera manual. En la agricultura se han generado y mejorado técnicas mediante la automatización, </w:t>
      </w:r>
      <w:r w:rsidR="00046552">
        <w:rPr>
          <w:rFonts w:ascii="Arial" w:eastAsia="Arial" w:hAnsi="Arial" w:cs="Arial"/>
          <w:sz w:val="24"/>
          <w:szCs w:val="24"/>
        </w:rPr>
        <w:t xml:space="preserve">según </w:t>
      </w:r>
      <w:r w:rsidR="00046552">
        <w:rPr>
          <w:rFonts w:ascii="Arial" w:eastAsia="Arial" w:hAnsi="Arial" w:cs="Arial"/>
          <w:sz w:val="24"/>
          <w:szCs w:val="24"/>
        </w:rPr>
        <w:fldChar w:fldCharType="begin"/>
      </w:r>
      <w:r w:rsidR="00046552">
        <w:rPr>
          <w:rFonts w:ascii="Arial" w:eastAsia="Arial" w:hAnsi="Arial" w:cs="Arial"/>
          <w:sz w:val="24"/>
          <w:szCs w:val="24"/>
        </w:rPr>
        <w:instrText xml:space="preserve"> ADDIN ZOTERO_ITEM CSL_CITATION {"citationID":"YHiCYSvb","properties":{"formattedCitation":"(Ponte et\\uc0\\u160{}al., 2021)","plainCitation":"(Ponte et al., 2021)","noteIndex":0},"citationItems":[{"id":270,"uris":["http://zotero.org/users/local/ujwhUMQG/items/V4D2SUPM"],"itemData":{"id":270,"type":"article-journal","abstract":"En los últimos años los avances tecnológicos han estado acompañados de la evolución del aprendizaje automático que es una rama de la inteligencia artificial. Su aplicación a diferentes áreas del conocimiento y del día a día, han producido importantes avances en el uso de técnicas de automatización en la agricultura. Estos avances han creado un nuevo concepto llamado “agricultura inteligente”. Uno de los objetivos principales de la agricultura inteligente es mantener los cultivos protegidos haciendo estudio de suelos y trazabilidad de los cultivos. El presente artículo trata de contribuir con el sector agrícola a afrontar los desafíos del desarrollo sostenible con la implementación de tecnologías emergentes, permitiendo el desarrollo de nuevos productos aplicando algoritmos de aprendizaje automático.","container-title":"Revista Plus Economía","ISSN":"2644-4046","issue":"2","language":"es","note":"number: 2","page":"4-11","source":"pluseconomia.unachi.ac.pa","title":"Estado actual del aprendizaje automatizado aplicado al internet de las cosas para automatizar procesos agrícolas","volume":"9","author":[{"family":"Ponte","given":"Daniel"},{"family":"Espinosa","given":"Asael"},{"family":"González","given":"Soizic Gibeaux","dropping-particle":"de"},{"family":"González","given":"Carlos"}],"issued":{"date-parts":[["2021",7,1]]}}}],"schema":"https://github.com/citation-style-language/schema/raw/master/csl-citation.json"} </w:instrText>
      </w:r>
      <w:r w:rsidR="00046552">
        <w:rPr>
          <w:rFonts w:ascii="Arial" w:eastAsia="Arial" w:hAnsi="Arial" w:cs="Arial"/>
          <w:sz w:val="24"/>
          <w:szCs w:val="24"/>
        </w:rPr>
        <w:fldChar w:fldCharType="separate"/>
      </w:r>
      <w:r w:rsidR="00046552" w:rsidRPr="00046552">
        <w:rPr>
          <w:rFonts w:ascii="Arial" w:hAnsi="Arial" w:cs="Arial"/>
          <w:sz w:val="24"/>
          <w:szCs w:val="24"/>
        </w:rPr>
        <w:t>Ponte et </w:t>
      </w:r>
      <w:r w:rsidR="00046552">
        <w:rPr>
          <w:rFonts w:ascii="Arial" w:hAnsi="Arial" w:cs="Arial"/>
          <w:sz w:val="24"/>
          <w:szCs w:val="24"/>
        </w:rPr>
        <w:t>al.</w:t>
      </w:r>
      <w:r w:rsidR="00046552" w:rsidRPr="00046552">
        <w:rPr>
          <w:rFonts w:ascii="Arial" w:hAnsi="Arial" w:cs="Arial"/>
          <w:sz w:val="24"/>
          <w:szCs w:val="24"/>
        </w:rPr>
        <w:t xml:space="preserve"> </w:t>
      </w:r>
      <w:r w:rsidR="00046552">
        <w:rPr>
          <w:rFonts w:ascii="Arial" w:hAnsi="Arial" w:cs="Arial"/>
          <w:sz w:val="24"/>
          <w:szCs w:val="24"/>
        </w:rPr>
        <w:t>(</w:t>
      </w:r>
      <w:r w:rsidR="00046552" w:rsidRPr="00046552">
        <w:rPr>
          <w:rFonts w:ascii="Arial" w:hAnsi="Arial" w:cs="Arial"/>
          <w:sz w:val="24"/>
          <w:szCs w:val="24"/>
        </w:rPr>
        <w:t>2021)</w:t>
      </w:r>
      <w:r w:rsidR="00046552">
        <w:rPr>
          <w:rFonts w:ascii="Arial" w:eastAsia="Arial" w:hAnsi="Arial" w:cs="Arial"/>
          <w:sz w:val="24"/>
          <w:szCs w:val="24"/>
        </w:rPr>
        <w:fldChar w:fldCharType="end"/>
      </w:r>
      <w:r>
        <w:rPr>
          <w:rFonts w:ascii="Arial" w:eastAsia="Arial" w:hAnsi="Arial" w:cs="Arial"/>
          <w:sz w:val="24"/>
          <w:szCs w:val="24"/>
        </w:rPr>
        <w:t>“estos avances han creado un nuevo concepto llamado agricul</w:t>
      </w:r>
      <w:r w:rsidR="00621DB0">
        <w:rPr>
          <w:rFonts w:ascii="Arial" w:eastAsia="Arial" w:hAnsi="Arial" w:cs="Arial"/>
          <w:sz w:val="24"/>
          <w:szCs w:val="24"/>
        </w:rPr>
        <w:t xml:space="preserve">tura inteligente” </w:t>
      </w:r>
      <w:r w:rsidR="00046552">
        <w:rPr>
          <w:rFonts w:ascii="Arial" w:eastAsia="Arial" w:hAnsi="Arial" w:cs="Arial"/>
          <w:sz w:val="24"/>
          <w:szCs w:val="24"/>
        </w:rPr>
        <w:t>(p.5).</w:t>
      </w:r>
    </w:p>
    <w:p w14:paraId="25F08FF8" w14:textId="09F842BB" w:rsidR="004F23FA" w:rsidRDefault="004F23FA">
      <w:pPr>
        <w:spacing w:line="360" w:lineRule="auto"/>
        <w:jc w:val="both"/>
        <w:rPr>
          <w:rFonts w:ascii="Arial" w:eastAsia="Arial" w:hAnsi="Arial" w:cs="Arial"/>
          <w:sz w:val="24"/>
          <w:szCs w:val="24"/>
        </w:rPr>
      </w:pPr>
      <w:r>
        <w:rPr>
          <w:rFonts w:ascii="Arial" w:eastAsia="Arial" w:hAnsi="Arial" w:cs="Arial"/>
          <w:sz w:val="24"/>
          <w:szCs w:val="24"/>
        </w:rPr>
        <w:t xml:space="preserve">Como explica </w:t>
      </w:r>
      <w:r>
        <w:rPr>
          <w:rFonts w:ascii="Arial" w:eastAsia="Arial" w:hAnsi="Arial" w:cs="Arial"/>
          <w:sz w:val="24"/>
          <w:szCs w:val="24"/>
        </w:rPr>
        <w:fldChar w:fldCharType="begin"/>
      </w:r>
      <w:r>
        <w:rPr>
          <w:rFonts w:ascii="Arial" w:eastAsia="Arial" w:hAnsi="Arial" w:cs="Arial"/>
          <w:sz w:val="24"/>
          <w:szCs w:val="24"/>
        </w:rPr>
        <w:instrText xml:space="preserve"> ADDIN ZOTERO_ITEM CSL_CITATION {"citationID":"95zzRyZL","properties":{"formattedCitation":"({\\i{}Lagos Ortiz Katty}, s.\\uc0\\u160{}f.)","plainCitation":"(Lagos Ortiz Katty, s. f.)","noteIndex":0},"citationItems":[{"id":281,"uris":["http://zotero.org/users/local/ujwhUMQG/items/YFTUFPMB"],"itemData":{"id":281,"type":"document","title":"Lagos Ortiz Katty","URL":"https://digitum.um.es/digitum/bitstream/10201/94672/1/TesisKattyLagosOrtiz.pdf","accessed":{"date-parts":[["2022",5,23]]}}}],"schema":"https://github.com/citation-style-language/schema/raw/master/csl-citation.json"} </w:instrText>
      </w:r>
      <w:r>
        <w:rPr>
          <w:rFonts w:ascii="Arial" w:eastAsia="Arial" w:hAnsi="Arial" w:cs="Arial"/>
          <w:sz w:val="24"/>
          <w:szCs w:val="24"/>
        </w:rPr>
        <w:fldChar w:fldCharType="separate"/>
      </w:r>
      <w:r w:rsidRPr="004F23FA">
        <w:rPr>
          <w:rFonts w:ascii="Arial" w:hAnsi="Arial" w:cs="Arial"/>
          <w:i/>
          <w:iCs/>
          <w:sz w:val="24"/>
          <w:szCs w:val="24"/>
        </w:rPr>
        <w:t>Lagos Ortiz Katty</w:t>
      </w:r>
      <w:r>
        <w:rPr>
          <w:rFonts w:ascii="Arial" w:hAnsi="Arial" w:cs="Arial"/>
          <w:sz w:val="24"/>
          <w:szCs w:val="24"/>
        </w:rPr>
        <w:t xml:space="preserve">, </w:t>
      </w:r>
      <w:r w:rsidR="0030742C">
        <w:rPr>
          <w:rFonts w:ascii="Arial" w:hAnsi="Arial" w:cs="Arial"/>
          <w:sz w:val="24"/>
          <w:szCs w:val="24"/>
        </w:rPr>
        <w:t>(</w:t>
      </w:r>
      <w:r>
        <w:rPr>
          <w:rFonts w:ascii="Arial" w:hAnsi="Arial" w:cs="Arial"/>
          <w:sz w:val="24"/>
          <w:szCs w:val="24"/>
        </w:rPr>
        <w:t>2020</w:t>
      </w:r>
      <w:r w:rsidRPr="004F23FA">
        <w:rPr>
          <w:rFonts w:ascii="Arial" w:hAnsi="Arial" w:cs="Arial"/>
          <w:sz w:val="24"/>
          <w:szCs w:val="24"/>
        </w:rPr>
        <w:t>.)</w:t>
      </w:r>
      <w:r>
        <w:rPr>
          <w:rFonts w:ascii="Arial" w:eastAsia="Arial" w:hAnsi="Arial" w:cs="Arial"/>
          <w:sz w:val="24"/>
          <w:szCs w:val="24"/>
        </w:rPr>
        <w:fldChar w:fldCharType="end"/>
      </w:r>
      <w:r>
        <w:rPr>
          <w:rFonts w:ascii="Arial" w:eastAsia="Arial" w:hAnsi="Arial" w:cs="Arial"/>
          <w:sz w:val="24"/>
          <w:szCs w:val="24"/>
        </w:rPr>
        <w:t xml:space="preserve"> </w:t>
      </w:r>
      <w:r w:rsidRPr="004F23FA">
        <w:rPr>
          <w:rFonts w:ascii="Arial" w:hAnsi="Arial" w:cs="Arial"/>
          <w:sz w:val="24"/>
        </w:rPr>
        <w:t>“el manejo de las tecnologías de la información juega un papel importante en cualquier ámbito, ya que permite obtener ventajas competitivas sobre la mayoría de las industrias. La agricultura desde siempre ha sido considerada una fuente inagotable de riqueza económica y alimenticia, por esta razón los cultivos necesitan de cuidados y controles que eviten el desarrollo y la infesta de plagas en ellos, ya que éstas pueden afectar a plantaciones enteras y ocasionar serias pérdidas de productos y cultivos”</w:t>
      </w:r>
      <w:r w:rsidR="008F5201">
        <w:rPr>
          <w:rFonts w:ascii="Arial" w:hAnsi="Arial" w:cs="Arial"/>
          <w:sz w:val="24"/>
        </w:rPr>
        <w:t xml:space="preserve"> </w:t>
      </w:r>
      <w:r w:rsidR="0030742C">
        <w:rPr>
          <w:rFonts w:ascii="Arial" w:hAnsi="Arial" w:cs="Arial"/>
          <w:sz w:val="24"/>
        </w:rPr>
        <w:t>(p.11)</w:t>
      </w:r>
      <w:r w:rsidRPr="004F23FA">
        <w:rPr>
          <w:rFonts w:ascii="Arial" w:hAnsi="Arial" w:cs="Arial"/>
          <w:sz w:val="24"/>
        </w:rPr>
        <w:t>.</w:t>
      </w:r>
      <w:r>
        <w:rPr>
          <w:rFonts w:ascii="Arial" w:hAnsi="Arial" w:cs="Arial"/>
          <w:sz w:val="24"/>
        </w:rPr>
        <w:t xml:space="preserve"> Como se aprecia la tecnología es una de las mayores ventajas y facilidades que se puede aplicar en la agricultura para realizar un trabajo preciso y rápido en la detección de plagas. </w:t>
      </w:r>
    </w:p>
    <w:p w14:paraId="0A19E5E9" w14:textId="67D16C52" w:rsidR="002B6253" w:rsidRPr="00AE44C3" w:rsidRDefault="004F23FA">
      <w:pPr>
        <w:spacing w:line="360" w:lineRule="auto"/>
        <w:jc w:val="both"/>
        <w:rPr>
          <w:rFonts w:ascii="Arial" w:hAnsi="Arial" w:cs="Arial"/>
          <w:sz w:val="24"/>
          <w:szCs w:val="24"/>
        </w:rPr>
      </w:pPr>
      <w:r>
        <w:rPr>
          <w:rFonts w:ascii="Arial" w:eastAsia="Arial" w:hAnsi="Arial" w:cs="Arial"/>
          <w:sz w:val="24"/>
          <w:szCs w:val="24"/>
        </w:rPr>
        <w:t>Además, p</w:t>
      </w:r>
      <w:r w:rsidR="00F62B09">
        <w:rPr>
          <w:rFonts w:ascii="Arial" w:eastAsia="Arial" w:hAnsi="Arial" w:cs="Arial"/>
          <w:sz w:val="24"/>
          <w:szCs w:val="24"/>
        </w:rPr>
        <w:t>ara la detección de enfermedades en los cultivos se suelen utilizar técnicas tradicionales, como llevar muestras a un laboratorio con el objetivo de analizarlas y determinar las enfermedades que estén afectando al cultivo. No obstante, este proceso requiere tiempo y dinero para poder realizarse. Por ello,</w:t>
      </w:r>
      <w:r w:rsidR="00AE44C3">
        <w:rPr>
          <w:rFonts w:ascii="Arial" w:eastAsia="Arial" w:hAnsi="Arial" w:cs="Arial"/>
          <w:sz w:val="24"/>
          <w:szCs w:val="24"/>
        </w:rPr>
        <w:fldChar w:fldCharType="begin"/>
      </w:r>
      <w:r w:rsidR="00AE44C3">
        <w:rPr>
          <w:rFonts w:ascii="Arial" w:eastAsia="Arial" w:hAnsi="Arial" w:cs="Arial"/>
          <w:sz w:val="24"/>
          <w:szCs w:val="24"/>
        </w:rPr>
        <w:instrText xml:space="preserve"> ADDIN ZOTERO_ITEM CSL_CITATION {"citationID":"gqgtxJ0S","properties":{"formattedCitation":"(Garcia Nachtigall et\\uc0\\u160{}al., 2017)","plainCitation":"(Garcia Nachtigall et al., 2017)","noteIndex":0},"citationItems":[{"id":273,"uris":["http://zotero.org/users/local/ujwhUMQG/items/BS97CID4"],"itemData":{"id":273,"type":"article-journal","abstract":"Rapid diagnosis of symptoms caused by pest attack, diseases and nutritional or physiological disorders in apple orchards is essential to avoid greater losses. This paper aimed to evaluate the efficiency of Convolutional Neural Networks (CNN) to automatically detect and classify symptoms of diseases, nutritional deficiencies and damage caused by herbicides in apple trees from images of their leaves and fruits. A novel data set was developed containing labeled examples consisting of approximately 10,000 images of leaves and apple fruits divided into 12 classes, which were classified by algorithms of machine learning, with emphasis on models of deep learning. The results showed trained CNNs can overcome the performance of experts and other algorithms of machine learning in the classification of symptoms in apple trees from leaves images, with an accuracy of 97.3% and obtain 91.1% accuracy with fruit images. In this way, the use of Convolutional Neural Networks may enable the diagnosis of symptoms in apple trees in a fast, precise and usual way.","container-title":"International Journal of Monitoring and Surveillance Technologies Research","ISSN":"2166-7241, 2166-725X","language":"en","source":"DOI.org (Crossref)","title":"Use of Images of Leaves and Fruits of Apple Trees for Automatic Identification of Symptoms of Diseases and Nutritional Disorders","volume":"5","author":[{"family":"Garcia Nachtigall","given":"Lucas"},{"family":"Matsumura Araujo","given":"Ricardo"},{"family":"Ribeiro Nachtigal","given":"Gilmar"}],"issued":{"date-parts":[["2017"]]}}}],"schema":"https://github.com/citation-style-language/schema/raw/master/csl-citation.json"} </w:instrText>
      </w:r>
      <w:r w:rsidR="00AE44C3">
        <w:rPr>
          <w:rFonts w:ascii="Arial" w:eastAsia="Arial" w:hAnsi="Arial" w:cs="Arial"/>
          <w:sz w:val="24"/>
          <w:szCs w:val="24"/>
        </w:rPr>
        <w:fldChar w:fldCharType="separate"/>
      </w:r>
      <w:r w:rsidR="00AE44C3">
        <w:rPr>
          <w:rFonts w:ascii="Arial" w:hAnsi="Arial" w:cs="Arial"/>
          <w:sz w:val="24"/>
          <w:szCs w:val="24"/>
        </w:rPr>
        <w:t xml:space="preserve"> </w:t>
      </w:r>
      <w:r w:rsidR="00AE44C3" w:rsidRPr="00AE44C3">
        <w:rPr>
          <w:rFonts w:ascii="Arial" w:hAnsi="Arial" w:cs="Arial"/>
          <w:sz w:val="24"/>
          <w:szCs w:val="24"/>
        </w:rPr>
        <w:t>Garcia Nachtigall et </w:t>
      </w:r>
      <w:r w:rsidR="00AE44C3">
        <w:rPr>
          <w:rFonts w:ascii="Arial" w:hAnsi="Arial" w:cs="Arial"/>
          <w:sz w:val="24"/>
          <w:szCs w:val="24"/>
        </w:rPr>
        <w:t>al.</w:t>
      </w:r>
      <w:r w:rsidR="00AE44C3" w:rsidRPr="00AE44C3">
        <w:rPr>
          <w:rFonts w:ascii="Arial" w:hAnsi="Arial" w:cs="Arial"/>
          <w:sz w:val="24"/>
          <w:szCs w:val="24"/>
        </w:rPr>
        <w:t xml:space="preserve"> </w:t>
      </w:r>
      <w:r w:rsidR="00AE44C3">
        <w:rPr>
          <w:rFonts w:ascii="Arial" w:hAnsi="Arial" w:cs="Arial"/>
          <w:sz w:val="24"/>
          <w:szCs w:val="24"/>
        </w:rPr>
        <w:t>(</w:t>
      </w:r>
      <w:r w:rsidR="00AE44C3" w:rsidRPr="00AE44C3">
        <w:rPr>
          <w:rFonts w:ascii="Arial" w:hAnsi="Arial" w:cs="Arial"/>
          <w:sz w:val="24"/>
          <w:szCs w:val="24"/>
        </w:rPr>
        <w:t>2017)</w:t>
      </w:r>
      <w:r w:rsidR="00AE44C3">
        <w:rPr>
          <w:rFonts w:ascii="Arial" w:eastAsia="Arial" w:hAnsi="Arial" w:cs="Arial"/>
          <w:sz w:val="24"/>
          <w:szCs w:val="24"/>
        </w:rPr>
        <w:fldChar w:fldCharType="end"/>
      </w:r>
      <w:r w:rsidR="00F62B09">
        <w:rPr>
          <w:rFonts w:ascii="Arial" w:eastAsia="Arial" w:hAnsi="Arial" w:cs="Arial"/>
          <w:sz w:val="24"/>
          <w:szCs w:val="24"/>
        </w:rPr>
        <w:t xml:space="preserve"> </w:t>
      </w:r>
      <w:r w:rsidR="00AE44C3">
        <w:rPr>
          <w:rFonts w:ascii="Arial" w:eastAsia="Arial" w:hAnsi="Arial" w:cs="Arial"/>
          <w:sz w:val="24"/>
          <w:szCs w:val="24"/>
        </w:rPr>
        <w:t>indica que se debe “</w:t>
      </w:r>
      <w:r w:rsidR="00F62B09">
        <w:rPr>
          <w:rFonts w:ascii="Arial" w:eastAsia="Arial" w:hAnsi="Arial" w:cs="Arial"/>
          <w:sz w:val="24"/>
          <w:szCs w:val="24"/>
        </w:rPr>
        <w:t>implementar nuevas técnicas que mejoren y agiliten este proceso es fundamental y de gran ayuda al sector agrícola</w:t>
      </w:r>
      <w:r w:rsidR="00AE44C3">
        <w:rPr>
          <w:rFonts w:ascii="Arial" w:eastAsia="Arial" w:hAnsi="Arial" w:cs="Arial"/>
          <w:sz w:val="24"/>
          <w:szCs w:val="24"/>
        </w:rPr>
        <w:t>”</w:t>
      </w:r>
      <w:r w:rsidR="00600161">
        <w:rPr>
          <w:rFonts w:ascii="Arial" w:eastAsia="Arial" w:hAnsi="Arial" w:cs="Arial"/>
          <w:sz w:val="24"/>
          <w:szCs w:val="24"/>
        </w:rPr>
        <w:t xml:space="preserve"> (p.</w:t>
      </w:r>
      <w:r w:rsidR="00892BDB">
        <w:rPr>
          <w:rFonts w:ascii="Arial" w:eastAsia="Arial" w:hAnsi="Arial" w:cs="Arial"/>
          <w:sz w:val="24"/>
          <w:szCs w:val="24"/>
        </w:rPr>
        <w:t>6).</w:t>
      </w:r>
      <w:r w:rsidR="00F62B09">
        <w:rPr>
          <w:rFonts w:ascii="Arial" w:eastAsia="Arial" w:hAnsi="Arial" w:cs="Arial"/>
          <w:sz w:val="24"/>
          <w:szCs w:val="24"/>
        </w:rPr>
        <w:t xml:space="preserve"> </w:t>
      </w:r>
      <w:r>
        <w:rPr>
          <w:rFonts w:ascii="Arial" w:eastAsia="Arial" w:hAnsi="Arial" w:cs="Arial"/>
          <w:sz w:val="24"/>
          <w:szCs w:val="24"/>
        </w:rPr>
        <w:t>Es importante reconocer que como señala</w:t>
      </w:r>
      <w:r w:rsidR="00BF041F">
        <w:rPr>
          <w:rFonts w:ascii="Arial" w:eastAsia="Arial" w:hAnsi="Arial" w:cs="Arial"/>
          <w:sz w:val="24"/>
          <w:szCs w:val="24"/>
        </w:rPr>
        <w:t xml:space="preserve"> </w:t>
      </w:r>
      <w:r w:rsidR="00BF041F">
        <w:rPr>
          <w:rFonts w:ascii="Arial" w:eastAsia="Arial" w:hAnsi="Arial" w:cs="Arial"/>
          <w:sz w:val="24"/>
          <w:szCs w:val="24"/>
        </w:rPr>
        <w:fldChar w:fldCharType="begin"/>
      </w:r>
      <w:r w:rsidR="00BF041F">
        <w:rPr>
          <w:rFonts w:ascii="Arial" w:eastAsia="Arial" w:hAnsi="Arial" w:cs="Arial"/>
          <w:sz w:val="24"/>
          <w:szCs w:val="24"/>
        </w:rPr>
        <w:instrText xml:space="preserve"> ADDIN ZOTERO_ITEM CSL_CITATION {"citationID":"hW5WDXzN","properties":{"formattedCitation":"({\\i{}Avelino et al.}, s.\\uc0\\u160{}f.)","plainCitation":"(Avelino et al., s. f.)","noteIndex":0},"citationItems":[{"id":282,"uris":["http://zotero.org/users/local/ujwhUMQG/items/VQ26ETUF"],"itemData":{"id":282,"type":"document","title":"Avelino et al.","URL":"https://agritrop.cirad.fr/595182/1/Gu%C3%ADa%20vigilancia%20-%20VF.pdf","accessed":{"date-parts":[["2022",5,23]]}}}],"schema":"https://github.com/citation-style-language/schema/raw/master/csl-citation.json"} </w:instrText>
      </w:r>
      <w:r w:rsidR="00BF041F">
        <w:rPr>
          <w:rFonts w:ascii="Arial" w:eastAsia="Arial" w:hAnsi="Arial" w:cs="Arial"/>
          <w:sz w:val="24"/>
          <w:szCs w:val="24"/>
        </w:rPr>
        <w:fldChar w:fldCharType="separate"/>
      </w:r>
      <w:r w:rsidR="00BF041F" w:rsidRPr="00BF041F">
        <w:rPr>
          <w:rFonts w:ascii="Arial" w:hAnsi="Arial" w:cs="Arial"/>
          <w:i/>
          <w:iCs/>
          <w:sz w:val="24"/>
          <w:szCs w:val="24"/>
        </w:rPr>
        <w:t>Avelino et al.</w:t>
      </w:r>
      <w:r w:rsidR="00BF041F">
        <w:rPr>
          <w:rFonts w:ascii="Arial" w:hAnsi="Arial" w:cs="Arial"/>
          <w:sz w:val="24"/>
          <w:szCs w:val="24"/>
        </w:rPr>
        <w:t xml:space="preserve"> </w:t>
      </w:r>
      <w:r w:rsidR="00AE44C3">
        <w:rPr>
          <w:rFonts w:ascii="Arial" w:hAnsi="Arial" w:cs="Arial"/>
          <w:sz w:val="24"/>
          <w:szCs w:val="24"/>
        </w:rPr>
        <w:t>(</w:t>
      </w:r>
      <w:r w:rsidR="00BF041F">
        <w:rPr>
          <w:rFonts w:ascii="Arial" w:hAnsi="Arial" w:cs="Arial"/>
          <w:sz w:val="24"/>
          <w:szCs w:val="24"/>
        </w:rPr>
        <w:t>2019</w:t>
      </w:r>
      <w:r w:rsidR="00BF041F" w:rsidRPr="00BF041F">
        <w:rPr>
          <w:rFonts w:ascii="Arial" w:hAnsi="Arial" w:cs="Arial"/>
          <w:sz w:val="24"/>
          <w:szCs w:val="24"/>
        </w:rPr>
        <w:t>.)</w:t>
      </w:r>
      <w:r w:rsidR="00BF041F">
        <w:rPr>
          <w:rFonts w:ascii="Arial" w:eastAsia="Arial" w:hAnsi="Arial" w:cs="Arial"/>
          <w:sz w:val="24"/>
          <w:szCs w:val="24"/>
        </w:rPr>
        <w:fldChar w:fldCharType="end"/>
      </w:r>
      <w:r>
        <w:rPr>
          <w:rFonts w:ascii="Arial" w:eastAsia="Arial" w:hAnsi="Arial" w:cs="Arial"/>
          <w:sz w:val="24"/>
          <w:szCs w:val="24"/>
        </w:rPr>
        <w:t xml:space="preserve"> </w:t>
      </w:r>
      <w:r w:rsidRPr="004F23FA">
        <w:rPr>
          <w:rFonts w:ascii="Arial" w:eastAsia="Arial" w:hAnsi="Arial" w:cs="Arial"/>
          <w:sz w:val="24"/>
          <w:szCs w:val="24"/>
        </w:rPr>
        <w:t>“</w:t>
      </w:r>
      <w:r w:rsidRPr="004F23FA">
        <w:rPr>
          <w:rFonts w:ascii="Arial" w:hAnsi="Arial" w:cs="Arial"/>
          <w:sz w:val="24"/>
          <w:szCs w:val="24"/>
        </w:rPr>
        <w:t xml:space="preserve">La roya del café está presente en casi todos los países productores de café; sólo Hawái y Australia presumiblemente </w:t>
      </w:r>
      <w:r w:rsidR="00BF041F">
        <w:rPr>
          <w:rFonts w:ascii="Arial" w:hAnsi="Arial" w:cs="Arial"/>
          <w:sz w:val="24"/>
          <w:szCs w:val="24"/>
        </w:rPr>
        <w:t xml:space="preserve">están libres de la enfermedad y presenta </w:t>
      </w:r>
      <w:r w:rsidRPr="004F23FA">
        <w:rPr>
          <w:rFonts w:ascii="Arial" w:hAnsi="Arial" w:cs="Arial"/>
          <w:sz w:val="24"/>
          <w:szCs w:val="24"/>
        </w:rPr>
        <w:t>u</w:t>
      </w:r>
      <w:r w:rsidR="00BF041F">
        <w:rPr>
          <w:rFonts w:ascii="Arial" w:hAnsi="Arial" w:cs="Arial"/>
          <w:sz w:val="24"/>
          <w:szCs w:val="24"/>
        </w:rPr>
        <w:t>n</w:t>
      </w:r>
      <w:r w:rsidRPr="004F23FA">
        <w:rPr>
          <w:rFonts w:ascii="Arial" w:hAnsi="Arial" w:cs="Arial"/>
          <w:sz w:val="24"/>
          <w:szCs w:val="24"/>
        </w:rPr>
        <w:t xml:space="preserve"> poder destructivo </w:t>
      </w:r>
      <w:r w:rsidR="00BF041F">
        <w:rPr>
          <w:rFonts w:ascii="Arial" w:hAnsi="Arial" w:cs="Arial"/>
          <w:sz w:val="24"/>
          <w:szCs w:val="24"/>
        </w:rPr>
        <w:t>muy elevado</w:t>
      </w:r>
      <w:r w:rsidRPr="004F23FA">
        <w:rPr>
          <w:rFonts w:ascii="Arial" w:hAnsi="Arial" w:cs="Arial"/>
          <w:sz w:val="24"/>
          <w:szCs w:val="24"/>
        </w:rPr>
        <w:t>”</w:t>
      </w:r>
      <w:r w:rsidR="00AE44C3">
        <w:rPr>
          <w:rFonts w:ascii="Arial" w:hAnsi="Arial" w:cs="Arial"/>
          <w:sz w:val="24"/>
          <w:szCs w:val="24"/>
        </w:rPr>
        <w:t>(p.3)</w:t>
      </w:r>
      <w:r w:rsidRPr="004F23FA">
        <w:rPr>
          <w:rFonts w:ascii="Arial" w:hAnsi="Arial" w:cs="Arial"/>
          <w:sz w:val="24"/>
          <w:szCs w:val="24"/>
        </w:rPr>
        <w:t>.</w:t>
      </w:r>
    </w:p>
    <w:p w14:paraId="1E95DF28" w14:textId="1B5FA798" w:rsidR="002B6253" w:rsidRDefault="00F62B09">
      <w:pPr>
        <w:spacing w:line="360" w:lineRule="auto"/>
        <w:jc w:val="both"/>
        <w:rPr>
          <w:rFonts w:ascii="Arial" w:eastAsia="Arial" w:hAnsi="Arial" w:cs="Arial"/>
          <w:sz w:val="24"/>
          <w:szCs w:val="24"/>
        </w:rPr>
      </w:pPr>
      <w:r>
        <w:rPr>
          <w:rFonts w:ascii="Arial" w:eastAsia="Arial" w:hAnsi="Arial" w:cs="Arial"/>
          <w:sz w:val="24"/>
          <w:szCs w:val="24"/>
        </w:rPr>
        <w:t xml:space="preserve">Según </w:t>
      </w:r>
      <w:proofErr w:type="spellStart"/>
      <w:r>
        <w:rPr>
          <w:rFonts w:ascii="Arial" w:eastAsia="Arial" w:hAnsi="Arial" w:cs="Arial"/>
          <w:sz w:val="24"/>
          <w:szCs w:val="24"/>
        </w:rPr>
        <w:t>Quijije</w:t>
      </w:r>
      <w:proofErr w:type="spellEnd"/>
      <w:r>
        <w:rPr>
          <w:rFonts w:ascii="Arial" w:eastAsia="Arial" w:hAnsi="Arial" w:cs="Arial"/>
          <w:sz w:val="24"/>
          <w:szCs w:val="24"/>
        </w:rPr>
        <w:t xml:space="preserve"> (2021) “Ecuador posee una gran capacidad como productor de café, convirtiéndose en uno de los pocos países en el mundo que exporta todos los tipos de café: arábigo lavado, arábigo natural y robusto”. </w:t>
      </w:r>
      <w:r w:rsidR="00AD795C">
        <w:rPr>
          <w:rFonts w:ascii="Arial" w:eastAsia="Arial" w:hAnsi="Arial" w:cs="Arial"/>
          <w:sz w:val="24"/>
          <w:szCs w:val="24"/>
        </w:rPr>
        <w:t xml:space="preserve">Según </w:t>
      </w:r>
      <w:r w:rsidR="00AD795C">
        <w:rPr>
          <w:rFonts w:ascii="Arial" w:eastAsia="Arial" w:hAnsi="Arial" w:cs="Arial"/>
          <w:sz w:val="24"/>
          <w:szCs w:val="24"/>
        </w:rPr>
        <w:fldChar w:fldCharType="begin"/>
      </w:r>
      <w:r w:rsidR="00AD795C">
        <w:rPr>
          <w:rFonts w:ascii="Arial" w:eastAsia="Arial" w:hAnsi="Arial" w:cs="Arial"/>
          <w:sz w:val="24"/>
          <w:szCs w:val="24"/>
        </w:rPr>
        <w:instrText xml:space="preserve"> ADDIN ZOTERO_ITEM CSL_CITATION {"citationID":"g7JveU2v","properties":{"formattedCitation":"(Z\\uc0\\u250{}niga &amp; Andr\\uc0\\u233{}s, 2019)","plainCitation":"(Zúniga &amp; Andrés, 2019)","noteIndex":0},"citationItems":[{"id":275,"uris":["http://zotero.org/users/local/ujwhUMQG/items/LJAVIQUT"],"itemData":{"id":275,"type":"article-journal","abstract":"El Salvador is a country whose production and marketing of coffee are relevant to its economy; by 2017 coffee was the most exported agricultural product in the country with an export value of USD 121 million. The main objective of the study was to determine the impact of coffee rust, which is a critical disease for coffee producers and that, devastated the coffee park in El Salvador in 2012. The evaluation of the impact of the disease is contextualized in exports of coffee in El Salvador using a period of 27 years (1990-2017) to show whether the disease, which was so damaging to coffee production in Latin America, directly affected the export performance of coffee in the country. We used a multiple regression analysis of least squares in two stages to evaluate the relationship between exports and the variables chosen for the model. The variables chosen were coffee exports as a dependent variable, exports from Honduras, coffee production in El Salvador, domestic coffee consumption, and the price paid to producers, the retail price in the United States, the global inventory of coffee, time series and coffee rust as a dichotomous variable. The results suggest that rust did not significantly affect, as suggested, neither the volume nor the monetary value of El Salvador's coffee exports.","language":"es","page":"27","source":"Zotero","title":"Impacto de la roya del café (Hemileia Vastatrix) en las exportaciones de café de El Salvador","author":[{"family":"Zúniga","given":"Valladares"},{"family":"Andrés","given":"Christopher"}],"issued":{"date-parts":[["2019"]]}}}],"schema":"https://github.com/citation-style-language/schema/raw/master/csl-citation.json"} </w:instrText>
      </w:r>
      <w:r w:rsidR="00AD795C">
        <w:rPr>
          <w:rFonts w:ascii="Arial" w:eastAsia="Arial" w:hAnsi="Arial" w:cs="Arial"/>
          <w:sz w:val="24"/>
          <w:szCs w:val="24"/>
        </w:rPr>
        <w:fldChar w:fldCharType="separate"/>
      </w:r>
      <w:r w:rsidR="00AD795C" w:rsidRPr="00AD795C">
        <w:rPr>
          <w:rFonts w:ascii="Arial" w:hAnsi="Arial" w:cs="Arial"/>
          <w:sz w:val="24"/>
          <w:szCs w:val="24"/>
        </w:rPr>
        <w:t>Zúniga &amp; André</w:t>
      </w:r>
      <w:r w:rsidR="00AE44C3">
        <w:rPr>
          <w:rFonts w:ascii="Arial" w:hAnsi="Arial" w:cs="Arial"/>
          <w:sz w:val="24"/>
          <w:szCs w:val="24"/>
        </w:rPr>
        <w:t>s</w:t>
      </w:r>
      <w:r w:rsidR="00AD795C" w:rsidRPr="00AD795C">
        <w:rPr>
          <w:rFonts w:ascii="Arial" w:hAnsi="Arial" w:cs="Arial"/>
          <w:sz w:val="24"/>
          <w:szCs w:val="24"/>
        </w:rPr>
        <w:t xml:space="preserve"> </w:t>
      </w:r>
      <w:r w:rsidR="0094034D">
        <w:rPr>
          <w:rFonts w:ascii="Arial" w:hAnsi="Arial" w:cs="Arial"/>
          <w:sz w:val="24"/>
          <w:szCs w:val="24"/>
        </w:rPr>
        <w:t>(</w:t>
      </w:r>
      <w:r w:rsidR="00AD795C" w:rsidRPr="00AD795C">
        <w:rPr>
          <w:rFonts w:ascii="Arial" w:hAnsi="Arial" w:cs="Arial"/>
          <w:sz w:val="24"/>
          <w:szCs w:val="24"/>
        </w:rPr>
        <w:t>2019)</w:t>
      </w:r>
      <w:r w:rsidR="00AD795C">
        <w:rPr>
          <w:rFonts w:ascii="Arial" w:eastAsia="Arial" w:hAnsi="Arial" w:cs="Arial"/>
          <w:sz w:val="24"/>
          <w:szCs w:val="24"/>
        </w:rPr>
        <w:fldChar w:fldCharType="end"/>
      </w:r>
      <w:r w:rsidR="00AD795C">
        <w:rPr>
          <w:rFonts w:ascii="Arial" w:eastAsia="Arial" w:hAnsi="Arial" w:cs="Arial"/>
          <w:sz w:val="24"/>
          <w:szCs w:val="24"/>
        </w:rPr>
        <w:t xml:space="preserve"> “</w:t>
      </w:r>
      <w:r>
        <w:rPr>
          <w:rFonts w:ascii="Arial" w:eastAsia="Arial" w:hAnsi="Arial" w:cs="Arial"/>
          <w:sz w:val="24"/>
          <w:szCs w:val="24"/>
        </w:rPr>
        <w:t xml:space="preserve">Una de las enfermedades con la que se enfrenta este cultivo es la roya, ocasionada primordialmente a las hojas de las plantas, desarrollándose cuando existe un adecuado ambiente de humedad </w:t>
      </w:r>
      <w:r w:rsidR="006A0DFE">
        <w:rPr>
          <w:rFonts w:ascii="Arial" w:eastAsia="Arial" w:hAnsi="Arial" w:cs="Arial"/>
          <w:sz w:val="24"/>
          <w:szCs w:val="24"/>
        </w:rPr>
        <w:t>y temperatura</w:t>
      </w:r>
      <w:r w:rsidR="00AD795C">
        <w:rPr>
          <w:rFonts w:ascii="Arial" w:eastAsia="Arial" w:hAnsi="Arial" w:cs="Arial"/>
          <w:sz w:val="24"/>
          <w:szCs w:val="24"/>
        </w:rPr>
        <w:t>” (p</w:t>
      </w:r>
      <w:r w:rsidR="0094034D">
        <w:rPr>
          <w:rFonts w:ascii="Arial" w:eastAsia="Arial" w:hAnsi="Arial" w:cs="Arial"/>
          <w:sz w:val="24"/>
          <w:szCs w:val="24"/>
        </w:rPr>
        <w:t>.2)</w:t>
      </w:r>
      <w:r w:rsidR="00AD795C">
        <w:rPr>
          <w:rFonts w:ascii="Arial" w:eastAsia="Arial" w:hAnsi="Arial" w:cs="Arial"/>
          <w:sz w:val="24"/>
          <w:szCs w:val="24"/>
        </w:rPr>
        <w:t>.</w:t>
      </w:r>
      <w:r w:rsidR="006A0DFE">
        <w:rPr>
          <w:rFonts w:ascii="Arial" w:eastAsia="Arial" w:hAnsi="Arial" w:cs="Arial"/>
          <w:sz w:val="24"/>
          <w:szCs w:val="24"/>
        </w:rPr>
        <w:t xml:space="preserve"> </w:t>
      </w:r>
    </w:p>
    <w:p w14:paraId="2EBFCA2C" w14:textId="3C47D28D" w:rsidR="00984FFB" w:rsidRPr="00C81DD6" w:rsidRDefault="00984FFB" w:rsidP="00C81DD6">
      <w:pPr>
        <w:spacing w:line="360" w:lineRule="auto"/>
        <w:jc w:val="both"/>
        <w:rPr>
          <w:rFonts w:ascii="Arial" w:hAnsi="Arial" w:cs="Arial"/>
          <w:sz w:val="24"/>
          <w:szCs w:val="24"/>
        </w:rPr>
      </w:pPr>
      <w:r>
        <w:rPr>
          <w:rFonts w:ascii="Arial" w:eastAsia="Arial" w:hAnsi="Arial" w:cs="Arial"/>
          <w:sz w:val="24"/>
          <w:szCs w:val="24"/>
        </w:rPr>
        <w:t xml:space="preserve">Es interesante mencionar que la presencia de Roya en el Café robusta suele presenta una alta incidencia </w:t>
      </w:r>
      <w:r w:rsidR="00C81DD6">
        <w:rPr>
          <w:rFonts w:ascii="Arial" w:eastAsia="Arial" w:hAnsi="Arial" w:cs="Arial"/>
          <w:sz w:val="24"/>
          <w:szCs w:val="24"/>
        </w:rPr>
        <w:t xml:space="preserve">y se puede considerar a esta plaga como una de las más maliciosas en la agricultura de este tipo de plantaciones. Como indica </w:t>
      </w:r>
      <w:r w:rsidR="00C81DD6">
        <w:rPr>
          <w:rFonts w:ascii="Arial" w:eastAsia="Arial" w:hAnsi="Arial" w:cs="Arial"/>
          <w:sz w:val="24"/>
          <w:szCs w:val="24"/>
        </w:rPr>
        <w:fldChar w:fldCharType="begin"/>
      </w:r>
      <w:r w:rsidR="00C81DD6">
        <w:rPr>
          <w:rFonts w:ascii="Arial" w:eastAsia="Arial" w:hAnsi="Arial" w:cs="Arial"/>
          <w:sz w:val="24"/>
          <w:szCs w:val="24"/>
        </w:rPr>
        <w:instrText xml:space="preserve"> ADDIN ZOTERO_ITEM CSL_CITATION {"citationID":"N3X7LjRZ","properties":{"formattedCitation":"({\\i{}Cedicafe}, s.\\uc0\\u160{}f.)","plainCitation":"(Cedicafe, s. f.)","noteIndex":0},"citationItems":[{"id":285,"uris":["http://zotero.org/users/local/ujwhUMQG/items/8XNVLMSN"],"itemData":{"id":285,"type":"document","title":"Cedicafe","URL":"https://www.anacafe.org/uploads/file/0ffb0d38c9a04a4d99eb7c03a4f2bb47/Boletin-Roya-Marzo-2022-Cedicafe.pdf","accessed":{"date-parts":[["2022",5,23]]}}}],"schema":"https://github.com/citation-style-language/schema/raw/master/csl-citation.json"} </w:instrText>
      </w:r>
      <w:r w:rsidR="00C81DD6">
        <w:rPr>
          <w:rFonts w:ascii="Arial" w:eastAsia="Arial" w:hAnsi="Arial" w:cs="Arial"/>
          <w:sz w:val="24"/>
          <w:szCs w:val="24"/>
        </w:rPr>
        <w:fldChar w:fldCharType="separate"/>
      </w:r>
      <w:r w:rsidR="00C81DD6" w:rsidRPr="00C81DD6">
        <w:rPr>
          <w:rFonts w:ascii="Arial" w:hAnsi="Arial" w:cs="Arial"/>
          <w:i/>
          <w:iCs/>
          <w:sz w:val="24"/>
          <w:szCs w:val="24"/>
        </w:rPr>
        <w:t>Cedicafe</w:t>
      </w:r>
      <w:r w:rsidR="00C81DD6">
        <w:rPr>
          <w:rFonts w:ascii="Arial" w:hAnsi="Arial" w:cs="Arial"/>
          <w:sz w:val="24"/>
          <w:szCs w:val="24"/>
        </w:rPr>
        <w:t xml:space="preserve"> </w:t>
      </w:r>
      <w:r w:rsidR="00694C11">
        <w:rPr>
          <w:rFonts w:ascii="Arial" w:hAnsi="Arial" w:cs="Arial"/>
          <w:sz w:val="24"/>
          <w:szCs w:val="24"/>
        </w:rPr>
        <w:t>(</w:t>
      </w:r>
      <w:r w:rsidR="00C81DD6">
        <w:rPr>
          <w:rFonts w:ascii="Arial" w:hAnsi="Arial" w:cs="Arial"/>
          <w:sz w:val="24"/>
          <w:szCs w:val="24"/>
        </w:rPr>
        <w:t>2022</w:t>
      </w:r>
      <w:r w:rsidR="00C81DD6" w:rsidRPr="00C81DD6">
        <w:rPr>
          <w:rFonts w:ascii="Arial" w:hAnsi="Arial" w:cs="Arial"/>
          <w:sz w:val="24"/>
          <w:szCs w:val="24"/>
        </w:rPr>
        <w:t>.)</w:t>
      </w:r>
      <w:r w:rsidR="00C81DD6">
        <w:rPr>
          <w:rFonts w:ascii="Arial" w:eastAsia="Arial" w:hAnsi="Arial" w:cs="Arial"/>
          <w:sz w:val="24"/>
          <w:szCs w:val="24"/>
        </w:rPr>
        <w:fldChar w:fldCharType="end"/>
      </w:r>
      <w:r w:rsidR="00C81DD6">
        <w:rPr>
          <w:rFonts w:ascii="Arial" w:eastAsia="Arial" w:hAnsi="Arial" w:cs="Arial"/>
          <w:sz w:val="24"/>
          <w:szCs w:val="24"/>
        </w:rPr>
        <w:t xml:space="preserve"> </w:t>
      </w:r>
      <w:r w:rsidR="00C81DD6" w:rsidRPr="00C81DD6">
        <w:rPr>
          <w:rFonts w:ascii="Arial" w:hAnsi="Arial" w:cs="Arial"/>
          <w:sz w:val="24"/>
        </w:rPr>
        <w:t>“el promedio Nacional de incidencia en marzo de 2022 fue de 13.14%. Esta incidencia es 1.47% más alta que la registrada en el mismo mes de 2021; 7.21% menor a la registrada en marzo 2019 (20.35%) y 1.61% más baja que la de febrero 2020 (14.75%). Con respecto al mes de febrero (13.12%) se tuvo un incremento de incidencia del 0.02%”</w:t>
      </w:r>
      <w:r w:rsidR="00694C11">
        <w:rPr>
          <w:rFonts w:ascii="Arial" w:hAnsi="Arial" w:cs="Arial"/>
          <w:sz w:val="24"/>
        </w:rPr>
        <w:t xml:space="preserve"> (p.1)</w:t>
      </w:r>
      <w:r w:rsidR="00C81DD6" w:rsidRPr="00C81DD6">
        <w:rPr>
          <w:rFonts w:ascii="Arial" w:hAnsi="Arial" w:cs="Arial"/>
          <w:sz w:val="24"/>
        </w:rPr>
        <w:t>.</w:t>
      </w:r>
    </w:p>
    <w:p w14:paraId="769ECE41" w14:textId="6EF3E452" w:rsidR="002B6253" w:rsidRDefault="00694C11">
      <w:pPr>
        <w:spacing w:line="360" w:lineRule="auto"/>
        <w:jc w:val="both"/>
        <w:rPr>
          <w:rFonts w:ascii="Arial" w:eastAsia="Arial" w:hAnsi="Arial" w:cs="Arial"/>
          <w:sz w:val="24"/>
          <w:szCs w:val="24"/>
        </w:rPr>
      </w:pPr>
      <w:r>
        <w:rPr>
          <w:rFonts w:ascii="Arial" w:eastAsia="Arial" w:hAnsi="Arial" w:cs="Arial"/>
          <w:sz w:val="24"/>
          <w:szCs w:val="24"/>
        </w:rPr>
        <w:t xml:space="preserve">Según </w:t>
      </w:r>
      <w:r>
        <w:rPr>
          <w:rFonts w:ascii="Arial" w:eastAsia="Arial" w:hAnsi="Arial" w:cs="Arial"/>
          <w:sz w:val="24"/>
          <w:szCs w:val="24"/>
        </w:rPr>
        <w:fldChar w:fldCharType="begin"/>
      </w:r>
      <w:r>
        <w:rPr>
          <w:rFonts w:ascii="Arial" w:eastAsia="Arial" w:hAnsi="Arial" w:cs="Arial"/>
          <w:sz w:val="24"/>
          <w:szCs w:val="24"/>
        </w:rPr>
        <w:instrText xml:space="preserve"> ADDIN ZOTERO_ITEM CSL_CITATION {"citationID":"ZE5TtHw9","properties":{"formattedCitation":"(Bustamante Ochoa &amp; Garcia Pe\\uc0\\u241{}a, 2021)","plainCitation":"(Bustamante Ochoa &amp; Garcia Peña, 2021)","noteIndex":0},"citationItems":[{"id":276,"uris":["http://zotero.org/users/local/ujwhUMQG/items/653FXIRK"],"itemData":{"id":276,"type":"article-journal","abstract":"En la actualidad los procesos Machine Learning aplicados en el campo de la agricultura está teniendo un gran éxito en diversos aspectos, estos incluyen la detección de diversas enfermedades de las plantas dentro del sector agrícola, para lograr esta precisión se requiere contar con métodos rápidos y eficaces de detección y evaluación de enfermedades de los frutos. Existe una gran variedad de microorganismos que causan enfermedades al cultivo del Theobroma cacao L., siendo que los hongos se constituyen como unos de los principales grupos, existe una cantidad de 8000 especies de hongos que producen variedades de enfermedades en el fruto, lo cual pueden reproducirse con mayor intensidad cuando existe una gran concentración de humedad. El presente proyecto tiene como objetivo determinar las enfermedades y el porcentaje de precisión en la mazorca de cacao, mediante una aplicación móvil que contiene modelos de inteligencia artificial de tipo Deep Learning. Gracias al desarrollo de esta aplicación móvil se contribuye con el agricultor que no tiene cognición de las enfermedades que afectan al cultivo de cacao, los profesionales agrícolas realizan pruebas eficientes mediante cámaras húmedas y por microscopio para identificar que patógenos infecciosos está afectando al fruto.","language":"spa","note":"Accepted: 2021-04-27T23:10:52Z\npublisher: Ecuador : La Maná : Universidad Técnica de Cotopaxi (UTC)","source":"repositorio.utc.edu.ec","title":"\"Implementación de Modelos Machine Learning aplicados al Estudio de Enfermedades del Theobroma cacao para huertas agroecológicas del Cantón la Maná, Provincia de Cotopaxi\".","URL":"http://repositorio.utc.edu.ec/handle/27000/7289","author":[{"family":"Bustamante Ochoa","given":"Maria Jose"},{"family":"Garcia Peña","given":"María José"}],"accessed":{"date-parts":[["2022",5,23]]},"issued":{"date-parts":[["2021",3]]}}}],"schema":"https://github.com/citation-style-language/schema/raw/master/csl-citation.json"} </w:instrText>
      </w:r>
      <w:r>
        <w:rPr>
          <w:rFonts w:ascii="Arial" w:eastAsia="Arial" w:hAnsi="Arial" w:cs="Arial"/>
          <w:sz w:val="24"/>
          <w:szCs w:val="24"/>
        </w:rPr>
        <w:fldChar w:fldCharType="separate"/>
      </w:r>
      <w:r w:rsidRPr="00694C11">
        <w:rPr>
          <w:rFonts w:ascii="Arial" w:hAnsi="Arial" w:cs="Arial"/>
          <w:sz w:val="24"/>
          <w:szCs w:val="24"/>
        </w:rPr>
        <w:t>Bustamante Ochoa &amp; Garcia Peñ</w:t>
      </w:r>
      <w:r w:rsidR="00AE217E">
        <w:rPr>
          <w:rFonts w:ascii="Arial" w:hAnsi="Arial" w:cs="Arial"/>
          <w:sz w:val="24"/>
          <w:szCs w:val="24"/>
        </w:rPr>
        <w:t>a</w:t>
      </w:r>
      <w:r w:rsidRPr="00694C11">
        <w:rPr>
          <w:rFonts w:ascii="Arial" w:hAnsi="Arial" w:cs="Arial"/>
          <w:sz w:val="24"/>
          <w:szCs w:val="24"/>
        </w:rPr>
        <w:t xml:space="preserve"> </w:t>
      </w:r>
      <w:r>
        <w:rPr>
          <w:rFonts w:ascii="Arial" w:hAnsi="Arial" w:cs="Arial"/>
          <w:sz w:val="24"/>
          <w:szCs w:val="24"/>
        </w:rPr>
        <w:t>(</w:t>
      </w:r>
      <w:r w:rsidRPr="00694C11">
        <w:rPr>
          <w:rFonts w:ascii="Arial" w:hAnsi="Arial" w:cs="Arial"/>
          <w:sz w:val="24"/>
          <w:szCs w:val="24"/>
        </w:rPr>
        <w:t>2021)</w:t>
      </w:r>
      <w:r>
        <w:rPr>
          <w:rFonts w:ascii="Arial" w:eastAsia="Arial" w:hAnsi="Arial" w:cs="Arial"/>
          <w:sz w:val="24"/>
          <w:szCs w:val="24"/>
        </w:rPr>
        <w:fldChar w:fldCharType="end"/>
      </w:r>
      <w:r>
        <w:rPr>
          <w:rFonts w:ascii="Arial" w:eastAsia="Arial" w:hAnsi="Arial" w:cs="Arial"/>
          <w:sz w:val="24"/>
          <w:szCs w:val="24"/>
        </w:rPr>
        <w:t xml:space="preserve"> “</w:t>
      </w:r>
      <w:r w:rsidR="00F62B09">
        <w:rPr>
          <w:rFonts w:ascii="Arial" w:eastAsia="Arial" w:hAnsi="Arial" w:cs="Arial"/>
          <w:sz w:val="24"/>
          <w:szCs w:val="24"/>
        </w:rPr>
        <w:t>Los procesos de la inteligencia artificial que se han aplicado en diferentes ámbitos dentro del campo de la agricultura producen éxitos en diversos aspectos, en lo que se detectan un sinnúmero de enfermedades de las plantas en el sector agrícola, para lograr cumplir con los objetivos se requieren métodos rápidos, precisos y al alcance de todos los agricultores</w:t>
      </w:r>
      <w:r>
        <w:rPr>
          <w:rFonts w:ascii="Arial" w:eastAsia="Arial" w:hAnsi="Arial" w:cs="Arial"/>
          <w:sz w:val="24"/>
          <w:szCs w:val="24"/>
        </w:rPr>
        <w:t>” (p.10)</w:t>
      </w:r>
      <w:r w:rsidR="006A0DFE">
        <w:rPr>
          <w:rFonts w:ascii="Arial" w:eastAsia="Arial" w:hAnsi="Arial" w:cs="Arial"/>
          <w:sz w:val="24"/>
          <w:szCs w:val="24"/>
        </w:rPr>
        <w:t>.</w:t>
      </w:r>
      <w:r w:rsidR="00C81DD6">
        <w:rPr>
          <w:rFonts w:ascii="Arial" w:eastAsia="Arial" w:hAnsi="Arial" w:cs="Arial"/>
          <w:sz w:val="24"/>
          <w:szCs w:val="24"/>
        </w:rPr>
        <w:t xml:space="preserve"> Como se aprecia es de alta importancia para los agricultores el desarrollo de herramientas que les permitan monitorear sus cultivos, ya que como señala  </w:t>
      </w:r>
      <w:r w:rsidR="00C81DD6">
        <w:rPr>
          <w:rFonts w:ascii="Arial" w:eastAsia="Arial" w:hAnsi="Arial" w:cs="Arial"/>
          <w:sz w:val="24"/>
          <w:szCs w:val="24"/>
        </w:rPr>
        <w:fldChar w:fldCharType="begin"/>
      </w:r>
      <w:r w:rsidR="00C81DD6">
        <w:rPr>
          <w:rFonts w:ascii="Arial" w:eastAsia="Arial" w:hAnsi="Arial" w:cs="Arial"/>
          <w:sz w:val="24"/>
          <w:szCs w:val="24"/>
        </w:rPr>
        <w:instrText xml:space="preserve"> ADDIN ZOTERO_ITEM CSL_CITATION {"citationID":"PFwd6hIU","properties":{"formattedCitation":"(Ospina, 2018)","plainCitation":"(Ospina, 2018)","noteIndex":0},"citationItems":[{"id":286,"uris":["http://zotero.org/users/local/ujwhUMQG/items/7HI2BSRD"],"itemData":{"id":286,"type":"post-weblog","abstract":"La roya ha afectado la mayoría de los países productores de café alrededor del mundo, causando grandes pérdidas y dejando a los agricultores en situaciones financieras precarias. No hay un patrón que pueda indicarnos, años tras año, dónde o qué tanto impactará la roya. Por esta razón, los productores necesitan un sistema de alerta temprana, […]","container-title":"Perfect Daily Grind Español","language":"es","title":"Combatiendo La Roya Con Aplicaciones Para Móviles En Guatemala","URL":"https://perfectdailygrind.com/es/2018/09/21/combatiendo-la-roya-con-aplicaciones-para-moviles-en-guatemala/","author":[{"family":"Ospina","given":"Angie Katherine Molina"}],"accessed":{"date-parts":[["2022",5,23]]},"issued":{"date-parts":[["2018",9,20]]}}}],"schema":"https://github.com/citation-style-language/schema/raw/master/csl-citation.json"} </w:instrText>
      </w:r>
      <w:r w:rsidR="00C81DD6">
        <w:rPr>
          <w:rFonts w:ascii="Arial" w:eastAsia="Arial" w:hAnsi="Arial" w:cs="Arial"/>
          <w:sz w:val="24"/>
          <w:szCs w:val="24"/>
        </w:rPr>
        <w:fldChar w:fldCharType="separate"/>
      </w:r>
      <w:r w:rsidR="00AE217E">
        <w:rPr>
          <w:rFonts w:ascii="Arial" w:hAnsi="Arial" w:cs="Arial"/>
          <w:sz w:val="24"/>
        </w:rPr>
        <w:t>Ospina</w:t>
      </w:r>
      <w:r w:rsidR="00C81DD6" w:rsidRPr="00C81DD6">
        <w:rPr>
          <w:rFonts w:ascii="Arial" w:hAnsi="Arial" w:cs="Arial"/>
          <w:sz w:val="24"/>
        </w:rPr>
        <w:t xml:space="preserve"> </w:t>
      </w:r>
      <w:r>
        <w:rPr>
          <w:rFonts w:ascii="Arial" w:hAnsi="Arial" w:cs="Arial"/>
          <w:sz w:val="24"/>
        </w:rPr>
        <w:t>(</w:t>
      </w:r>
      <w:r w:rsidR="00C81DD6" w:rsidRPr="00C81DD6">
        <w:rPr>
          <w:rFonts w:ascii="Arial" w:hAnsi="Arial" w:cs="Arial"/>
          <w:sz w:val="24"/>
        </w:rPr>
        <w:t>2018)</w:t>
      </w:r>
      <w:r w:rsidR="00C81DD6">
        <w:rPr>
          <w:rFonts w:ascii="Arial" w:eastAsia="Arial" w:hAnsi="Arial" w:cs="Arial"/>
          <w:sz w:val="24"/>
          <w:szCs w:val="24"/>
        </w:rPr>
        <w:fldChar w:fldCharType="end"/>
      </w:r>
      <w:r w:rsidR="00C81DD6">
        <w:rPr>
          <w:rFonts w:ascii="Arial" w:eastAsia="Arial" w:hAnsi="Arial" w:cs="Arial"/>
          <w:sz w:val="24"/>
          <w:szCs w:val="24"/>
        </w:rPr>
        <w:t xml:space="preserve"> “</w:t>
      </w:r>
      <w:r w:rsidR="00C81DD6" w:rsidRPr="00C81DD6">
        <w:rPr>
          <w:rFonts w:ascii="Arial" w:hAnsi="Arial" w:cs="Arial"/>
          <w:color w:val="000000"/>
          <w:spacing w:val="5"/>
          <w:sz w:val="24"/>
          <w:shd w:val="clear" w:color="auto" w:fill="FFFFFF"/>
        </w:rPr>
        <w:t>No hay un patrón que pueda indicarnos, años tras año, dónde o qué tanto impactará la roya. Por esta razón, los productores necesitan un sistema de alerta temprana, una forma de saber anticipadamente si la roya tiene posibilidades de aparecer, y, de esta manera, tomar medidas para combatirla”.</w:t>
      </w:r>
    </w:p>
    <w:p w14:paraId="455B93D1" w14:textId="6286462B" w:rsidR="002B6253" w:rsidRDefault="00F62B09">
      <w:pPr>
        <w:spacing w:line="360" w:lineRule="auto"/>
        <w:jc w:val="both"/>
        <w:rPr>
          <w:rFonts w:ascii="Arial" w:eastAsia="Arial" w:hAnsi="Arial" w:cs="Arial"/>
          <w:sz w:val="24"/>
          <w:szCs w:val="24"/>
        </w:rPr>
      </w:pPr>
      <w:r>
        <w:rPr>
          <w:rFonts w:ascii="Arial" w:eastAsia="Arial" w:hAnsi="Arial" w:cs="Arial"/>
          <w:sz w:val="24"/>
          <w:szCs w:val="24"/>
        </w:rPr>
        <w:t>En base a lo antes mencionado, los autores plantean el desarrollo de una “aplicación móvil para la predicción de la roya en café robusta con integración de modelos de inteligencia computacional”. Los modelos que se integrarán a la aplicación han sido desarrollados mediante otros trabajos de titulación, uno basado en procesamiento de imágenes y otro en análisis de características fenotípicas, cabe señalar que tanto el proyecto que se plantea como los dos antes mencionados aportan al proyecto institucional “Caracterización de la roya en cultivos de café robusta mediante técnicas avanzadas de inteligencia computacional” del grupo de investigación SISCOM.</w:t>
      </w:r>
    </w:p>
    <w:p w14:paraId="543EBBDB" w14:textId="7B1081C7" w:rsidR="00BF041F" w:rsidRDefault="00BF041F">
      <w:pPr>
        <w:spacing w:line="360" w:lineRule="auto"/>
        <w:jc w:val="both"/>
        <w:rPr>
          <w:rFonts w:ascii="Arial" w:hAnsi="Arial" w:cs="Arial"/>
          <w:color w:val="000000" w:themeColor="text1"/>
          <w:sz w:val="24"/>
          <w:shd w:val="clear" w:color="auto" w:fill="FFFFFF"/>
        </w:rPr>
      </w:pPr>
      <w:r>
        <w:rPr>
          <w:rFonts w:ascii="Arial" w:eastAsia="Arial" w:hAnsi="Arial" w:cs="Arial"/>
          <w:sz w:val="24"/>
          <w:szCs w:val="24"/>
        </w:rPr>
        <w:t xml:space="preserve">Las aplicaciones móviles se diseñan con el fin de lograr una detección rápida y precisa de la Roya de Café Robusta y como aclara el </w:t>
      </w:r>
      <w:r>
        <w:rPr>
          <w:rFonts w:ascii="Arial" w:eastAsia="Arial" w:hAnsi="Arial" w:cs="Arial"/>
          <w:sz w:val="24"/>
          <w:szCs w:val="24"/>
        </w:rPr>
        <w:fldChar w:fldCharType="begin"/>
      </w:r>
      <w:r>
        <w:rPr>
          <w:rFonts w:ascii="Arial" w:eastAsia="Arial" w:hAnsi="Arial" w:cs="Arial"/>
          <w:sz w:val="24"/>
          <w:szCs w:val="24"/>
        </w:rPr>
        <w:instrText xml:space="preserve"> ADDIN ZOTERO_ITEM CSL_CITATION {"citationID":"DPMG2ITa","properties":{"formattedCitation":"(Instituto Interamericano de Cooperaci\\uc0\\u243{}n para la Agricultura, 2019)","plainCitation":"(Instituto Interamericano de Cooperación para la Agricultura, 2019)","noteIndex":0},"citationItems":[{"id":283,"uris":["http://zotero.org/users/local/ujwhUMQG/items/Q6N2CYLE"],"itemData":{"id":283,"type":"webpage","abstract":"Se capacitaron, con el apoyo del PROCAGICA, a productores y técnicos nicaragüenses en el uso de la aplicación móvil de alerta temprana para la roya del café","container-title":"IICA.INT","language":"es","title":"IICA promueve el uso de aplicación móvil en beneficio de la caficultura nicaragüense","URL":"https://iica.int/es/prensa/noticias/iica-promueve-el-uso-de-aplicacion-movil-en-beneficio-de-la-caficultura","author":[{"family":"Instituto Interamericano de Cooperación para la Agricultura","given":""}],"accessed":{"date-parts":[["2022",5,23]]},"issued":{"date-parts":[["2019"]]}}}],"schema":"https://github.com/citation-style-language/schema/raw/master/csl-citation.json"} </w:instrText>
      </w:r>
      <w:r>
        <w:rPr>
          <w:rFonts w:ascii="Arial" w:eastAsia="Arial" w:hAnsi="Arial" w:cs="Arial"/>
          <w:sz w:val="24"/>
          <w:szCs w:val="24"/>
        </w:rPr>
        <w:fldChar w:fldCharType="separate"/>
      </w:r>
      <w:r w:rsidRPr="00BF041F">
        <w:rPr>
          <w:rFonts w:ascii="Arial" w:hAnsi="Arial" w:cs="Arial"/>
          <w:sz w:val="24"/>
          <w:szCs w:val="24"/>
        </w:rPr>
        <w:t>Instituto Interamericano de Cooperació</w:t>
      </w:r>
      <w:r w:rsidR="00AE217E">
        <w:rPr>
          <w:rFonts w:ascii="Arial" w:hAnsi="Arial" w:cs="Arial"/>
          <w:sz w:val="24"/>
          <w:szCs w:val="24"/>
        </w:rPr>
        <w:t>n para la Agricultura</w:t>
      </w:r>
      <w:r w:rsidRPr="00BF041F">
        <w:rPr>
          <w:rFonts w:ascii="Arial" w:hAnsi="Arial" w:cs="Arial"/>
          <w:sz w:val="24"/>
          <w:szCs w:val="24"/>
        </w:rPr>
        <w:t xml:space="preserve"> </w:t>
      </w:r>
      <w:r w:rsidR="0094034D">
        <w:rPr>
          <w:rFonts w:ascii="Arial" w:hAnsi="Arial" w:cs="Arial"/>
          <w:sz w:val="24"/>
          <w:szCs w:val="24"/>
        </w:rPr>
        <w:t>(</w:t>
      </w:r>
      <w:r w:rsidRPr="00BF041F">
        <w:rPr>
          <w:rFonts w:ascii="Arial" w:hAnsi="Arial" w:cs="Arial"/>
          <w:sz w:val="24"/>
          <w:szCs w:val="24"/>
        </w:rPr>
        <w:t>2019)</w:t>
      </w:r>
      <w:r>
        <w:rPr>
          <w:rFonts w:ascii="Arial" w:eastAsia="Arial" w:hAnsi="Arial" w:cs="Arial"/>
          <w:sz w:val="24"/>
          <w:szCs w:val="24"/>
        </w:rPr>
        <w:fldChar w:fldCharType="end"/>
      </w:r>
      <w:r>
        <w:rPr>
          <w:rFonts w:ascii="Arial" w:eastAsia="Arial" w:hAnsi="Arial" w:cs="Arial"/>
          <w:sz w:val="24"/>
          <w:szCs w:val="24"/>
        </w:rPr>
        <w:t xml:space="preserve"> la aplicación móvil</w:t>
      </w:r>
      <w:r w:rsidRPr="00BF041F">
        <w:rPr>
          <w:rFonts w:ascii="Arial" w:eastAsia="Arial" w:hAnsi="Arial" w:cs="Arial"/>
          <w:color w:val="000000" w:themeColor="text1"/>
        </w:rPr>
        <w:t xml:space="preserve"> </w:t>
      </w:r>
      <w:r w:rsidRPr="00984FFB">
        <w:rPr>
          <w:rFonts w:ascii="Arial" w:eastAsia="Arial" w:hAnsi="Arial" w:cs="Arial"/>
          <w:color w:val="000000" w:themeColor="text1"/>
          <w:sz w:val="24"/>
        </w:rPr>
        <w:t>“</w:t>
      </w:r>
      <w:r w:rsidRPr="00984FFB">
        <w:rPr>
          <w:rFonts w:ascii="Arial" w:hAnsi="Arial" w:cs="Arial"/>
          <w:color w:val="000000" w:themeColor="text1"/>
          <w:sz w:val="24"/>
          <w:shd w:val="clear" w:color="auto" w:fill="FFFFFF"/>
        </w:rPr>
        <w:t>permitirá a los productores conocer los rangos de afectación en cafetal, principalmente de la roya, y con ese dato tomar una mejor decisión sobre el manejo que realizará para reducir los daños ocasionados y las pérdidas económicas”.</w:t>
      </w:r>
    </w:p>
    <w:p w14:paraId="2039E2BA" w14:textId="5EB0ECC5" w:rsidR="0000546E" w:rsidRDefault="0000546E">
      <w:pPr>
        <w:spacing w:line="360" w:lineRule="auto"/>
        <w:jc w:val="both"/>
        <w:rPr>
          <w:rFonts w:ascii="Arial" w:hAnsi="Arial" w:cs="Arial"/>
          <w:sz w:val="24"/>
        </w:rPr>
      </w:pPr>
      <w:r>
        <w:rPr>
          <w:rFonts w:ascii="Arial" w:hAnsi="Arial" w:cs="Arial"/>
          <w:color w:val="000000" w:themeColor="text1"/>
          <w:sz w:val="24"/>
          <w:shd w:val="clear" w:color="auto" w:fill="FFFFFF"/>
        </w:rPr>
        <w:t xml:space="preserve">Si no </w:t>
      </w:r>
      <w:r w:rsidR="002F2C37">
        <w:rPr>
          <w:rFonts w:ascii="Arial" w:hAnsi="Arial" w:cs="Arial"/>
          <w:color w:val="000000" w:themeColor="text1"/>
          <w:sz w:val="24"/>
          <w:shd w:val="clear" w:color="auto" w:fill="FFFFFF"/>
        </w:rPr>
        <w:t xml:space="preserve">se realiza una valoración anticipada de la detección de la plaga es probable que gran parte del cultivo se eche a perder. </w:t>
      </w:r>
      <w:r w:rsidR="002F2C37">
        <w:rPr>
          <w:rFonts w:ascii="Arial" w:hAnsi="Arial" w:cs="Arial"/>
          <w:color w:val="000000" w:themeColor="text1"/>
          <w:sz w:val="24"/>
          <w:shd w:val="clear" w:color="auto" w:fill="FFFFFF"/>
        </w:rPr>
        <w:fldChar w:fldCharType="begin"/>
      </w:r>
      <w:r w:rsidR="002F2C37">
        <w:rPr>
          <w:rFonts w:ascii="Arial" w:hAnsi="Arial" w:cs="Arial"/>
          <w:color w:val="000000" w:themeColor="text1"/>
          <w:sz w:val="24"/>
          <w:shd w:val="clear" w:color="auto" w:fill="FFFFFF"/>
        </w:rPr>
        <w:instrText xml:space="preserve"> ADDIN ZOTERO_ITEM CSL_CITATION {"citationID":"NwgHCUew","properties":{"formattedCitation":"(Mendoza &amp; Casanoves, 2020)","plainCitation":"(Mendoza &amp; Casanoves, 2020)","noteIndex":0},"citationItems":[{"id":289,"uris":["http://zotero.org/users/local/ujwhUMQG/items/9QQMIRGH"],"itemData":{"id":289,"type":"article-journal","language":"es","page":"26","source":"Zotero","title":"Mapeo de la incidencia de la roya del café basado en las condiciones climáticas: Efectos del cambio climático en la incidencia máxima de la roya del café en Centroamérica y República Dominicana","author":[{"family":"Mendoza","given":"Sergio Vilchez"},{"family":"Casanoves","given":"Fernando"}],"issued":{"date-parts":[["2020"]]}}}],"schema":"https://github.com/citation-style-language/schema/raw/master/csl-citation.json"} </w:instrText>
      </w:r>
      <w:r w:rsidR="002F2C37">
        <w:rPr>
          <w:rFonts w:ascii="Arial" w:hAnsi="Arial" w:cs="Arial"/>
          <w:color w:val="000000" w:themeColor="text1"/>
          <w:sz w:val="24"/>
          <w:shd w:val="clear" w:color="auto" w:fill="FFFFFF"/>
        </w:rPr>
        <w:fldChar w:fldCharType="separate"/>
      </w:r>
      <w:r w:rsidR="00AE217E">
        <w:rPr>
          <w:rFonts w:ascii="Arial" w:hAnsi="Arial" w:cs="Arial"/>
          <w:sz w:val="24"/>
        </w:rPr>
        <w:t>Mendoza &amp; Casanoves</w:t>
      </w:r>
      <w:r w:rsidR="002F2C37" w:rsidRPr="002F2C37">
        <w:rPr>
          <w:rFonts w:ascii="Arial" w:hAnsi="Arial" w:cs="Arial"/>
          <w:sz w:val="24"/>
        </w:rPr>
        <w:t xml:space="preserve"> </w:t>
      </w:r>
      <w:r w:rsidR="00C623FD">
        <w:rPr>
          <w:rFonts w:ascii="Arial" w:hAnsi="Arial" w:cs="Arial"/>
          <w:sz w:val="24"/>
        </w:rPr>
        <w:t>(</w:t>
      </w:r>
      <w:r w:rsidR="002F2C37" w:rsidRPr="002F2C37">
        <w:rPr>
          <w:rFonts w:ascii="Arial" w:hAnsi="Arial" w:cs="Arial"/>
          <w:sz w:val="24"/>
        </w:rPr>
        <w:t>2020)</w:t>
      </w:r>
      <w:r w:rsidR="002F2C37">
        <w:rPr>
          <w:rFonts w:ascii="Arial" w:hAnsi="Arial" w:cs="Arial"/>
          <w:color w:val="000000" w:themeColor="text1"/>
          <w:sz w:val="24"/>
          <w:shd w:val="clear" w:color="auto" w:fill="FFFFFF"/>
        </w:rPr>
        <w:fldChar w:fldCharType="end"/>
      </w:r>
      <w:r w:rsidR="002F2C37">
        <w:rPr>
          <w:rFonts w:ascii="Arial" w:hAnsi="Arial" w:cs="Arial"/>
          <w:color w:val="000000" w:themeColor="text1"/>
          <w:sz w:val="24"/>
          <w:shd w:val="clear" w:color="auto" w:fill="FFFFFF"/>
        </w:rPr>
        <w:t xml:space="preserve"> Indica que </w:t>
      </w:r>
      <w:r w:rsidR="002F2C37" w:rsidRPr="002F2C37">
        <w:rPr>
          <w:rFonts w:ascii="Arial" w:hAnsi="Arial" w:cs="Arial"/>
          <w:color w:val="000000" w:themeColor="text1"/>
          <w:sz w:val="24"/>
          <w:szCs w:val="24"/>
          <w:shd w:val="clear" w:color="auto" w:fill="FFFFFF"/>
        </w:rPr>
        <w:t>“</w:t>
      </w:r>
      <w:r w:rsidR="002F2C37" w:rsidRPr="002F2C37">
        <w:rPr>
          <w:rFonts w:ascii="Arial" w:hAnsi="Arial" w:cs="Arial"/>
          <w:sz w:val="24"/>
          <w:szCs w:val="24"/>
        </w:rPr>
        <w:t>esta enfermedad es de principal importancia en el cultivo del café dado que puede provocar pérdidas de entre un 20 y un 80 % de la producción”</w:t>
      </w:r>
      <w:r w:rsidR="00D4087A">
        <w:rPr>
          <w:rFonts w:ascii="Arial" w:hAnsi="Arial" w:cs="Arial"/>
          <w:sz w:val="24"/>
          <w:szCs w:val="24"/>
        </w:rPr>
        <w:t>(p.2)</w:t>
      </w:r>
      <w:r w:rsidR="002F2C37" w:rsidRPr="002F2C37">
        <w:rPr>
          <w:rFonts w:ascii="Arial" w:hAnsi="Arial" w:cs="Arial"/>
          <w:sz w:val="24"/>
          <w:szCs w:val="24"/>
        </w:rPr>
        <w:t>.</w:t>
      </w:r>
      <w:r w:rsidR="00C809F1">
        <w:rPr>
          <w:rFonts w:ascii="Arial" w:hAnsi="Arial" w:cs="Arial"/>
          <w:sz w:val="24"/>
          <w:szCs w:val="24"/>
        </w:rPr>
        <w:t xml:space="preserve"> Para realizar estas valoraciones se debe considerar el desarrollo y uso de las aplicaciones móviles ya que como recalca </w:t>
      </w:r>
      <w:r w:rsidR="00C809F1">
        <w:rPr>
          <w:rFonts w:ascii="Arial" w:hAnsi="Arial" w:cs="Arial"/>
          <w:sz w:val="24"/>
          <w:szCs w:val="24"/>
        </w:rPr>
        <w:fldChar w:fldCharType="begin"/>
      </w:r>
      <w:r w:rsidR="00C809F1">
        <w:rPr>
          <w:rFonts w:ascii="Arial" w:hAnsi="Arial" w:cs="Arial"/>
          <w:sz w:val="24"/>
          <w:szCs w:val="24"/>
        </w:rPr>
        <w:instrText xml:space="preserve"> ADDIN ZOTERO_ITEM CSL_CITATION {"citationID":"0OnT9pbU","properties":{"formattedCitation":"(Calvo-Valverde, 2020)","plainCitation":"(Calvo-Valverde, 2020)","noteIndex":0},"citationItems":[{"id":291,"uris":["http://zotero.org/users/local/ujwhUMQG/items/LXRIL2GN"],"itemData":{"id":291,"type":"article-journal","abstract":"The following contributions are highlighted from the strategy: a schematic strategy that favors the repeatability of the process, it does not require to predict meteorological variables nor requires images to start the experimentation. It proposes a method for data augmentation and a way of working with the parametric space in a heuristic way. It also integrates multi-objective optimization, takes advantage of transfer learning, and contributes to the selection of attributes.","language":"es","page":"140","source":"Zotero","title":"Estrategia de prediccio´n en procesos biolo´gicos del campo agr´ıcola con datos limitados: casos de aplicaci´on en caf´e y banano.","author":[{"family":"Calvo-Valverde","given":"Luis-Alexander"}],"issued":{"date-parts":[["2020"]]}}}],"schema":"https://github.com/citation-style-language/schema/raw/master/csl-citation.json"} </w:instrText>
      </w:r>
      <w:r w:rsidR="00C809F1">
        <w:rPr>
          <w:rFonts w:ascii="Arial" w:hAnsi="Arial" w:cs="Arial"/>
          <w:sz w:val="24"/>
          <w:szCs w:val="24"/>
        </w:rPr>
        <w:fldChar w:fldCharType="separate"/>
      </w:r>
      <w:r w:rsidR="00AE217E">
        <w:rPr>
          <w:rFonts w:ascii="Arial" w:hAnsi="Arial" w:cs="Arial"/>
          <w:sz w:val="24"/>
        </w:rPr>
        <w:t>Calvo-Valverde</w:t>
      </w:r>
      <w:r w:rsidR="00C809F1" w:rsidRPr="00C809F1">
        <w:rPr>
          <w:rFonts w:ascii="Arial" w:hAnsi="Arial" w:cs="Arial"/>
          <w:sz w:val="24"/>
        </w:rPr>
        <w:t xml:space="preserve"> </w:t>
      </w:r>
      <w:r w:rsidR="00C623FD">
        <w:rPr>
          <w:rFonts w:ascii="Arial" w:hAnsi="Arial" w:cs="Arial"/>
          <w:sz w:val="24"/>
        </w:rPr>
        <w:t>(</w:t>
      </w:r>
      <w:r w:rsidR="00C809F1" w:rsidRPr="00C809F1">
        <w:rPr>
          <w:rFonts w:ascii="Arial" w:hAnsi="Arial" w:cs="Arial"/>
          <w:sz w:val="24"/>
        </w:rPr>
        <w:t>2020)</w:t>
      </w:r>
      <w:r w:rsidR="00C809F1">
        <w:rPr>
          <w:rFonts w:ascii="Arial" w:hAnsi="Arial" w:cs="Arial"/>
          <w:sz w:val="24"/>
          <w:szCs w:val="24"/>
        </w:rPr>
        <w:fldChar w:fldCharType="end"/>
      </w:r>
      <w:r w:rsidR="00C809F1">
        <w:rPr>
          <w:rFonts w:ascii="Arial" w:hAnsi="Arial" w:cs="Arial"/>
          <w:sz w:val="24"/>
          <w:szCs w:val="24"/>
        </w:rPr>
        <w:t xml:space="preserve"> </w:t>
      </w:r>
      <w:r w:rsidR="00C809F1" w:rsidRPr="00C809F1">
        <w:rPr>
          <w:rFonts w:ascii="Arial" w:hAnsi="Arial" w:cs="Arial"/>
          <w:sz w:val="24"/>
        </w:rPr>
        <w:t xml:space="preserve">“en este sentido, una </w:t>
      </w:r>
      <w:r w:rsidR="00AA7393" w:rsidRPr="00C809F1">
        <w:rPr>
          <w:rFonts w:ascii="Arial" w:hAnsi="Arial" w:cs="Arial"/>
          <w:sz w:val="24"/>
        </w:rPr>
        <w:t>aplicación</w:t>
      </w:r>
      <w:r w:rsidR="00C809F1" w:rsidRPr="00C809F1">
        <w:rPr>
          <w:rFonts w:ascii="Arial" w:hAnsi="Arial" w:cs="Arial"/>
          <w:sz w:val="24"/>
        </w:rPr>
        <w:t xml:space="preserve"> concreta de</w:t>
      </w:r>
      <w:r w:rsidR="00AA7393">
        <w:rPr>
          <w:rFonts w:ascii="Arial" w:hAnsi="Arial" w:cs="Arial"/>
          <w:sz w:val="24"/>
        </w:rPr>
        <w:t xml:space="preserve"> la tecnología en el campo agrí</w:t>
      </w:r>
      <w:r w:rsidR="00AA7393" w:rsidRPr="00C809F1">
        <w:rPr>
          <w:rFonts w:ascii="Arial" w:hAnsi="Arial" w:cs="Arial"/>
          <w:sz w:val="24"/>
        </w:rPr>
        <w:t>cola</w:t>
      </w:r>
      <w:r w:rsidR="00AA7393">
        <w:rPr>
          <w:rFonts w:ascii="Arial" w:hAnsi="Arial" w:cs="Arial"/>
          <w:sz w:val="24"/>
        </w:rPr>
        <w:t xml:space="preserve"> es la llamada agromá</w:t>
      </w:r>
      <w:r w:rsidR="00C809F1" w:rsidRPr="00C809F1">
        <w:rPr>
          <w:rFonts w:ascii="Arial" w:hAnsi="Arial" w:cs="Arial"/>
          <w:sz w:val="24"/>
        </w:rPr>
        <w:t xml:space="preserve">tica, la cual </w:t>
      </w:r>
      <w:r w:rsidR="00AA7393" w:rsidRPr="00C809F1">
        <w:rPr>
          <w:rFonts w:ascii="Arial" w:hAnsi="Arial" w:cs="Arial"/>
          <w:sz w:val="24"/>
        </w:rPr>
        <w:t>según</w:t>
      </w:r>
      <w:r w:rsidR="00AA7393">
        <w:rPr>
          <w:rFonts w:ascii="Arial" w:hAnsi="Arial" w:cs="Arial"/>
          <w:sz w:val="24"/>
        </w:rPr>
        <w:t xml:space="preserve"> Grana</w:t>
      </w:r>
      <w:r w:rsidR="00AA7393" w:rsidRPr="00C809F1">
        <w:rPr>
          <w:rFonts w:ascii="Arial" w:hAnsi="Arial" w:cs="Arial"/>
          <w:sz w:val="24"/>
        </w:rPr>
        <w:t>n</w:t>
      </w:r>
      <w:r w:rsidR="00C809F1" w:rsidRPr="00C809F1">
        <w:rPr>
          <w:rFonts w:ascii="Arial" w:hAnsi="Arial" w:cs="Arial"/>
          <w:sz w:val="24"/>
        </w:rPr>
        <w:t xml:space="preserve"> se refiere a la </w:t>
      </w:r>
      <w:r w:rsidR="00AA7393" w:rsidRPr="00C809F1">
        <w:rPr>
          <w:rFonts w:ascii="Arial" w:hAnsi="Arial" w:cs="Arial"/>
          <w:sz w:val="24"/>
        </w:rPr>
        <w:t>aplicación</w:t>
      </w:r>
      <w:r w:rsidR="00C809F1" w:rsidRPr="00C809F1">
        <w:rPr>
          <w:rFonts w:ascii="Arial" w:hAnsi="Arial" w:cs="Arial"/>
          <w:sz w:val="24"/>
        </w:rPr>
        <w:t xml:space="preserve"> de los principios y </w:t>
      </w:r>
      <w:r w:rsidR="00AA7393" w:rsidRPr="00C809F1">
        <w:rPr>
          <w:rFonts w:ascii="Arial" w:hAnsi="Arial" w:cs="Arial"/>
          <w:sz w:val="24"/>
        </w:rPr>
        <w:t>técnicas</w:t>
      </w:r>
      <w:r w:rsidR="00C809F1" w:rsidRPr="00C809F1">
        <w:rPr>
          <w:rFonts w:ascii="Arial" w:hAnsi="Arial" w:cs="Arial"/>
          <w:sz w:val="24"/>
        </w:rPr>
        <w:t xml:space="preserve"> de la </w:t>
      </w:r>
      <w:r w:rsidR="00AA7393" w:rsidRPr="00C809F1">
        <w:rPr>
          <w:rFonts w:ascii="Arial" w:hAnsi="Arial" w:cs="Arial"/>
          <w:sz w:val="24"/>
        </w:rPr>
        <w:t>informática</w:t>
      </w:r>
      <w:r w:rsidR="00C809F1" w:rsidRPr="00C809F1">
        <w:rPr>
          <w:rFonts w:ascii="Arial" w:hAnsi="Arial" w:cs="Arial"/>
          <w:sz w:val="24"/>
        </w:rPr>
        <w:t xml:space="preserve"> y la </w:t>
      </w:r>
      <w:r w:rsidR="00AA7393" w:rsidRPr="00C809F1">
        <w:rPr>
          <w:rFonts w:ascii="Arial" w:hAnsi="Arial" w:cs="Arial"/>
          <w:sz w:val="24"/>
        </w:rPr>
        <w:t>computación</w:t>
      </w:r>
      <w:r w:rsidR="00C809F1" w:rsidRPr="00C809F1">
        <w:rPr>
          <w:rFonts w:ascii="Arial" w:hAnsi="Arial" w:cs="Arial"/>
          <w:sz w:val="24"/>
        </w:rPr>
        <w:t xml:space="preserve"> a las </w:t>
      </w:r>
      <w:r w:rsidR="00AA7393" w:rsidRPr="00C809F1">
        <w:rPr>
          <w:rFonts w:ascii="Arial" w:hAnsi="Arial" w:cs="Arial"/>
          <w:sz w:val="24"/>
        </w:rPr>
        <w:t>teorías</w:t>
      </w:r>
      <w:r w:rsidR="00C809F1" w:rsidRPr="00C809F1">
        <w:rPr>
          <w:rFonts w:ascii="Arial" w:hAnsi="Arial" w:cs="Arial"/>
          <w:sz w:val="24"/>
        </w:rPr>
        <w:t xml:space="preserve"> y leyes del funcionamiento y manejo de los sistemas agropecuarios”</w:t>
      </w:r>
      <w:r w:rsidR="00DC6076">
        <w:rPr>
          <w:rFonts w:ascii="Arial" w:hAnsi="Arial" w:cs="Arial"/>
          <w:sz w:val="24"/>
        </w:rPr>
        <w:t>(p.9)</w:t>
      </w:r>
      <w:r w:rsidR="00C809F1" w:rsidRPr="00C809F1">
        <w:rPr>
          <w:rFonts w:ascii="Arial" w:hAnsi="Arial" w:cs="Arial"/>
          <w:sz w:val="24"/>
        </w:rPr>
        <w:t>.</w:t>
      </w:r>
    </w:p>
    <w:p w14:paraId="56783428" w14:textId="0F11F2E5" w:rsidR="005767FA" w:rsidRDefault="005767FA">
      <w:pPr>
        <w:spacing w:line="360" w:lineRule="auto"/>
        <w:jc w:val="both"/>
        <w:rPr>
          <w:rFonts w:ascii="Arial" w:hAnsi="Arial" w:cs="Arial"/>
          <w:color w:val="000000" w:themeColor="text1"/>
          <w:sz w:val="24"/>
        </w:rPr>
      </w:pPr>
      <w:r>
        <w:rPr>
          <w:rFonts w:ascii="Arial" w:hAnsi="Arial" w:cs="Arial"/>
          <w:iCs/>
          <w:color w:val="000000" w:themeColor="text1"/>
          <w:sz w:val="24"/>
          <w:szCs w:val="24"/>
          <w:shd w:val="clear" w:color="auto" w:fill="FFFFFF"/>
        </w:rPr>
        <w:t xml:space="preserve">Como menciona  </w:t>
      </w:r>
      <w:r>
        <w:rPr>
          <w:rFonts w:ascii="Arial" w:hAnsi="Arial" w:cs="Arial"/>
          <w:iCs/>
          <w:color w:val="000000" w:themeColor="text1"/>
          <w:sz w:val="24"/>
          <w:szCs w:val="24"/>
          <w:shd w:val="clear" w:color="auto" w:fill="FFFFFF"/>
        </w:rPr>
        <w:fldChar w:fldCharType="begin"/>
      </w:r>
      <w:r>
        <w:rPr>
          <w:rFonts w:ascii="Arial" w:hAnsi="Arial" w:cs="Arial"/>
          <w:iCs/>
          <w:color w:val="000000" w:themeColor="text1"/>
          <w:sz w:val="24"/>
          <w:szCs w:val="24"/>
          <w:shd w:val="clear" w:color="auto" w:fill="FFFFFF"/>
        </w:rPr>
        <w:instrText xml:space="preserve"> ADDIN ZOTERO_ITEM CSL_CITATION {"citationID":"ldLapAw2","properties":{"formattedCitation":"(Rom\\uc0\\u225{}n, 2016)","plainCitation":"(Román, 2016)","noteIndex":0},"citationItems":[{"id":292,"uris":["http://zotero.org/users/local/ujwhUMQG/items/7QQ3I9CN"],"itemData":{"id":292,"type":"webpage","abstract":"En los próximos meses, la ciencia para adaptarse mejor al cambio climático estarán en las pantallas de los celulares.","container-title":"Ojo al Clima","language":"es","title":"Con 4 apps, los productores agrícolas podrán \"defenderse\" del cambio climático","URL":"https://ojoalclima.com/con-4-apps-los-productores-agricolas-podran-defenderse-del-cambio-climatico/","author":[{"family":"Román","given":"José"}],"accessed":{"date-parts":[["2022",5,23]]},"issued":{"date-parts":[["2016"]]}}}],"schema":"https://github.com/citation-style-language/schema/raw/master/csl-citation.json"} </w:instrText>
      </w:r>
      <w:r>
        <w:rPr>
          <w:rFonts w:ascii="Arial" w:hAnsi="Arial" w:cs="Arial"/>
          <w:iCs/>
          <w:color w:val="000000" w:themeColor="text1"/>
          <w:sz w:val="24"/>
          <w:szCs w:val="24"/>
          <w:shd w:val="clear" w:color="auto" w:fill="FFFFFF"/>
        </w:rPr>
        <w:fldChar w:fldCharType="separate"/>
      </w:r>
      <w:r w:rsidRPr="005767FA">
        <w:rPr>
          <w:rFonts w:ascii="Arial" w:hAnsi="Arial" w:cs="Arial"/>
          <w:sz w:val="24"/>
          <w:szCs w:val="24"/>
        </w:rPr>
        <w:t>Romá</w:t>
      </w:r>
      <w:r w:rsidR="00AE217E">
        <w:rPr>
          <w:rFonts w:ascii="Arial" w:hAnsi="Arial" w:cs="Arial"/>
          <w:sz w:val="24"/>
          <w:szCs w:val="24"/>
        </w:rPr>
        <w:t>n</w:t>
      </w:r>
      <w:r w:rsidRPr="005767FA">
        <w:rPr>
          <w:rFonts w:ascii="Arial" w:hAnsi="Arial" w:cs="Arial"/>
          <w:sz w:val="24"/>
          <w:szCs w:val="24"/>
        </w:rPr>
        <w:t xml:space="preserve"> </w:t>
      </w:r>
      <w:r w:rsidR="00C623FD">
        <w:rPr>
          <w:rFonts w:ascii="Arial" w:hAnsi="Arial" w:cs="Arial"/>
          <w:sz w:val="24"/>
          <w:szCs w:val="24"/>
        </w:rPr>
        <w:t>(</w:t>
      </w:r>
      <w:r w:rsidRPr="005767FA">
        <w:rPr>
          <w:rFonts w:ascii="Arial" w:hAnsi="Arial" w:cs="Arial"/>
          <w:sz w:val="24"/>
          <w:szCs w:val="24"/>
        </w:rPr>
        <w:t>2016)</w:t>
      </w:r>
      <w:r>
        <w:rPr>
          <w:rFonts w:ascii="Arial" w:hAnsi="Arial" w:cs="Arial"/>
          <w:iCs/>
          <w:color w:val="000000" w:themeColor="text1"/>
          <w:sz w:val="24"/>
          <w:szCs w:val="24"/>
          <w:shd w:val="clear" w:color="auto" w:fill="FFFFFF"/>
        </w:rPr>
        <w:fldChar w:fldCharType="end"/>
      </w:r>
      <w:r>
        <w:rPr>
          <w:rFonts w:ascii="Arial" w:hAnsi="Arial" w:cs="Arial"/>
          <w:iCs/>
          <w:color w:val="000000" w:themeColor="text1"/>
          <w:sz w:val="24"/>
          <w:szCs w:val="24"/>
          <w:shd w:val="clear" w:color="auto" w:fill="FFFFFF"/>
        </w:rPr>
        <w:t xml:space="preserve"> “e</w:t>
      </w:r>
      <w:r w:rsidRPr="005767FA">
        <w:rPr>
          <w:rFonts w:ascii="Arial" w:hAnsi="Arial" w:cs="Arial"/>
          <w:iCs/>
          <w:color w:val="000000" w:themeColor="text1"/>
          <w:sz w:val="24"/>
          <w:szCs w:val="24"/>
          <w:shd w:val="clear" w:color="auto" w:fill="FFFFFF"/>
        </w:rPr>
        <w:t>sta herramienta es necesaria</w:t>
      </w:r>
      <w:r>
        <w:rPr>
          <w:rFonts w:ascii="Arial" w:hAnsi="Arial" w:cs="Arial"/>
          <w:iCs/>
          <w:color w:val="000000" w:themeColor="text1"/>
          <w:sz w:val="24"/>
          <w:szCs w:val="24"/>
          <w:shd w:val="clear" w:color="auto" w:fill="FFFFFF"/>
        </w:rPr>
        <w:t xml:space="preserve"> para que</w:t>
      </w:r>
      <w:r w:rsidRPr="005767FA">
        <w:rPr>
          <w:rFonts w:ascii="Arial" w:hAnsi="Arial" w:cs="Arial"/>
          <w:iCs/>
          <w:color w:val="000000" w:themeColor="text1"/>
          <w:sz w:val="24"/>
          <w:szCs w:val="24"/>
          <w:shd w:val="clear" w:color="auto" w:fill="FFFFFF"/>
        </w:rPr>
        <w:t xml:space="preserve"> los productores de café puedan interactuar, colectar datos y recibir una respuesta inmediatam</w:t>
      </w:r>
      <w:r>
        <w:rPr>
          <w:rFonts w:ascii="Arial" w:hAnsi="Arial" w:cs="Arial"/>
          <w:iCs/>
          <w:color w:val="000000" w:themeColor="text1"/>
          <w:sz w:val="24"/>
          <w:szCs w:val="24"/>
          <w:shd w:val="clear" w:color="auto" w:fill="FFFFFF"/>
        </w:rPr>
        <w:t>ente, ya que el clima no respeta fronteras y t</w:t>
      </w:r>
      <w:r w:rsidRPr="005767FA">
        <w:rPr>
          <w:rFonts w:ascii="Arial" w:hAnsi="Arial" w:cs="Arial"/>
          <w:iCs/>
          <w:color w:val="000000" w:themeColor="text1"/>
          <w:sz w:val="24"/>
          <w:szCs w:val="24"/>
          <w:shd w:val="clear" w:color="auto" w:fill="FFFFFF"/>
        </w:rPr>
        <w:t>ener datos de los países vecinos con respecto a una pl</w:t>
      </w:r>
      <w:r>
        <w:rPr>
          <w:rFonts w:ascii="Arial" w:hAnsi="Arial" w:cs="Arial"/>
          <w:iCs/>
          <w:color w:val="000000" w:themeColor="text1"/>
          <w:sz w:val="24"/>
          <w:szCs w:val="24"/>
          <w:shd w:val="clear" w:color="auto" w:fill="FFFFFF"/>
        </w:rPr>
        <w:t>aga beneficia a todos los países”. Sin embargo, para un correcto desarrollo de la aplicación móvil es necesario considerar algunas condiciones como</w:t>
      </w:r>
      <w:r w:rsidR="00E310F9">
        <w:rPr>
          <w:rFonts w:ascii="Arial" w:hAnsi="Arial" w:cs="Arial"/>
          <w:iCs/>
          <w:color w:val="000000" w:themeColor="text1"/>
          <w:sz w:val="24"/>
          <w:szCs w:val="24"/>
          <w:shd w:val="clear" w:color="auto" w:fill="FFFFFF"/>
        </w:rPr>
        <w:t xml:space="preserve"> las mencionadas por la </w:t>
      </w:r>
      <w:r w:rsidR="00E310F9">
        <w:rPr>
          <w:rFonts w:ascii="Arial" w:hAnsi="Arial" w:cs="Arial"/>
          <w:iCs/>
          <w:color w:val="000000" w:themeColor="text1"/>
          <w:sz w:val="24"/>
          <w:szCs w:val="24"/>
          <w:shd w:val="clear" w:color="auto" w:fill="FFFFFF"/>
        </w:rPr>
        <w:fldChar w:fldCharType="begin"/>
      </w:r>
      <w:r w:rsidR="00E310F9">
        <w:rPr>
          <w:rFonts w:ascii="Arial" w:hAnsi="Arial" w:cs="Arial"/>
          <w:iCs/>
          <w:color w:val="000000" w:themeColor="text1"/>
          <w:sz w:val="24"/>
          <w:szCs w:val="24"/>
          <w:shd w:val="clear" w:color="auto" w:fill="FFFFFF"/>
        </w:rPr>
        <w:instrText xml:space="preserve"> ADDIN ZOTERO_ITEM CSL_CITATION {"citationID":"nSTpC1jt","properties":{"formattedCitation":"(Organizaci\\uc0\\u243{}n de las Naciones Unidas para la Agricultura y la Alimentaci\\uc0\\u243{}n, 2015)","plainCitation":"(Organización de las Naciones Unidas para la Agricultura y la Alimentación, 2015)","noteIndex":0},"citationItems":[{"id":295,"uris":["http://zotero.org/users/local/ujwhUMQG/items/7U3AJGPA"],"itemData":{"id":295,"type":"article-journal","language":"es","page":"96","source":"Zotero","title":"Manejo agroecológico de la roya del café","author":[{"family":"Organización de las Naciones Unidas para la Agricultura y la Alimentación","given":""}],"issued":{"date-parts":[["2015"]]}}}],"schema":"https://github.com/citation-style-language/schema/raw/master/csl-citation.json"} </w:instrText>
      </w:r>
      <w:r w:rsidR="00E310F9">
        <w:rPr>
          <w:rFonts w:ascii="Arial" w:hAnsi="Arial" w:cs="Arial"/>
          <w:iCs/>
          <w:color w:val="000000" w:themeColor="text1"/>
          <w:sz w:val="24"/>
          <w:szCs w:val="24"/>
          <w:shd w:val="clear" w:color="auto" w:fill="FFFFFF"/>
        </w:rPr>
        <w:fldChar w:fldCharType="separate"/>
      </w:r>
      <w:r w:rsidR="00E310F9" w:rsidRPr="00E310F9">
        <w:rPr>
          <w:rFonts w:ascii="Arial" w:hAnsi="Arial" w:cs="Arial"/>
          <w:sz w:val="24"/>
          <w:szCs w:val="24"/>
        </w:rPr>
        <w:t>Organización de las Naciones Unidas para la Agricultura y la Alimentació</w:t>
      </w:r>
      <w:r w:rsidR="00AE44C3">
        <w:rPr>
          <w:rFonts w:ascii="Arial" w:hAnsi="Arial" w:cs="Arial"/>
          <w:sz w:val="24"/>
          <w:szCs w:val="24"/>
        </w:rPr>
        <w:t>n</w:t>
      </w:r>
      <w:r w:rsidR="00E310F9" w:rsidRPr="00E310F9">
        <w:rPr>
          <w:rFonts w:ascii="Arial" w:hAnsi="Arial" w:cs="Arial"/>
          <w:sz w:val="24"/>
          <w:szCs w:val="24"/>
        </w:rPr>
        <w:t xml:space="preserve"> </w:t>
      </w:r>
      <w:r w:rsidR="00C623FD">
        <w:rPr>
          <w:rFonts w:ascii="Arial" w:hAnsi="Arial" w:cs="Arial"/>
          <w:sz w:val="24"/>
          <w:szCs w:val="24"/>
        </w:rPr>
        <w:t>(</w:t>
      </w:r>
      <w:r w:rsidR="00E310F9" w:rsidRPr="00E310F9">
        <w:rPr>
          <w:rFonts w:ascii="Arial" w:hAnsi="Arial" w:cs="Arial"/>
          <w:sz w:val="24"/>
          <w:szCs w:val="24"/>
        </w:rPr>
        <w:t>2015)</w:t>
      </w:r>
      <w:r w:rsidR="00E310F9">
        <w:rPr>
          <w:rFonts w:ascii="Arial" w:hAnsi="Arial" w:cs="Arial"/>
          <w:iCs/>
          <w:color w:val="000000" w:themeColor="text1"/>
          <w:sz w:val="24"/>
          <w:szCs w:val="24"/>
          <w:shd w:val="clear" w:color="auto" w:fill="FFFFFF"/>
        </w:rPr>
        <w:fldChar w:fldCharType="end"/>
      </w:r>
      <w:r>
        <w:rPr>
          <w:rFonts w:ascii="Arial" w:hAnsi="Arial" w:cs="Arial"/>
          <w:iCs/>
          <w:color w:val="000000" w:themeColor="text1"/>
          <w:sz w:val="24"/>
          <w:szCs w:val="24"/>
          <w:shd w:val="clear" w:color="auto" w:fill="FFFFFF"/>
        </w:rPr>
        <w:t xml:space="preserve"> </w:t>
      </w:r>
      <w:r w:rsidRPr="005767FA">
        <w:rPr>
          <w:rFonts w:ascii="Arial" w:hAnsi="Arial" w:cs="Arial"/>
          <w:color w:val="000000" w:themeColor="text1"/>
          <w:sz w:val="24"/>
        </w:rPr>
        <w:t>“clima local en las plantaciones, densidad y composición del sombrío, patrones de lluvia y rocío, y el papel de otros microorganismos como agentes de control biológico y otras funciones del microbioma”</w:t>
      </w:r>
      <w:r w:rsidR="00E310F9">
        <w:rPr>
          <w:rFonts w:ascii="Arial" w:hAnsi="Arial" w:cs="Arial"/>
          <w:color w:val="000000" w:themeColor="text1"/>
          <w:sz w:val="24"/>
        </w:rPr>
        <w:t xml:space="preserve"> (p.14)</w:t>
      </w:r>
      <w:r w:rsidRPr="005767FA">
        <w:rPr>
          <w:rFonts w:ascii="Arial" w:hAnsi="Arial" w:cs="Arial"/>
          <w:color w:val="000000" w:themeColor="text1"/>
          <w:sz w:val="24"/>
        </w:rPr>
        <w:t>.</w:t>
      </w:r>
    </w:p>
    <w:p w14:paraId="62F61866" w14:textId="77777777" w:rsidR="00DD3B2D" w:rsidRPr="00C809F1" w:rsidRDefault="00DD3B2D">
      <w:pPr>
        <w:spacing w:line="360" w:lineRule="auto"/>
        <w:jc w:val="both"/>
        <w:rPr>
          <w:rFonts w:ascii="Arial" w:eastAsia="Arial" w:hAnsi="Arial" w:cs="Arial"/>
          <w:sz w:val="28"/>
          <w:szCs w:val="24"/>
        </w:rPr>
      </w:pPr>
    </w:p>
    <w:p w14:paraId="65428AAC" w14:textId="77777777" w:rsidR="002B6253" w:rsidRDefault="00F62B09">
      <w:pPr>
        <w:spacing w:line="360" w:lineRule="auto"/>
        <w:jc w:val="both"/>
        <w:rPr>
          <w:rFonts w:ascii="Arial" w:eastAsia="Arial" w:hAnsi="Arial" w:cs="Arial"/>
          <w:b/>
          <w:sz w:val="28"/>
          <w:szCs w:val="28"/>
        </w:rPr>
      </w:pPr>
      <w:r>
        <w:rPr>
          <w:rFonts w:ascii="Arial" w:eastAsia="Arial" w:hAnsi="Arial" w:cs="Arial"/>
          <w:b/>
          <w:sz w:val="28"/>
          <w:szCs w:val="28"/>
        </w:rPr>
        <w:t>1.3. OBJETIVOS</w:t>
      </w:r>
    </w:p>
    <w:p w14:paraId="44CEC8D8" w14:textId="77777777" w:rsidR="002B6253" w:rsidRDefault="00F62B09">
      <w:pPr>
        <w:spacing w:line="360" w:lineRule="auto"/>
        <w:jc w:val="both"/>
        <w:rPr>
          <w:rFonts w:ascii="Arial" w:eastAsia="Arial" w:hAnsi="Arial" w:cs="Arial"/>
          <w:b/>
          <w:sz w:val="26"/>
          <w:szCs w:val="26"/>
        </w:rPr>
      </w:pPr>
      <w:r>
        <w:rPr>
          <w:rFonts w:ascii="Arial" w:eastAsia="Arial" w:hAnsi="Arial" w:cs="Arial"/>
          <w:b/>
          <w:sz w:val="26"/>
          <w:szCs w:val="26"/>
        </w:rPr>
        <w:t xml:space="preserve">1.3.1. OBJETIVO GENERAL </w:t>
      </w:r>
    </w:p>
    <w:p w14:paraId="4BFBD093"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Implementar una aplicación móvil con integración de modelos de inteligencia computacional para la predicción de la roya en café robusta.</w:t>
      </w:r>
    </w:p>
    <w:p w14:paraId="167D6388" w14:textId="77777777" w:rsidR="002B6253" w:rsidRDefault="00F62B09">
      <w:pPr>
        <w:spacing w:line="360" w:lineRule="auto"/>
        <w:jc w:val="both"/>
        <w:rPr>
          <w:rFonts w:ascii="Arial" w:eastAsia="Arial" w:hAnsi="Arial" w:cs="Arial"/>
          <w:b/>
          <w:sz w:val="26"/>
          <w:szCs w:val="26"/>
        </w:rPr>
      </w:pPr>
      <w:r>
        <w:rPr>
          <w:rFonts w:ascii="Arial" w:eastAsia="Arial" w:hAnsi="Arial" w:cs="Arial"/>
          <w:b/>
          <w:sz w:val="26"/>
          <w:szCs w:val="26"/>
        </w:rPr>
        <w:t xml:space="preserve">1.3.2. OBJETIVOS ESPECÍFICOS </w:t>
      </w:r>
    </w:p>
    <w:p w14:paraId="636020DC" w14:textId="77777777" w:rsidR="002B6253" w:rsidRDefault="00F62B09">
      <w:pPr>
        <w:numPr>
          <w:ilvl w:val="0"/>
          <w:numId w:val="2"/>
        </w:numPr>
        <w:pBdr>
          <w:top w:val="nil"/>
          <w:left w:val="nil"/>
          <w:bottom w:val="nil"/>
          <w:right w:val="nil"/>
          <w:between w:val="nil"/>
        </w:pBdr>
        <w:spacing w:line="360" w:lineRule="auto"/>
        <w:jc w:val="both"/>
        <w:rPr>
          <w:sz w:val="24"/>
          <w:szCs w:val="24"/>
        </w:rPr>
      </w:pPr>
      <w:bookmarkStart w:id="1" w:name="_heading=h.30j0zll" w:colFirst="0" w:colLast="0"/>
      <w:bookmarkEnd w:id="1"/>
      <w:r>
        <w:rPr>
          <w:rFonts w:ascii="Arial" w:eastAsia="Arial" w:hAnsi="Arial" w:cs="Arial"/>
          <w:sz w:val="24"/>
          <w:szCs w:val="24"/>
        </w:rPr>
        <w:t>Analizar los modelos de inteligencia computacional que pueden ser aplicados para optimizar el proceso de la predicción de la roya en café robusta.</w:t>
      </w:r>
    </w:p>
    <w:p w14:paraId="79D98A8F" w14:textId="77777777" w:rsidR="002B6253" w:rsidRDefault="00F62B09">
      <w:pPr>
        <w:numPr>
          <w:ilvl w:val="0"/>
          <w:numId w:val="2"/>
        </w:numPr>
        <w:pBdr>
          <w:top w:val="nil"/>
          <w:left w:val="nil"/>
          <w:bottom w:val="nil"/>
          <w:right w:val="nil"/>
          <w:between w:val="nil"/>
        </w:pBdr>
        <w:spacing w:line="360" w:lineRule="auto"/>
        <w:jc w:val="both"/>
        <w:rPr>
          <w:sz w:val="24"/>
          <w:szCs w:val="24"/>
        </w:rPr>
      </w:pPr>
      <w:bookmarkStart w:id="2" w:name="_heading=h.6an7z2jiawd9" w:colFirst="0" w:colLast="0"/>
      <w:bookmarkEnd w:id="2"/>
      <w:r>
        <w:rPr>
          <w:rFonts w:ascii="Arial" w:eastAsia="Arial" w:hAnsi="Arial" w:cs="Arial"/>
          <w:sz w:val="24"/>
          <w:szCs w:val="24"/>
        </w:rPr>
        <w:t>Recopilar información sobre el diseño del modelado de la aplicación móvil.</w:t>
      </w:r>
    </w:p>
    <w:p w14:paraId="29A58CB5" w14:textId="77777777" w:rsidR="002B6253" w:rsidRDefault="00F62B09">
      <w:pPr>
        <w:numPr>
          <w:ilvl w:val="0"/>
          <w:numId w:val="2"/>
        </w:numPr>
        <w:pBdr>
          <w:top w:val="nil"/>
          <w:left w:val="nil"/>
          <w:bottom w:val="nil"/>
          <w:right w:val="nil"/>
          <w:between w:val="nil"/>
        </w:pBdr>
        <w:spacing w:line="360" w:lineRule="auto"/>
        <w:jc w:val="both"/>
        <w:rPr>
          <w:sz w:val="24"/>
          <w:szCs w:val="24"/>
        </w:rPr>
      </w:pPr>
      <w:bookmarkStart w:id="3" w:name="_heading=h.21oqywk07b44" w:colFirst="0" w:colLast="0"/>
      <w:bookmarkEnd w:id="3"/>
      <w:r>
        <w:rPr>
          <w:rFonts w:ascii="Arial" w:eastAsia="Arial" w:hAnsi="Arial" w:cs="Arial"/>
          <w:sz w:val="24"/>
          <w:szCs w:val="24"/>
        </w:rPr>
        <w:t xml:space="preserve">Desarrollar la aplicación móvil implementando modelos computacionales empleando la metodología ágil. </w:t>
      </w:r>
    </w:p>
    <w:p w14:paraId="4F13BFDD" w14:textId="77777777" w:rsidR="002B6253" w:rsidRDefault="00F62B09">
      <w:pPr>
        <w:numPr>
          <w:ilvl w:val="0"/>
          <w:numId w:val="2"/>
        </w:numPr>
        <w:pBdr>
          <w:top w:val="nil"/>
          <w:left w:val="nil"/>
          <w:bottom w:val="nil"/>
          <w:right w:val="nil"/>
          <w:between w:val="nil"/>
        </w:pBdr>
        <w:spacing w:line="360" w:lineRule="auto"/>
        <w:jc w:val="both"/>
        <w:rPr>
          <w:sz w:val="24"/>
          <w:szCs w:val="24"/>
        </w:rPr>
      </w:pPr>
      <w:bookmarkStart w:id="4" w:name="_heading=h.nd0nizanh0wo" w:colFirst="0" w:colLast="0"/>
      <w:bookmarkEnd w:id="4"/>
      <w:r>
        <w:rPr>
          <w:rFonts w:ascii="Arial" w:eastAsia="Arial" w:hAnsi="Arial" w:cs="Arial"/>
          <w:sz w:val="24"/>
          <w:szCs w:val="24"/>
        </w:rPr>
        <w:t>Evaluar el desempeño de la aplicación móvil desarrollada.</w:t>
      </w:r>
    </w:p>
    <w:p w14:paraId="43B45F65" w14:textId="77777777" w:rsidR="002B6253" w:rsidRDefault="002B6253">
      <w:pPr>
        <w:pBdr>
          <w:top w:val="nil"/>
          <w:left w:val="nil"/>
          <w:bottom w:val="nil"/>
          <w:right w:val="nil"/>
          <w:between w:val="nil"/>
        </w:pBdr>
        <w:spacing w:line="360" w:lineRule="auto"/>
        <w:jc w:val="both"/>
        <w:rPr>
          <w:rFonts w:ascii="Arial" w:eastAsia="Arial" w:hAnsi="Arial" w:cs="Arial"/>
          <w:sz w:val="24"/>
          <w:szCs w:val="24"/>
        </w:rPr>
      </w:pPr>
    </w:p>
    <w:p w14:paraId="79BC84EC" w14:textId="77777777" w:rsidR="002B6253" w:rsidRDefault="002B6253">
      <w:pPr>
        <w:pBdr>
          <w:top w:val="nil"/>
          <w:left w:val="nil"/>
          <w:bottom w:val="nil"/>
          <w:right w:val="nil"/>
          <w:between w:val="nil"/>
        </w:pBdr>
        <w:spacing w:line="360" w:lineRule="auto"/>
        <w:jc w:val="both"/>
        <w:rPr>
          <w:rFonts w:ascii="Arial" w:eastAsia="Arial" w:hAnsi="Arial" w:cs="Arial"/>
          <w:sz w:val="24"/>
          <w:szCs w:val="24"/>
        </w:rPr>
      </w:pPr>
    </w:p>
    <w:p w14:paraId="50444CC4" w14:textId="77777777" w:rsidR="002B6253" w:rsidRDefault="002B6253">
      <w:pPr>
        <w:pBdr>
          <w:top w:val="nil"/>
          <w:left w:val="nil"/>
          <w:bottom w:val="nil"/>
          <w:right w:val="nil"/>
          <w:between w:val="nil"/>
        </w:pBdr>
        <w:spacing w:line="360" w:lineRule="auto"/>
        <w:jc w:val="both"/>
        <w:rPr>
          <w:rFonts w:ascii="Arial" w:eastAsia="Arial" w:hAnsi="Arial" w:cs="Arial"/>
          <w:sz w:val="24"/>
          <w:szCs w:val="24"/>
        </w:rPr>
      </w:pPr>
    </w:p>
    <w:p w14:paraId="6741DEEE" w14:textId="77777777" w:rsidR="002B6253" w:rsidRDefault="002B6253">
      <w:pPr>
        <w:pBdr>
          <w:top w:val="nil"/>
          <w:left w:val="nil"/>
          <w:bottom w:val="nil"/>
          <w:right w:val="nil"/>
          <w:between w:val="nil"/>
        </w:pBdr>
        <w:spacing w:line="360" w:lineRule="auto"/>
        <w:jc w:val="both"/>
        <w:rPr>
          <w:rFonts w:ascii="Arial" w:eastAsia="Arial" w:hAnsi="Arial" w:cs="Arial"/>
          <w:sz w:val="24"/>
          <w:szCs w:val="24"/>
        </w:rPr>
      </w:pPr>
    </w:p>
    <w:p w14:paraId="65124798" w14:textId="77777777" w:rsidR="002B6253" w:rsidRDefault="002B6253">
      <w:pPr>
        <w:pBdr>
          <w:top w:val="nil"/>
          <w:left w:val="nil"/>
          <w:bottom w:val="nil"/>
          <w:right w:val="nil"/>
          <w:between w:val="nil"/>
        </w:pBdr>
        <w:spacing w:line="360" w:lineRule="auto"/>
        <w:jc w:val="both"/>
        <w:rPr>
          <w:rFonts w:ascii="Arial" w:eastAsia="Arial" w:hAnsi="Arial" w:cs="Arial"/>
          <w:sz w:val="24"/>
          <w:szCs w:val="24"/>
        </w:rPr>
      </w:pPr>
    </w:p>
    <w:p w14:paraId="0399B664" w14:textId="0CE2FB2C" w:rsidR="002B6253" w:rsidRDefault="002B6253">
      <w:pPr>
        <w:pBdr>
          <w:top w:val="nil"/>
          <w:left w:val="nil"/>
          <w:bottom w:val="nil"/>
          <w:right w:val="nil"/>
          <w:between w:val="nil"/>
        </w:pBdr>
        <w:spacing w:line="360" w:lineRule="auto"/>
        <w:jc w:val="both"/>
        <w:rPr>
          <w:rFonts w:ascii="Arial" w:eastAsia="Arial" w:hAnsi="Arial" w:cs="Arial"/>
          <w:sz w:val="24"/>
          <w:szCs w:val="24"/>
        </w:rPr>
      </w:pPr>
    </w:p>
    <w:p w14:paraId="7ACA7164" w14:textId="77777777" w:rsidR="004C5D43" w:rsidRDefault="004C5D43">
      <w:pPr>
        <w:pBdr>
          <w:top w:val="nil"/>
          <w:left w:val="nil"/>
          <w:bottom w:val="nil"/>
          <w:right w:val="nil"/>
          <w:between w:val="nil"/>
        </w:pBdr>
        <w:spacing w:line="360" w:lineRule="auto"/>
        <w:jc w:val="both"/>
        <w:rPr>
          <w:rFonts w:ascii="Arial" w:eastAsia="Arial" w:hAnsi="Arial" w:cs="Arial"/>
          <w:sz w:val="24"/>
          <w:szCs w:val="24"/>
        </w:rPr>
      </w:pPr>
    </w:p>
    <w:p w14:paraId="3AF6C3D7" w14:textId="77777777" w:rsidR="002B6253" w:rsidRDefault="00F62B09">
      <w:pPr>
        <w:spacing w:line="360" w:lineRule="auto"/>
        <w:jc w:val="center"/>
        <w:rPr>
          <w:rFonts w:ascii="Arial" w:eastAsia="Arial" w:hAnsi="Arial" w:cs="Arial"/>
          <w:b/>
          <w:sz w:val="32"/>
          <w:szCs w:val="32"/>
        </w:rPr>
      </w:pPr>
      <w:r>
        <w:rPr>
          <w:rFonts w:ascii="Arial" w:eastAsia="Arial" w:hAnsi="Arial" w:cs="Arial"/>
          <w:b/>
          <w:sz w:val="32"/>
          <w:szCs w:val="32"/>
        </w:rPr>
        <w:t>CAPÍTULO II. MATERIALES Y MÉTODOS</w:t>
      </w:r>
    </w:p>
    <w:p w14:paraId="27C3DAB6" w14:textId="77777777" w:rsidR="002B6253" w:rsidRDefault="00F62B09">
      <w:pPr>
        <w:spacing w:line="360" w:lineRule="auto"/>
        <w:rPr>
          <w:rFonts w:ascii="Arial" w:eastAsia="Arial" w:hAnsi="Arial" w:cs="Arial"/>
          <w:b/>
          <w:sz w:val="28"/>
          <w:szCs w:val="28"/>
        </w:rPr>
      </w:pPr>
      <w:r>
        <w:rPr>
          <w:rFonts w:ascii="Arial" w:eastAsia="Arial" w:hAnsi="Arial" w:cs="Arial"/>
          <w:b/>
          <w:sz w:val="28"/>
          <w:szCs w:val="28"/>
        </w:rPr>
        <w:t xml:space="preserve">2.1 TÉCNICA </w:t>
      </w:r>
    </w:p>
    <w:p w14:paraId="1FAA3629" w14:textId="77777777" w:rsidR="002B6253" w:rsidRDefault="00F62B09">
      <w:pPr>
        <w:spacing w:line="360" w:lineRule="auto"/>
        <w:rPr>
          <w:rFonts w:ascii="Arial" w:eastAsia="Arial" w:hAnsi="Arial" w:cs="Arial"/>
          <w:b/>
          <w:sz w:val="26"/>
          <w:szCs w:val="26"/>
        </w:rPr>
      </w:pPr>
      <w:r>
        <w:rPr>
          <w:rFonts w:ascii="Arial" w:eastAsia="Arial" w:hAnsi="Arial" w:cs="Arial"/>
          <w:b/>
          <w:sz w:val="26"/>
          <w:szCs w:val="26"/>
        </w:rPr>
        <w:t>2.1.1 LA ENTREVISTA</w:t>
      </w:r>
    </w:p>
    <w:p w14:paraId="5FEC85A7" w14:textId="3ADCF045" w:rsidR="002B6253" w:rsidRDefault="00F62B09">
      <w:pPr>
        <w:spacing w:line="360" w:lineRule="auto"/>
        <w:jc w:val="both"/>
        <w:rPr>
          <w:rFonts w:ascii="Arial" w:eastAsia="Arial" w:hAnsi="Arial" w:cs="Arial"/>
          <w:sz w:val="24"/>
          <w:szCs w:val="24"/>
        </w:rPr>
      </w:pPr>
      <w:r>
        <w:rPr>
          <w:rFonts w:ascii="Arial" w:eastAsia="Arial" w:hAnsi="Arial" w:cs="Arial"/>
          <w:sz w:val="24"/>
          <w:szCs w:val="24"/>
        </w:rPr>
        <w:t>Esta técnica va a permitir recopilar la información primordial mediante las historias de usuarios… Se utilizará esta técnica debido a que es una herramienta que permite la recolección de datos, permitiendo un acercamiento direc</w:t>
      </w:r>
      <w:r w:rsidR="0094514F">
        <w:rPr>
          <w:rFonts w:ascii="Arial" w:eastAsia="Arial" w:hAnsi="Arial" w:cs="Arial"/>
          <w:sz w:val="24"/>
          <w:szCs w:val="24"/>
        </w:rPr>
        <w:t xml:space="preserve">to con la persona entrevistada </w:t>
      </w:r>
      <w:r w:rsidR="0094514F">
        <w:rPr>
          <w:rFonts w:ascii="Arial" w:eastAsia="Arial" w:hAnsi="Arial" w:cs="Arial"/>
          <w:sz w:val="24"/>
          <w:szCs w:val="24"/>
        </w:rPr>
        <w:fldChar w:fldCharType="begin"/>
      </w:r>
      <w:r w:rsidR="0094514F">
        <w:rPr>
          <w:rFonts w:ascii="Arial" w:eastAsia="Arial" w:hAnsi="Arial" w:cs="Arial"/>
          <w:sz w:val="24"/>
          <w:szCs w:val="24"/>
        </w:rPr>
        <w:instrText xml:space="preserve"> ADDIN ZOTERO_ITEM CSL_CITATION {"citationID":"OhAXFHZu","properties":{"formattedCitation":"(Troncoso Pantoja &amp; Amaya Placencia, 2021)","plainCitation":"(Troncoso Pantoja &amp; Amaya Placencia, 2021)","noteIndex":0},"citationItems":[{"id":279,"uris":["http://zotero.org/users/local/ujwhUMQG/items/7KNB7CHR"],"itemData":{"id":279,"type":"webpage","title":"Entrevista: guía práctica para la recolección de datos cualitativos en investigación de salud | Revista de la Facultad de Medicina","URL":"https://revistas.unal.edu.co/index.php/revfacmed/article/view/60235","author":[{"family":"Troncoso Pantoja","given":"Claudia"},{"family":"Amaya Placencia","given":"Antonio"}],"accessed":{"date-parts":[["2022",5,23]]},"issued":{"date-parts":[["2021"]]}}}],"schema":"https://github.com/citation-style-language/schema/raw/master/csl-citation.json"} </w:instrText>
      </w:r>
      <w:r w:rsidR="0094514F">
        <w:rPr>
          <w:rFonts w:ascii="Arial" w:eastAsia="Arial" w:hAnsi="Arial" w:cs="Arial"/>
          <w:sz w:val="24"/>
          <w:szCs w:val="24"/>
        </w:rPr>
        <w:fldChar w:fldCharType="separate"/>
      </w:r>
      <w:r w:rsidR="0094514F" w:rsidRPr="0094514F">
        <w:rPr>
          <w:rFonts w:ascii="Arial" w:hAnsi="Arial" w:cs="Arial"/>
          <w:sz w:val="24"/>
        </w:rPr>
        <w:t>(Troncoso Pantoja &amp; Amaya Placencia, 2021)</w:t>
      </w:r>
      <w:r w:rsidR="0094514F">
        <w:rPr>
          <w:rFonts w:ascii="Arial" w:eastAsia="Arial" w:hAnsi="Arial" w:cs="Arial"/>
          <w:sz w:val="24"/>
          <w:szCs w:val="24"/>
        </w:rPr>
        <w:fldChar w:fldCharType="end"/>
      </w:r>
      <w:r w:rsidR="0094514F">
        <w:rPr>
          <w:rFonts w:ascii="Arial" w:eastAsia="Arial" w:hAnsi="Arial" w:cs="Arial"/>
          <w:sz w:val="24"/>
          <w:szCs w:val="24"/>
        </w:rPr>
        <w:t>.</w:t>
      </w:r>
    </w:p>
    <w:p w14:paraId="0FD051CE" w14:textId="77777777" w:rsidR="002B6253" w:rsidRPr="00F62B09" w:rsidRDefault="00F62B09">
      <w:pPr>
        <w:spacing w:line="360" w:lineRule="auto"/>
        <w:rPr>
          <w:rFonts w:ascii="Arial" w:eastAsia="Arial" w:hAnsi="Arial" w:cs="Arial"/>
          <w:b/>
          <w:sz w:val="28"/>
          <w:szCs w:val="28"/>
          <w:highlight w:val="yellow"/>
          <w:lang w:val="es-EC"/>
        </w:rPr>
      </w:pPr>
      <w:r>
        <w:rPr>
          <w:rFonts w:ascii="Arial" w:eastAsia="Arial" w:hAnsi="Arial" w:cs="Arial"/>
          <w:b/>
          <w:sz w:val="28"/>
          <w:szCs w:val="28"/>
        </w:rPr>
        <w:t>2.2</w:t>
      </w:r>
      <w:r w:rsidRPr="00F62B09">
        <w:rPr>
          <w:rFonts w:ascii="Arial" w:eastAsia="Arial" w:hAnsi="Arial" w:cs="Arial"/>
          <w:b/>
          <w:sz w:val="28"/>
          <w:szCs w:val="28"/>
        </w:rPr>
        <w:t xml:space="preserve"> METODOLOG</w:t>
      </w:r>
      <w:r w:rsidRPr="00F62B09">
        <w:rPr>
          <w:rFonts w:ascii="Arial" w:eastAsia="Arial" w:hAnsi="Arial" w:cs="Arial"/>
          <w:b/>
          <w:sz w:val="28"/>
          <w:szCs w:val="28"/>
          <w:lang w:val="es-EC"/>
        </w:rPr>
        <w:t>ÍA</w:t>
      </w:r>
    </w:p>
    <w:p w14:paraId="45DF0229" w14:textId="77777777" w:rsidR="002B6253" w:rsidRDefault="00F62B09">
      <w:pPr>
        <w:spacing w:line="360" w:lineRule="auto"/>
        <w:rPr>
          <w:rFonts w:ascii="Arial" w:eastAsia="Arial" w:hAnsi="Arial" w:cs="Arial"/>
          <w:b/>
          <w:sz w:val="26"/>
          <w:szCs w:val="26"/>
        </w:rPr>
      </w:pPr>
      <w:r>
        <w:rPr>
          <w:rFonts w:ascii="Arial" w:eastAsia="Arial" w:hAnsi="Arial" w:cs="Arial"/>
          <w:b/>
          <w:sz w:val="26"/>
          <w:szCs w:val="26"/>
        </w:rPr>
        <w:t>2.2.1 ANÁLISIS</w:t>
      </w:r>
    </w:p>
    <w:p w14:paraId="1762ACD3"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 xml:space="preserve">Se va a realizar el análisis de los modelos de inteligencia computacional propuestos, en las dos tesis anteriores “Modelo de inteligencia computacional para la determinación del grado de afectación de la roya en café robusta” y “Aplicación móvil de detección y clasificación de “la roya” en hojas de café robusta mediante aprendizaje automático”. Haciendo uso de la entrevista, se van a </w:t>
      </w:r>
      <w:r w:rsidRPr="00F62B09">
        <w:rPr>
          <w:rFonts w:ascii="Arial" w:eastAsia="Arial" w:hAnsi="Arial" w:cs="Arial"/>
          <w:sz w:val="24"/>
          <w:szCs w:val="24"/>
        </w:rPr>
        <w:t>recolectar</w:t>
      </w:r>
      <w:r>
        <w:rPr>
          <w:rFonts w:ascii="Arial" w:eastAsia="Arial" w:hAnsi="Arial" w:cs="Arial"/>
          <w:sz w:val="24"/>
          <w:szCs w:val="24"/>
        </w:rPr>
        <w:t xml:space="preserve"> las historias de usuarios, las cuales permitirán </w:t>
      </w:r>
      <w:r w:rsidRPr="00F62B09">
        <w:rPr>
          <w:rFonts w:ascii="Arial" w:eastAsia="Arial" w:hAnsi="Arial" w:cs="Arial"/>
          <w:sz w:val="24"/>
          <w:szCs w:val="24"/>
        </w:rPr>
        <w:t>conocer</w:t>
      </w:r>
      <w:r>
        <w:rPr>
          <w:rFonts w:ascii="Arial" w:eastAsia="Arial" w:hAnsi="Arial" w:cs="Arial"/>
          <w:sz w:val="24"/>
          <w:szCs w:val="24"/>
        </w:rPr>
        <w:t xml:space="preserve"> de manera simple y breve las características que los usuarios desean para la aplicación móvil.</w:t>
      </w:r>
    </w:p>
    <w:p w14:paraId="3F8CCA88" w14:textId="77777777" w:rsidR="002B6253" w:rsidRDefault="00F62B09">
      <w:pPr>
        <w:spacing w:line="360" w:lineRule="auto"/>
        <w:rPr>
          <w:rFonts w:ascii="Arial" w:eastAsia="Arial" w:hAnsi="Arial" w:cs="Arial"/>
          <w:b/>
          <w:sz w:val="26"/>
          <w:szCs w:val="26"/>
        </w:rPr>
      </w:pPr>
      <w:r>
        <w:rPr>
          <w:rFonts w:ascii="Arial" w:eastAsia="Arial" w:hAnsi="Arial" w:cs="Arial"/>
          <w:b/>
          <w:sz w:val="26"/>
          <w:szCs w:val="26"/>
        </w:rPr>
        <w:t>2.2.2 DISEÑO Y MODELADO</w:t>
      </w:r>
    </w:p>
    <w:p w14:paraId="17429FDF"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En esta fase se va a desarrollar un informe ERS donde se detallen los requerimientos y funcionalidades de la aplicación a desarrollar, tomando como base las historias de usuarios. Además, realizar los diagramas UML, apoyándose de los requerimientos del sistema, y así como también el desarrollo de un prototipo que va a dar un indicio de la aplicación a desarrollar.</w:t>
      </w:r>
    </w:p>
    <w:p w14:paraId="71FBE708" w14:textId="77777777" w:rsidR="002B6253" w:rsidRDefault="00F62B09">
      <w:pPr>
        <w:spacing w:line="360" w:lineRule="auto"/>
        <w:rPr>
          <w:rFonts w:ascii="Arial" w:eastAsia="Arial" w:hAnsi="Arial" w:cs="Arial"/>
          <w:b/>
          <w:sz w:val="26"/>
          <w:szCs w:val="26"/>
        </w:rPr>
      </w:pPr>
      <w:r>
        <w:rPr>
          <w:rFonts w:ascii="Arial" w:eastAsia="Arial" w:hAnsi="Arial" w:cs="Arial"/>
          <w:b/>
          <w:sz w:val="26"/>
          <w:szCs w:val="26"/>
        </w:rPr>
        <w:t>2.2.3 DESARROLLO MÓVIL</w:t>
      </w:r>
    </w:p>
    <w:p w14:paraId="67DB0083"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 xml:space="preserve">En esta fase se procura desarrollar la aplicación móvil, basándose en los requerimientos, los diagramas UML y el prototipo desarrollado en la fase de diseño. Validando cada una de las iteraciones con los usuarios y presentando avances en cada una de ellas. Para finalizar e integrar la aplicación de manera cliente – servidor. </w:t>
      </w:r>
    </w:p>
    <w:p w14:paraId="57AF7CED" w14:textId="77777777" w:rsidR="002B6253" w:rsidRDefault="00F62B09">
      <w:pPr>
        <w:spacing w:line="360" w:lineRule="auto"/>
        <w:rPr>
          <w:rFonts w:ascii="Arial" w:eastAsia="Arial" w:hAnsi="Arial" w:cs="Arial"/>
          <w:b/>
          <w:sz w:val="26"/>
          <w:szCs w:val="26"/>
        </w:rPr>
      </w:pPr>
      <w:r>
        <w:rPr>
          <w:rFonts w:ascii="Arial" w:eastAsia="Arial" w:hAnsi="Arial" w:cs="Arial"/>
          <w:b/>
          <w:sz w:val="26"/>
          <w:szCs w:val="26"/>
        </w:rPr>
        <w:t>2.2.4 PRUEBAS Y ENTREGAS</w:t>
      </w:r>
    </w:p>
    <w:p w14:paraId="02587A0D" w14:textId="77777777" w:rsidR="002B6253" w:rsidRDefault="00F62B09">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En la fase de pruebas se realizarán cada uno de los test, realizando pruebas unitarias de funcionamiento para detectar y corregir los errores, fallos o bugs que se encuentren en cada una de las pruebas, para finalizar con la aceptación por parte de los usuarios.</w:t>
      </w:r>
    </w:p>
    <w:p w14:paraId="174EF20F" w14:textId="77777777" w:rsidR="002B6253" w:rsidRDefault="00F62B09">
      <w:pPr>
        <w:spacing w:line="360" w:lineRule="auto"/>
        <w:rPr>
          <w:rFonts w:ascii="Arial" w:eastAsia="Arial" w:hAnsi="Arial" w:cs="Arial"/>
          <w:b/>
          <w:sz w:val="28"/>
          <w:szCs w:val="28"/>
        </w:rPr>
      </w:pPr>
      <w:r>
        <w:rPr>
          <w:rFonts w:ascii="Arial" w:eastAsia="Arial" w:hAnsi="Arial" w:cs="Arial"/>
          <w:b/>
          <w:sz w:val="28"/>
          <w:szCs w:val="28"/>
        </w:rPr>
        <w:t>2.3 TALENTO HUMANO</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126"/>
        <w:gridCol w:w="2693"/>
        <w:gridCol w:w="2596"/>
      </w:tblGrid>
      <w:tr w:rsidR="002B6253" w14:paraId="5929F024" w14:textId="77777777">
        <w:trPr>
          <w:trHeight w:val="1720"/>
        </w:trPr>
        <w:tc>
          <w:tcPr>
            <w:tcW w:w="1413" w:type="dxa"/>
          </w:tcPr>
          <w:p w14:paraId="4AA8D8CE" w14:textId="77777777" w:rsidR="002B6253" w:rsidRDefault="00F62B09">
            <w:pPr>
              <w:spacing w:line="360" w:lineRule="auto"/>
              <w:jc w:val="both"/>
              <w:rPr>
                <w:rFonts w:ascii="Arial" w:eastAsia="Arial" w:hAnsi="Arial" w:cs="Arial"/>
                <w:b/>
                <w:sz w:val="24"/>
                <w:szCs w:val="24"/>
              </w:rPr>
            </w:pPr>
            <w:r>
              <w:rPr>
                <w:rFonts w:ascii="Arial" w:eastAsia="Arial" w:hAnsi="Arial" w:cs="Arial"/>
                <w:b/>
                <w:sz w:val="24"/>
                <w:szCs w:val="24"/>
              </w:rPr>
              <w:t>Rol</w:t>
            </w:r>
          </w:p>
        </w:tc>
        <w:tc>
          <w:tcPr>
            <w:tcW w:w="2126" w:type="dxa"/>
          </w:tcPr>
          <w:p w14:paraId="4A923FE3" w14:textId="77777777" w:rsidR="002B6253" w:rsidRDefault="00F62B09">
            <w:pPr>
              <w:spacing w:line="360" w:lineRule="auto"/>
              <w:jc w:val="both"/>
              <w:rPr>
                <w:rFonts w:ascii="Arial" w:eastAsia="Arial" w:hAnsi="Arial" w:cs="Arial"/>
                <w:b/>
                <w:sz w:val="24"/>
                <w:szCs w:val="24"/>
              </w:rPr>
            </w:pPr>
            <w:r>
              <w:rPr>
                <w:rFonts w:ascii="Arial" w:eastAsia="Arial" w:hAnsi="Arial" w:cs="Arial"/>
                <w:b/>
                <w:sz w:val="24"/>
                <w:szCs w:val="24"/>
              </w:rPr>
              <w:t>Nombre</w:t>
            </w:r>
          </w:p>
        </w:tc>
        <w:tc>
          <w:tcPr>
            <w:tcW w:w="2693" w:type="dxa"/>
          </w:tcPr>
          <w:p w14:paraId="67A9B444" w14:textId="77777777" w:rsidR="002B6253" w:rsidRDefault="00F62B09">
            <w:pPr>
              <w:spacing w:line="360" w:lineRule="auto"/>
              <w:jc w:val="both"/>
              <w:rPr>
                <w:rFonts w:ascii="Arial" w:eastAsia="Arial" w:hAnsi="Arial" w:cs="Arial"/>
                <w:b/>
                <w:sz w:val="24"/>
                <w:szCs w:val="24"/>
              </w:rPr>
            </w:pPr>
            <w:r>
              <w:rPr>
                <w:rFonts w:ascii="Arial" w:eastAsia="Arial" w:hAnsi="Arial" w:cs="Arial"/>
                <w:b/>
                <w:sz w:val="24"/>
                <w:szCs w:val="24"/>
              </w:rPr>
              <w:t>Función</w:t>
            </w:r>
          </w:p>
        </w:tc>
        <w:tc>
          <w:tcPr>
            <w:tcW w:w="2596" w:type="dxa"/>
          </w:tcPr>
          <w:p w14:paraId="74757582" w14:textId="77777777" w:rsidR="002B6253" w:rsidRDefault="00F62B09">
            <w:pPr>
              <w:spacing w:line="360" w:lineRule="auto"/>
              <w:jc w:val="both"/>
              <w:rPr>
                <w:rFonts w:ascii="Arial" w:eastAsia="Arial" w:hAnsi="Arial" w:cs="Arial"/>
                <w:b/>
                <w:sz w:val="24"/>
                <w:szCs w:val="24"/>
              </w:rPr>
            </w:pPr>
            <w:r>
              <w:rPr>
                <w:rFonts w:ascii="Arial" w:eastAsia="Arial" w:hAnsi="Arial" w:cs="Arial"/>
                <w:b/>
                <w:sz w:val="24"/>
                <w:szCs w:val="24"/>
              </w:rPr>
              <w:t>Relación con respecto del trabajo de integración curricular</w:t>
            </w:r>
          </w:p>
        </w:tc>
      </w:tr>
      <w:tr w:rsidR="002B6253" w14:paraId="647D698D" w14:textId="77777777">
        <w:trPr>
          <w:trHeight w:val="860"/>
        </w:trPr>
        <w:tc>
          <w:tcPr>
            <w:tcW w:w="1413" w:type="dxa"/>
          </w:tcPr>
          <w:p w14:paraId="38EE6EEB"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Tutor</w:t>
            </w:r>
          </w:p>
        </w:tc>
        <w:tc>
          <w:tcPr>
            <w:tcW w:w="2126" w:type="dxa"/>
          </w:tcPr>
          <w:p w14:paraId="2E21FF0B"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Ing. Luis Cedeño</w:t>
            </w:r>
          </w:p>
        </w:tc>
        <w:tc>
          <w:tcPr>
            <w:tcW w:w="2693" w:type="dxa"/>
          </w:tcPr>
          <w:p w14:paraId="69422262"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Dirige y guía el desarrollo del proyecto</w:t>
            </w:r>
          </w:p>
        </w:tc>
        <w:tc>
          <w:tcPr>
            <w:tcW w:w="2596" w:type="dxa"/>
          </w:tcPr>
          <w:p w14:paraId="292DFE31"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Directa</w:t>
            </w:r>
          </w:p>
        </w:tc>
      </w:tr>
      <w:tr w:rsidR="002B6253" w14:paraId="623FDA5F" w14:textId="77777777">
        <w:trPr>
          <w:trHeight w:val="1290"/>
        </w:trPr>
        <w:tc>
          <w:tcPr>
            <w:tcW w:w="1413" w:type="dxa"/>
          </w:tcPr>
          <w:p w14:paraId="3A473890"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Autores del proyecto</w:t>
            </w:r>
          </w:p>
        </w:tc>
        <w:tc>
          <w:tcPr>
            <w:tcW w:w="2126" w:type="dxa"/>
          </w:tcPr>
          <w:p w14:paraId="5951CD32"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Jefferson Cepeda</w:t>
            </w:r>
          </w:p>
          <w:p w14:paraId="3239CBAF"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Jorge Murillo</w:t>
            </w:r>
          </w:p>
        </w:tc>
        <w:tc>
          <w:tcPr>
            <w:tcW w:w="2693" w:type="dxa"/>
          </w:tcPr>
          <w:p w14:paraId="6E47CE37"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Desarrollan el proyecto</w:t>
            </w:r>
          </w:p>
        </w:tc>
        <w:tc>
          <w:tcPr>
            <w:tcW w:w="2596" w:type="dxa"/>
          </w:tcPr>
          <w:p w14:paraId="53BF056C"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Directa</w:t>
            </w:r>
          </w:p>
        </w:tc>
      </w:tr>
      <w:tr w:rsidR="002B6253" w14:paraId="6421D838" w14:textId="77777777">
        <w:trPr>
          <w:trHeight w:val="1290"/>
        </w:trPr>
        <w:tc>
          <w:tcPr>
            <w:tcW w:w="1413" w:type="dxa"/>
          </w:tcPr>
          <w:p w14:paraId="46A95C0F"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Usuarios</w:t>
            </w:r>
          </w:p>
        </w:tc>
        <w:tc>
          <w:tcPr>
            <w:tcW w:w="2126" w:type="dxa"/>
          </w:tcPr>
          <w:p w14:paraId="6A3D745A" w14:textId="77777777" w:rsidR="002B6253" w:rsidRPr="00F62B09" w:rsidRDefault="00F62B09">
            <w:pPr>
              <w:spacing w:line="360" w:lineRule="auto"/>
              <w:jc w:val="both"/>
              <w:rPr>
                <w:rFonts w:ascii="Arial" w:eastAsia="Arial" w:hAnsi="Arial" w:cs="Arial"/>
                <w:sz w:val="24"/>
                <w:szCs w:val="24"/>
              </w:rPr>
            </w:pPr>
            <w:r w:rsidRPr="00F62B09">
              <w:rPr>
                <w:rFonts w:ascii="Arial" w:eastAsia="Arial" w:hAnsi="Arial" w:cs="Arial"/>
                <w:sz w:val="24"/>
                <w:szCs w:val="24"/>
              </w:rPr>
              <w:t>Docentes de la Carrera de Agrícola</w:t>
            </w:r>
          </w:p>
        </w:tc>
        <w:tc>
          <w:tcPr>
            <w:tcW w:w="2693" w:type="dxa"/>
          </w:tcPr>
          <w:p w14:paraId="52A596C8" w14:textId="77777777" w:rsidR="002B6253" w:rsidRDefault="00F62B09">
            <w:pPr>
              <w:spacing w:line="360" w:lineRule="auto"/>
              <w:jc w:val="both"/>
              <w:rPr>
                <w:rFonts w:ascii="Arial" w:eastAsia="Arial" w:hAnsi="Arial" w:cs="Arial"/>
                <w:sz w:val="24"/>
                <w:szCs w:val="24"/>
              </w:rPr>
            </w:pPr>
            <w:r>
              <w:rPr>
                <w:rFonts w:ascii="Arial" w:eastAsia="Arial" w:hAnsi="Arial" w:cs="Arial"/>
                <w:sz w:val="24"/>
                <w:szCs w:val="24"/>
              </w:rPr>
              <w:t>Supervisan y validan el desarrollo del proyecto</w:t>
            </w:r>
          </w:p>
        </w:tc>
        <w:tc>
          <w:tcPr>
            <w:tcW w:w="2596" w:type="dxa"/>
          </w:tcPr>
          <w:p w14:paraId="35965AB0" w14:textId="77777777" w:rsidR="002B6253" w:rsidRPr="00F62B09" w:rsidRDefault="00F62B09">
            <w:pPr>
              <w:spacing w:line="360" w:lineRule="auto"/>
              <w:jc w:val="both"/>
              <w:rPr>
                <w:rFonts w:ascii="Arial" w:eastAsia="Arial" w:hAnsi="Arial" w:cs="Arial"/>
                <w:sz w:val="24"/>
                <w:szCs w:val="24"/>
              </w:rPr>
            </w:pPr>
            <w:r w:rsidRPr="00F62B09">
              <w:rPr>
                <w:rFonts w:ascii="Arial" w:eastAsia="Arial" w:hAnsi="Arial" w:cs="Arial"/>
                <w:sz w:val="24"/>
                <w:szCs w:val="24"/>
              </w:rPr>
              <w:t>Indirecta</w:t>
            </w:r>
          </w:p>
        </w:tc>
      </w:tr>
    </w:tbl>
    <w:p w14:paraId="0170C4B9" w14:textId="77777777" w:rsidR="002B6253" w:rsidRDefault="002B6253">
      <w:pPr>
        <w:pBdr>
          <w:top w:val="nil"/>
          <w:left w:val="nil"/>
          <w:bottom w:val="nil"/>
          <w:right w:val="nil"/>
          <w:between w:val="nil"/>
        </w:pBdr>
        <w:spacing w:line="360" w:lineRule="auto"/>
        <w:jc w:val="both"/>
        <w:rPr>
          <w:sz w:val="24"/>
          <w:szCs w:val="24"/>
        </w:rPr>
      </w:pPr>
    </w:p>
    <w:p w14:paraId="5E37A1A8" w14:textId="77777777" w:rsidR="002B6253" w:rsidRDefault="002B6253">
      <w:pPr>
        <w:spacing w:line="360" w:lineRule="auto"/>
        <w:jc w:val="both"/>
        <w:rPr>
          <w:rFonts w:ascii="Arial" w:eastAsia="Arial" w:hAnsi="Arial" w:cs="Arial"/>
          <w:b/>
          <w:sz w:val="24"/>
          <w:szCs w:val="24"/>
        </w:rPr>
      </w:pPr>
      <w:bookmarkStart w:id="5" w:name="_heading=h.1fob9te" w:colFirst="0" w:colLast="0"/>
      <w:bookmarkEnd w:id="5"/>
    </w:p>
    <w:p w14:paraId="17418992" w14:textId="77777777" w:rsidR="002B6253" w:rsidRDefault="002B6253">
      <w:pPr>
        <w:spacing w:line="360" w:lineRule="auto"/>
        <w:jc w:val="both"/>
        <w:rPr>
          <w:rFonts w:ascii="Arial" w:eastAsia="Arial" w:hAnsi="Arial" w:cs="Arial"/>
          <w:b/>
          <w:sz w:val="24"/>
          <w:szCs w:val="24"/>
        </w:rPr>
      </w:pPr>
    </w:p>
    <w:p w14:paraId="48475552" w14:textId="77777777" w:rsidR="002B6253" w:rsidRDefault="002B6253">
      <w:pPr>
        <w:spacing w:line="360" w:lineRule="auto"/>
        <w:jc w:val="both"/>
        <w:rPr>
          <w:rFonts w:ascii="Arial" w:eastAsia="Arial" w:hAnsi="Arial" w:cs="Arial"/>
          <w:b/>
          <w:sz w:val="24"/>
          <w:szCs w:val="24"/>
        </w:rPr>
      </w:pPr>
    </w:p>
    <w:p w14:paraId="73A0F5DD" w14:textId="77777777" w:rsidR="002B6253" w:rsidRDefault="002B6253">
      <w:pPr>
        <w:spacing w:line="360" w:lineRule="auto"/>
        <w:jc w:val="both"/>
        <w:rPr>
          <w:rFonts w:ascii="Arial" w:eastAsia="Arial" w:hAnsi="Arial" w:cs="Arial"/>
          <w:b/>
          <w:sz w:val="24"/>
          <w:szCs w:val="24"/>
        </w:rPr>
      </w:pPr>
    </w:p>
    <w:p w14:paraId="01051FA4" w14:textId="77777777" w:rsidR="002B6253" w:rsidRDefault="002B6253">
      <w:pPr>
        <w:spacing w:line="360" w:lineRule="auto"/>
        <w:jc w:val="both"/>
        <w:rPr>
          <w:rFonts w:ascii="Arial" w:eastAsia="Arial" w:hAnsi="Arial" w:cs="Arial"/>
          <w:b/>
          <w:sz w:val="24"/>
          <w:szCs w:val="24"/>
        </w:rPr>
      </w:pPr>
    </w:p>
    <w:p w14:paraId="3C9B8FE6" w14:textId="77777777" w:rsidR="002B6253" w:rsidRDefault="002B6253">
      <w:pPr>
        <w:spacing w:line="360" w:lineRule="auto"/>
        <w:jc w:val="both"/>
        <w:rPr>
          <w:rFonts w:ascii="Arial" w:eastAsia="Arial" w:hAnsi="Arial" w:cs="Arial"/>
          <w:b/>
          <w:sz w:val="24"/>
          <w:szCs w:val="24"/>
        </w:rPr>
        <w:sectPr w:rsidR="002B6253">
          <w:pgSz w:w="12240" w:h="15840"/>
          <w:pgMar w:top="1417" w:right="1701" w:bottom="1417" w:left="1701" w:header="708" w:footer="708" w:gutter="0"/>
          <w:pgNumType w:start="1"/>
          <w:cols w:space="720"/>
        </w:sectPr>
      </w:pPr>
    </w:p>
    <w:p w14:paraId="36EC42AC" w14:textId="77777777" w:rsidR="002B6253" w:rsidRDefault="00F62B09">
      <w:pPr>
        <w:spacing w:line="360" w:lineRule="auto"/>
        <w:jc w:val="both"/>
        <w:rPr>
          <w:rFonts w:ascii="Arial" w:eastAsia="Arial" w:hAnsi="Arial" w:cs="Arial"/>
          <w:b/>
          <w:sz w:val="32"/>
          <w:szCs w:val="32"/>
        </w:rPr>
      </w:pPr>
      <w:r>
        <w:rPr>
          <w:rFonts w:ascii="Arial" w:eastAsia="Arial" w:hAnsi="Arial" w:cs="Arial"/>
          <w:b/>
          <w:sz w:val="32"/>
          <w:szCs w:val="32"/>
        </w:rPr>
        <w:t>CAPÍTULO III. CRONOGRAMA DEL TRABAJO</w:t>
      </w:r>
    </w:p>
    <w:p w14:paraId="20C696CE" w14:textId="77777777" w:rsidR="002B6253" w:rsidRDefault="00F62B09">
      <w:pPr>
        <w:spacing w:line="360" w:lineRule="auto"/>
        <w:jc w:val="both"/>
        <w:rPr>
          <w:rFonts w:ascii="Arial" w:eastAsia="Arial" w:hAnsi="Arial" w:cs="Arial"/>
          <w:sz w:val="24"/>
          <w:szCs w:val="24"/>
        </w:rPr>
      </w:pPr>
      <w:r>
        <w:rPr>
          <w:rFonts w:ascii="Arial" w:eastAsia="Arial" w:hAnsi="Arial" w:cs="Arial"/>
          <w:b/>
          <w:sz w:val="24"/>
          <w:szCs w:val="24"/>
        </w:rPr>
        <w:t xml:space="preserve">Fecha de inicio del proyecto: </w:t>
      </w:r>
      <w:r>
        <w:rPr>
          <w:rFonts w:ascii="Arial" w:eastAsia="Arial" w:hAnsi="Arial" w:cs="Arial"/>
          <w:sz w:val="24"/>
          <w:szCs w:val="24"/>
        </w:rPr>
        <w:t>18 de abril del 2022</w:t>
      </w:r>
    </w:p>
    <w:tbl>
      <w:tblPr>
        <w:tblStyle w:val="a0"/>
        <w:tblW w:w="15168"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1701"/>
        <w:gridCol w:w="425"/>
        <w:gridCol w:w="425"/>
        <w:gridCol w:w="425"/>
        <w:gridCol w:w="284"/>
        <w:gridCol w:w="283"/>
        <w:gridCol w:w="426"/>
        <w:gridCol w:w="283"/>
        <w:gridCol w:w="284"/>
        <w:gridCol w:w="425"/>
        <w:gridCol w:w="283"/>
        <w:gridCol w:w="284"/>
        <w:gridCol w:w="283"/>
        <w:gridCol w:w="284"/>
        <w:gridCol w:w="283"/>
        <w:gridCol w:w="284"/>
        <w:gridCol w:w="283"/>
        <w:gridCol w:w="284"/>
        <w:gridCol w:w="283"/>
        <w:gridCol w:w="284"/>
        <w:gridCol w:w="283"/>
        <w:gridCol w:w="426"/>
        <w:gridCol w:w="425"/>
        <w:gridCol w:w="425"/>
        <w:gridCol w:w="284"/>
        <w:gridCol w:w="283"/>
        <w:gridCol w:w="425"/>
        <w:gridCol w:w="426"/>
        <w:gridCol w:w="284"/>
        <w:gridCol w:w="424"/>
        <w:gridCol w:w="284"/>
        <w:gridCol w:w="283"/>
        <w:gridCol w:w="426"/>
      </w:tblGrid>
      <w:tr w:rsidR="00FD0662" w14:paraId="4EEDE6DC" w14:textId="122E28CD" w:rsidTr="00452EC3">
        <w:trPr>
          <w:trHeight w:val="264"/>
        </w:trPr>
        <w:tc>
          <w:tcPr>
            <w:tcW w:w="2694" w:type="dxa"/>
            <w:vMerge w:val="restart"/>
          </w:tcPr>
          <w:p w14:paraId="7D9419E6" w14:textId="77777777" w:rsidR="00FD0662" w:rsidRDefault="00FD0662">
            <w:pPr>
              <w:jc w:val="both"/>
              <w:rPr>
                <w:rFonts w:ascii="Arial" w:eastAsia="Arial" w:hAnsi="Arial" w:cs="Arial"/>
                <w:b/>
                <w:sz w:val="24"/>
                <w:szCs w:val="24"/>
              </w:rPr>
            </w:pPr>
            <w:r>
              <w:rPr>
                <w:rFonts w:ascii="Arial" w:eastAsia="Arial" w:hAnsi="Arial" w:cs="Arial"/>
                <w:b/>
                <w:sz w:val="24"/>
                <w:szCs w:val="24"/>
              </w:rPr>
              <w:t>Objetivos específicos</w:t>
            </w:r>
          </w:p>
        </w:tc>
        <w:tc>
          <w:tcPr>
            <w:tcW w:w="1701" w:type="dxa"/>
            <w:vMerge w:val="restart"/>
          </w:tcPr>
          <w:p w14:paraId="35B28E2E" w14:textId="77777777" w:rsidR="00FD0662" w:rsidRDefault="00FD0662">
            <w:pPr>
              <w:jc w:val="both"/>
              <w:rPr>
                <w:rFonts w:ascii="Arial" w:eastAsia="Arial" w:hAnsi="Arial" w:cs="Arial"/>
                <w:b/>
                <w:sz w:val="24"/>
                <w:szCs w:val="24"/>
              </w:rPr>
            </w:pPr>
            <w:r>
              <w:rPr>
                <w:rFonts w:ascii="Arial" w:eastAsia="Arial" w:hAnsi="Arial" w:cs="Arial"/>
                <w:b/>
                <w:sz w:val="24"/>
                <w:szCs w:val="24"/>
              </w:rPr>
              <w:t>Actividades</w:t>
            </w:r>
          </w:p>
        </w:tc>
        <w:tc>
          <w:tcPr>
            <w:tcW w:w="10773" w:type="dxa"/>
            <w:gridSpan w:val="32"/>
            <w:tcBorders>
              <w:right w:val="single" w:sz="4" w:space="0" w:color="auto"/>
            </w:tcBorders>
          </w:tcPr>
          <w:p w14:paraId="0FDFF5D4" w14:textId="1F152A9C" w:rsidR="00FD0662" w:rsidRDefault="00FD0662" w:rsidP="008C4A9F">
            <w:pPr>
              <w:jc w:val="center"/>
              <w:rPr>
                <w:rFonts w:ascii="Arial" w:eastAsia="Arial" w:hAnsi="Arial" w:cs="Arial"/>
                <w:b/>
                <w:sz w:val="24"/>
                <w:szCs w:val="24"/>
              </w:rPr>
            </w:pPr>
            <w:r>
              <w:rPr>
                <w:rFonts w:ascii="Arial" w:eastAsia="Arial" w:hAnsi="Arial" w:cs="Arial"/>
                <w:b/>
                <w:sz w:val="24"/>
                <w:szCs w:val="24"/>
              </w:rPr>
              <w:t>Semanas</w:t>
            </w:r>
          </w:p>
        </w:tc>
      </w:tr>
      <w:tr w:rsidR="00FD0662" w14:paraId="00122F57" w14:textId="1DE66E16" w:rsidTr="00171455">
        <w:trPr>
          <w:trHeight w:val="264"/>
        </w:trPr>
        <w:tc>
          <w:tcPr>
            <w:tcW w:w="2694" w:type="dxa"/>
            <w:vMerge/>
          </w:tcPr>
          <w:p w14:paraId="17BE5307" w14:textId="77777777" w:rsidR="00FD0662" w:rsidRDefault="00FD0662">
            <w:pPr>
              <w:widowControl w:val="0"/>
              <w:pBdr>
                <w:top w:val="nil"/>
                <w:left w:val="nil"/>
                <w:bottom w:val="nil"/>
                <w:right w:val="nil"/>
                <w:between w:val="nil"/>
              </w:pBdr>
              <w:spacing w:line="276" w:lineRule="auto"/>
              <w:rPr>
                <w:rFonts w:ascii="Arial" w:eastAsia="Arial" w:hAnsi="Arial" w:cs="Arial"/>
                <w:b/>
                <w:sz w:val="24"/>
                <w:szCs w:val="24"/>
              </w:rPr>
            </w:pPr>
          </w:p>
        </w:tc>
        <w:tc>
          <w:tcPr>
            <w:tcW w:w="1701" w:type="dxa"/>
            <w:vMerge/>
          </w:tcPr>
          <w:p w14:paraId="7B83E37E" w14:textId="77777777" w:rsidR="00FD0662" w:rsidRDefault="00FD0662">
            <w:pPr>
              <w:widowControl w:val="0"/>
              <w:pBdr>
                <w:top w:val="nil"/>
                <w:left w:val="nil"/>
                <w:bottom w:val="nil"/>
                <w:right w:val="nil"/>
                <w:between w:val="nil"/>
              </w:pBdr>
              <w:spacing w:line="276" w:lineRule="auto"/>
              <w:rPr>
                <w:rFonts w:ascii="Arial" w:eastAsia="Arial" w:hAnsi="Arial" w:cs="Arial"/>
                <w:b/>
                <w:sz w:val="24"/>
                <w:szCs w:val="24"/>
              </w:rPr>
            </w:pPr>
          </w:p>
        </w:tc>
        <w:tc>
          <w:tcPr>
            <w:tcW w:w="850" w:type="dxa"/>
            <w:gridSpan w:val="2"/>
          </w:tcPr>
          <w:p w14:paraId="0DBB6292" w14:textId="77777777" w:rsidR="00FD0662" w:rsidRPr="009D3F50" w:rsidRDefault="00FD0662">
            <w:pPr>
              <w:jc w:val="center"/>
              <w:rPr>
                <w:rFonts w:ascii="Arial" w:eastAsia="Arial" w:hAnsi="Arial" w:cs="Arial"/>
                <w:bCs/>
                <w:sz w:val="24"/>
                <w:szCs w:val="24"/>
              </w:rPr>
            </w:pPr>
            <w:r w:rsidRPr="009D3F50">
              <w:rPr>
                <w:rFonts w:ascii="Arial" w:eastAsia="Arial" w:hAnsi="Arial" w:cs="Arial"/>
                <w:bCs/>
                <w:sz w:val="24"/>
                <w:szCs w:val="24"/>
              </w:rPr>
              <w:t>Abril</w:t>
            </w:r>
          </w:p>
        </w:tc>
        <w:tc>
          <w:tcPr>
            <w:tcW w:w="1418" w:type="dxa"/>
            <w:gridSpan w:val="4"/>
          </w:tcPr>
          <w:p w14:paraId="68C13003" w14:textId="77777777" w:rsidR="00FD0662" w:rsidRPr="009D3F50" w:rsidRDefault="00FD0662">
            <w:pPr>
              <w:jc w:val="center"/>
              <w:rPr>
                <w:rFonts w:ascii="Arial" w:eastAsia="Arial" w:hAnsi="Arial" w:cs="Arial"/>
                <w:bCs/>
                <w:sz w:val="24"/>
                <w:szCs w:val="24"/>
              </w:rPr>
            </w:pPr>
            <w:r w:rsidRPr="009D3F50">
              <w:rPr>
                <w:rFonts w:ascii="Arial" w:eastAsia="Arial" w:hAnsi="Arial" w:cs="Arial"/>
                <w:bCs/>
                <w:sz w:val="24"/>
                <w:szCs w:val="24"/>
              </w:rPr>
              <w:t>Mayo</w:t>
            </w:r>
          </w:p>
        </w:tc>
        <w:tc>
          <w:tcPr>
            <w:tcW w:w="1559" w:type="dxa"/>
            <w:gridSpan w:val="5"/>
          </w:tcPr>
          <w:p w14:paraId="565BCD0A" w14:textId="77777777" w:rsidR="00FD0662" w:rsidRPr="009D3F50" w:rsidRDefault="00FD0662">
            <w:pPr>
              <w:jc w:val="center"/>
              <w:rPr>
                <w:rFonts w:ascii="Arial" w:eastAsia="Arial" w:hAnsi="Arial" w:cs="Arial"/>
                <w:bCs/>
                <w:sz w:val="24"/>
                <w:szCs w:val="24"/>
              </w:rPr>
            </w:pPr>
            <w:r w:rsidRPr="009D3F50">
              <w:rPr>
                <w:rFonts w:ascii="Arial" w:eastAsia="Arial" w:hAnsi="Arial" w:cs="Arial"/>
                <w:bCs/>
                <w:sz w:val="24"/>
                <w:szCs w:val="24"/>
              </w:rPr>
              <w:t>Junio</w:t>
            </w:r>
          </w:p>
        </w:tc>
        <w:tc>
          <w:tcPr>
            <w:tcW w:w="1134" w:type="dxa"/>
            <w:gridSpan w:val="4"/>
          </w:tcPr>
          <w:p w14:paraId="1AD5CC55" w14:textId="77777777" w:rsidR="00FD0662" w:rsidRPr="009D3F50" w:rsidRDefault="00FD0662">
            <w:pPr>
              <w:jc w:val="center"/>
              <w:rPr>
                <w:rFonts w:ascii="Arial" w:eastAsia="Arial" w:hAnsi="Arial" w:cs="Arial"/>
                <w:bCs/>
                <w:sz w:val="24"/>
                <w:szCs w:val="24"/>
              </w:rPr>
            </w:pPr>
            <w:r w:rsidRPr="009D3F50">
              <w:rPr>
                <w:rFonts w:ascii="Arial" w:eastAsia="Arial" w:hAnsi="Arial" w:cs="Arial"/>
                <w:bCs/>
                <w:sz w:val="24"/>
                <w:szCs w:val="24"/>
              </w:rPr>
              <w:t>Julio</w:t>
            </w:r>
          </w:p>
        </w:tc>
        <w:tc>
          <w:tcPr>
            <w:tcW w:w="1417" w:type="dxa"/>
            <w:gridSpan w:val="5"/>
          </w:tcPr>
          <w:p w14:paraId="170C883D" w14:textId="77777777" w:rsidR="00FD0662" w:rsidRPr="009D3F50" w:rsidRDefault="00FD0662">
            <w:pPr>
              <w:jc w:val="center"/>
              <w:rPr>
                <w:rFonts w:ascii="Arial" w:eastAsia="Arial" w:hAnsi="Arial" w:cs="Arial"/>
                <w:bCs/>
                <w:sz w:val="24"/>
                <w:szCs w:val="24"/>
              </w:rPr>
            </w:pPr>
            <w:r w:rsidRPr="009D3F50">
              <w:rPr>
                <w:rFonts w:ascii="Arial" w:eastAsia="Arial" w:hAnsi="Arial" w:cs="Arial"/>
                <w:bCs/>
                <w:sz w:val="24"/>
                <w:szCs w:val="24"/>
              </w:rPr>
              <w:t>Agosto</w:t>
            </w:r>
          </w:p>
        </w:tc>
        <w:tc>
          <w:tcPr>
            <w:tcW w:w="1560" w:type="dxa"/>
            <w:gridSpan w:val="4"/>
          </w:tcPr>
          <w:p w14:paraId="56D337D8" w14:textId="77777777" w:rsidR="00FD0662" w:rsidRPr="009D3F50" w:rsidRDefault="00FD0662">
            <w:pPr>
              <w:jc w:val="center"/>
              <w:rPr>
                <w:rFonts w:ascii="Arial" w:eastAsia="Arial" w:hAnsi="Arial" w:cs="Arial"/>
                <w:bCs/>
                <w:sz w:val="24"/>
                <w:szCs w:val="24"/>
              </w:rPr>
            </w:pPr>
            <w:r w:rsidRPr="009D3F50">
              <w:rPr>
                <w:rFonts w:ascii="Arial" w:eastAsia="Arial" w:hAnsi="Arial" w:cs="Arial"/>
                <w:bCs/>
                <w:sz w:val="24"/>
                <w:szCs w:val="24"/>
              </w:rPr>
              <w:t>Septiembre</w:t>
            </w:r>
          </w:p>
        </w:tc>
        <w:tc>
          <w:tcPr>
            <w:tcW w:w="1418" w:type="dxa"/>
            <w:gridSpan w:val="4"/>
          </w:tcPr>
          <w:p w14:paraId="3318926C" w14:textId="33D092EC" w:rsidR="00FD0662" w:rsidRPr="009D3F50" w:rsidRDefault="00FD0662">
            <w:pPr>
              <w:jc w:val="center"/>
              <w:rPr>
                <w:rFonts w:ascii="Arial" w:eastAsia="Arial" w:hAnsi="Arial" w:cs="Arial"/>
                <w:bCs/>
                <w:sz w:val="24"/>
                <w:szCs w:val="24"/>
              </w:rPr>
            </w:pPr>
            <w:r>
              <w:rPr>
                <w:rFonts w:ascii="Arial" w:eastAsia="Arial" w:hAnsi="Arial" w:cs="Arial"/>
                <w:bCs/>
                <w:sz w:val="24"/>
                <w:szCs w:val="24"/>
              </w:rPr>
              <w:t>Octubre</w:t>
            </w:r>
          </w:p>
        </w:tc>
        <w:tc>
          <w:tcPr>
            <w:tcW w:w="1417" w:type="dxa"/>
            <w:gridSpan w:val="4"/>
            <w:tcBorders>
              <w:top w:val="single" w:sz="4" w:space="0" w:color="auto"/>
              <w:right w:val="single" w:sz="4" w:space="0" w:color="auto"/>
            </w:tcBorders>
          </w:tcPr>
          <w:p w14:paraId="2C1A0423" w14:textId="6466D957" w:rsidR="00FD0662" w:rsidRPr="009D3F50" w:rsidRDefault="00FD0662">
            <w:pPr>
              <w:jc w:val="center"/>
              <w:rPr>
                <w:rFonts w:ascii="Arial" w:eastAsia="Arial" w:hAnsi="Arial" w:cs="Arial"/>
                <w:bCs/>
                <w:sz w:val="24"/>
                <w:szCs w:val="24"/>
              </w:rPr>
            </w:pPr>
            <w:r w:rsidRPr="009D3F50">
              <w:rPr>
                <w:rFonts w:ascii="Arial" w:eastAsia="Arial" w:hAnsi="Arial" w:cs="Arial"/>
                <w:bCs/>
                <w:sz w:val="24"/>
                <w:szCs w:val="24"/>
              </w:rPr>
              <w:t>Noviembre</w:t>
            </w:r>
          </w:p>
        </w:tc>
      </w:tr>
      <w:tr w:rsidR="00FD0662" w14:paraId="6001F415" w14:textId="7D1D7CF7" w:rsidTr="00FD0662">
        <w:trPr>
          <w:trHeight w:val="778"/>
        </w:trPr>
        <w:tc>
          <w:tcPr>
            <w:tcW w:w="2694" w:type="dxa"/>
            <w:vMerge w:val="restart"/>
            <w:vAlign w:val="center"/>
          </w:tcPr>
          <w:p w14:paraId="54AED639" w14:textId="77777777" w:rsidR="00FD0662" w:rsidRDefault="00FD0662" w:rsidP="00FD0662">
            <w:pPr>
              <w:jc w:val="center"/>
              <w:rPr>
                <w:rFonts w:ascii="Arial" w:eastAsia="Arial" w:hAnsi="Arial" w:cs="Arial"/>
                <w:sz w:val="24"/>
                <w:szCs w:val="24"/>
              </w:rPr>
            </w:pPr>
            <w:r>
              <w:rPr>
                <w:rFonts w:ascii="Arial" w:eastAsia="Arial" w:hAnsi="Arial" w:cs="Arial"/>
                <w:sz w:val="24"/>
                <w:szCs w:val="24"/>
              </w:rPr>
              <w:t>Analizar los modelos de inteligencia computacional que pueden ser aplicados para optimizar el proceso de la predicción de la roya en café robusta.</w:t>
            </w:r>
          </w:p>
        </w:tc>
        <w:tc>
          <w:tcPr>
            <w:tcW w:w="1701" w:type="dxa"/>
          </w:tcPr>
          <w:p w14:paraId="525D3CB2" w14:textId="77777777" w:rsidR="00FD0662" w:rsidRDefault="00FD0662">
            <w:pPr>
              <w:jc w:val="both"/>
              <w:rPr>
                <w:rFonts w:ascii="Arial" w:eastAsia="Arial" w:hAnsi="Arial" w:cs="Arial"/>
                <w:sz w:val="24"/>
                <w:szCs w:val="24"/>
              </w:rPr>
            </w:pPr>
            <w:r>
              <w:rPr>
                <w:rFonts w:ascii="Arial" w:eastAsia="Arial" w:hAnsi="Arial" w:cs="Arial"/>
                <w:sz w:val="24"/>
                <w:szCs w:val="24"/>
              </w:rPr>
              <w:t>Definir un reléase plan</w:t>
            </w:r>
          </w:p>
        </w:tc>
        <w:tc>
          <w:tcPr>
            <w:tcW w:w="425" w:type="dxa"/>
          </w:tcPr>
          <w:p w14:paraId="5DEE6708" w14:textId="77777777" w:rsidR="00FD0662" w:rsidRDefault="00FD0662">
            <w:pPr>
              <w:rPr>
                <w:rFonts w:ascii="Arial" w:eastAsia="Arial" w:hAnsi="Arial" w:cs="Arial"/>
                <w:sz w:val="24"/>
                <w:szCs w:val="24"/>
              </w:rPr>
            </w:pPr>
            <w:r>
              <w:rPr>
                <w:rFonts w:ascii="Arial" w:eastAsia="Arial" w:hAnsi="Arial" w:cs="Arial"/>
                <w:sz w:val="24"/>
                <w:szCs w:val="24"/>
              </w:rPr>
              <w:t>x</w:t>
            </w:r>
          </w:p>
        </w:tc>
        <w:tc>
          <w:tcPr>
            <w:tcW w:w="425" w:type="dxa"/>
          </w:tcPr>
          <w:p w14:paraId="1DF38D1A" w14:textId="77777777" w:rsidR="00FD0662" w:rsidRDefault="00FD0662">
            <w:pPr>
              <w:rPr>
                <w:rFonts w:ascii="Arial" w:eastAsia="Arial" w:hAnsi="Arial" w:cs="Arial"/>
                <w:sz w:val="24"/>
                <w:szCs w:val="24"/>
              </w:rPr>
            </w:pPr>
          </w:p>
        </w:tc>
        <w:tc>
          <w:tcPr>
            <w:tcW w:w="425" w:type="dxa"/>
          </w:tcPr>
          <w:p w14:paraId="2378E734" w14:textId="77777777" w:rsidR="00FD0662" w:rsidRDefault="00FD0662">
            <w:pPr>
              <w:rPr>
                <w:rFonts w:ascii="Arial" w:eastAsia="Arial" w:hAnsi="Arial" w:cs="Arial"/>
                <w:sz w:val="24"/>
                <w:szCs w:val="24"/>
              </w:rPr>
            </w:pPr>
          </w:p>
        </w:tc>
        <w:tc>
          <w:tcPr>
            <w:tcW w:w="284" w:type="dxa"/>
          </w:tcPr>
          <w:p w14:paraId="704A77AD" w14:textId="77777777" w:rsidR="00FD0662" w:rsidRDefault="00FD0662">
            <w:pPr>
              <w:rPr>
                <w:rFonts w:ascii="Arial" w:eastAsia="Arial" w:hAnsi="Arial" w:cs="Arial"/>
                <w:sz w:val="24"/>
                <w:szCs w:val="24"/>
              </w:rPr>
            </w:pPr>
          </w:p>
        </w:tc>
        <w:tc>
          <w:tcPr>
            <w:tcW w:w="283" w:type="dxa"/>
          </w:tcPr>
          <w:p w14:paraId="73DE141E" w14:textId="77777777" w:rsidR="00FD0662" w:rsidRDefault="00FD0662">
            <w:pPr>
              <w:rPr>
                <w:rFonts w:ascii="Arial" w:eastAsia="Arial" w:hAnsi="Arial" w:cs="Arial"/>
                <w:sz w:val="24"/>
                <w:szCs w:val="24"/>
              </w:rPr>
            </w:pPr>
          </w:p>
        </w:tc>
        <w:tc>
          <w:tcPr>
            <w:tcW w:w="426" w:type="dxa"/>
          </w:tcPr>
          <w:p w14:paraId="29B6AEDF" w14:textId="77777777" w:rsidR="00FD0662" w:rsidRDefault="00FD0662">
            <w:pPr>
              <w:rPr>
                <w:rFonts w:ascii="Arial" w:eastAsia="Arial" w:hAnsi="Arial" w:cs="Arial"/>
                <w:sz w:val="24"/>
                <w:szCs w:val="24"/>
              </w:rPr>
            </w:pPr>
          </w:p>
        </w:tc>
        <w:tc>
          <w:tcPr>
            <w:tcW w:w="283" w:type="dxa"/>
          </w:tcPr>
          <w:p w14:paraId="605F711C" w14:textId="77777777" w:rsidR="00FD0662" w:rsidRDefault="00FD0662">
            <w:pPr>
              <w:rPr>
                <w:rFonts w:ascii="Arial" w:eastAsia="Arial" w:hAnsi="Arial" w:cs="Arial"/>
                <w:sz w:val="24"/>
                <w:szCs w:val="24"/>
              </w:rPr>
            </w:pPr>
          </w:p>
        </w:tc>
        <w:tc>
          <w:tcPr>
            <w:tcW w:w="284" w:type="dxa"/>
          </w:tcPr>
          <w:p w14:paraId="48831FAE" w14:textId="77777777" w:rsidR="00FD0662" w:rsidRDefault="00FD0662">
            <w:pPr>
              <w:rPr>
                <w:rFonts w:ascii="Arial" w:eastAsia="Arial" w:hAnsi="Arial" w:cs="Arial"/>
                <w:sz w:val="24"/>
                <w:szCs w:val="24"/>
              </w:rPr>
            </w:pPr>
          </w:p>
        </w:tc>
        <w:tc>
          <w:tcPr>
            <w:tcW w:w="425" w:type="dxa"/>
          </w:tcPr>
          <w:p w14:paraId="69632E40" w14:textId="77777777" w:rsidR="00FD0662" w:rsidRDefault="00FD0662">
            <w:pPr>
              <w:rPr>
                <w:rFonts w:ascii="Arial" w:eastAsia="Arial" w:hAnsi="Arial" w:cs="Arial"/>
                <w:sz w:val="24"/>
                <w:szCs w:val="24"/>
              </w:rPr>
            </w:pPr>
          </w:p>
        </w:tc>
        <w:tc>
          <w:tcPr>
            <w:tcW w:w="283" w:type="dxa"/>
          </w:tcPr>
          <w:p w14:paraId="1CF23780" w14:textId="77777777" w:rsidR="00FD0662" w:rsidRDefault="00FD0662">
            <w:pPr>
              <w:rPr>
                <w:rFonts w:ascii="Arial" w:eastAsia="Arial" w:hAnsi="Arial" w:cs="Arial"/>
                <w:sz w:val="24"/>
                <w:szCs w:val="24"/>
              </w:rPr>
            </w:pPr>
          </w:p>
        </w:tc>
        <w:tc>
          <w:tcPr>
            <w:tcW w:w="284" w:type="dxa"/>
          </w:tcPr>
          <w:p w14:paraId="1347F2B5" w14:textId="77777777" w:rsidR="00FD0662" w:rsidRDefault="00FD0662">
            <w:pPr>
              <w:rPr>
                <w:rFonts w:ascii="Arial" w:eastAsia="Arial" w:hAnsi="Arial" w:cs="Arial"/>
                <w:sz w:val="24"/>
                <w:szCs w:val="24"/>
              </w:rPr>
            </w:pPr>
          </w:p>
        </w:tc>
        <w:tc>
          <w:tcPr>
            <w:tcW w:w="283" w:type="dxa"/>
          </w:tcPr>
          <w:p w14:paraId="4A36CEFD" w14:textId="77777777" w:rsidR="00FD0662" w:rsidRDefault="00FD0662">
            <w:pPr>
              <w:rPr>
                <w:rFonts w:ascii="Arial" w:eastAsia="Arial" w:hAnsi="Arial" w:cs="Arial"/>
                <w:sz w:val="24"/>
                <w:szCs w:val="24"/>
              </w:rPr>
            </w:pPr>
          </w:p>
        </w:tc>
        <w:tc>
          <w:tcPr>
            <w:tcW w:w="284" w:type="dxa"/>
          </w:tcPr>
          <w:p w14:paraId="33AF9375" w14:textId="77777777" w:rsidR="00FD0662" w:rsidRDefault="00FD0662">
            <w:pPr>
              <w:rPr>
                <w:rFonts w:ascii="Arial" w:eastAsia="Arial" w:hAnsi="Arial" w:cs="Arial"/>
                <w:sz w:val="24"/>
                <w:szCs w:val="24"/>
              </w:rPr>
            </w:pPr>
          </w:p>
        </w:tc>
        <w:tc>
          <w:tcPr>
            <w:tcW w:w="283" w:type="dxa"/>
          </w:tcPr>
          <w:p w14:paraId="71B8B748" w14:textId="77777777" w:rsidR="00FD0662" w:rsidRDefault="00FD0662">
            <w:pPr>
              <w:rPr>
                <w:rFonts w:ascii="Arial" w:eastAsia="Arial" w:hAnsi="Arial" w:cs="Arial"/>
                <w:sz w:val="24"/>
                <w:szCs w:val="24"/>
              </w:rPr>
            </w:pPr>
          </w:p>
        </w:tc>
        <w:tc>
          <w:tcPr>
            <w:tcW w:w="284" w:type="dxa"/>
          </w:tcPr>
          <w:p w14:paraId="565C45CF" w14:textId="77777777" w:rsidR="00FD0662" w:rsidRDefault="00FD0662">
            <w:pPr>
              <w:rPr>
                <w:rFonts w:ascii="Arial" w:eastAsia="Arial" w:hAnsi="Arial" w:cs="Arial"/>
                <w:sz w:val="24"/>
                <w:szCs w:val="24"/>
              </w:rPr>
            </w:pPr>
          </w:p>
        </w:tc>
        <w:tc>
          <w:tcPr>
            <w:tcW w:w="283" w:type="dxa"/>
          </w:tcPr>
          <w:p w14:paraId="2CEEEB65" w14:textId="77777777" w:rsidR="00FD0662" w:rsidRDefault="00FD0662">
            <w:pPr>
              <w:rPr>
                <w:rFonts w:ascii="Arial" w:eastAsia="Arial" w:hAnsi="Arial" w:cs="Arial"/>
                <w:sz w:val="24"/>
                <w:szCs w:val="24"/>
              </w:rPr>
            </w:pPr>
          </w:p>
        </w:tc>
        <w:tc>
          <w:tcPr>
            <w:tcW w:w="284" w:type="dxa"/>
          </w:tcPr>
          <w:p w14:paraId="64C94952" w14:textId="77777777" w:rsidR="00FD0662" w:rsidRDefault="00FD0662">
            <w:pPr>
              <w:rPr>
                <w:rFonts w:ascii="Arial" w:eastAsia="Arial" w:hAnsi="Arial" w:cs="Arial"/>
                <w:sz w:val="24"/>
                <w:szCs w:val="24"/>
              </w:rPr>
            </w:pPr>
          </w:p>
        </w:tc>
        <w:tc>
          <w:tcPr>
            <w:tcW w:w="283" w:type="dxa"/>
          </w:tcPr>
          <w:p w14:paraId="190EC182" w14:textId="77777777" w:rsidR="00FD0662" w:rsidRDefault="00FD0662">
            <w:pPr>
              <w:rPr>
                <w:rFonts w:ascii="Arial" w:eastAsia="Arial" w:hAnsi="Arial" w:cs="Arial"/>
                <w:sz w:val="24"/>
                <w:szCs w:val="24"/>
              </w:rPr>
            </w:pPr>
          </w:p>
        </w:tc>
        <w:tc>
          <w:tcPr>
            <w:tcW w:w="284" w:type="dxa"/>
          </w:tcPr>
          <w:p w14:paraId="66224F39" w14:textId="77777777" w:rsidR="00FD0662" w:rsidRDefault="00FD0662">
            <w:pPr>
              <w:rPr>
                <w:rFonts w:ascii="Arial" w:eastAsia="Arial" w:hAnsi="Arial" w:cs="Arial"/>
                <w:sz w:val="24"/>
                <w:szCs w:val="24"/>
              </w:rPr>
            </w:pPr>
          </w:p>
        </w:tc>
        <w:tc>
          <w:tcPr>
            <w:tcW w:w="283" w:type="dxa"/>
          </w:tcPr>
          <w:p w14:paraId="4D4623FC" w14:textId="77777777" w:rsidR="00FD0662" w:rsidRDefault="00FD0662">
            <w:pPr>
              <w:rPr>
                <w:rFonts w:ascii="Arial" w:eastAsia="Arial" w:hAnsi="Arial" w:cs="Arial"/>
                <w:sz w:val="24"/>
                <w:szCs w:val="24"/>
              </w:rPr>
            </w:pPr>
          </w:p>
        </w:tc>
        <w:tc>
          <w:tcPr>
            <w:tcW w:w="426" w:type="dxa"/>
          </w:tcPr>
          <w:p w14:paraId="16DF5211" w14:textId="77777777" w:rsidR="00FD0662" w:rsidRDefault="00FD0662">
            <w:pPr>
              <w:rPr>
                <w:rFonts w:ascii="Arial" w:eastAsia="Arial" w:hAnsi="Arial" w:cs="Arial"/>
                <w:sz w:val="24"/>
                <w:szCs w:val="24"/>
              </w:rPr>
            </w:pPr>
          </w:p>
        </w:tc>
        <w:tc>
          <w:tcPr>
            <w:tcW w:w="425" w:type="dxa"/>
          </w:tcPr>
          <w:p w14:paraId="105C0FA6" w14:textId="77777777" w:rsidR="00FD0662" w:rsidRDefault="00FD0662">
            <w:pPr>
              <w:rPr>
                <w:rFonts w:ascii="Arial" w:eastAsia="Arial" w:hAnsi="Arial" w:cs="Arial"/>
                <w:sz w:val="24"/>
                <w:szCs w:val="24"/>
              </w:rPr>
            </w:pPr>
          </w:p>
        </w:tc>
        <w:tc>
          <w:tcPr>
            <w:tcW w:w="425" w:type="dxa"/>
          </w:tcPr>
          <w:p w14:paraId="36D112FF" w14:textId="77777777" w:rsidR="00FD0662" w:rsidRDefault="00FD0662">
            <w:pPr>
              <w:rPr>
                <w:rFonts w:ascii="Arial" w:eastAsia="Arial" w:hAnsi="Arial" w:cs="Arial"/>
                <w:sz w:val="24"/>
                <w:szCs w:val="24"/>
              </w:rPr>
            </w:pPr>
          </w:p>
        </w:tc>
        <w:tc>
          <w:tcPr>
            <w:tcW w:w="284" w:type="dxa"/>
          </w:tcPr>
          <w:p w14:paraId="0DD28340" w14:textId="77777777" w:rsidR="00FD0662" w:rsidRDefault="00FD0662">
            <w:pPr>
              <w:rPr>
                <w:rFonts w:ascii="Arial" w:eastAsia="Arial" w:hAnsi="Arial" w:cs="Arial"/>
                <w:sz w:val="24"/>
                <w:szCs w:val="24"/>
              </w:rPr>
            </w:pPr>
          </w:p>
        </w:tc>
        <w:tc>
          <w:tcPr>
            <w:tcW w:w="283" w:type="dxa"/>
          </w:tcPr>
          <w:p w14:paraId="340BE567" w14:textId="77777777" w:rsidR="00FD0662" w:rsidRDefault="00FD0662">
            <w:pPr>
              <w:rPr>
                <w:rFonts w:ascii="Arial" w:eastAsia="Arial" w:hAnsi="Arial" w:cs="Arial"/>
                <w:sz w:val="24"/>
                <w:szCs w:val="24"/>
              </w:rPr>
            </w:pPr>
          </w:p>
        </w:tc>
        <w:tc>
          <w:tcPr>
            <w:tcW w:w="425" w:type="dxa"/>
          </w:tcPr>
          <w:p w14:paraId="7240E30A" w14:textId="77777777" w:rsidR="00FD0662" w:rsidRDefault="00FD0662">
            <w:pPr>
              <w:rPr>
                <w:rFonts w:ascii="Arial" w:eastAsia="Arial" w:hAnsi="Arial" w:cs="Arial"/>
                <w:sz w:val="24"/>
                <w:szCs w:val="24"/>
              </w:rPr>
            </w:pPr>
          </w:p>
        </w:tc>
        <w:tc>
          <w:tcPr>
            <w:tcW w:w="426" w:type="dxa"/>
          </w:tcPr>
          <w:p w14:paraId="2442CA90" w14:textId="77777777" w:rsidR="00FD0662" w:rsidRDefault="00FD0662">
            <w:pPr>
              <w:rPr>
                <w:rFonts w:ascii="Arial" w:eastAsia="Arial" w:hAnsi="Arial" w:cs="Arial"/>
                <w:sz w:val="24"/>
                <w:szCs w:val="24"/>
              </w:rPr>
            </w:pPr>
          </w:p>
        </w:tc>
        <w:tc>
          <w:tcPr>
            <w:tcW w:w="284" w:type="dxa"/>
          </w:tcPr>
          <w:p w14:paraId="081AD151" w14:textId="386F6357" w:rsidR="00FD0662" w:rsidRDefault="00FD0662">
            <w:pPr>
              <w:rPr>
                <w:rFonts w:ascii="Arial" w:eastAsia="Arial" w:hAnsi="Arial" w:cs="Arial"/>
                <w:sz w:val="24"/>
                <w:szCs w:val="24"/>
              </w:rPr>
            </w:pPr>
          </w:p>
        </w:tc>
        <w:tc>
          <w:tcPr>
            <w:tcW w:w="424" w:type="dxa"/>
            <w:tcBorders>
              <w:top w:val="single" w:sz="4" w:space="0" w:color="auto"/>
            </w:tcBorders>
          </w:tcPr>
          <w:p w14:paraId="744E6E57" w14:textId="77777777" w:rsidR="00FD0662" w:rsidRDefault="00FD0662">
            <w:pPr>
              <w:rPr>
                <w:rFonts w:ascii="Arial" w:eastAsia="Arial" w:hAnsi="Arial" w:cs="Arial"/>
                <w:sz w:val="24"/>
                <w:szCs w:val="24"/>
              </w:rPr>
            </w:pPr>
          </w:p>
        </w:tc>
        <w:tc>
          <w:tcPr>
            <w:tcW w:w="284" w:type="dxa"/>
          </w:tcPr>
          <w:p w14:paraId="0DE985EE" w14:textId="77777777" w:rsidR="00FD0662" w:rsidRDefault="00FD0662">
            <w:pPr>
              <w:rPr>
                <w:rFonts w:ascii="Arial" w:eastAsia="Arial" w:hAnsi="Arial" w:cs="Arial"/>
                <w:sz w:val="24"/>
                <w:szCs w:val="24"/>
              </w:rPr>
            </w:pPr>
          </w:p>
        </w:tc>
        <w:tc>
          <w:tcPr>
            <w:tcW w:w="283" w:type="dxa"/>
          </w:tcPr>
          <w:p w14:paraId="4D34EC55" w14:textId="40B57F82" w:rsidR="00FD0662" w:rsidRDefault="00FD0662">
            <w:pPr>
              <w:rPr>
                <w:rFonts w:ascii="Arial" w:eastAsia="Arial" w:hAnsi="Arial" w:cs="Arial"/>
                <w:sz w:val="24"/>
                <w:szCs w:val="24"/>
              </w:rPr>
            </w:pPr>
          </w:p>
        </w:tc>
        <w:tc>
          <w:tcPr>
            <w:tcW w:w="426" w:type="dxa"/>
          </w:tcPr>
          <w:p w14:paraId="763974A6" w14:textId="3736D277" w:rsidR="00FD0662" w:rsidRDefault="00FD0662">
            <w:pPr>
              <w:rPr>
                <w:rFonts w:ascii="Arial" w:eastAsia="Arial" w:hAnsi="Arial" w:cs="Arial"/>
                <w:sz w:val="24"/>
                <w:szCs w:val="24"/>
              </w:rPr>
            </w:pPr>
          </w:p>
        </w:tc>
      </w:tr>
      <w:tr w:rsidR="00FD0662" w14:paraId="58D3395C" w14:textId="6D88B541" w:rsidTr="00FD0662">
        <w:trPr>
          <w:trHeight w:val="792"/>
        </w:trPr>
        <w:tc>
          <w:tcPr>
            <w:tcW w:w="2694" w:type="dxa"/>
            <w:vMerge/>
            <w:vAlign w:val="center"/>
          </w:tcPr>
          <w:p w14:paraId="45FDAE8F" w14:textId="77777777" w:rsidR="00FD0662" w:rsidRDefault="00FD0662" w:rsidP="00FD0662">
            <w:pPr>
              <w:widowControl w:val="0"/>
              <w:pBdr>
                <w:top w:val="nil"/>
                <w:left w:val="nil"/>
                <w:bottom w:val="nil"/>
                <w:right w:val="nil"/>
                <w:between w:val="nil"/>
              </w:pBdr>
              <w:spacing w:line="276" w:lineRule="auto"/>
              <w:jc w:val="center"/>
              <w:rPr>
                <w:rFonts w:ascii="Arial" w:eastAsia="Arial" w:hAnsi="Arial" w:cs="Arial"/>
                <w:sz w:val="24"/>
                <w:szCs w:val="24"/>
              </w:rPr>
            </w:pPr>
          </w:p>
        </w:tc>
        <w:tc>
          <w:tcPr>
            <w:tcW w:w="1701" w:type="dxa"/>
          </w:tcPr>
          <w:p w14:paraId="301E7120" w14:textId="77777777" w:rsidR="00FD0662" w:rsidRDefault="00FD0662">
            <w:pPr>
              <w:jc w:val="both"/>
              <w:rPr>
                <w:rFonts w:ascii="Arial" w:eastAsia="Arial" w:hAnsi="Arial" w:cs="Arial"/>
                <w:sz w:val="24"/>
                <w:szCs w:val="24"/>
              </w:rPr>
            </w:pPr>
            <w:r>
              <w:rPr>
                <w:rFonts w:ascii="Arial" w:eastAsia="Arial" w:hAnsi="Arial" w:cs="Arial"/>
                <w:sz w:val="24"/>
                <w:szCs w:val="24"/>
              </w:rPr>
              <w:t>Definir las historias de usuarios</w:t>
            </w:r>
          </w:p>
        </w:tc>
        <w:tc>
          <w:tcPr>
            <w:tcW w:w="425" w:type="dxa"/>
          </w:tcPr>
          <w:p w14:paraId="1AE6B5EA" w14:textId="1E397F57" w:rsidR="00FD0662" w:rsidRDefault="00241DA2">
            <w:pPr>
              <w:rPr>
                <w:rFonts w:ascii="Arial" w:eastAsia="Arial" w:hAnsi="Arial" w:cs="Arial"/>
                <w:sz w:val="24"/>
                <w:szCs w:val="24"/>
              </w:rPr>
            </w:pPr>
            <w:r>
              <w:rPr>
                <w:rFonts w:ascii="Arial" w:eastAsia="Arial" w:hAnsi="Arial" w:cs="Arial"/>
                <w:sz w:val="24"/>
                <w:szCs w:val="24"/>
              </w:rPr>
              <w:t>x</w:t>
            </w:r>
          </w:p>
        </w:tc>
        <w:tc>
          <w:tcPr>
            <w:tcW w:w="425" w:type="dxa"/>
          </w:tcPr>
          <w:p w14:paraId="1FDD8AF5" w14:textId="6294DE13" w:rsidR="00FD0662" w:rsidRDefault="00241DA2">
            <w:pPr>
              <w:rPr>
                <w:rFonts w:ascii="Arial" w:eastAsia="Arial" w:hAnsi="Arial" w:cs="Arial"/>
                <w:sz w:val="24"/>
                <w:szCs w:val="24"/>
              </w:rPr>
            </w:pPr>
            <w:r>
              <w:rPr>
                <w:rFonts w:ascii="Arial" w:eastAsia="Arial" w:hAnsi="Arial" w:cs="Arial"/>
                <w:sz w:val="24"/>
                <w:szCs w:val="24"/>
              </w:rPr>
              <w:t>x</w:t>
            </w:r>
          </w:p>
        </w:tc>
        <w:tc>
          <w:tcPr>
            <w:tcW w:w="425" w:type="dxa"/>
          </w:tcPr>
          <w:p w14:paraId="11288E48" w14:textId="77777777" w:rsidR="00FD0662" w:rsidRDefault="00FD0662">
            <w:pPr>
              <w:rPr>
                <w:rFonts w:ascii="Arial" w:eastAsia="Arial" w:hAnsi="Arial" w:cs="Arial"/>
                <w:sz w:val="24"/>
                <w:szCs w:val="24"/>
              </w:rPr>
            </w:pPr>
          </w:p>
        </w:tc>
        <w:tc>
          <w:tcPr>
            <w:tcW w:w="284" w:type="dxa"/>
          </w:tcPr>
          <w:p w14:paraId="5BE71940" w14:textId="77777777" w:rsidR="00FD0662" w:rsidRDefault="00FD0662">
            <w:pPr>
              <w:rPr>
                <w:rFonts w:ascii="Arial" w:eastAsia="Arial" w:hAnsi="Arial" w:cs="Arial"/>
                <w:sz w:val="24"/>
                <w:szCs w:val="24"/>
              </w:rPr>
            </w:pPr>
          </w:p>
        </w:tc>
        <w:tc>
          <w:tcPr>
            <w:tcW w:w="283" w:type="dxa"/>
          </w:tcPr>
          <w:p w14:paraId="4BC095D3" w14:textId="77777777" w:rsidR="00FD0662" w:rsidRDefault="00FD0662">
            <w:pPr>
              <w:rPr>
                <w:rFonts w:ascii="Arial" w:eastAsia="Arial" w:hAnsi="Arial" w:cs="Arial"/>
                <w:sz w:val="24"/>
                <w:szCs w:val="24"/>
              </w:rPr>
            </w:pPr>
          </w:p>
        </w:tc>
        <w:tc>
          <w:tcPr>
            <w:tcW w:w="426" w:type="dxa"/>
          </w:tcPr>
          <w:p w14:paraId="364096DF" w14:textId="77777777" w:rsidR="00FD0662" w:rsidRDefault="00FD0662">
            <w:pPr>
              <w:rPr>
                <w:rFonts w:ascii="Arial" w:eastAsia="Arial" w:hAnsi="Arial" w:cs="Arial"/>
                <w:sz w:val="24"/>
                <w:szCs w:val="24"/>
              </w:rPr>
            </w:pPr>
          </w:p>
        </w:tc>
        <w:tc>
          <w:tcPr>
            <w:tcW w:w="283" w:type="dxa"/>
          </w:tcPr>
          <w:p w14:paraId="66E8ACF8" w14:textId="77777777" w:rsidR="00FD0662" w:rsidRDefault="00FD0662">
            <w:pPr>
              <w:rPr>
                <w:rFonts w:ascii="Arial" w:eastAsia="Arial" w:hAnsi="Arial" w:cs="Arial"/>
                <w:sz w:val="24"/>
                <w:szCs w:val="24"/>
              </w:rPr>
            </w:pPr>
          </w:p>
        </w:tc>
        <w:tc>
          <w:tcPr>
            <w:tcW w:w="284" w:type="dxa"/>
          </w:tcPr>
          <w:p w14:paraId="07409CA2" w14:textId="77777777" w:rsidR="00FD0662" w:rsidRDefault="00FD0662">
            <w:pPr>
              <w:rPr>
                <w:rFonts w:ascii="Arial" w:eastAsia="Arial" w:hAnsi="Arial" w:cs="Arial"/>
                <w:sz w:val="24"/>
                <w:szCs w:val="24"/>
              </w:rPr>
            </w:pPr>
          </w:p>
        </w:tc>
        <w:tc>
          <w:tcPr>
            <w:tcW w:w="425" w:type="dxa"/>
          </w:tcPr>
          <w:p w14:paraId="54C5B3F7" w14:textId="77777777" w:rsidR="00FD0662" w:rsidRDefault="00FD0662">
            <w:pPr>
              <w:rPr>
                <w:rFonts w:ascii="Arial" w:eastAsia="Arial" w:hAnsi="Arial" w:cs="Arial"/>
                <w:sz w:val="24"/>
                <w:szCs w:val="24"/>
              </w:rPr>
            </w:pPr>
          </w:p>
        </w:tc>
        <w:tc>
          <w:tcPr>
            <w:tcW w:w="283" w:type="dxa"/>
          </w:tcPr>
          <w:p w14:paraId="3F95DEA7" w14:textId="77777777" w:rsidR="00FD0662" w:rsidRDefault="00FD0662">
            <w:pPr>
              <w:rPr>
                <w:rFonts w:ascii="Arial" w:eastAsia="Arial" w:hAnsi="Arial" w:cs="Arial"/>
                <w:sz w:val="24"/>
                <w:szCs w:val="24"/>
              </w:rPr>
            </w:pPr>
          </w:p>
        </w:tc>
        <w:tc>
          <w:tcPr>
            <w:tcW w:w="284" w:type="dxa"/>
          </w:tcPr>
          <w:p w14:paraId="738B70ED" w14:textId="77777777" w:rsidR="00FD0662" w:rsidRDefault="00FD0662">
            <w:pPr>
              <w:rPr>
                <w:rFonts w:ascii="Arial" w:eastAsia="Arial" w:hAnsi="Arial" w:cs="Arial"/>
                <w:sz w:val="24"/>
                <w:szCs w:val="24"/>
              </w:rPr>
            </w:pPr>
          </w:p>
        </w:tc>
        <w:tc>
          <w:tcPr>
            <w:tcW w:w="283" w:type="dxa"/>
          </w:tcPr>
          <w:p w14:paraId="47782025" w14:textId="77777777" w:rsidR="00FD0662" w:rsidRDefault="00FD0662">
            <w:pPr>
              <w:rPr>
                <w:rFonts w:ascii="Arial" w:eastAsia="Arial" w:hAnsi="Arial" w:cs="Arial"/>
                <w:sz w:val="24"/>
                <w:szCs w:val="24"/>
              </w:rPr>
            </w:pPr>
          </w:p>
        </w:tc>
        <w:tc>
          <w:tcPr>
            <w:tcW w:w="284" w:type="dxa"/>
          </w:tcPr>
          <w:p w14:paraId="66760295" w14:textId="77777777" w:rsidR="00FD0662" w:rsidRDefault="00FD0662">
            <w:pPr>
              <w:rPr>
                <w:rFonts w:ascii="Arial" w:eastAsia="Arial" w:hAnsi="Arial" w:cs="Arial"/>
                <w:sz w:val="24"/>
                <w:szCs w:val="24"/>
              </w:rPr>
            </w:pPr>
          </w:p>
        </w:tc>
        <w:tc>
          <w:tcPr>
            <w:tcW w:w="283" w:type="dxa"/>
          </w:tcPr>
          <w:p w14:paraId="584DF17C" w14:textId="77777777" w:rsidR="00FD0662" w:rsidRDefault="00FD0662">
            <w:pPr>
              <w:rPr>
                <w:rFonts w:ascii="Arial" w:eastAsia="Arial" w:hAnsi="Arial" w:cs="Arial"/>
                <w:sz w:val="24"/>
                <w:szCs w:val="24"/>
              </w:rPr>
            </w:pPr>
          </w:p>
        </w:tc>
        <w:tc>
          <w:tcPr>
            <w:tcW w:w="284" w:type="dxa"/>
          </w:tcPr>
          <w:p w14:paraId="4135F657" w14:textId="77777777" w:rsidR="00FD0662" w:rsidRDefault="00FD0662">
            <w:pPr>
              <w:rPr>
                <w:rFonts w:ascii="Arial" w:eastAsia="Arial" w:hAnsi="Arial" w:cs="Arial"/>
                <w:sz w:val="24"/>
                <w:szCs w:val="24"/>
              </w:rPr>
            </w:pPr>
          </w:p>
        </w:tc>
        <w:tc>
          <w:tcPr>
            <w:tcW w:w="283" w:type="dxa"/>
          </w:tcPr>
          <w:p w14:paraId="4E384EB5" w14:textId="77777777" w:rsidR="00FD0662" w:rsidRDefault="00FD0662">
            <w:pPr>
              <w:rPr>
                <w:rFonts w:ascii="Arial" w:eastAsia="Arial" w:hAnsi="Arial" w:cs="Arial"/>
                <w:sz w:val="24"/>
                <w:szCs w:val="24"/>
              </w:rPr>
            </w:pPr>
          </w:p>
        </w:tc>
        <w:tc>
          <w:tcPr>
            <w:tcW w:w="284" w:type="dxa"/>
          </w:tcPr>
          <w:p w14:paraId="61304D32" w14:textId="77777777" w:rsidR="00FD0662" w:rsidRDefault="00FD0662">
            <w:pPr>
              <w:rPr>
                <w:rFonts w:ascii="Arial" w:eastAsia="Arial" w:hAnsi="Arial" w:cs="Arial"/>
                <w:sz w:val="24"/>
                <w:szCs w:val="24"/>
              </w:rPr>
            </w:pPr>
          </w:p>
        </w:tc>
        <w:tc>
          <w:tcPr>
            <w:tcW w:w="283" w:type="dxa"/>
          </w:tcPr>
          <w:p w14:paraId="150E5008" w14:textId="77777777" w:rsidR="00FD0662" w:rsidRDefault="00FD0662">
            <w:pPr>
              <w:rPr>
                <w:rFonts w:ascii="Arial" w:eastAsia="Arial" w:hAnsi="Arial" w:cs="Arial"/>
                <w:sz w:val="24"/>
                <w:szCs w:val="24"/>
              </w:rPr>
            </w:pPr>
          </w:p>
        </w:tc>
        <w:tc>
          <w:tcPr>
            <w:tcW w:w="284" w:type="dxa"/>
          </w:tcPr>
          <w:p w14:paraId="612106B7" w14:textId="77777777" w:rsidR="00FD0662" w:rsidRDefault="00FD0662">
            <w:pPr>
              <w:rPr>
                <w:rFonts w:ascii="Arial" w:eastAsia="Arial" w:hAnsi="Arial" w:cs="Arial"/>
                <w:sz w:val="24"/>
                <w:szCs w:val="24"/>
              </w:rPr>
            </w:pPr>
          </w:p>
        </w:tc>
        <w:tc>
          <w:tcPr>
            <w:tcW w:w="283" w:type="dxa"/>
          </w:tcPr>
          <w:p w14:paraId="4B0B8314" w14:textId="77777777" w:rsidR="00FD0662" w:rsidRDefault="00FD0662">
            <w:pPr>
              <w:rPr>
                <w:rFonts w:ascii="Arial" w:eastAsia="Arial" w:hAnsi="Arial" w:cs="Arial"/>
                <w:sz w:val="24"/>
                <w:szCs w:val="24"/>
              </w:rPr>
            </w:pPr>
          </w:p>
        </w:tc>
        <w:tc>
          <w:tcPr>
            <w:tcW w:w="426" w:type="dxa"/>
          </w:tcPr>
          <w:p w14:paraId="13B085FD" w14:textId="77777777" w:rsidR="00FD0662" w:rsidRDefault="00FD0662">
            <w:pPr>
              <w:rPr>
                <w:rFonts w:ascii="Arial" w:eastAsia="Arial" w:hAnsi="Arial" w:cs="Arial"/>
                <w:sz w:val="24"/>
                <w:szCs w:val="24"/>
              </w:rPr>
            </w:pPr>
          </w:p>
        </w:tc>
        <w:tc>
          <w:tcPr>
            <w:tcW w:w="425" w:type="dxa"/>
          </w:tcPr>
          <w:p w14:paraId="7610E7B7" w14:textId="77777777" w:rsidR="00FD0662" w:rsidRDefault="00FD0662">
            <w:pPr>
              <w:rPr>
                <w:rFonts w:ascii="Arial" w:eastAsia="Arial" w:hAnsi="Arial" w:cs="Arial"/>
                <w:sz w:val="24"/>
                <w:szCs w:val="24"/>
              </w:rPr>
            </w:pPr>
          </w:p>
        </w:tc>
        <w:tc>
          <w:tcPr>
            <w:tcW w:w="425" w:type="dxa"/>
          </w:tcPr>
          <w:p w14:paraId="01964927" w14:textId="77777777" w:rsidR="00FD0662" w:rsidRDefault="00FD0662">
            <w:pPr>
              <w:rPr>
                <w:rFonts w:ascii="Arial" w:eastAsia="Arial" w:hAnsi="Arial" w:cs="Arial"/>
                <w:sz w:val="24"/>
                <w:szCs w:val="24"/>
              </w:rPr>
            </w:pPr>
          </w:p>
        </w:tc>
        <w:tc>
          <w:tcPr>
            <w:tcW w:w="284" w:type="dxa"/>
          </w:tcPr>
          <w:p w14:paraId="7D80FF68" w14:textId="77777777" w:rsidR="00FD0662" w:rsidRDefault="00FD0662">
            <w:pPr>
              <w:rPr>
                <w:rFonts w:ascii="Arial" w:eastAsia="Arial" w:hAnsi="Arial" w:cs="Arial"/>
                <w:sz w:val="24"/>
                <w:szCs w:val="24"/>
              </w:rPr>
            </w:pPr>
          </w:p>
        </w:tc>
        <w:tc>
          <w:tcPr>
            <w:tcW w:w="283" w:type="dxa"/>
          </w:tcPr>
          <w:p w14:paraId="250BA523" w14:textId="77777777" w:rsidR="00FD0662" w:rsidRDefault="00FD0662">
            <w:pPr>
              <w:rPr>
                <w:rFonts w:ascii="Arial" w:eastAsia="Arial" w:hAnsi="Arial" w:cs="Arial"/>
                <w:sz w:val="24"/>
                <w:szCs w:val="24"/>
              </w:rPr>
            </w:pPr>
          </w:p>
        </w:tc>
        <w:tc>
          <w:tcPr>
            <w:tcW w:w="425" w:type="dxa"/>
          </w:tcPr>
          <w:p w14:paraId="0D5BDDF2" w14:textId="77777777" w:rsidR="00FD0662" w:rsidRDefault="00FD0662">
            <w:pPr>
              <w:rPr>
                <w:rFonts w:ascii="Arial" w:eastAsia="Arial" w:hAnsi="Arial" w:cs="Arial"/>
                <w:sz w:val="24"/>
                <w:szCs w:val="24"/>
              </w:rPr>
            </w:pPr>
          </w:p>
        </w:tc>
        <w:tc>
          <w:tcPr>
            <w:tcW w:w="426" w:type="dxa"/>
          </w:tcPr>
          <w:p w14:paraId="0C568991" w14:textId="77777777" w:rsidR="00FD0662" w:rsidRDefault="00FD0662">
            <w:pPr>
              <w:rPr>
                <w:rFonts w:ascii="Arial" w:eastAsia="Arial" w:hAnsi="Arial" w:cs="Arial"/>
                <w:sz w:val="24"/>
                <w:szCs w:val="24"/>
              </w:rPr>
            </w:pPr>
          </w:p>
        </w:tc>
        <w:tc>
          <w:tcPr>
            <w:tcW w:w="284" w:type="dxa"/>
          </w:tcPr>
          <w:p w14:paraId="3C28FD05" w14:textId="3161B481" w:rsidR="00FD0662" w:rsidRDefault="00FD0662">
            <w:pPr>
              <w:rPr>
                <w:rFonts w:ascii="Arial" w:eastAsia="Arial" w:hAnsi="Arial" w:cs="Arial"/>
                <w:sz w:val="24"/>
                <w:szCs w:val="24"/>
              </w:rPr>
            </w:pPr>
          </w:p>
        </w:tc>
        <w:tc>
          <w:tcPr>
            <w:tcW w:w="424" w:type="dxa"/>
          </w:tcPr>
          <w:p w14:paraId="17BF4831" w14:textId="77777777" w:rsidR="00FD0662" w:rsidRDefault="00FD0662">
            <w:pPr>
              <w:rPr>
                <w:rFonts w:ascii="Arial" w:eastAsia="Arial" w:hAnsi="Arial" w:cs="Arial"/>
                <w:sz w:val="24"/>
                <w:szCs w:val="24"/>
              </w:rPr>
            </w:pPr>
          </w:p>
        </w:tc>
        <w:tc>
          <w:tcPr>
            <w:tcW w:w="284" w:type="dxa"/>
          </w:tcPr>
          <w:p w14:paraId="3A59E4FF" w14:textId="77777777" w:rsidR="00FD0662" w:rsidRDefault="00FD0662">
            <w:pPr>
              <w:rPr>
                <w:rFonts w:ascii="Arial" w:eastAsia="Arial" w:hAnsi="Arial" w:cs="Arial"/>
                <w:sz w:val="24"/>
                <w:szCs w:val="24"/>
              </w:rPr>
            </w:pPr>
          </w:p>
        </w:tc>
        <w:tc>
          <w:tcPr>
            <w:tcW w:w="283" w:type="dxa"/>
          </w:tcPr>
          <w:p w14:paraId="03FA1499" w14:textId="52C3BDEC" w:rsidR="00FD0662" w:rsidRDefault="00FD0662">
            <w:pPr>
              <w:rPr>
                <w:rFonts w:ascii="Arial" w:eastAsia="Arial" w:hAnsi="Arial" w:cs="Arial"/>
                <w:sz w:val="24"/>
                <w:szCs w:val="24"/>
              </w:rPr>
            </w:pPr>
          </w:p>
        </w:tc>
        <w:tc>
          <w:tcPr>
            <w:tcW w:w="426" w:type="dxa"/>
          </w:tcPr>
          <w:p w14:paraId="61A07870" w14:textId="025B4F33" w:rsidR="00FD0662" w:rsidRDefault="00FD0662">
            <w:pPr>
              <w:rPr>
                <w:rFonts w:ascii="Arial" w:eastAsia="Arial" w:hAnsi="Arial" w:cs="Arial"/>
                <w:sz w:val="24"/>
                <w:szCs w:val="24"/>
              </w:rPr>
            </w:pPr>
          </w:p>
        </w:tc>
      </w:tr>
      <w:tr w:rsidR="00FD0662" w14:paraId="01A00BF1" w14:textId="4BA1E79A" w:rsidTr="00FD0662">
        <w:trPr>
          <w:trHeight w:val="1849"/>
        </w:trPr>
        <w:tc>
          <w:tcPr>
            <w:tcW w:w="2694" w:type="dxa"/>
            <w:vMerge/>
            <w:vAlign w:val="center"/>
          </w:tcPr>
          <w:p w14:paraId="3A4C581D" w14:textId="77777777" w:rsidR="00FD0662" w:rsidRDefault="00FD0662" w:rsidP="00FD0662">
            <w:pPr>
              <w:widowControl w:val="0"/>
              <w:pBdr>
                <w:top w:val="nil"/>
                <w:left w:val="nil"/>
                <w:bottom w:val="nil"/>
                <w:right w:val="nil"/>
                <w:between w:val="nil"/>
              </w:pBdr>
              <w:spacing w:line="276" w:lineRule="auto"/>
              <w:jc w:val="center"/>
              <w:rPr>
                <w:rFonts w:ascii="Arial" w:eastAsia="Arial" w:hAnsi="Arial" w:cs="Arial"/>
                <w:sz w:val="24"/>
                <w:szCs w:val="24"/>
              </w:rPr>
            </w:pPr>
          </w:p>
        </w:tc>
        <w:tc>
          <w:tcPr>
            <w:tcW w:w="1701" w:type="dxa"/>
          </w:tcPr>
          <w:p w14:paraId="1DDD1446" w14:textId="77777777" w:rsidR="00FD0662" w:rsidRDefault="00FD0662">
            <w:pPr>
              <w:jc w:val="both"/>
              <w:rPr>
                <w:rFonts w:ascii="Arial" w:eastAsia="Arial" w:hAnsi="Arial" w:cs="Arial"/>
                <w:sz w:val="24"/>
                <w:szCs w:val="24"/>
              </w:rPr>
            </w:pPr>
            <w:r>
              <w:rPr>
                <w:rFonts w:ascii="Arial" w:eastAsia="Arial" w:hAnsi="Arial" w:cs="Arial"/>
                <w:sz w:val="24"/>
                <w:szCs w:val="24"/>
              </w:rPr>
              <w:t>Analizar los modelos de inteligencia computacional propuestos en las tesis anteriores</w:t>
            </w:r>
          </w:p>
        </w:tc>
        <w:tc>
          <w:tcPr>
            <w:tcW w:w="425" w:type="dxa"/>
          </w:tcPr>
          <w:p w14:paraId="455F7CB3" w14:textId="77777777" w:rsidR="00FD0662" w:rsidRDefault="00FD0662">
            <w:pPr>
              <w:rPr>
                <w:rFonts w:ascii="Arial" w:eastAsia="Arial" w:hAnsi="Arial" w:cs="Arial"/>
                <w:sz w:val="24"/>
                <w:szCs w:val="24"/>
              </w:rPr>
            </w:pPr>
          </w:p>
        </w:tc>
        <w:tc>
          <w:tcPr>
            <w:tcW w:w="425" w:type="dxa"/>
          </w:tcPr>
          <w:p w14:paraId="7B3FAC80" w14:textId="77777777" w:rsidR="00FD0662" w:rsidRDefault="00FD0662">
            <w:pPr>
              <w:rPr>
                <w:rFonts w:ascii="Arial" w:eastAsia="Arial" w:hAnsi="Arial" w:cs="Arial"/>
                <w:sz w:val="24"/>
                <w:szCs w:val="24"/>
              </w:rPr>
            </w:pPr>
            <w:r>
              <w:rPr>
                <w:rFonts w:ascii="Arial" w:eastAsia="Arial" w:hAnsi="Arial" w:cs="Arial"/>
                <w:sz w:val="24"/>
                <w:szCs w:val="24"/>
              </w:rPr>
              <w:t>x</w:t>
            </w:r>
          </w:p>
        </w:tc>
        <w:tc>
          <w:tcPr>
            <w:tcW w:w="425" w:type="dxa"/>
          </w:tcPr>
          <w:p w14:paraId="54C9A3A8" w14:textId="0FCBF317" w:rsidR="00FD0662" w:rsidRDefault="00241DA2">
            <w:pPr>
              <w:rPr>
                <w:rFonts w:ascii="Arial" w:eastAsia="Arial" w:hAnsi="Arial" w:cs="Arial"/>
                <w:sz w:val="24"/>
                <w:szCs w:val="24"/>
              </w:rPr>
            </w:pPr>
            <w:r>
              <w:rPr>
                <w:rFonts w:ascii="Arial" w:eastAsia="Arial" w:hAnsi="Arial" w:cs="Arial"/>
                <w:sz w:val="24"/>
                <w:szCs w:val="24"/>
              </w:rPr>
              <w:t>x</w:t>
            </w:r>
          </w:p>
        </w:tc>
        <w:tc>
          <w:tcPr>
            <w:tcW w:w="284" w:type="dxa"/>
          </w:tcPr>
          <w:p w14:paraId="5698594B" w14:textId="77777777" w:rsidR="00FD0662" w:rsidRDefault="00FD0662">
            <w:pPr>
              <w:rPr>
                <w:rFonts w:ascii="Arial" w:eastAsia="Arial" w:hAnsi="Arial" w:cs="Arial"/>
                <w:sz w:val="24"/>
                <w:szCs w:val="24"/>
              </w:rPr>
            </w:pPr>
          </w:p>
        </w:tc>
        <w:tc>
          <w:tcPr>
            <w:tcW w:w="283" w:type="dxa"/>
          </w:tcPr>
          <w:p w14:paraId="2DA6765A" w14:textId="77777777" w:rsidR="00FD0662" w:rsidRDefault="00FD0662">
            <w:pPr>
              <w:rPr>
                <w:rFonts w:ascii="Arial" w:eastAsia="Arial" w:hAnsi="Arial" w:cs="Arial"/>
                <w:sz w:val="24"/>
                <w:szCs w:val="24"/>
              </w:rPr>
            </w:pPr>
          </w:p>
        </w:tc>
        <w:tc>
          <w:tcPr>
            <w:tcW w:w="426" w:type="dxa"/>
          </w:tcPr>
          <w:p w14:paraId="661727F2" w14:textId="77777777" w:rsidR="00FD0662" w:rsidRDefault="00FD0662">
            <w:pPr>
              <w:rPr>
                <w:rFonts w:ascii="Arial" w:eastAsia="Arial" w:hAnsi="Arial" w:cs="Arial"/>
                <w:sz w:val="24"/>
                <w:szCs w:val="24"/>
              </w:rPr>
            </w:pPr>
          </w:p>
        </w:tc>
        <w:tc>
          <w:tcPr>
            <w:tcW w:w="283" w:type="dxa"/>
          </w:tcPr>
          <w:p w14:paraId="2164532C" w14:textId="77777777" w:rsidR="00FD0662" w:rsidRDefault="00FD0662">
            <w:pPr>
              <w:rPr>
                <w:rFonts w:ascii="Arial" w:eastAsia="Arial" w:hAnsi="Arial" w:cs="Arial"/>
                <w:sz w:val="24"/>
                <w:szCs w:val="24"/>
              </w:rPr>
            </w:pPr>
          </w:p>
        </w:tc>
        <w:tc>
          <w:tcPr>
            <w:tcW w:w="284" w:type="dxa"/>
          </w:tcPr>
          <w:p w14:paraId="20D773D0" w14:textId="77777777" w:rsidR="00FD0662" w:rsidRDefault="00FD0662">
            <w:pPr>
              <w:rPr>
                <w:rFonts w:ascii="Arial" w:eastAsia="Arial" w:hAnsi="Arial" w:cs="Arial"/>
                <w:sz w:val="24"/>
                <w:szCs w:val="24"/>
              </w:rPr>
            </w:pPr>
          </w:p>
        </w:tc>
        <w:tc>
          <w:tcPr>
            <w:tcW w:w="425" w:type="dxa"/>
          </w:tcPr>
          <w:p w14:paraId="0482A837" w14:textId="77777777" w:rsidR="00FD0662" w:rsidRDefault="00FD0662">
            <w:pPr>
              <w:rPr>
                <w:rFonts w:ascii="Arial" w:eastAsia="Arial" w:hAnsi="Arial" w:cs="Arial"/>
                <w:sz w:val="24"/>
                <w:szCs w:val="24"/>
              </w:rPr>
            </w:pPr>
          </w:p>
        </w:tc>
        <w:tc>
          <w:tcPr>
            <w:tcW w:w="283" w:type="dxa"/>
          </w:tcPr>
          <w:p w14:paraId="237BFB8E" w14:textId="77777777" w:rsidR="00FD0662" w:rsidRDefault="00FD0662">
            <w:pPr>
              <w:rPr>
                <w:rFonts w:ascii="Arial" w:eastAsia="Arial" w:hAnsi="Arial" w:cs="Arial"/>
                <w:sz w:val="24"/>
                <w:szCs w:val="24"/>
              </w:rPr>
            </w:pPr>
          </w:p>
        </w:tc>
        <w:tc>
          <w:tcPr>
            <w:tcW w:w="284" w:type="dxa"/>
          </w:tcPr>
          <w:p w14:paraId="666E4B8D" w14:textId="77777777" w:rsidR="00FD0662" w:rsidRDefault="00FD0662">
            <w:pPr>
              <w:rPr>
                <w:rFonts w:ascii="Arial" w:eastAsia="Arial" w:hAnsi="Arial" w:cs="Arial"/>
                <w:sz w:val="24"/>
                <w:szCs w:val="24"/>
              </w:rPr>
            </w:pPr>
          </w:p>
        </w:tc>
        <w:tc>
          <w:tcPr>
            <w:tcW w:w="283" w:type="dxa"/>
          </w:tcPr>
          <w:p w14:paraId="30555FAD" w14:textId="77777777" w:rsidR="00FD0662" w:rsidRDefault="00FD0662">
            <w:pPr>
              <w:rPr>
                <w:rFonts w:ascii="Arial" w:eastAsia="Arial" w:hAnsi="Arial" w:cs="Arial"/>
                <w:sz w:val="24"/>
                <w:szCs w:val="24"/>
              </w:rPr>
            </w:pPr>
          </w:p>
        </w:tc>
        <w:tc>
          <w:tcPr>
            <w:tcW w:w="284" w:type="dxa"/>
          </w:tcPr>
          <w:p w14:paraId="56444890" w14:textId="77777777" w:rsidR="00FD0662" w:rsidRDefault="00FD0662">
            <w:pPr>
              <w:rPr>
                <w:rFonts w:ascii="Arial" w:eastAsia="Arial" w:hAnsi="Arial" w:cs="Arial"/>
                <w:sz w:val="24"/>
                <w:szCs w:val="24"/>
              </w:rPr>
            </w:pPr>
          </w:p>
        </w:tc>
        <w:tc>
          <w:tcPr>
            <w:tcW w:w="283" w:type="dxa"/>
          </w:tcPr>
          <w:p w14:paraId="14A0988D" w14:textId="77777777" w:rsidR="00FD0662" w:rsidRDefault="00FD0662">
            <w:pPr>
              <w:rPr>
                <w:rFonts w:ascii="Arial" w:eastAsia="Arial" w:hAnsi="Arial" w:cs="Arial"/>
                <w:sz w:val="24"/>
                <w:szCs w:val="24"/>
              </w:rPr>
            </w:pPr>
          </w:p>
        </w:tc>
        <w:tc>
          <w:tcPr>
            <w:tcW w:w="284" w:type="dxa"/>
          </w:tcPr>
          <w:p w14:paraId="700923B3" w14:textId="77777777" w:rsidR="00FD0662" w:rsidRDefault="00FD0662">
            <w:pPr>
              <w:rPr>
                <w:rFonts w:ascii="Arial" w:eastAsia="Arial" w:hAnsi="Arial" w:cs="Arial"/>
                <w:sz w:val="24"/>
                <w:szCs w:val="24"/>
              </w:rPr>
            </w:pPr>
          </w:p>
        </w:tc>
        <w:tc>
          <w:tcPr>
            <w:tcW w:w="283" w:type="dxa"/>
          </w:tcPr>
          <w:p w14:paraId="29AB78FF" w14:textId="77777777" w:rsidR="00FD0662" w:rsidRDefault="00FD0662">
            <w:pPr>
              <w:rPr>
                <w:rFonts w:ascii="Arial" w:eastAsia="Arial" w:hAnsi="Arial" w:cs="Arial"/>
                <w:sz w:val="24"/>
                <w:szCs w:val="24"/>
              </w:rPr>
            </w:pPr>
          </w:p>
        </w:tc>
        <w:tc>
          <w:tcPr>
            <w:tcW w:w="284" w:type="dxa"/>
          </w:tcPr>
          <w:p w14:paraId="324DA8ED" w14:textId="77777777" w:rsidR="00FD0662" w:rsidRDefault="00FD0662">
            <w:pPr>
              <w:rPr>
                <w:rFonts w:ascii="Arial" w:eastAsia="Arial" w:hAnsi="Arial" w:cs="Arial"/>
                <w:sz w:val="24"/>
                <w:szCs w:val="24"/>
              </w:rPr>
            </w:pPr>
          </w:p>
        </w:tc>
        <w:tc>
          <w:tcPr>
            <w:tcW w:w="283" w:type="dxa"/>
          </w:tcPr>
          <w:p w14:paraId="68566137" w14:textId="77777777" w:rsidR="00FD0662" w:rsidRDefault="00FD0662">
            <w:pPr>
              <w:rPr>
                <w:rFonts w:ascii="Arial" w:eastAsia="Arial" w:hAnsi="Arial" w:cs="Arial"/>
                <w:sz w:val="24"/>
                <w:szCs w:val="24"/>
              </w:rPr>
            </w:pPr>
          </w:p>
        </w:tc>
        <w:tc>
          <w:tcPr>
            <w:tcW w:w="284" w:type="dxa"/>
          </w:tcPr>
          <w:p w14:paraId="54DC6202" w14:textId="77777777" w:rsidR="00FD0662" w:rsidRDefault="00FD0662">
            <w:pPr>
              <w:rPr>
                <w:rFonts w:ascii="Arial" w:eastAsia="Arial" w:hAnsi="Arial" w:cs="Arial"/>
                <w:sz w:val="24"/>
                <w:szCs w:val="24"/>
              </w:rPr>
            </w:pPr>
          </w:p>
        </w:tc>
        <w:tc>
          <w:tcPr>
            <w:tcW w:w="283" w:type="dxa"/>
          </w:tcPr>
          <w:p w14:paraId="25A8B734" w14:textId="77777777" w:rsidR="00FD0662" w:rsidRDefault="00FD0662">
            <w:pPr>
              <w:rPr>
                <w:rFonts w:ascii="Arial" w:eastAsia="Arial" w:hAnsi="Arial" w:cs="Arial"/>
                <w:sz w:val="24"/>
                <w:szCs w:val="24"/>
              </w:rPr>
            </w:pPr>
          </w:p>
        </w:tc>
        <w:tc>
          <w:tcPr>
            <w:tcW w:w="426" w:type="dxa"/>
          </w:tcPr>
          <w:p w14:paraId="5488FC83" w14:textId="77777777" w:rsidR="00FD0662" w:rsidRDefault="00FD0662">
            <w:pPr>
              <w:rPr>
                <w:rFonts w:ascii="Arial" w:eastAsia="Arial" w:hAnsi="Arial" w:cs="Arial"/>
                <w:sz w:val="24"/>
                <w:szCs w:val="24"/>
              </w:rPr>
            </w:pPr>
          </w:p>
        </w:tc>
        <w:tc>
          <w:tcPr>
            <w:tcW w:w="425" w:type="dxa"/>
          </w:tcPr>
          <w:p w14:paraId="264C1764" w14:textId="77777777" w:rsidR="00FD0662" w:rsidRDefault="00FD0662">
            <w:pPr>
              <w:rPr>
                <w:rFonts w:ascii="Arial" w:eastAsia="Arial" w:hAnsi="Arial" w:cs="Arial"/>
                <w:sz w:val="24"/>
                <w:szCs w:val="24"/>
              </w:rPr>
            </w:pPr>
          </w:p>
        </w:tc>
        <w:tc>
          <w:tcPr>
            <w:tcW w:w="425" w:type="dxa"/>
          </w:tcPr>
          <w:p w14:paraId="502A1D16" w14:textId="77777777" w:rsidR="00FD0662" w:rsidRDefault="00FD0662">
            <w:pPr>
              <w:rPr>
                <w:rFonts w:ascii="Arial" w:eastAsia="Arial" w:hAnsi="Arial" w:cs="Arial"/>
                <w:sz w:val="24"/>
                <w:szCs w:val="24"/>
              </w:rPr>
            </w:pPr>
          </w:p>
        </w:tc>
        <w:tc>
          <w:tcPr>
            <w:tcW w:w="284" w:type="dxa"/>
          </w:tcPr>
          <w:p w14:paraId="7AAAB2F3" w14:textId="77777777" w:rsidR="00FD0662" w:rsidRDefault="00FD0662">
            <w:pPr>
              <w:rPr>
                <w:rFonts w:ascii="Arial" w:eastAsia="Arial" w:hAnsi="Arial" w:cs="Arial"/>
                <w:sz w:val="24"/>
                <w:szCs w:val="24"/>
              </w:rPr>
            </w:pPr>
          </w:p>
        </w:tc>
        <w:tc>
          <w:tcPr>
            <w:tcW w:w="283" w:type="dxa"/>
          </w:tcPr>
          <w:p w14:paraId="673DC0A8" w14:textId="77777777" w:rsidR="00FD0662" w:rsidRDefault="00FD0662">
            <w:pPr>
              <w:rPr>
                <w:rFonts w:ascii="Arial" w:eastAsia="Arial" w:hAnsi="Arial" w:cs="Arial"/>
                <w:sz w:val="24"/>
                <w:szCs w:val="24"/>
              </w:rPr>
            </w:pPr>
          </w:p>
        </w:tc>
        <w:tc>
          <w:tcPr>
            <w:tcW w:w="425" w:type="dxa"/>
          </w:tcPr>
          <w:p w14:paraId="71B6BB0F" w14:textId="77777777" w:rsidR="00FD0662" w:rsidRDefault="00FD0662">
            <w:pPr>
              <w:rPr>
                <w:rFonts w:ascii="Arial" w:eastAsia="Arial" w:hAnsi="Arial" w:cs="Arial"/>
                <w:sz w:val="24"/>
                <w:szCs w:val="24"/>
              </w:rPr>
            </w:pPr>
          </w:p>
        </w:tc>
        <w:tc>
          <w:tcPr>
            <w:tcW w:w="426" w:type="dxa"/>
          </w:tcPr>
          <w:p w14:paraId="5ADA298A" w14:textId="77777777" w:rsidR="00FD0662" w:rsidRDefault="00FD0662">
            <w:pPr>
              <w:rPr>
                <w:rFonts w:ascii="Arial" w:eastAsia="Arial" w:hAnsi="Arial" w:cs="Arial"/>
                <w:sz w:val="24"/>
                <w:szCs w:val="24"/>
              </w:rPr>
            </w:pPr>
          </w:p>
        </w:tc>
        <w:tc>
          <w:tcPr>
            <w:tcW w:w="284" w:type="dxa"/>
          </w:tcPr>
          <w:p w14:paraId="35FDB61E" w14:textId="6EE824D6" w:rsidR="00FD0662" w:rsidRDefault="00FD0662">
            <w:pPr>
              <w:rPr>
                <w:rFonts w:ascii="Arial" w:eastAsia="Arial" w:hAnsi="Arial" w:cs="Arial"/>
                <w:sz w:val="24"/>
                <w:szCs w:val="24"/>
              </w:rPr>
            </w:pPr>
          </w:p>
        </w:tc>
        <w:tc>
          <w:tcPr>
            <w:tcW w:w="424" w:type="dxa"/>
          </w:tcPr>
          <w:p w14:paraId="0463CDE9" w14:textId="77777777" w:rsidR="00FD0662" w:rsidRDefault="00FD0662">
            <w:pPr>
              <w:rPr>
                <w:rFonts w:ascii="Arial" w:eastAsia="Arial" w:hAnsi="Arial" w:cs="Arial"/>
                <w:sz w:val="24"/>
                <w:szCs w:val="24"/>
              </w:rPr>
            </w:pPr>
          </w:p>
        </w:tc>
        <w:tc>
          <w:tcPr>
            <w:tcW w:w="284" w:type="dxa"/>
          </w:tcPr>
          <w:p w14:paraId="5819CED7" w14:textId="77777777" w:rsidR="00FD0662" w:rsidRDefault="00FD0662">
            <w:pPr>
              <w:rPr>
                <w:rFonts w:ascii="Arial" w:eastAsia="Arial" w:hAnsi="Arial" w:cs="Arial"/>
                <w:sz w:val="24"/>
                <w:szCs w:val="24"/>
              </w:rPr>
            </w:pPr>
          </w:p>
        </w:tc>
        <w:tc>
          <w:tcPr>
            <w:tcW w:w="283" w:type="dxa"/>
          </w:tcPr>
          <w:p w14:paraId="6D3AF6A8" w14:textId="25B2D172" w:rsidR="00FD0662" w:rsidRDefault="00FD0662">
            <w:pPr>
              <w:rPr>
                <w:rFonts w:ascii="Arial" w:eastAsia="Arial" w:hAnsi="Arial" w:cs="Arial"/>
                <w:sz w:val="24"/>
                <w:szCs w:val="24"/>
              </w:rPr>
            </w:pPr>
          </w:p>
        </w:tc>
        <w:tc>
          <w:tcPr>
            <w:tcW w:w="426" w:type="dxa"/>
          </w:tcPr>
          <w:p w14:paraId="02FCF96B" w14:textId="2BF4E67C" w:rsidR="00FD0662" w:rsidRDefault="00FD0662">
            <w:pPr>
              <w:rPr>
                <w:rFonts w:ascii="Arial" w:eastAsia="Arial" w:hAnsi="Arial" w:cs="Arial"/>
                <w:sz w:val="24"/>
                <w:szCs w:val="24"/>
              </w:rPr>
            </w:pPr>
          </w:p>
        </w:tc>
      </w:tr>
      <w:tr w:rsidR="00FD0662" w14:paraId="58F1EBA0" w14:textId="11A76AD2" w:rsidTr="00FD0662">
        <w:trPr>
          <w:trHeight w:val="792"/>
        </w:trPr>
        <w:tc>
          <w:tcPr>
            <w:tcW w:w="2694" w:type="dxa"/>
            <w:vMerge w:val="restart"/>
            <w:vAlign w:val="center"/>
          </w:tcPr>
          <w:p w14:paraId="73F6D32C" w14:textId="77777777" w:rsidR="00FD0662" w:rsidRDefault="00FD0662" w:rsidP="00FD0662">
            <w:pPr>
              <w:jc w:val="center"/>
              <w:rPr>
                <w:rFonts w:ascii="Arial" w:eastAsia="Arial" w:hAnsi="Arial" w:cs="Arial"/>
                <w:sz w:val="24"/>
                <w:szCs w:val="24"/>
              </w:rPr>
            </w:pPr>
            <w:r>
              <w:rPr>
                <w:rFonts w:ascii="Arial" w:eastAsia="Arial" w:hAnsi="Arial" w:cs="Arial"/>
                <w:sz w:val="24"/>
                <w:szCs w:val="24"/>
              </w:rPr>
              <w:t>Recopilar información sobre el diseño del modelado de la aplicación móvil.</w:t>
            </w:r>
          </w:p>
        </w:tc>
        <w:tc>
          <w:tcPr>
            <w:tcW w:w="1701" w:type="dxa"/>
          </w:tcPr>
          <w:p w14:paraId="5F1028C8" w14:textId="77777777" w:rsidR="00FD0662" w:rsidRDefault="00FD0662">
            <w:pPr>
              <w:jc w:val="both"/>
              <w:rPr>
                <w:rFonts w:ascii="Arial" w:eastAsia="Arial" w:hAnsi="Arial" w:cs="Arial"/>
                <w:sz w:val="24"/>
                <w:szCs w:val="24"/>
              </w:rPr>
            </w:pPr>
            <w:r>
              <w:rPr>
                <w:rFonts w:ascii="Arial" w:eastAsia="Arial" w:hAnsi="Arial" w:cs="Arial"/>
                <w:sz w:val="24"/>
                <w:szCs w:val="24"/>
              </w:rPr>
              <w:t>Elaborar ERS para su aprobación</w:t>
            </w:r>
          </w:p>
        </w:tc>
        <w:tc>
          <w:tcPr>
            <w:tcW w:w="425" w:type="dxa"/>
          </w:tcPr>
          <w:p w14:paraId="09F97852" w14:textId="77777777" w:rsidR="00FD0662" w:rsidRDefault="00FD0662">
            <w:pPr>
              <w:rPr>
                <w:rFonts w:ascii="Arial" w:eastAsia="Arial" w:hAnsi="Arial" w:cs="Arial"/>
                <w:sz w:val="24"/>
                <w:szCs w:val="24"/>
              </w:rPr>
            </w:pPr>
          </w:p>
        </w:tc>
        <w:tc>
          <w:tcPr>
            <w:tcW w:w="425" w:type="dxa"/>
          </w:tcPr>
          <w:p w14:paraId="42899856" w14:textId="77777777" w:rsidR="00FD0662" w:rsidRDefault="00FD0662">
            <w:pPr>
              <w:rPr>
                <w:rFonts w:ascii="Arial" w:eastAsia="Arial" w:hAnsi="Arial" w:cs="Arial"/>
                <w:sz w:val="24"/>
                <w:szCs w:val="24"/>
              </w:rPr>
            </w:pPr>
          </w:p>
        </w:tc>
        <w:tc>
          <w:tcPr>
            <w:tcW w:w="425" w:type="dxa"/>
          </w:tcPr>
          <w:p w14:paraId="33A5FE13" w14:textId="1ED6F91C" w:rsidR="00FD0662" w:rsidRDefault="00FD0662">
            <w:pPr>
              <w:rPr>
                <w:rFonts w:ascii="Arial" w:eastAsia="Arial" w:hAnsi="Arial" w:cs="Arial"/>
                <w:sz w:val="24"/>
                <w:szCs w:val="24"/>
              </w:rPr>
            </w:pPr>
          </w:p>
        </w:tc>
        <w:tc>
          <w:tcPr>
            <w:tcW w:w="284" w:type="dxa"/>
          </w:tcPr>
          <w:p w14:paraId="0210E8C9" w14:textId="77777777" w:rsidR="00FD0662" w:rsidRDefault="00FD0662">
            <w:pPr>
              <w:rPr>
                <w:rFonts w:ascii="Arial" w:eastAsia="Arial" w:hAnsi="Arial" w:cs="Arial"/>
                <w:sz w:val="24"/>
                <w:szCs w:val="24"/>
              </w:rPr>
            </w:pPr>
            <w:r>
              <w:rPr>
                <w:rFonts w:ascii="Arial" w:eastAsia="Arial" w:hAnsi="Arial" w:cs="Arial"/>
                <w:sz w:val="24"/>
                <w:szCs w:val="24"/>
              </w:rPr>
              <w:t>x</w:t>
            </w:r>
          </w:p>
        </w:tc>
        <w:tc>
          <w:tcPr>
            <w:tcW w:w="283" w:type="dxa"/>
          </w:tcPr>
          <w:p w14:paraId="5DBF1E3D" w14:textId="381F6C1B" w:rsidR="00FD0662" w:rsidRDefault="00241DA2">
            <w:pPr>
              <w:rPr>
                <w:rFonts w:ascii="Arial" w:eastAsia="Arial" w:hAnsi="Arial" w:cs="Arial"/>
                <w:sz w:val="24"/>
                <w:szCs w:val="24"/>
              </w:rPr>
            </w:pPr>
            <w:r>
              <w:rPr>
                <w:rFonts w:ascii="Arial" w:eastAsia="Arial" w:hAnsi="Arial" w:cs="Arial"/>
                <w:sz w:val="24"/>
                <w:szCs w:val="24"/>
              </w:rPr>
              <w:t>x</w:t>
            </w:r>
          </w:p>
        </w:tc>
        <w:tc>
          <w:tcPr>
            <w:tcW w:w="426" w:type="dxa"/>
          </w:tcPr>
          <w:p w14:paraId="07F80559" w14:textId="77777777" w:rsidR="00FD0662" w:rsidRDefault="00FD0662">
            <w:pPr>
              <w:rPr>
                <w:rFonts w:ascii="Arial" w:eastAsia="Arial" w:hAnsi="Arial" w:cs="Arial"/>
                <w:sz w:val="24"/>
                <w:szCs w:val="24"/>
              </w:rPr>
            </w:pPr>
          </w:p>
        </w:tc>
        <w:tc>
          <w:tcPr>
            <w:tcW w:w="283" w:type="dxa"/>
          </w:tcPr>
          <w:p w14:paraId="50F1E320" w14:textId="77777777" w:rsidR="00FD0662" w:rsidRDefault="00FD0662">
            <w:pPr>
              <w:rPr>
                <w:rFonts w:ascii="Arial" w:eastAsia="Arial" w:hAnsi="Arial" w:cs="Arial"/>
                <w:sz w:val="24"/>
                <w:szCs w:val="24"/>
              </w:rPr>
            </w:pPr>
          </w:p>
        </w:tc>
        <w:tc>
          <w:tcPr>
            <w:tcW w:w="284" w:type="dxa"/>
          </w:tcPr>
          <w:p w14:paraId="6AA31A83" w14:textId="77777777" w:rsidR="00FD0662" w:rsidRDefault="00FD0662">
            <w:pPr>
              <w:rPr>
                <w:rFonts w:ascii="Arial" w:eastAsia="Arial" w:hAnsi="Arial" w:cs="Arial"/>
                <w:sz w:val="24"/>
                <w:szCs w:val="24"/>
              </w:rPr>
            </w:pPr>
          </w:p>
        </w:tc>
        <w:tc>
          <w:tcPr>
            <w:tcW w:w="425" w:type="dxa"/>
          </w:tcPr>
          <w:p w14:paraId="0E3D1645" w14:textId="77777777" w:rsidR="00FD0662" w:rsidRDefault="00FD0662">
            <w:pPr>
              <w:rPr>
                <w:rFonts w:ascii="Arial" w:eastAsia="Arial" w:hAnsi="Arial" w:cs="Arial"/>
                <w:sz w:val="24"/>
                <w:szCs w:val="24"/>
              </w:rPr>
            </w:pPr>
          </w:p>
        </w:tc>
        <w:tc>
          <w:tcPr>
            <w:tcW w:w="283" w:type="dxa"/>
          </w:tcPr>
          <w:p w14:paraId="588C0026" w14:textId="77777777" w:rsidR="00FD0662" w:rsidRDefault="00FD0662">
            <w:pPr>
              <w:rPr>
                <w:rFonts w:ascii="Arial" w:eastAsia="Arial" w:hAnsi="Arial" w:cs="Arial"/>
                <w:sz w:val="24"/>
                <w:szCs w:val="24"/>
              </w:rPr>
            </w:pPr>
          </w:p>
        </w:tc>
        <w:tc>
          <w:tcPr>
            <w:tcW w:w="284" w:type="dxa"/>
          </w:tcPr>
          <w:p w14:paraId="0DEE9CA8" w14:textId="77777777" w:rsidR="00FD0662" w:rsidRDefault="00FD0662">
            <w:pPr>
              <w:rPr>
                <w:rFonts w:ascii="Arial" w:eastAsia="Arial" w:hAnsi="Arial" w:cs="Arial"/>
                <w:sz w:val="24"/>
                <w:szCs w:val="24"/>
              </w:rPr>
            </w:pPr>
          </w:p>
        </w:tc>
        <w:tc>
          <w:tcPr>
            <w:tcW w:w="283" w:type="dxa"/>
          </w:tcPr>
          <w:p w14:paraId="15FC8D42" w14:textId="77777777" w:rsidR="00FD0662" w:rsidRDefault="00FD0662">
            <w:pPr>
              <w:rPr>
                <w:rFonts w:ascii="Arial" w:eastAsia="Arial" w:hAnsi="Arial" w:cs="Arial"/>
                <w:sz w:val="24"/>
                <w:szCs w:val="24"/>
              </w:rPr>
            </w:pPr>
          </w:p>
        </w:tc>
        <w:tc>
          <w:tcPr>
            <w:tcW w:w="284" w:type="dxa"/>
          </w:tcPr>
          <w:p w14:paraId="14C3E79C" w14:textId="77777777" w:rsidR="00FD0662" w:rsidRDefault="00FD0662">
            <w:pPr>
              <w:rPr>
                <w:rFonts w:ascii="Arial" w:eastAsia="Arial" w:hAnsi="Arial" w:cs="Arial"/>
                <w:sz w:val="24"/>
                <w:szCs w:val="24"/>
              </w:rPr>
            </w:pPr>
          </w:p>
        </w:tc>
        <w:tc>
          <w:tcPr>
            <w:tcW w:w="283" w:type="dxa"/>
          </w:tcPr>
          <w:p w14:paraId="3A98FBDA" w14:textId="77777777" w:rsidR="00FD0662" w:rsidRDefault="00FD0662">
            <w:pPr>
              <w:rPr>
                <w:rFonts w:ascii="Arial" w:eastAsia="Arial" w:hAnsi="Arial" w:cs="Arial"/>
                <w:sz w:val="24"/>
                <w:szCs w:val="24"/>
              </w:rPr>
            </w:pPr>
          </w:p>
        </w:tc>
        <w:tc>
          <w:tcPr>
            <w:tcW w:w="284" w:type="dxa"/>
          </w:tcPr>
          <w:p w14:paraId="1A02AC2B" w14:textId="77777777" w:rsidR="00FD0662" w:rsidRDefault="00FD0662">
            <w:pPr>
              <w:rPr>
                <w:rFonts w:ascii="Arial" w:eastAsia="Arial" w:hAnsi="Arial" w:cs="Arial"/>
                <w:sz w:val="24"/>
                <w:szCs w:val="24"/>
              </w:rPr>
            </w:pPr>
          </w:p>
        </w:tc>
        <w:tc>
          <w:tcPr>
            <w:tcW w:w="283" w:type="dxa"/>
          </w:tcPr>
          <w:p w14:paraId="7393BC85" w14:textId="77777777" w:rsidR="00FD0662" w:rsidRDefault="00FD0662">
            <w:pPr>
              <w:rPr>
                <w:rFonts w:ascii="Arial" w:eastAsia="Arial" w:hAnsi="Arial" w:cs="Arial"/>
                <w:sz w:val="24"/>
                <w:szCs w:val="24"/>
              </w:rPr>
            </w:pPr>
          </w:p>
        </w:tc>
        <w:tc>
          <w:tcPr>
            <w:tcW w:w="284" w:type="dxa"/>
          </w:tcPr>
          <w:p w14:paraId="05B41E6D" w14:textId="77777777" w:rsidR="00FD0662" w:rsidRDefault="00FD0662">
            <w:pPr>
              <w:rPr>
                <w:rFonts w:ascii="Arial" w:eastAsia="Arial" w:hAnsi="Arial" w:cs="Arial"/>
                <w:sz w:val="24"/>
                <w:szCs w:val="24"/>
              </w:rPr>
            </w:pPr>
          </w:p>
        </w:tc>
        <w:tc>
          <w:tcPr>
            <w:tcW w:w="283" w:type="dxa"/>
          </w:tcPr>
          <w:p w14:paraId="69FFE27C" w14:textId="77777777" w:rsidR="00FD0662" w:rsidRDefault="00FD0662">
            <w:pPr>
              <w:rPr>
                <w:rFonts w:ascii="Arial" w:eastAsia="Arial" w:hAnsi="Arial" w:cs="Arial"/>
                <w:sz w:val="24"/>
                <w:szCs w:val="24"/>
              </w:rPr>
            </w:pPr>
          </w:p>
        </w:tc>
        <w:tc>
          <w:tcPr>
            <w:tcW w:w="284" w:type="dxa"/>
          </w:tcPr>
          <w:p w14:paraId="18A0934E" w14:textId="77777777" w:rsidR="00FD0662" w:rsidRDefault="00FD0662">
            <w:pPr>
              <w:rPr>
                <w:rFonts w:ascii="Arial" w:eastAsia="Arial" w:hAnsi="Arial" w:cs="Arial"/>
                <w:sz w:val="24"/>
                <w:szCs w:val="24"/>
              </w:rPr>
            </w:pPr>
          </w:p>
        </w:tc>
        <w:tc>
          <w:tcPr>
            <w:tcW w:w="283" w:type="dxa"/>
          </w:tcPr>
          <w:p w14:paraId="633FCC29" w14:textId="77777777" w:rsidR="00FD0662" w:rsidRDefault="00FD0662">
            <w:pPr>
              <w:rPr>
                <w:rFonts w:ascii="Arial" w:eastAsia="Arial" w:hAnsi="Arial" w:cs="Arial"/>
                <w:sz w:val="24"/>
                <w:szCs w:val="24"/>
              </w:rPr>
            </w:pPr>
          </w:p>
        </w:tc>
        <w:tc>
          <w:tcPr>
            <w:tcW w:w="426" w:type="dxa"/>
          </w:tcPr>
          <w:p w14:paraId="21881CE9" w14:textId="77777777" w:rsidR="00FD0662" w:rsidRDefault="00FD0662">
            <w:pPr>
              <w:rPr>
                <w:rFonts w:ascii="Arial" w:eastAsia="Arial" w:hAnsi="Arial" w:cs="Arial"/>
                <w:sz w:val="24"/>
                <w:szCs w:val="24"/>
              </w:rPr>
            </w:pPr>
          </w:p>
        </w:tc>
        <w:tc>
          <w:tcPr>
            <w:tcW w:w="425" w:type="dxa"/>
          </w:tcPr>
          <w:p w14:paraId="7DC9CC37" w14:textId="77777777" w:rsidR="00FD0662" w:rsidRDefault="00FD0662">
            <w:pPr>
              <w:rPr>
                <w:rFonts w:ascii="Arial" w:eastAsia="Arial" w:hAnsi="Arial" w:cs="Arial"/>
                <w:sz w:val="24"/>
                <w:szCs w:val="24"/>
              </w:rPr>
            </w:pPr>
          </w:p>
        </w:tc>
        <w:tc>
          <w:tcPr>
            <w:tcW w:w="425" w:type="dxa"/>
          </w:tcPr>
          <w:p w14:paraId="41AC5550" w14:textId="77777777" w:rsidR="00FD0662" w:rsidRDefault="00FD0662">
            <w:pPr>
              <w:rPr>
                <w:rFonts w:ascii="Arial" w:eastAsia="Arial" w:hAnsi="Arial" w:cs="Arial"/>
                <w:sz w:val="24"/>
                <w:szCs w:val="24"/>
              </w:rPr>
            </w:pPr>
          </w:p>
        </w:tc>
        <w:tc>
          <w:tcPr>
            <w:tcW w:w="284" w:type="dxa"/>
          </w:tcPr>
          <w:p w14:paraId="0B51B74E" w14:textId="77777777" w:rsidR="00FD0662" w:rsidRDefault="00FD0662">
            <w:pPr>
              <w:rPr>
                <w:rFonts w:ascii="Arial" w:eastAsia="Arial" w:hAnsi="Arial" w:cs="Arial"/>
                <w:sz w:val="24"/>
                <w:szCs w:val="24"/>
              </w:rPr>
            </w:pPr>
          </w:p>
        </w:tc>
        <w:tc>
          <w:tcPr>
            <w:tcW w:w="283" w:type="dxa"/>
          </w:tcPr>
          <w:p w14:paraId="065A0571" w14:textId="77777777" w:rsidR="00FD0662" w:rsidRDefault="00FD0662">
            <w:pPr>
              <w:rPr>
                <w:rFonts w:ascii="Arial" w:eastAsia="Arial" w:hAnsi="Arial" w:cs="Arial"/>
                <w:sz w:val="24"/>
                <w:szCs w:val="24"/>
              </w:rPr>
            </w:pPr>
          </w:p>
        </w:tc>
        <w:tc>
          <w:tcPr>
            <w:tcW w:w="425" w:type="dxa"/>
          </w:tcPr>
          <w:p w14:paraId="67A2F912" w14:textId="77777777" w:rsidR="00FD0662" w:rsidRDefault="00FD0662">
            <w:pPr>
              <w:rPr>
                <w:rFonts w:ascii="Arial" w:eastAsia="Arial" w:hAnsi="Arial" w:cs="Arial"/>
                <w:sz w:val="24"/>
                <w:szCs w:val="24"/>
              </w:rPr>
            </w:pPr>
          </w:p>
        </w:tc>
        <w:tc>
          <w:tcPr>
            <w:tcW w:w="426" w:type="dxa"/>
          </w:tcPr>
          <w:p w14:paraId="6FE4BC80" w14:textId="77777777" w:rsidR="00FD0662" w:rsidRDefault="00FD0662">
            <w:pPr>
              <w:rPr>
                <w:rFonts w:ascii="Arial" w:eastAsia="Arial" w:hAnsi="Arial" w:cs="Arial"/>
                <w:sz w:val="24"/>
                <w:szCs w:val="24"/>
              </w:rPr>
            </w:pPr>
          </w:p>
        </w:tc>
        <w:tc>
          <w:tcPr>
            <w:tcW w:w="284" w:type="dxa"/>
          </w:tcPr>
          <w:p w14:paraId="002C4CF1" w14:textId="7E788073" w:rsidR="00FD0662" w:rsidRDefault="00FD0662">
            <w:pPr>
              <w:rPr>
                <w:rFonts w:ascii="Arial" w:eastAsia="Arial" w:hAnsi="Arial" w:cs="Arial"/>
                <w:sz w:val="24"/>
                <w:szCs w:val="24"/>
              </w:rPr>
            </w:pPr>
          </w:p>
        </w:tc>
        <w:tc>
          <w:tcPr>
            <w:tcW w:w="424" w:type="dxa"/>
          </w:tcPr>
          <w:p w14:paraId="22587CFC" w14:textId="77777777" w:rsidR="00FD0662" w:rsidRDefault="00FD0662">
            <w:pPr>
              <w:rPr>
                <w:rFonts w:ascii="Arial" w:eastAsia="Arial" w:hAnsi="Arial" w:cs="Arial"/>
                <w:sz w:val="24"/>
                <w:szCs w:val="24"/>
              </w:rPr>
            </w:pPr>
          </w:p>
        </w:tc>
        <w:tc>
          <w:tcPr>
            <w:tcW w:w="284" w:type="dxa"/>
          </w:tcPr>
          <w:p w14:paraId="18016E7C" w14:textId="77777777" w:rsidR="00FD0662" w:rsidRDefault="00FD0662">
            <w:pPr>
              <w:rPr>
                <w:rFonts w:ascii="Arial" w:eastAsia="Arial" w:hAnsi="Arial" w:cs="Arial"/>
                <w:sz w:val="24"/>
                <w:szCs w:val="24"/>
              </w:rPr>
            </w:pPr>
          </w:p>
        </w:tc>
        <w:tc>
          <w:tcPr>
            <w:tcW w:w="283" w:type="dxa"/>
          </w:tcPr>
          <w:p w14:paraId="7398EBF6" w14:textId="7120F26F" w:rsidR="00FD0662" w:rsidRDefault="00FD0662">
            <w:pPr>
              <w:rPr>
                <w:rFonts w:ascii="Arial" w:eastAsia="Arial" w:hAnsi="Arial" w:cs="Arial"/>
                <w:sz w:val="24"/>
                <w:szCs w:val="24"/>
              </w:rPr>
            </w:pPr>
          </w:p>
        </w:tc>
        <w:tc>
          <w:tcPr>
            <w:tcW w:w="426" w:type="dxa"/>
          </w:tcPr>
          <w:p w14:paraId="1982B08E" w14:textId="0A1570E6" w:rsidR="00FD0662" w:rsidRDefault="00FD0662">
            <w:pPr>
              <w:rPr>
                <w:rFonts w:ascii="Arial" w:eastAsia="Arial" w:hAnsi="Arial" w:cs="Arial"/>
                <w:sz w:val="24"/>
                <w:szCs w:val="24"/>
              </w:rPr>
            </w:pPr>
          </w:p>
        </w:tc>
      </w:tr>
      <w:tr w:rsidR="00FD0662" w14:paraId="275F075F" w14:textId="154BDE5E" w:rsidTr="00FD0662">
        <w:trPr>
          <w:trHeight w:val="792"/>
        </w:trPr>
        <w:tc>
          <w:tcPr>
            <w:tcW w:w="2694" w:type="dxa"/>
            <w:vMerge/>
            <w:vAlign w:val="center"/>
          </w:tcPr>
          <w:p w14:paraId="53E92D1E" w14:textId="77777777" w:rsidR="00FD0662" w:rsidRDefault="00FD0662" w:rsidP="00FD0662">
            <w:pPr>
              <w:widowControl w:val="0"/>
              <w:pBdr>
                <w:top w:val="nil"/>
                <w:left w:val="nil"/>
                <w:bottom w:val="nil"/>
                <w:right w:val="nil"/>
                <w:between w:val="nil"/>
              </w:pBdr>
              <w:spacing w:line="276" w:lineRule="auto"/>
              <w:jc w:val="center"/>
              <w:rPr>
                <w:rFonts w:ascii="Arial" w:eastAsia="Arial" w:hAnsi="Arial" w:cs="Arial"/>
                <w:sz w:val="24"/>
                <w:szCs w:val="24"/>
              </w:rPr>
            </w:pPr>
          </w:p>
        </w:tc>
        <w:tc>
          <w:tcPr>
            <w:tcW w:w="1701" w:type="dxa"/>
          </w:tcPr>
          <w:p w14:paraId="3374C97E" w14:textId="77777777" w:rsidR="00FD0662" w:rsidRDefault="00FD0662">
            <w:pPr>
              <w:jc w:val="both"/>
              <w:rPr>
                <w:rFonts w:ascii="Arial" w:eastAsia="Arial" w:hAnsi="Arial" w:cs="Arial"/>
                <w:sz w:val="24"/>
                <w:szCs w:val="24"/>
              </w:rPr>
            </w:pPr>
            <w:r>
              <w:rPr>
                <w:rFonts w:ascii="Arial" w:eastAsia="Arial" w:hAnsi="Arial" w:cs="Arial"/>
                <w:sz w:val="24"/>
                <w:szCs w:val="24"/>
              </w:rPr>
              <w:t>Realizar los diagramas UML</w:t>
            </w:r>
          </w:p>
          <w:p w14:paraId="2262A856" w14:textId="77777777" w:rsidR="00FD0662" w:rsidRDefault="00FD0662">
            <w:pPr>
              <w:jc w:val="both"/>
              <w:rPr>
                <w:rFonts w:ascii="Arial" w:eastAsia="Arial" w:hAnsi="Arial" w:cs="Arial"/>
                <w:sz w:val="24"/>
                <w:szCs w:val="24"/>
              </w:rPr>
            </w:pPr>
          </w:p>
        </w:tc>
        <w:tc>
          <w:tcPr>
            <w:tcW w:w="425" w:type="dxa"/>
          </w:tcPr>
          <w:p w14:paraId="3DE0C29C" w14:textId="77777777" w:rsidR="00FD0662" w:rsidRDefault="00FD0662">
            <w:pPr>
              <w:rPr>
                <w:rFonts w:ascii="Arial" w:eastAsia="Arial" w:hAnsi="Arial" w:cs="Arial"/>
                <w:sz w:val="24"/>
                <w:szCs w:val="24"/>
              </w:rPr>
            </w:pPr>
          </w:p>
        </w:tc>
        <w:tc>
          <w:tcPr>
            <w:tcW w:w="425" w:type="dxa"/>
          </w:tcPr>
          <w:p w14:paraId="7296AC91" w14:textId="77777777" w:rsidR="00FD0662" w:rsidRDefault="00FD0662">
            <w:pPr>
              <w:rPr>
                <w:rFonts w:ascii="Arial" w:eastAsia="Arial" w:hAnsi="Arial" w:cs="Arial"/>
                <w:sz w:val="24"/>
                <w:szCs w:val="24"/>
              </w:rPr>
            </w:pPr>
          </w:p>
        </w:tc>
        <w:tc>
          <w:tcPr>
            <w:tcW w:w="425" w:type="dxa"/>
          </w:tcPr>
          <w:p w14:paraId="196724F9" w14:textId="77777777" w:rsidR="00FD0662" w:rsidRDefault="00FD0662">
            <w:pPr>
              <w:rPr>
                <w:rFonts w:ascii="Arial" w:eastAsia="Arial" w:hAnsi="Arial" w:cs="Arial"/>
                <w:sz w:val="24"/>
                <w:szCs w:val="24"/>
              </w:rPr>
            </w:pPr>
          </w:p>
        </w:tc>
        <w:tc>
          <w:tcPr>
            <w:tcW w:w="284" w:type="dxa"/>
          </w:tcPr>
          <w:p w14:paraId="25022652" w14:textId="288325D8" w:rsidR="00FD0662" w:rsidRDefault="00FD0662">
            <w:pPr>
              <w:rPr>
                <w:rFonts w:ascii="Arial" w:eastAsia="Arial" w:hAnsi="Arial" w:cs="Arial"/>
                <w:sz w:val="24"/>
                <w:szCs w:val="24"/>
              </w:rPr>
            </w:pPr>
          </w:p>
        </w:tc>
        <w:tc>
          <w:tcPr>
            <w:tcW w:w="283" w:type="dxa"/>
          </w:tcPr>
          <w:p w14:paraId="5E84E4AA" w14:textId="00DBADE4" w:rsidR="00FD0662" w:rsidRDefault="00241DA2">
            <w:pPr>
              <w:rPr>
                <w:rFonts w:ascii="Arial" w:eastAsia="Arial" w:hAnsi="Arial" w:cs="Arial"/>
                <w:sz w:val="24"/>
                <w:szCs w:val="24"/>
              </w:rPr>
            </w:pPr>
            <w:r>
              <w:rPr>
                <w:rFonts w:ascii="Arial" w:eastAsia="Arial" w:hAnsi="Arial" w:cs="Arial"/>
                <w:sz w:val="24"/>
                <w:szCs w:val="24"/>
              </w:rPr>
              <w:t>x</w:t>
            </w:r>
          </w:p>
        </w:tc>
        <w:tc>
          <w:tcPr>
            <w:tcW w:w="426" w:type="dxa"/>
          </w:tcPr>
          <w:p w14:paraId="2B453589" w14:textId="6CE2B016" w:rsidR="00FD0662" w:rsidRDefault="00241DA2">
            <w:pPr>
              <w:rPr>
                <w:rFonts w:ascii="Arial" w:eastAsia="Arial" w:hAnsi="Arial" w:cs="Arial"/>
                <w:sz w:val="24"/>
                <w:szCs w:val="24"/>
              </w:rPr>
            </w:pPr>
            <w:r>
              <w:rPr>
                <w:rFonts w:ascii="Arial" w:eastAsia="Arial" w:hAnsi="Arial" w:cs="Arial"/>
                <w:sz w:val="24"/>
                <w:szCs w:val="24"/>
              </w:rPr>
              <w:t>x</w:t>
            </w:r>
          </w:p>
        </w:tc>
        <w:tc>
          <w:tcPr>
            <w:tcW w:w="283" w:type="dxa"/>
          </w:tcPr>
          <w:p w14:paraId="19239234" w14:textId="06AAA673" w:rsidR="00FD0662" w:rsidRDefault="00FD0662">
            <w:pPr>
              <w:rPr>
                <w:rFonts w:ascii="Arial" w:eastAsia="Arial" w:hAnsi="Arial" w:cs="Arial"/>
                <w:sz w:val="24"/>
                <w:szCs w:val="24"/>
              </w:rPr>
            </w:pPr>
          </w:p>
        </w:tc>
        <w:tc>
          <w:tcPr>
            <w:tcW w:w="284" w:type="dxa"/>
          </w:tcPr>
          <w:p w14:paraId="04AC88AC" w14:textId="77777777" w:rsidR="00FD0662" w:rsidRDefault="00FD0662">
            <w:pPr>
              <w:rPr>
                <w:rFonts w:ascii="Arial" w:eastAsia="Arial" w:hAnsi="Arial" w:cs="Arial"/>
                <w:sz w:val="24"/>
                <w:szCs w:val="24"/>
              </w:rPr>
            </w:pPr>
          </w:p>
        </w:tc>
        <w:tc>
          <w:tcPr>
            <w:tcW w:w="425" w:type="dxa"/>
          </w:tcPr>
          <w:p w14:paraId="6A03CF4D" w14:textId="77777777" w:rsidR="00FD0662" w:rsidRDefault="00FD0662">
            <w:pPr>
              <w:rPr>
                <w:rFonts w:ascii="Arial" w:eastAsia="Arial" w:hAnsi="Arial" w:cs="Arial"/>
                <w:sz w:val="24"/>
                <w:szCs w:val="24"/>
              </w:rPr>
            </w:pPr>
          </w:p>
        </w:tc>
        <w:tc>
          <w:tcPr>
            <w:tcW w:w="283" w:type="dxa"/>
          </w:tcPr>
          <w:p w14:paraId="2F34AC3E" w14:textId="77777777" w:rsidR="00FD0662" w:rsidRDefault="00FD0662">
            <w:pPr>
              <w:rPr>
                <w:rFonts w:ascii="Arial" w:eastAsia="Arial" w:hAnsi="Arial" w:cs="Arial"/>
                <w:sz w:val="24"/>
                <w:szCs w:val="24"/>
              </w:rPr>
            </w:pPr>
          </w:p>
        </w:tc>
        <w:tc>
          <w:tcPr>
            <w:tcW w:w="284" w:type="dxa"/>
          </w:tcPr>
          <w:p w14:paraId="12C09640" w14:textId="77777777" w:rsidR="00FD0662" w:rsidRDefault="00FD0662">
            <w:pPr>
              <w:rPr>
                <w:rFonts w:ascii="Arial" w:eastAsia="Arial" w:hAnsi="Arial" w:cs="Arial"/>
                <w:sz w:val="24"/>
                <w:szCs w:val="24"/>
              </w:rPr>
            </w:pPr>
          </w:p>
        </w:tc>
        <w:tc>
          <w:tcPr>
            <w:tcW w:w="283" w:type="dxa"/>
          </w:tcPr>
          <w:p w14:paraId="0150D2EC" w14:textId="77777777" w:rsidR="00FD0662" w:rsidRDefault="00FD0662">
            <w:pPr>
              <w:rPr>
                <w:rFonts w:ascii="Arial" w:eastAsia="Arial" w:hAnsi="Arial" w:cs="Arial"/>
                <w:sz w:val="24"/>
                <w:szCs w:val="24"/>
              </w:rPr>
            </w:pPr>
          </w:p>
        </w:tc>
        <w:tc>
          <w:tcPr>
            <w:tcW w:w="284" w:type="dxa"/>
          </w:tcPr>
          <w:p w14:paraId="14B847A8" w14:textId="77777777" w:rsidR="00FD0662" w:rsidRDefault="00FD0662">
            <w:pPr>
              <w:rPr>
                <w:rFonts w:ascii="Arial" w:eastAsia="Arial" w:hAnsi="Arial" w:cs="Arial"/>
                <w:sz w:val="24"/>
                <w:szCs w:val="24"/>
              </w:rPr>
            </w:pPr>
          </w:p>
        </w:tc>
        <w:tc>
          <w:tcPr>
            <w:tcW w:w="283" w:type="dxa"/>
          </w:tcPr>
          <w:p w14:paraId="7CA1BA0A" w14:textId="77777777" w:rsidR="00FD0662" w:rsidRDefault="00FD0662">
            <w:pPr>
              <w:rPr>
                <w:rFonts w:ascii="Arial" w:eastAsia="Arial" w:hAnsi="Arial" w:cs="Arial"/>
                <w:sz w:val="24"/>
                <w:szCs w:val="24"/>
              </w:rPr>
            </w:pPr>
          </w:p>
        </w:tc>
        <w:tc>
          <w:tcPr>
            <w:tcW w:w="284" w:type="dxa"/>
          </w:tcPr>
          <w:p w14:paraId="636B1E4F" w14:textId="77777777" w:rsidR="00FD0662" w:rsidRDefault="00FD0662">
            <w:pPr>
              <w:rPr>
                <w:rFonts w:ascii="Arial" w:eastAsia="Arial" w:hAnsi="Arial" w:cs="Arial"/>
                <w:sz w:val="24"/>
                <w:szCs w:val="24"/>
              </w:rPr>
            </w:pPr>
          </w:p>
        </w:tc>
        <w:tc>
          <w:tcPr>
            <w:tcW w:w="283" w:type="dxa"/>
          </w:tcPr>
          <w:p w14:paraId="1F76AAEC" w14:textId="77777777" w:rsidR="00FD0662" w:rsidRDefault="00FD0662">
            <w:pPr>
              <w:rPr>
                <w:rFonts w:ascii="Arial" w:eastAsia="Arial" w:hAnsi="Arial" w:cs="Arial"/>
                <w:sz w:val="24"/>
                <w:szCs w:val="24"/>
              </w:rPr>
            </w:pPr>
          </w:p>
        </w:tc>
        <w:tc>
          <w:tcPr>
            <w:tcW w:w="284" w:type="dxa"/>
          </w:tcPr>
          <w:p w14:paraId="2687DAA1" w14:textId="77777777" w:rsidR="00FD0662" w:rsidRDefault="00FD0662">
            <w:pPr>
              <w:rPr>
                <w:rFonts w:ascii="Arial" w:eastAsia="Arial" w:hAnsi="Arial" w:cs="Arial"/>
                <w:sz w:val="24"/>
                <w:szCs w:val="24"/>
              </w:rPr>
            </w:pPr>
          </w:p>
        </w:tc>
        <w:tc>
          <w:tcPr>
            <w:tcW w:w="283" w:type="dxa"/>
          </w:tcPr>
          <w:p w14:paraId="44DB237C" w14:textId="77777777" w:rsidR="00FD0662" w:rsidRDefault="00FD0662">
            <w:pPr>
              <w:rPr>
                <w:rFonts w:ascii="Arial" w:eastAsia="Arial" w:hAnsi="Arial" w:cs="Arial"/>
                <w:sz w:val="24"/>
                <w:szCs w:val="24"/>
              </w:rPr>
            </w:pPr>
          </w:p>
        </w:tc>
        <w:tc>
          <w:tcPr>
            <w:tcW w:w="284" w:type="dxa"/>
          </w:tcPr>
          <w:p w14:paraId="25ED3373" w14:textId="77777777" w:rsidR="00FD0662" w:rsidRDefault="00FD0662">
            <w:pPr>
              <w:rPr>
                <w:rFonts w:ascii="Arial" w:eastAsia="Arial" w:hAnsi="Arial" w:cs="Arial"/>
                <w:sz w:val="24"/>
                <w:szCs w:val="24"/>
              </w:rPr>
            </w:pPr>
          </w:p>
        </w:tc>
        <w:tc>
          <w:tcPr>
            <w:tcW w:w="283" w:type="dxa"/>
          </w:tcPr>
          <w:p w14:paraId="17DB8FBB" w14:textId="77777777" w:rsidR="00FD0662" w:rsidRDefault="00FD0662">
            <w:pPr>
              <w:rPr>
                <w:rFonts w:ascii="Arial" w:eastAsia="Arial" w:hAnsi="Arial" w:cs="Arial"/>
                <w:sz w:val="24"/>
                <w:szCs w:val="24"/>
              </w:rPr>
            </w:pPr>
          </w:p>
        </w:tc>
        <w:tc>
          <w:tcPr>
            <w:tcW w:w="426" w:type="dxa"/>
          </w:tcPr>
          <w:p w14:paraId="5D25C150" w14:textId="77777777" w:rsidR="00FD0662" w:rsidRDefault="00FD0662">
            <w:pPr>
              <w:rPr>
                <w:rFonts w:ascii="Arial" w:eastAsia="Arial" w:hAnsi="Arial" w:cs="Arial"/>
                <w:sz w:val="24"/>
                <w:szCs w:val="24"/>
              </w:rPr>
            </w:pPr>
          </w:p>
        </w:tc>
        <w:tc>
          <w:tcPr>
            <w:tcW w:w="425" w:type="dxa"/>
          </w:tcPr>
          <w:p w14:paraId="0C7605BD" w14:textId="77777777" w:rsidR="00FD0662" w:rsidRDefault="00FD0662">
            <w:pPr>
              <w:rPr>
                <w:rFonts w:ascii="Arial" w:eastAsia="Arial" w:hAnsi="Arial" w:cs="Arial"/>
                <w:sz w:val="24"/>
                <w:szCs w:val="24"/>
              </w:rPr>
            </w:pPr>
          </w:p>
        </w:tc>
        <w:tc>
          <w:tcPr>
            <w:tcW w:w="425" w:type="dxa"/>
          </w:tcPr>
          <w:p w14:paraId="26C6D7D0" w14:textId="77777777" w:rsidR="00FD0662" w:rsidRDefault="00FD0662">
            <w:pPr>
              <w:rPr>
                <w:rFonts w:ascii="Arial" w:eastAsia="Arial" w:hAnsi="Arial" w:cs="Arial"/>
                <w:sz w:val="24"/>
                <w:szCs w:val="24"/>
              </w:rPr>
            </w:pPr>
          </w:p>
        </w:tc>
        <w:tc>
          <w:tcPr>
            <w:tcW w:w="284" w:type="dxa"/>
          </w:tcPr>
          <w:p w14:paraId="35520A39" w14:textId="77777777" w:rsidR="00FD0662" w:rsidRDefault="00FD0662">
            <w:pPr>
              <w:rPr>
                <w:rFonts w:ascii="Arial" w:eastAsia="Arial" w:hAnsi="Arial" w:cs="Arial"/>
                <w:sz w:val="24"/>
                <w:szCs w:val="24"/>
              </w:rPr>
            </w:pPr>
          </w:p>
        </w:tc>
        <w:tc>
          <w:tcPr>
            <w:tcW w:w="283" w:type="dxa"/>
          </w:tcPr>
          <w:p w14:paraId="089A905B" w14:textId="77777777" w:rsidR="00FD0662" w:rsidRDefault="00FD0662">
            <w:pPr>
              <w:rPr>
                <w:rFonts w:ascii="Arial" w:eastAsia="Arial" w:hAnsi="Arial" w:cs="Arial"/>
                <w:sz w:val="24"/>
                <w:szCs w:val="24"/>
              </w:rPr>
            </w:pPr>
          </w:p>
        </w:tc>
        <w:tc>
          <w:tcPr>
            <w:tcW w:w="425" w:type="dxa"/>
          </w:tcPr>
          <w:p w14:paraId="3B869C08" w14:textId="77777777" w:rsidR="00FD0662" w:rsidRDefault="00FD0662">
            <w:pPr>
              <w:rPr>
                <w:rFonts w:ascii="Arial" w:eastAsia="Arial" w:hAnsi="Arial" w:cs="Arial"/>
                <w:sz w:val="24"/>
                <w:szCs w:val="24"/>
              </w:rPr>
            </w:pPr>
          </w:p>
        </w:tc>
        <w:tc>
          <w:tcPr>
            <w:tcW w:w="426" w:type="dxa"/>
          </w:tcPr>
          <w:p w14:paraId="3A6C1900" w14:textId="77777777" w:rsidR="00FD0662" w:rsidRDefault="00FD0662">
            <w:pPr>
              <w:rPr>
                <w:rFonts w:ascii="Arial" w:eastAsia="Arial" w:hAnsi="Arial" w:cs="Arial"/>
                <w:sz w:val="24"/>
                <w:szCs w:val="24"/>
              </w:rPr>
            </w:pPr>
          </w:p>
        </w:tc>
        <w:tc>
          <w:tcPr>
            <w:tcW w:w="284" w:type="dxa"/>
          </w:tcPr>
          <w:p w14:paraId="448884AB" w14:textId="35207D1A" w:rsidR="00FD0662" w:rsidRDefault="00FD0662">
            <w:pPr>
              <w:rPr>
                <w:rFonts w:ascii="Arial" w:eastAsia="Arial" w:hAnsi="Arial" w:cs="Arial"/>
                <w:sz w:val="24"/>
                <w:szCs w:val="24"/>
              </w:rPr>
            </w:pPr>
          </w:p>
        </w:tc>
        <w:tc>
          <w:tcPr>
            <w:tcW w:w="424" w:type="dxa"/>
          </w:tcPr>
          <w:p w14:paraId="4C70A80E" w14:textId="77777777" w:rsidR="00FD0662" w:rsidRDefault="00FD0662">
            <w:pPr>
              <w:rPr>
                <w:rFonts w:ascii="Arial" w:eastAsia="Arial" w:hAnsi="Arial" w:cs="Arial"/>
                <w:sz w:val="24"/>
                <w:szCs w:val="24"/>
              </w:rPr>
            </w:pPr>
          </w:p>
        </w:tc>
        <w:tc>
          <w:tcPr>
            <w:tcW w:w="284" w:type="dxa"/>
          </w:tcPr>
          <w:p w14:paraId="133E6F75" w14:textId="77777777" w:rsidR="00FD0662" w:rsidRDefault="00FD0662">
            <w:pPr>
              <w:rPr>
                <w:rFonts w:ascii="Arial" w:eastAsia="Arial" w:hAnsi="Arial" w:cs="Arial"/>
                <w:sz w:val="24"/>
                <w:szCs w:val="24"/>
              </w:rPr>
            </w:pPr>
          </w:p>
        </w:tc>
        <w:tc>
          <w:tcPr>
            <w:tcW w:w="283" w:type="dxa"/>
          </w:tcPr>
          <w:p w14:paraId="5FAEE971" w14:textId="09F83CBA" w:rsidR="00FD0662" w:rsidRDefault="00FD0662">
            <w:pPr>
              <w:rPr>
                <w:rFonts w:ascii="Arial" w:eastAsia="Arial" w:hAnsi="Arial" w:cs="Arial"/>
                <w:sz w:val="24"/>
                <w:szCs w:val="24"/>
              </w:rPr>
            </w:pPr>
          </w:p>
        </w:tc>
        <w:tc>
          <w:tcPr>
            <w:tcW w:w="426" w:type="dxa"/>
          </w:tcPr>
          <w:p w14:paraId="57E77772" w14:textId="4CA1365A" w:rsidR="00FD0662" w:rsidRDefault="00FD0662">
            <w:pPr>
              <w:rPr>
                <w:rFonts w:ascii="Arial" w:eastAsia="Arial" w:hAnsi="Arial" w:cs="Arial"/>
                <w:sz w:val="24"/>
                <w:szCs w:val="24"/>
              </w:rPr>
            </w:pPr>
          </w:p>
        </w:tc>
      </w:tr>
      <w:tr w:rsidR="00FD0662" w14:paraId="3F18F472" w14:textId="4DA2A279" w:rsidTr="00FD0662">
        <w:trPr>
          <w:trHeight w:val="807"/>
        </w:trPr>
        <w:tc>
          <w:tcPr>
            <w:tcW w:w="2694" w:type="dxa"/>
            <w:vMerge/>
            <w:vAlign w:val="center"/>
          </w:tcPr>
          <w:p w14:paraId="03AA991D" w14:textId="77777777" w:rsidR="00FD0662" w:rsidRDefault="00FD0662" w:rsidP="00FD0662">
            <w:pPr>
              <w:widowControl w:val="0"/>
              <w:pBdr>
                <w:top w:val="nil"/>
                <w:left w:val="nil"/>
                <w:bottom w:val="nil"/>
                <w:right w:val="nil"/>
                <w:between w:val="nil"/>
              </w:pBdr>
              <w:spacing w:line="276" w:lineRule="auto"/>
              <w:jc w:val="center"/>
              <w:rPr>
                <w:rFonts w:ascii="Arial" w:eastAsia="Arial" w:hAnsi="Arial" w:cs="Arial"/>
                <w:sz w:val="24"/>
                <w:szCs w:val="24"/>
              </w:rPr>
            </w:pPr>
          </w:p>
        </w:tc>
        <w:tc>
          <w:tcPr>
            <w:tcW w:w="1701" w:type="dxa"/>
          </w:tcPr>
          <w:p w14:paraId="42C09998" w14:textId="77777777" w:rsidR="00FD0662" w:rsidRDefault="00FD0662">
            <w:pPr>
              <w:jc w:val="both"/>
              <w:rPr>
                <w:rFonts w:ascii="Arial" w:eastAsia="Arial" w:hAnsi="Arial" w:cs="Arial"/>
                <w:sz w:val="24"/>
                <w:szCs w:val="24"/>
              </w:rPr>
            </w:pPr>
            <w:r>
              <w:rPr>
                <w:rFonts w:ascii="Arial" w:eastAsia="Arial" w:hAnsi="Arial" w:cs="Arial"/>
                <w:sz w:val="24"/>
                <w:szCs w:val="24"/>
              </w:rPr>
              <w:t>Diseño de interfaces (prototipo)</w:t>
            </w:r>
          </w:p>
        </w:tc>
        <w:tc>
          <w:tcPr>
            <w:tcW w:w="425" w:type="dxa"/>
          </w:tcPr>
          <w:p w14:paraId="71D12E90" w14:textId="77777777" w:rsidR="00FD0662" w:rsidRDefault="00FD0662">
            <w:pPr>
              <w:rPr>
                <w:rFonts w:ascii="Arial" w:eastAsia="Arial" w:hAnsi="Arial" w:cs="Arial"/>
                <w:sz w:val="24"/>
                <w:szCs w:val="24"/>
              </w:rPr>
            </w:pPr>
          </w:p>
        </w:tc>
        <w:tc>
          <w:tcPr>
            <w:tcW w:w="425" w:type="dxa"/>
          </w:tcPr>
          <w:p w14:paraId="00F43C0F" w14:textId="77777777" w:rsidR="00FD0662" w:rsidRDefault="00FD0662">
            <w:pPr>
              <w:rPr>
                <w:rFonts w:ascii="Arial" w:eastAsia="Arial" w:hAnsi="Arial" w:cs="Arial"/>
                <w:sz w:val="24"/>
                <w:szCs w:val="24"/>
              </w:rPr>
            </w:pPr>
          </w:p>
        </w:tc>
        <w:tc>
          <w:tcPr>
            <w:tcW w:w="425" w:type="dxa"/>
          </w:tcPr>
          <w:p w14:paraId="34B0B4BC" w14:textId="77777777" w:rsidR="00FD0662" w:rsidRDefault="00FD0662">
            <w:pPr>
              <w:rPr>
                <w:rFonts w:ascii="Arial" w:eastAsia="Arial" w:hAnsi="Arial" w:cs="Arial"/>
                <w:sz w:val="24"/>
                <w:szCs w:val="24"/>
              </w:rPr>
            </w:pPr>
          </w:p>
        </w:tc>
        <w:tc>
          <w:tcPr>
            <w:tcW w:w="284" w:type="dxa"/>
          </w:tcPr>
          <w:p w14:paraId="7A126D5B" w14:textId="77777777" w:rsidR="00FD0662" w:rsidRDefault="00FD0662">
            <w:pPr>
              <w:rPr>
                <w:rFonts w:ascii="Arial" w:eastAsia="Arial" w:hAnsi="Arial" w:cs="Arial"/>
                <w:sz w:val="24"/>
                <w:szCs w:val="24"/>
              </w:rPr>
            </w:pPr>
          </w:p>
        </w:tc>
        <w:tc>
          <w:tcPr>
            <w:tcW w:w="283" w:type="dxa"/>
          </w:tcPr>
          <w:p w14:paraId="2FFA3854" w14:textId="77777777" w:rsidR="00FD0662" w:rsidRDefault="00FD0662">
            <w:pPr>
              <w:rPr>
                <w:rFonts w:ascii="Arial" w:eastAsia="Arial" w:hAnsi="Arial" w:cs="Arial"/>
                <w:sz w:val="24"/>
                <w:szCs w:val="24"/>
              </w:rPr>
            </w:pPr>
          </w:p>
        </w:tc>
        <w:tc>
          <w:tcPr>
            <w:tcW w:w="426" w:type="dxa"/>
          </w:tcPr>
          <w:p w14:paraId="2D4FBEEA" w14:textId="0F1F3694" w:rsidR="00FD0662" w:rsidRDefault="00FD0662">
            <w:pPr>
              <w:rPr>
                <w:rFonts w:ascii="Arial" w:eastAsia="Arial" w:hAnsi="Arial" w:cs="Arial"/>
                <w:sz w:val="24"/>
                <w:szCs w:val="24"/>
              </w:rPr>
            </w:pPr>
          </w:p>
        </w:tc>
        <w:tc>
          <w:tcPr>
            <w:tcW w:w="283" w:type="dxa"/>
          </w:tcPr>
          <w:p w14:paraId="675BED06" w14:textId="77777777" w:rsidR="00FD0662" w:rsidRDefault="00FD0662">
            <w:pPr>
              <w:rPr>
                <w:rFonts w:ascii="Arial" w:eastAsia="Arial" w:hAnsi="Arial" w:cs="Arial"/>
                <w:sz w:val="24"/>
                <w:szCs w:val="24"/>
              </w:rPr>
            </w:pPr>
            <w:r>
              <w:rPr>
                <w:rFonts w:ascii="Arial" w:eastAsia="Arial" w:hAnsi="Arial" w:cs="Arial"/>
                <w:sz w:val="24"/>
                <w:szCs w:val="24"/>
              </w:rPr>
              <w:t>x</w:t>
            </w:r>
          </w:p>
        </w:tc>
        <w:tc>
          <w:tcPr>
            <w:tcW w:w="284" w:type="dxa"/>
          </w:tcPr>
          <w:p w14:paraId="4CA0ED19" w14:textId="3B7D86BC" w:rsidR="00FD0662" w:rsidRDefault="00241DA2">
            <w:pPr>
              <w:rPr>
                <w:rFonts w:ascii="Arial" w:eastAsia="Arial" w:hAnsi="Arial" w:cs="Arial"/>
                <w:sz w:val="24"/>
                <w:szCs w:val="24"/>
              </w:rPr>
            </w:pPr>
            <w:r>
              <w:rPr>
                <w:rFonts w:ascii="Arial" w:eastAsia="Arial" w:hAnsi="Arial" w:cs="Arial"/>
                <w:sz w:val="24"/>
                <w:szCs w:val="24"/>
              </w:rPr>
              <w:t>x</w:t>
            </w:r>
          </w:p>
        </w:tc>
        <w:tc>
          <w:tcPr>
            <w:tcW w:w="425" w:type="dxa"/>
          </w:tcPr>
          <w:p w14:paraId="54B4C3D4" w14:textId="59A6B243" w:rsidR="00FD0662" w:rsidRDefault="00241DA2">
            <w:pPr>
              <w:rPr>
                <w:rFonts w:ascii="Arial" w:eastAsia="Arial" w:hAnsi="Arial" w:cs="Arial"/>
                <w:sz w:val="24"/>
                <w:szCs w:val="24"/>
              </w:rPr>
            </w:pPr>
            <w:r>
              <w:rPr>
                <w:rFonts w:ascii="Arial" w:eastAsia="Arial" w:hAnsi="Arial" w:cs="Arial"/>
                <w:sz w:val="24"/>
                <w:szCs w:val="24"/>
              </w:rPr>
              <w:t>x</w:t>
            </w:r>
          </w:p>
        </w:tc>
        <w:tc>
          <w:tcPr>
            <w:tcW w:w="283" w:type="dxa"/>
          </w:tcPr>
          <w:p w14:paraId="35C97D80" w14:textId="77777777" w:rsidR="00FD0662" w:rsidRDefault="00FD0662">
            <w:pPr>
              <w:rPr>
                <w:rFonts w:ascii="Arial" w:eastAsia="Arial" w:hAnsi="Arial" w:cs="Arial"/>
                <w:sz w:val="24"/>
                <w:szCs w:val="24"/>
              </w:rPr>
            </w:pPr>
          </w:p>
        </w:tc>
        <w:tc>
          <w:tcPr>
            <w:tcW w:w="284" w:type="dxa"/>
          </w:tcPr>
          <w:p w14:paraId="0DE0570B" w14:textId="77777777" w:rsidR="00FD0662" w:rsidRDefault="00FD0662">
            <w:pPr>
              <w:rPr>
                <w:rFonts w:ascii="Arial" w:eastAsia="Arial" w:hAnsi="Arial" w:cs="Arial"/>
                <w:sz w:val="24"/>
                <w:szCs w:val="24"/>
              </w:rPr>
            </w:pPr>
          </w:p>
        </w:tc>
        <w:tc>
          <w:tcPr>
            <w:tcW w:w="283" w:type="dxa"/>
          </w:tcPr>
          <w:p w14:paraId="7277F5AB" w14:textId="77777777" w:rsidR="00FD0662" w:rsidRDefault="00FD0662">
            <w:pPr>
              <w:rPr>
                <w:rFonts w:ascii="Arial" w:eastAsia="Arial" w:hAnsi="Arial" w:cs="Arial"/>
                <w:sz w:val="24"/>
                <w:szCs w:val="24"/>
              </w:rPr>
            </w:pPr>
          </w:p>
        </w:tc>
        <w:tc>
          <w:tcPr>
            <w:tcW w:w="284" w:type="dxa"/>
          </w:tcPr>
          <w:p w14:paraId="7F18958E" w14:textId="77777777" w:rsidR="00FD0662" w:rsidRDefault="00FD0662">
            <w:pPr>
              <w:rPr>
                <w:rFonts w:ascii="Arial" w:eastAsia="Arial" w:hAnsi="Arial" w:cs="Arial"/>
                <w:sz w:val="24"/>
                <w:szCs w:val="24"/>
              </w:rPr>
            </w:pPr>
          </w:p>
        </w:tc>
        <w:tc>
          <w:tcPr>
            <w:tcW w:w="283" w:type="dxa"/>
          </w:tcPr>
          <w:p w14:paraId="6D2E7347" w14:textId="77777777" w:rsidR="00FD0662" w:rsidRDefault="00FD0662">
            <w:pPr>
              <w:rPr>
                <w:rFonts w:ascii="Arial" w:eastAsia="Arial" w:hAnsi="Arial" w:cs="Arial"/>
                <w:sz w:val="24"/>
                <w:szCs w:val="24"/>
              </w:rPr>
            </w:pPr>
          </w:p>
        </w:tc>
        <w:tc>
          <w:tcPr>
            <w:tcW w:w="284" w:type="dxa"/>
          </w:tcPr>
          <w:p w14:paraId="2A094D07" w14:textId="77777777" w:rsidR="00FD0662" w:rsidRDefault="00FD0662">
            <w:pPr>
              <w:rPr>
                <w:rFonts w:ascii="Arial" w:eastAsia="Arial" w:hAnsi="Arial" w:cs="Arial"/>
                <w:sz w:val="24"/>
                <w:szCs w:val="24"/>
              </w:rPr>
            </w:pPr>
          </w:p>
        </w:tc>
        <w:tc>
          <w:tcPr>
            <w:tcW w:w="283" w:type="dxa"/>
          </w:tcPr>
          <w:p w14:paraId="41DCBE1D" w14:textId="77777777" w:rsidR="00FD0662" w:rsidRDefault="00FD0662">
            <w:pPr>
              <w:rPr>
                <w:rFonts w:ascii="Arial" w:eastAsia="Arial" w:hAnsi="Arial" w:cs="Arial"/>
                <w:sz w:val="24"/>
                <w:szCs w:val="24"/>
              </w:rPr>
            </w:pPr>
          </w:p>
        </w:tc>
        <w:tc>
          <w:tcPr>
            <w:tcW w:w="284" w:type="dxa"/>
          </w:tcPr>
          <w:p w14:paraId="4C763DB2" w14:textId="77777777" w:rsidR="00FD0662" w:rsidRDefault="00FD0662">
            <w:pPr>
              <w:rPr>
                <w:rFonts w:ascii="Arial" w:eastAsia="Arial" w:hAnsi="Arial" w:cs="Arial"/>
                <w:sz w:val="24"/>
                <w:szCs w:val="24"/>
              </w:rPr>
            </w:pPr>
          </w:p>
        </w:tc>
        <w:tc>
          <w:tcPr>
            <w:tcW w:w="283" w:type="dxa"/>
          </w:tcPr>
          <w:p w14:paraId="6F29A35D" w14:textId="77777777" w:rsidR="00FD0662" w:rsidRDefault="00FD0662">
            <w:pPr>
              <w:rPr>
                <w:rFonts w:ascii="Arial" w:eastAsia="Arial" w:hAnsi="Arial" w:cs="Arial"/>
                <w:sz w:val="24"/>
                <w:szCs w:val="24"/>
              </w:rPr>
            </w:pPr>
          </w:p>
        </w:tc>
        <w:tc>
          <w:tcPr>
            <w:tcW w:w="284" w:type="dxa"/>
          </w:tcPr>
          <w:p w14:paraId="2B6D0E7D" w14:textId="77777777" w:rsidR="00FD0662" w:rsidRDefault="00FD0662">
            <w:pPr>
              <w:rPr>
                <w:rFonts w:ascii="Arial" w:eastAsia="Arial" w:hAnsi="Arial" w:cs="Arial"/>
                <w:sz w:val="24"/>
                <w:szCs w:val="24"/>
              </w:rPr>
            </w:pPr>
          </w:p>
        </w:tc>
        <w:tc>
          <w:tcPr>
            <w:tcW w:w="283" w:type="dxa"/>
          </w:tcPr>
          <w:p w14:paraId="11D193E0" w14:textId="77777777" w:rsidR="00FD0662" w:rsidRDefault="00FD0662">
            <w:pPr>
              <w:rPr>
                <w:rFonts w:ascii="Arial" w:eastAsia="Arial" w:hAnsi="Arial" w:cs="Arial"/>
                <w:sz w:val="24"/>
                <w:szCs w:val="24"/>
              </w:rPr>
            </w:pPr>
          </w:p>
        </w:tc>
        <w:tc>
          <w:tcPr>
            <w:tcW w:w="426" w:type="dxa"/>
          </w:tcPr>
          <w:p w14:paraId="3022B046" w14:textId="77777777" w:rsidR="00FD0662" w:rsidRDefault="00FD0662">
            <w:pPr>
              <w:rPr>
                <w:rFonts w:ascii="Arial" w:eastAsia="Arial" w:hAnsi="Arial" w:cs="Arial"/>
                <w:sz w:val="24"/>
                <w:szCs w:val="24"/>
              </w:rPr>
            </w:pPr>
          </w:p>
        </w:tc>
        <w:tc>
          <w:tcPr>
            <w:tcW w:w="425" w:type="dxa"/>
          </w:tcPr>
          <w:p w14:paraId="3DD1343D" w14:textId="77777777" w:rsidR="00FD0662" w:rsidRDefault="00FD0662">
            <w:pPr>
              <w:rPr>
                <w:rFonts w:ascii="Arial" w:eastAsia="Arial" w:hAnsi="Arial" w:cs="Arial"/>
                <w:sz w:val="24"/>
                <w:szCs w:val="24"/>
              </w:rPr>
            </w:pPr>
          </w:p>
        </w:tc>
        <w:tc>
          <w:tcPr>
            <w:tcW w:w="425" w:type="dxa"/>
          </w:tcPr>
          <w:p w14:paraId="1DCDD497" w14:textId="77777777" w:rsidR="00FD0662" w:rsidRDefault="00FD0662">
            <w:pPr>
              <w:rPr>
                <w:rFonts w:ascii="Arial" w:eastAsia="Arial" w:hAnsi="Arial" w:cs="Arial"/>
                <w:sz w:val="24"/>
                <w:szCs w:val="24"/>
              </w:rPr>
            </w:pPr>
          </w:p>
        </w:tc>
        <w:tc>
          <w:tcPr>
            <w:tcW w:w="284" w:type="dxa"/>
          </w:tcPr>
          <w:p w14:paraId="7C6162D1" w14:textId="77777777" w:rsidR="00FD0662" w:rsidRDefault="00FD0662">
            <w:pPr>
              <w:rPr>
                <w:rFonts w:ascii="Arial" w:eastAsia="Arial" w:hAnsi="Arial" w:cs="Arial"/>
                <w:sz w:val="24"/>
                <w:szCs w:val="24"/>
              </w:rPr>
            </w:pPr>
          </w:p>
        </w:tc>
        <w:tc>
          <w:tcPr>
            <w:tcW w:w="283" w:type="dxa"/>
          </w:tcPr>
          <w:p w14:paraId="2B411A83" w14:textId="77777777" w:rsidR="00FD0662" w:rsidRDefault="00FD0662">
            <w:pPr>
              <w:rPr>
                <w:rFonts w:ascii="Arial" w:eastAsia="Arial" w:hAnsi="Arial" w:cs="Arial"/>
                <w:sz w:val="24"/>
                <w:szCs w:val="24"/>
              </w:rPr>
            </w:pPr>
          </w:p>
        </w:tc>
        <w:tc>
          <w:tcPr>
            <w:tcW w:w="425" w:type="dxa"/>
          </w:tcPr>
          <w:p w14:paraId="085DF840" w14:textId="77777777" w:rsidR="00FD0662" w:rsidRDefault="00FD0662">
            <w:pPr>
              <w:rPr>
                <w:rFonts w:ascii="Arial" w:eastAsia="Arial" w:hAnsi="Arial" w:cs="Arial"/>
                <w:sz w:val="24"/>
                <w:szCs w:val="24"/>
              </w:rPr>
            </w:pPr>
          </w:p>
        </w:tc>
        <w:tc>
          <w:tcPr>
            <w:tcW w:w="426" w:type="dxa"/>
          </w:tcPr>
          <w:p w14:paraId="29D8B17F" w14:textId="77777777" w:rsidR="00FD0662" w:rsidRDefault="00FD0662">
            <w:pPr>
              <w:rPr>
                <w:rFonts w:ascii="Arial" w:eastAsia="Arial" w:hAnsi="Arial" w:cs="Arial"/>
                <w:sz w:val="24"/>
                <w:szCs w:val="24"/>
              </w:rPr>
            </w:pPr>
          </w:p>
        </w:tc>
        <w:tc>
          <w:tcPr>
            <w:tcW w:w="284" w:type="dxa"/>
          </w:tcPr>
          <w:p w14:paraId="401926D2" w14:textId="6007E492" w:rsidR="00FD0662" w:rsidRDefault="00FD0662">
            <w:pPr>
              <w:rPr>
                <w:rFonts w:ascii="Arial" w:eastAsia="Arial" w:hAnsi="Arial" w:cs="Arial"/>
                <w:sz w:val="24"/>
                <w:szCs w:val="24"/>
              </w:rPr>
            </w:pPr>
          </w:p>
        </w:tc>
        <w:tc>
          <w:tcPr>
            <w:tcW w:w="424" w:type="dxa"/>
          </w:tcPr>
          <w:p w14:paraId="2EA7778C" w14:textId="77777777" w:rsidR="00FD0662" w:rsidRDefault="00FD0662">
            <w:pPr>
              <w:rPr>
                <w:rFonts w:ascii="Arial" w:eastAsia="Arial" w:hAnsi="Arial" w:cs="Arial"/>
                <w:sz w:val="24"/>
                <w:szCs w:val="24"/>
              </w:rPr>
            </w:pPr>
          </w:p>
        </w:tc>
        <w:tc>
          <w:tcPr>
            <w:tcW w:w="284" w:type="dxa"/>
          </w:tcPr>
          <w:p w14:paraId="7A299F59" w14:textId="77777777" w:rsidR="00FD0662" w:rsidRDefault="00FD0662">
            <w:pPr>
              <w:rPr>
                <w:rFonts w:ascii="Arial" w:eastAsia="Arial" w:hAnsi="Arial" w:cs="Arial"/>
                <w:sz w:val="24"/>
                <w:szCs w:val="24"/>
              </w:rPr>
            </w:pPr>
          </w:p>
        </w:tc>
        <w:tc>
          <w:tcPr>
            <w:tcW w:w="283" w:type="dxa"/>
          </w:tcPr>
          <w:p w14:paraId="7F3D799E" w14:textId="5D46A4B5" w:rsidR="00FD0662" w:rsidRDefault="00FD0662">
            <w:pPr>
              <w:rPr>
                <w:rFonts w:ascii="Arial" w:eastAsia="Arial" w:hAnsi="Arial" w:cs="Arial"/>
                <w:sz w:val="24"/>
                <w:szCs w:val="24"/>
              </w:rPr>
            </w:pPr>
          </w:p>
        </w:tc>
        <w:tc>
          <w:tcPr>
            <w:tcW w:w="426" w:type="dxa"/>
          </w:tcPr>
          <w:p w14:paraId="18388394" w14:textId="543E9095" w:rsidR="00FD0662" w:rsidRDefault="00FD0662">
            <w:pPr>
              <w:rPr>
                <w:rFonts w:ascii="Arial" w:eastAsia="Arial" w:hAnsi="Arial" w:cs="Arial"/>
                <w:sz w:val="24"/>
                <w:szCs w:val="24"/>
              </w:rPr>
            </w:pPr>
          </w:p>
        </w:tc>
      </w:tr>
      <w:tr w:rsidR="00FD0662" w14:paraId="68DCA1F5" w14:textId="75A30621" w:rsidTr="00FD0662">
        <w:trPr>
          <w:trHeight w:val="1042"/>
        </w:trPr>
        <w:tc>
          <w:tcPr>
            <w:tcW w:w="2694" w:type="dxa"/>
            <w:vMerge w:val="restart"/>
            <w:vAlign w:val="center"/>
          </w:tcPr>
          <w:p w14:paraId="3B669175" w14:textId="77777777" w:rsidR="00FD0662" w:rsidRDefault="00FD0662" w:rsidP="00FD0662">
            <w:pPr>
              <w:jc w:val="center"/>
              <w:rPr>
                <w:rFonts w:ascii="Arial" w:eastAsia="Arial" w:hAnsi="Arial" w:cs="Arial"/>
                <w:sz w:val="24"/>
                <w:szCs w:val="24"/>
              </w:rPr>
            </w:pPr>
            <w:r>
              <w:rPr>
                <w:rFonts w:ascii="Arial" w:eastAsia="Arial" w:hAnsi="Arial" w:cs="Arial"/>
                <w:sz w:val="24"/>
                <w:szCs w:val="24"/>
              </w:rPr>
              <w:t>Desarrollar la aplicación móvil implementando modelos computacionales empleando la metodología ágil.</w:t>
            </w:r>
          </w:p>
        </w:tc>
        <w:tc>
          <w:tcPr>
            <w:tcW w:w="1701" w:type="dxa"/>
          </w:tcPr>
          <w:p w14:paraId="68E6F963" w14:textId="77777777" w:rsidR="00FD0662" w:rsidRDefault="00FD0662">
            <w:pPr>
              <w:jc w:val="both"/>
              <w:rPr>
                <w:rFonts w:ascii="Arial" w:eastAsia="Arial" w:hAnsi="Arial" w:cs="Arial"/>
                <w:sz w:val="24"/>
                <w:szCs w:val="24"/>
              </w:rPr>
            </w:pPr>
            <w:r>
              <w:rPr>
                <w:rFonts w:ascii="Arial" w:eastAsia="Arial" w:hAnsi="Arial" w:cs="Arial"/>
                <w:sz w:val="24"/>
                <w:szCs w:val="24"/>
              </w:rPr>
              <w:t>Desarrollar la aplicación móvil</w:t>
            </w:r>
          </w:p>
        </w:tc>
        <w:tc>
          <w:tcPr>
            <w:tcW w:w="425" w:type="dxa"/>
          </w:tcPr>
          <w:p w14:paraId="7FFA3A88" w14:textId="77777777" w:rsidR="00FD0662" w:rsidRDefault="00FD0662">
            <w:pPr>
              <w:rPr>
                <w:rFonts w:ascii="Arial" w:eastAsia="Arial" w:hAnsi="Arial" w:cs="Arial"/>
                <w:sz w:val="24"/>
                <w:szCs w:val="24"/>
              </w:rPr>
            </w:pPr>
          </w:p>
        </w:tc>
        <w:tc>
          <w:tcPr>
            <w:tcW w:w="425" w:type="dxa"/>
          </w:tcPr>
          <w:p w14:paraId="3DA45F01" w14:textId="77777777" w:rsidR="00FD0662" w:rsidRDefault="00FD0662">
            <w:pPr>
              <w:rPr>
                <w:rFonts w:ascii="Arial" w:eastAsia="Arial" w:hAnsi="Arial" w:cs="Arial"/>
                <w:sz w:val="24"/>
                <w:szCs w:val="24"/>
              </w:rPr>
            </w:pPr>
          </w:p>
        </w:tc>
        <w:tc>
          <w:tcPr>
            <w:tcW w:w="425" w:type="dxa"/>
          </w:tcPr>
          <w:p w14:paraId="65DD7CE8" w14:textId="77777777" w:rsidR="00FD0662" w:rsidRDefault="00FD0662">
            <w:pPr>
              <w:rPr>
                <w:rFonts w:ascii="Arial" w:eastAsia="Arial" w:hAnsi="Arial" w:cs="Arial"/>
                <w:sz w:val="24"/>
                <w:szCs w:val="24"/>
              </w:rPr>
            </w:pPr>
          </w:p>
        </w:tc>
        <w:tc>
          <w:tcPr>
            <w:tcW w:w="284" w:type="dxa"/>
          </w:tcPr>
          <w:p w14:paraId="7D0DBE6C" w14:textId="77777777" w:rsidR="00FD0662" w:rsidRDefault="00FD0662">
            <w:pPr>
              <w:rPr>
                <w:rFonts w:ascii="Arial" w:eastAsia="Arial" w:hAnsi="Arial" w:cs="Arial"/>
                <w:sz w:val="24"/>
                <w:szCs w:val="24"/>
              </w:rPr>
            </w:pPr>
          </w:p>
        </w:tc>
        <w:tc>
          <w:tcPr>
            <w:tcW w:w="283" w:type="dxa"/>
          </w:tcPr>
          <w:p w14:paraId="134F35E4" w14:textId="77777777" w:rsidR="00FD0662" w:rsidRDefault="00FD0662">
            <w:pPr>
              <w:rPr>
                <w:rFonts w:ascii="Arial" w:eastAsia="Arial" w:hAnsi="Arial" w:cs="Arial"/>
                <w:sz w:val="24"/>
                <w:szCs w:val="24"/>
              </w:rPr>
            </w:pPr>
          </w:p>
        </w:tc>
        <w:tc>
          <w:tcPr>
            <w:tcW w:w="426" w:type="dxa"/>
          </w:tcPr>
          <w:p w14:paraId="60D31AA8" w14:textId="77777777" w:rsidR="00FD0662" w:rsidRDefault="00FD0662">
            <w:pPr>
              <w:rPr>
                <w:rFonts w:ascii="Arial" w:eastAsia="Arial" w:hAnsi="Arial" w:cs="Arial"/>
                <w:sz w:val="24"/>
                <w:szCs w:val="24"/>
              </w:rPr>
            </w:pPr>
          </w:p>
        </w:tc>
        <w:tc>
          <w:tcPr>
            <w:tcW w:w="283" w:type="dxa"/>
          </w:tcPr>
          <w:p w14:paraId="1DB28D07" w14:textId="77777777" w:rsidR="00FD0662" w:rsidRDefault="00FD0662">
            <w:pPr>
              <w:rPr>
                <w:rFonts w:ascii="Arial" w:eastAsia="Arial" w:hAnsi="Arial" w:cs="Arial"/>
                <w:sz w:val="24"/>
                <w:szCs w:val="24"/>
              </w:rPr>
            </w:pPr>
          </w:p>
        </w:tc>
        <w:tc>
          <w:tcPr>
            <w:tcW w:w="284" w:type="dxa"/>
          </w:tcPr>
          <w:p w14:paraId="65D911E5" w14:textId="549F4BCD" w:rsidR="00FD0662" w:rsidRDefault="00FD0662">
            <w:pPr>
              <w:rPr>
                <w:rFonts w:ascii="Arial" w:eastAsia="Arial" w:hAnsi="Arial" w:cs="Arial"/>
                <w:sz w:val="24"/>
                <w:szCs w:val="24"/>
              </w:rPr>
            </w:pPr>
          </w:p>
        </w:tc>
        <w:tc>
          <w:tcPr>
            <w:tcW w:w="425" w:type="dxa"/>
          </w:tcPr>
          <w:p w14:paraId="53905B8D" w14:textId="7E2BDE32" w:rsidR="00FD0662" w:rsidRDefault="008F1C12">
            <w:pPr>
              <w:rPr>
                <w:rFonts w:ascii="Arial" w:eastAsia="Arial" w:hAnsi="Arial" w:cs="Arial"/>
                <w:sz w:val="24"/>
                <w:szCs w:val="24"/>
              </w:rPr>
            </w:pPr>
            <w:r>
              <w:rPr>
                <w:rFonts w:ascii="Arial" w:eastAsia="Arial" w:hAnsi="Arial" w:cs="Arial"/>
                <w:sz w:val="24"/>
                <w:szCs w:val="24"/>
              </w:rPr>
              <w:t>x</w:t>
            </w:r>
          </w:p>
        </w:tc>
        <w:tc>
          <w:tcPr>
            <w:tcW w:w="283" w:type="dxa"/>
          </w:tcPr>
          <w:p w14:paraId="6415167F" w14:textId="77777777" w:rsidR="00FD0662" w:rsidRDefault="00FD0662">
            <w:pPr>
              <w:rPr>
                <w:rFonts w:ascii="Arial" w:eastAsia="Arial" w:hAnsi="Arial" w:cs="Arial"/>
                <w:sz w:val="24"/>
                <w:szCs w:val="24"/>
              </w:rPr>
            </w:pPr>
            <w:r>
              <w:rPr>
                <w:rFonts w:ascii="Arial" w:eastAsia="Arial" w:hAnsi="Arial" w:cs="Arial"/>
                <w:sz w:val="24"/>
                <w:szCs w:val="24"/>
              </w:rPr>
              <w:t>x</w:t>
            </w:r>
          </w:p>
        </w:tc>
        <w:tc>
          <w:tcPr>
            <w:tcW w:w="284" w:type="dxa"/>
          </w:tcPr>
          <w:p w14:paraId="180D0405" w14:textId="77777777" w:rsidR="00FD0662" w:rsidRDefault="00FD0662">
            <w:pPr>
              <w:rPr>
                <w:rFonts w:ascii="Arial" w:eastAsia="Arial" w:hAnsi="Arial" w:cs="Arial"/>
                <w:sz w:val="24"/>
                <w:szCs w:val="24"/>
              </w:rPr>
            </w:pPr>
            <w:r>
              <w:rPr>
                <w:rFonts w:ascii="Arial" w:eastAsia="Arial" w:hAnsi="Arial" w:cs="Arial"/>
                <w:sz w:val="24"/>
                <w:szCs w:val="24"/>
              </w:rPr>
              <w:t>x</w:t>
            </w:r>
          </w:p>
        </w:tc>
        <w:tc>
          <w:tcPr>
            <w:tcW w:w="283" w:type="dxa"/>
          </w:tcPr>
          <w:p w14:paraId="465FED49" w14:textId="77777777" w:rsidR="00FD0662" w:rsidRDefault="00FD0662">
            <w:pPr>
              <w:rPr>
                <w:rFonts w:ascii="Arial" w:eastAsia="Arial" w:hAnsi="Arial" w:cs="Arial"/>
                <w:sz w:val="24"/>
                <w:szCs w:val="24"/>
              </w:rPr>
            </w:pPr>
            <w:r>
              <w:rPr>
                <w:rFonts w:ascii="Arial" w:eastAsia="Arial" w:hAnsi="Arial" w:cs="Arial"/>
                <w:sz w:val="24"/>
                <w:szCs w:val="24"/>
              </w:rPr>
              <w:t>x</w:t>
            </w:r>
          </w:p>
        </w:tc>
        <w:tc>
          <w:tcPr>
            <w:tcW w:w="284" w:type="dxa"/>
          </w:tcPr>
          <w:p w14:paraId="691EEF92" w14:textId="77777777" w:rsidR="00FD0662" w:rsidRDefault="00FD0662">
            <w:pPr>
              <w:rPr>
                <w:rFonts w:ascii="Arial" w:eastAsia="Arial" w:hAnsi="Arial" w:cs="Arial"/>
                <w:sz w:val="24"/>
                <w:szCs w:val="24"/>
              </w:rPr>
            </w:pPr>
            <w:r>
              <w:rPr>
                <w:rFonts w:ascii="Arial" w:eastAsia="Arial" w:hAnsi="Arial" w:cs="Arial"/>
                <w:sz w:val="24"/>
                <w:szCs w:val="24"/>
              </w:rPr>
              <w:t>x</w:t>
            </w:r>
          </w:p>
        </w:tc>
        <w:tc>
          <w:tcPr>
            <w:tcW w:w="283" w:type="dxa"/>
          </w:tcPr>
          <w:p w14:paraId="62D99D03" w14:textId="77777777" w:rsidR="00FD0662" w:rsidRDefault="00FD0662">
            <w:pPr>
              <w:rPr>
                <w:rFonts w:ascii="Arial" w:eastAsia="Arial" w:hAnsi="Arial" w:cs="Arial"/>
                <w:sz w:val="24"/>
                <w:szCs w:val="24"/>
              </w:rPr>
            </w:pPr>
            <w:r>
              <w:rPr>
                <w:rFonts w:ascii="Arial" w:eastAsia="Arial" w:hAnsi="Arial" w:cs="Arial"/>
                <w:sz w:val="24"/>
                <w:szCs w:val="24"/>
              </w:rPr>
              <w:t>x</w:t>
            </w:r>
          </w:p>
        </w:tc>
        <w:tc>
          <w:tcPr>
            <w:tcW w:w="284" w:type="dxa"/>
          </w:tcPr>
          <w:p w14:paraId="51696849" w14:textId="5FD690B4" w:rsidR="00FD0662" w:rsidRDefault="008F1C12">
            <w:pPr>
              <w:rPr>
                <w:rFonts w:ascii="Arial" w:eastAsia="Arial" w:hAnsi="Arial" w:cs="Arial"/>
                <w:sz w:val="24"/>
                <w:szCs w:val="24"/>
              </w:rPr>
            </w:pPr>
            <w:r>
              <w:rPr>
                <w:rFonts w:ascii="Arial" w:eastAsia="Arial" w:hAnsi="Arial" w:cs="Arial"/>
                <w:sz w:val="24"/>
                <w:szCs w:val="24"/>
              </w:rPr>
              <w:t>x</w:t>
            </w:r>
          </w:p>
        </w:tc>
        <w:tc>
          <w:tcPr>
            <w:tcW w:w="283" w:type="dxa"/>
          </w:tcPr>
          <w:p w14:paraId="53D29D72" w14:textId="1BEFF6AA" w:rsidR="00FD0662" w:rsidRDefault="008F1C12">
            <w:pPr>
              <w:rPr>
                <w:rFonts w:ascii="Arial" w:eastAsia="Arial" w:hAnsi="Arial" w:cs="Arial"/>
                <w:sz w:val="24"/>
                <w:szCs w:val="24"/>
              </w:rPr>
            </w:pPr>
            <w:r>
              <w:rPr>
                <w:rFonts w:ascii="Arial" w:eastAsia="Arial" w:hAnsi="Arial" w:cs="Arial"/>
                <w:sz w:val="24"/>
                <w:szCs w:val="24"/>
              </w:rPr>
              <w:t>x</w:t>
            </w:r>
          </w:p>
        </w:tc>
        <w:tc>
          <w:tcPr>
            <w:tcW w:w="284" w:type="dxa"/>
          </w:tcPr>
          <w:p w14:paraId="51EF11F4" w14:textId="539F28E0" w:rsidR="00FD0662" w:rsidRDefault="008F1C12">
            <w:pPr>
              <w:rPr>
                <w:rFonts w:ascii="Arial" w:eastAsia="Arial" w:hAnsi="Arial" w:cs="Arial"/>
                <w:sz w:val="24"/>
                <w:szCs w:val="24"/>
              </w:rPr>
            </w:pPr>
            <w:r>
              <w:rPr>
                <w:rFonts w:ascii="Arial" w:eastAsia="Arial" w:hAnsi="Arial" w:cs="Arial"/>
                <w:sz w:val="24"/>
                <w:szCs w:val="24"/>
              </w:rPr>
              <w:t>x</w:t>
            </w:r>
          </w:p>
        </w:tc>
        <w:tc>
          <w:tcPr>
            <w:tcW w:w="283" w:type="dxa"/>
          </w:tcPr>
          <w:p w14:paraId="5B909AED" w14:textId="7B64585F" w:rsidR="00FD0662" w:rsidRDefault="008F1C12">
            <w:pPr>
              <w:rPr>
                <w:rFonts w:ascii="Arial" w:eastAsia="Arial" w:hAnsi="Arial" w:cs="Arial"/>
                <w:sz w:val="24"/>
                <w:szCs w:val="24"/>
              </w:rPr>
            </w:pPr>
            <w:r>
              <w:rPr>
                <w:rFonts w:ascii="Arial" w:eastAsia="Arial" w:hAnsi="Arial" w:cs="Arial"/>
                <w:sz w:val="24"/>
                <w:szCs w:val="24"/>
              </w:rPr>
              <w:t>x</w:t>
            </w:r>
          </w:p>
        </w:tc>
        <w:tc>
          <w:tcPr>
            <w:tcW w:w="284" w:type="dxa"/>
          </w:tcPr>
          <w:p w14:paraId="55945568" w14:textId="77777777" w:rsidR="00FD0662" w:rsidRDefault="00FD0662">
            <w:pPr>
              <w:rPr>
                <w:rFonts w:ascii="Arial" w:eastAsia="Arial" w:hAnsi="Arial" w:cs="Arial"/>
                <w:sz w:val="24"/>
                <w:szCs w:val="24"/>
              </w:rPr>
            </w:pPr>
          </w:p>
        </w:tc>
        <w:tc>
          <w:tcPr>
            <w:tcW w:w="283" w:type="dxa"/>
          </w:tcPr>
          <w:p w14:paraId="369D526B" w14:textId="77777777" w:rsidR="00FD0662" w:rsidRDefault="00FD0662">
            <w:pPr>
              <w:rPr>
                <w:rFonts w:ascii="Arial" w:eastAsia="Arial" w:hAnsi="Arial" w:cs="Arial"/>
                <w:sz w:val="24"/>
                <w:szCs w:val="24"/>
              </w:rPr>
            </w:pPr>
          </w:p>
        </w:tc>
        <w:tc>
          <w:tcPr>
            <w:tcW w:w="426" w:type="dxa"/>
          </w:tcPr>
          <w:p w14:paraId="4C6FB254" w14:textId="77777777" w:rsidR="00FD0662" w:rsidRDefault="00FD0662">
            <w:pPr>
              <w:rPr>
                <w:rFonts w:ascii="Arial" w:eastAsia="Arial" w:hAnsi="Arial" w:cs="Arial"/>
                <w:sz w:val="24"/>
                <w:szCs w:val="24"/>
              </w:rPr>
            </w:pPr>
          </w:p>
        </w:tc>
        <w:tc>
          <w:tcPr>
            <w:tcW w:w="425" w:type="dxa"/>
          </w:tcPr>
          <w:p w14:paraId="74192A16" w14:textId="77777777" w:rsidR="00FD0662" w:rsidRDefault="00FD0662">
            <w:pPr>
              <w:rPr>
                <w:rFonts w:ascii="Arial" w:eastAsia="Arial" w:hAnsi="Arial" w:cs="Arial"/>
                <w:sz w:val="24"/>
                <w:szCs w:val="24"/>
              </w:rPr>
            </w:pPr>
          </w:p>
        </w:tc>
        <w:tc>
          <w:tcPr>
            <w:tcW w:w="425" w:type="dxa"/>
          </w:tcPr>
          <w:p w14:paraId="04708B93" w14:textId="77777777" w:rsidR="00FD0662" w:rsidRDefault="00FD0662">
            <w:pPr>
              <w:rPr>
                <w:rFonts w:ascii="Arial" w:eastAsia="Arial" w:hAnsi="Arial" w:cs="Arial"/>
                <w:sz w:val="24"/>
                <w:szCs w:val="24"/>
              </w:rPr>
            </w:pPr>
          </w:p>
        </w:tc>
        <w:tc>
          <w:tcPr>
            <w:tcW w:w="284" w:type="dxa"/>
          </w:tcPr>
          <w:p w14:paraId="6CA74A5C" w14:textId="77777777" w:rsidR="00FD0662" w:rsidRDefault="00FD0662">
            <w:pPr>
              <w:rPr>
                <w:rFonts w:ascii="Arial" w:eastAsia="Arial" w:hAnsi="Arial" w:cs="Arial"/>
                <w:sz w:val="24"/>
                <w:szCs w:val="24"/>
              </w:rPr>
            </w:pPr>
          </w:p>
        </w:tc>
        <w:tc>
          <w:tcPr>
            <w:tcW w:w="283" w:type="dxa"/>
          </w:tcPr>
          <w:p w14:paraId="3025D88E" w14:textId="77777777" w:rsidR="00FD0662" w:rsidRDefault="00FD0662">
            <w:pPr>
              <w:rPr>
                <w:rFonts w:ascii="Arial" w:eastAsia="Arial" w:hAnsi="Arial" w:cs="Arial"/>
                <w:sz w:val="24"/>
                <w:szCs w:val="24"/>
              </w:rPr>
            </w:pPr>
          </w:p>
        </w:tc>
        <w:tc>
          <w:tcPr>
            <w:tcW w:w="425" w:type="dxa"/>
          </w:tcPr>
          <w:p w14:paraId="3B3FC9B1" w14:textId="77777777" w:rsidR="00FD0662" w:rsidRDefault="00FD0662">
            <w:pPr>
              <w:rPr>
                <w:rFonts w:ascii="Arial" w:eastAsia="Arial" w:hAnsi="Arial" w:cs="Arial"/>
                <w:sz w:val="24"/>
                <w:szCs w:val="24"/>
              </w:rPr>
            </w:pPr>
          </w:p>
        </w:tc>
        <w:tc>
          <w:tcPr>
            <w:tcW w:w="426" w:type="dxa"/>
          </w:tcPr>
          <w:p w14:paraId="144AF206" w14:textId="77777777" w:rsidR="00FD0662" w:rsidRDefault="00FD0662">
            <w:pPr>
              <w:rPr>
                <w:rFonts w:ascii="Arial" w:eastAsia="Arial" w:hAnsi="Arial" w:cs="Arial"/>
                <w:sz w:val="24"/>
                <w:szCs w:val="24"/>
              </w:rPr>
            </w:pPr>
          </w:p>
        </w:tc>
        <w:tc>
          <w:tcPr>
            <w:tcW w:w="284" w:type="dxa"/>
          </w:tcPr>
          <w:p w14:paraId="4A950125" w14:textId="791E23A9" w:rsidR="00FD0662" w:rsidRDefault="00FD0662">
            <w:pPr>
              <w:rPr>
                <w:rFonts w:ascii="Arial" w:eastAsia="Arial" w:hAnsi="Arial" w:cs="Arial"/>
                <w:sz w:val="24"/>
                <w:szCs w:val="24"/>
              </w:rPr>
            </w:pPr>
          </w:p>
        </w:tc>
        <w:tc>
          <w:tcPr>
            <w:tcW w:w="424" w:type="dxa"/>
          </w:tcPr>
          <w:p w14:paraId="09CB117F" w14:textId="77777777" w:rsidR="00FD0662" w:rsidRDefault="00FD0662">
            <w:pPr>
              <w:rPr>
                <w:rFonts w:ascii="Arial" w:eastAsia="Arial" w:hAnsi="Arial" w:cs="Arial"/>
                <w:sz w:val="24"/>
                <w:szCs w:val="24"/>
              </w:rPr>
            </w:pPr>
          </w:p>
        </w:tc>
        <w:tc>
          <w:tcPr>
            <w:tcW w:w="284" w:type="dxa"/>
          </w:tcPr>
          <w:p w14:paraId="2195F962" w14:textId="77777777" w:rsidR="00FD0662" w:rsidRDefault="00FD0662">
            <w:pPr>
              <w:rPr>
                <w:rFonts w:ascii="Arial" w:eastAsia="Arial" w:hAnsi="Arial" w:cs="Arial"/>
                <w:sz w:val="24"/>
                <w:szCs w:val="24"/>
              </w:rPr>
            </w:pPr>
          </w:p>
        </w:tc>
        <w:tc>
          <w:tcPr>
            <w:tcW w:w="283" w:type="dxa"/>
          </w:tcPr>
          <w:p w14:paraId="7B308EEE" w14:textId="29D3133E" w:rsidR="00FD0662" w:rsidRDefault="00FD0662">
            <w:pPr>
              <w:rPr>
                <w:rFonts w:ascii="Arial" w:eastAsia="Arial" w:hAnsi="Arial" w:cs="Arial"/>
                <w:sz w:val="24"/>
                <w:szCs w:val="24"/>
              </w:rPr>
            </w:pPr>
          </w:p>
        </w:tc>
        <w:tc>
          <w:tcPr>
            <w:tcW w:w="426" w:type="dxa"/>
          </w:tcPr>
          <w:p w14:paraId="21B30C5D" w14:textId="746FAC43" w:rsidR="00FD0662" w:rsidRDefault="00FD0662">
            <w:pPr>
              <w:rPr>
                <w:rFonts w:ascii="Arial" w:eastAsia="Arial" w:hAnsi="Arial" w:cs="Arial"/>
                <w:sz w:val="24"/>
                <w:szCs w:val="24"/>
              </w:rPr>
            </w:pPr>
          </w:p>
        </w:tc>
      </w:tr>
      <w:tr w:rsidR="00FD0662" w14:paraId="3C211E26" w14:textId="4A40E896" w:rsidTr="00FD0662">
        <w:trPr>
          <w:trHeight w:val="1321"/>
        </w:trPr>
        <w:tc>
          <w:tcPr>
            <w:tcW w:w="2694" w:type="dxa"/>
            <w:vMerge/>
            <w:vAlign w:val="center"/>
          </w:tcPr>
          <w:p w14:paraId="733E1BA0" w14:textId="77777777" w:rsidR="00FD0662" w:rsidRDefault="00FD0662" w:rsidP="00FD0662">
            <w:pPr>
              <w:widowControl w:val="0"/>
              <w:pBdr>
                <w:top w:val="nil"/>
                <w:left w:val="nil"/>
                <w:bottom w:val="nil"/>
                <w:right w:val="nil"/>
                <w:between w:val="nil"/>
              </w:pBdr>
              <w:spacing w:line="276" w:lineRule="auto"/>
              <w:jc w:val="center"/>
              <w:rPr>
                <w:rFonts w:ascii="Arial" w:eastAsia="Arial" w:hAnsi="Arial" w:cs="Arial"/>
                <w:sz w:val="24"/>
                <w:szCs w:val="24"/>
              </w:rPr>
            </w:pPr>
          </w:p>
        </w:tc>
        <w:tc>
          <w:tcPr>
            <w:tcW w:w="1701" w:type="dxa"/>
          </w:tcPr>
          <w:p w14:paraId="30B6D159" w14:textId="77777777" w:rsidR="00FD0662" w:rsidRDefault="00FD0662">
            <w:pPr>
              <w:jc w:val="both"/>
              <w:rPr>
                <w:rFonts w:ascii="Arial" w:eastAsia="Arial" w:hAnsi="Arial" w:cs="Arial"/>
                <w:sz w:val="24"/>
                <w:szCs w:val="24"/>
              </w:rPr>
            </w:pPr>
            <w:r>
              <w:rPr>
                <w:rFonts w:ascii="Arial" w:eastAsia="Arial" w:hAnsi="Arial" w:cs="Arial"/>
                <w:sz w:val="24"/>
                <w:szCs w:val="24"/>
              </w:rPr>
              <w:t>Integrar la aplicación de manera cliente – servidor</w:t>
            </w:r>
          </w:p>
        </w:tc>
        <w:tc>
          <w:tcPr>
            <w:tcW w:w="425" w:type="dxa"/>
          </w:tcPr>
          <w:p w14:paraId="7089FF7F" w14:textId="77777777" w:rsidR="00FD0662" w:rsidRDefault="00FD0662">
            <w:pPr>
              <w:rPr>
                <w:rFonts w:ascii="Arial" w:eastAsia="Arial" w:hAnsi="Arial" w:cs="Arial"/>
                <w:sz w:val="24"/>
                <w:szCs w:val="24"/>
              </w:rPr>
            </w:pPr>
          </w:p>
        </w:tc>
        <w:tc>
          <w:tcPr>
            <w:tcW w:w="425" w:type="dxa"/>
          </w:tcPr>
          <w:p w14:paraId="791BA5DE" w14:textId="77777777" w:rsidR="00FD0662" w:rsidRDefault="00FD0662">
            <w:pPr>
              <w:rPr>
                <w:rFonts w:ascii="Arial" w:eastAsia="Arial" w:hAnsi="Arial" w:cs="Arial"/>
                <w:sz w:val="24"/>
                <w:szCs w:val="24"/>
              </w:rPr>
            </w:pPr>
          </w:p>
        </w:tc>
        <w:tc>
          <w:tcPr>
            <w:tcW w:w="425" w:type="dxa"/>
          </w:tcPr>
          <w:p w14:paraId="34B723DE" w14:textId="77777777" w:rsidR="00FD0662" w:rsidRDefault="00FD0662">
            <w:pPr>
              <w:rPr>
                <w:rFonts w:ascii="Arial" w:eastAsia="Arial" w:hAnsi="Arial" w:cs="Arial"/>
                <w:sz w:val="24"/>
                <w:szCs w:val="24"/>
              </w:rPr>
            </w:pPr>
          </w:p>
        </w:tc>
        <w:tc>
          <w:tcPr>
            <w:tcW w:w="284" w:type="dxa"/>
          </w:tcPr>
          <w:p w14:paraId="70E7DCFA" w14:textId="77777777" w:rsidR="00FD0662" w:rsidRDefault="00FD0662">
            <w:pPr>
              <w:rPr>
                <w:rFonts w:ascii="Arial" w:eastAsia="Arial" w:hAnsi="Arial" w:cs="Arial"/>
                <w:sz w:val="24"/>
                <w:szCs w:val="24"/>
              </w:rPr>
            </w:pPr>
          </w:p>
        </w:tc>
        <w:tc>
          <w:tcPr>
            <w:tcW w:w="283" w:type="dxa"/>
          </w:tcPr>
          <w:p w14:paraId="0A156127" w14:textId="77777777" w:rsidR="00FD0662" w:rsidRDefault="00FD0662">
            <w:pPr>
              <w:rPr>
                <w:rFonts w:ascii="Arial" w:eastAsia="Arial" w:hAnsi="Arial" w:cs="Arial"/>
                <w:sz w:val="24"/>
                <w:szCs w:val="24"/>
              </w:rPr>
            </w:pPr>
          </w:p>
        </w:tc>
        <w:tc>
          <w:tcPr>
            <w:tcW w:w="426" w:type="dxa"/>
          </w:tcPr>
          <w:p w14:paraId="713CD23B" w14:textId="77777777" w:rsidR="00FD0662" w:rsidRDefault="00FD0662">
            <w:pPr>
              <w:rPr>
                <w:rFonts w:ascii="Arial" w:eastAsia="Arial" w:hAnsi="Arial" w:cs="Arial"/>
                <w:sz w:val="24"/>
                <w:szCs w:val="24"/>
              </w:rPr>
            </w:pPr>
          </w:p>
        </w:tc>
        <w:tc>
          <w:tcPr>
            <w:tcW w:w="283" w:type="dxa"/>
          </w:tcPr>
          <w:p w14:paraId="455A230F" w14:textId="77777777" w:rsidR="00FD0662" w:rsidRDefault="00FD0662">
            <w:pPr>
              <w:rPr>
                <w:rFonts w:ascii="Arial" w:eastAsia="Arial" w:hAnsi="Arial" w:cs="Arial"/>
                <w:sz w:val="24"/>
                <w:szCs w:val="24"/>
              </w:rPr>
            </w:pPr>
          </w:p>
        </w:tc>
        <w:tc>
          <w:tcPr>
            <w:tcW w:w="284" w:type="dxa"/>
          </w:tcPr>
          <w:p w14:paraId="2DFFD995" w14:textId="77777777" w:rsidR="00FD0662" w:rsidRDefault="00FD0662">
            <w:pPr>
              <w:rPr>
                <w:rFonts w:ascii="Arial" w:eastAsia="Arial" w:hAnsi="Arial" w:cs="Arial"/>
                <w:sz w:val="24"/>
                <w:szCs w:val="24"/>
              </w:rPr>
            </w:pPr>
          </w:p>
        </w:tc>
        <w:tc>
          <w:tcPr>
            <w:tcW w:w="425" w:type="dxa"/>
          </w:tcPr>
          <w:p w14:paraId="4B4AE885" w14:textId="77777777" w:rsidR="00FD0662" w:rsidRDefault="00FD0662">
            <w:pPr>
              <w:rPr>
                <w:rFonts w:ascii="Arial" w:eastAsia="Arial" w:hAnsi="Arial" w:cs="Arial"/>
                <w:sz w:val="24"/>
                <w:szCs w:val="24"/>
              </w:rPr>
            </w:pPr>
          </w:p>
        </w:tc>
        <w:tc>
          <w:tcPr>
            <w:tcW w:w="283" w:type="dxa"/>
          </w:tcPr>
          <w:p w14:paraId="13C7036C" w14:textId="77777777" w:rsidR="00FD0662" w:rsidRDefault="00FD0662">
            <w:pPr>
              <w:rPr>
                <w:rFonts w:ascii="Arial" w:eastAsia="Arial" w:hAnsi="Arial" w:cs="Arial"/>
                <w:sz w:val="24"/>
                <w:szCs w:val="24"/>
              </w:rPr>
            </w:pPr>
          </w:p>
        </w:tc>
        <w:tc>
          <w:tcPr>
            <w:tcW w:w="284" w:type="dxa"/>
          </w:tcPr>
          <w:p w14:paraId="54DAF630" w14:textId="77777777" w:rsidR="00FD0662" w:rsidRDefault="00FD0662">
            <w:pPr>
              <w:rPr>
                <w:rFonts w:ascii="Arial" w:eastAsia="Arial" w:hAnsi="Arial" w:cs="Arial"/>
                <w:sz w:val="24"/>
                <w:szCs w:val="24"/>
              </w:rPr>
            </w:pPr>
          </w:p>
        </w:tc>
        <w:tc>
          <w:tcPr>
            <w:tcW w:w="283" w:type="dxa"/>
          </w:tcPr>
          <w:p w14:paraId="6F2372DD" w14:textId="77777777" w:rsidR="00FD0662" w:rsidRDefault="00FD0662">
            <w:pPr>
              <w:rPr>
                <w:rFonts w:ascii="Arial" w:eastAsia="Arial" w:hAnsi="Arial" w:cs="Arial"/>
                <w:sz w:val="24"/>
                <w:szCs w:val="24"/>
              </w:rPr>
            </w:pPr>
          </w:p>
        </w:tc>
        <w:tc>
          <w:tcPr>
            <w:tcW w:w="284" w:type="dxa"/>
          </w:tcPr>
          <w:p w14:paraId="3DFA89E9" w14:textId="77777777" w:rsidR="00FD0662" w:rsidRDefault="00FD0662">
            <w:pPr>
              <w:rPr>
                <w:rFonts w:ascii="Arial" w:eastAsia="Arial" w:hAnsi="Arial" w:cs="Arial"/>
                <w:sz w:val="24"/>
                <w:szCs w:val="24"/>
              </w:rPr>
            </w:pPr>
          </w:p>
        </w:tc>
        <w:tc>
          <w:tcPr>
            <w:tcW w:w="283" w:type="dxa"/>
          </w:tcPr>
          <w:p w14:paraId="4F8992C6" w14:textId="77777777" w:rsidR="00FD0662" w:rsidRDefault="00FD0662">
            <w:pPr>
              <w:rPr>
                <w:rFonts w:ascii="Arial" w:eastAsia="Arial" w:hAnsi="Arial" w:cs="Arial"/>
                <w:sz w:val="24"/>
                <w:szCs w:val="24"/>
              </w:rPr>
            </w:pPr>
          </w:p>
        </w:tc>
        <w:tc>
          <w:tcPr>
            <w:tcW w:w="284" w:type="dxa"/>
          </w:tcPr>
          <w:p w14:paraId="6BD09BAE" w14:textId="1A02F9A8" w:rsidR="00FD0662" w:rsidRDefault="00FD0662">
            <w:pPr>
              <w:rPr>
                <w:rFonts w:ascii="Arial" w:eastAsia="Arial" w:hAnsi="Arial" w:cs="Arial"/>
                <w:sz w:val="24"/>
                <w:szCs w:val="24"/>
              </w:rPr>
            </w:pPr>
          </w:p>
        </w:tc>
        <w:tc>
          <w:tcPr>
            <w:tcW w:w="283" w:type="dxa"/>
          </w:tcPr>
          <w:p w14:paraId="3CF155AD" w14:textId="39695C34" w:rsidR="00FD0662" w:rsidRDefault="00FD0662">
            <w:pPr>
              <w:rPr>
                <w:rFonts w:ascii="Arial" w:eastAsia="Arial" w:hAnsi="Arial" w:cs="Arial"/>
                <w:sz w:val="24"/>
                <w:szCs w:val="24"/>
              </w:rPr>
            </w:pPr>
          </w:p>
        </w:tc>
        <w:tc>
          <w:tcPr>
            <w:tcW w:w="284" w:type="dxa"/>
          </w:tcPr>
          <w:p w14:paraId="1170A43E" w14:textId="77777777" w:rsidR="00FD0662" w:rsidRDefault="00FD0662">
            <w:pPr>
              <w:rPr>
                <w:rFonts w:ascii="Arial" w:eastAsia="Arial" w:hAnsi="Arial" w:cs="Arial"/>
                <w:sz w:val="24"/>
                <w:szCs w:val="24"/>
              </w:rPr>
            </w:pPr>
          </w:p>
        </w:tc>
        <w:tc>
          <w:tcPr>
            <w:tcW w:w="283" w:type="dxa"/>
          </w:tcPr>
          <w:p w14:paraId="2959A28F" w14:textId="77777777" w:rsidR="00FD0662" w:rsidRDefault="00FD0662">
            <w:pPr>
              <w:rPr>
                <w:rFonts w:ascii="Arial" w:eastAsia="Arial" w:hAnsi="Arial" w:cs="Arial"/>
                <w:sz w:val="24"/>
                <w:szCs w:val="24"/>
              </w:rPr>
            </w:pPr>
          </w:p>
        </w:tc>
        <w:tc>
          <w:tcPr>
            <w:tcW w:w="284" w:type="dxa"/>
          </w:tcPr>
          <w:p w14:paraId="6EBE1F17" w14:textId="7F304F6F" w:rsidR="00FD0662" w:rsidRDefault="008F1C12">
            <w:pPr>
              <w:rPr>
                <w:rFonts w:ascii="Arial" w:eastAsia="Arial" w:hAnsi="Arial" w:cs="Arial"/>
                <w:sz w:val="24"/>
                <w:szCs w:val="24"/>
              </w:rPr>
            </w:pPr>
            <w:r>
              <w:rPr>
                <w:rFonts w:ascii="Arial" w:eastAsia="Arial" w:hAnsi="Arial" w:cs="Arial"/>
                <w:sz w:val="24"/>
                <w:szCs w:val="24"/>
              </w:rPr>
              <w:t>x</w:t>
            </w:r>
          </w:p>
        </w:tc>
        <w:tc>
          <w:tcPr>
            <w:tcW w:w="283" w:type="dxa"/>
          </w:tcPr>
          <w:p w14:paraId="0EBB98B7" w14:textId="746CA842" w:rsidR="00FD0662" w:rsidRDefault="008F1C12">
            <w:pPr>
              <w:rPr>
                <w:rFonts w:ascii="Arial" w:eastAsia="Arial" w:hAnsi="Arial" w:cs="Arial"/>
                <w:sz w:val="24"/>
                <w:szCs w:val="24"/>
              </w:rPr>
            </w:pPr>
            <w:r>
              <w:rPr>
                <w:rFonts w:ascii="Arial" w:eastAsia="Arial" w:hAnsi="Arial" w:cs="Arial"/>
                <w:sz w:val="24"/>
                <w:szCs w:val="24"/>
              </w:rPr>
              <w:t>x</w:t>
            </w:r>
          </w:p>
        </w:tc>
        <w:tc>
          <w:tcPr>
            <w:tcW w:w="426" w:type="dxa"/>
          </w:tcPr>
          <w:p w14:paraId="4DDE5290" w14:textId="65AE8D39" w:rsidR="00FD0662" w:rsidRDefault="008F1C12">
            <w:pPr>
              <w:rPr>
                <w:rFonts w:ascii="Arial" w:eastAsia="Arial" w:hAnsi="Arial" w:cs="Arial"/>
                <w:sz w:val="24"/>
                <w:szCs w:val="24"/>
              </w:rPr>
            </w:pPr>
            <w:r>
              <w:rPr>
                <w:rFonts w:ascii="Arial" w:eastAsia="Arial" w:hAnsi="Arial" w:cs="Arial"/>
                <w:sz w:val="24"/>
                <w:szCs w:val="24"/>
              </w:rPr>
              <w:t>x</w:t>
            </w:r>
          </w:p>
        </w:tc>
        <w:tc>
          <w:tcPr>
            <w:tcW w:w="425" w:type="dxa"/>
          </w:tcPr>
          <w:p w14:paraId="65122CFC" w14:textId="77777777" w:rsidR="00FD0662" w:rsidRDefault="00FD0662">
            <w:pPr>
              <w:rPr>
                <w:rFonts w:ascii="Arial" w:eastAsia="Arial" w:hAnsi="Arial" w:cs="Arial"/>
                <w:sz w:val="24"/>
                <w:szCs w:val="24"/>
              </w:rPr>
            </w:pPr>
          </w:p>
        </w:tc>
        <w:tc>
          <w:tcPr>
            <w:tcW w:w="425" w:type="dxa"/>
          </w:tcPr>
          <w:p w14:paraId="0554B51D" w14:textId="77777777" w:rsidR="00FD0662" w:rsidRDefault="00FD0662">
            <w:pPr>
              <w:rPr>
                <w:rFonts w:ascii="Arial" w:eastAsia="Arial" w:hAnsi="Arial" w:cs="Arial"/>
                <w:sz w:val="24"/>
                <w:szCs w:val="24"/>
              </w:rPr>
            </w:pPr>
          </w:p>
        </w:tc>
        <w:tc>
          <w:tcPr>
            <w:tcW w:w="284" w:type="dxa"/>
          </w:tcPr>
          <w:p w14:paraId="1DB4CCCA" w14:textId="77777777" w:rsidR="00FD0662" w:rsidRDefault="00FD0662">
            <w:pPr>
              <w:rPr>
                <w:rFonts w:ascii="Arial" w:eastAsia="Arial" w:hAnsi="Arial" w:cs="Arial"/>
                <w:sz w:val="24"/>
                <w:szCs w:val="24"/>
              </w:rPr>
            </w:pPr>
          </w:p>
        </w:tc>
        <w:tc>
          <w:tcPr>
            <w:tcW w:w="283" w:type="dxa"/>
          </w:tcPr>
          <w:p w14:paraId="6A72E07A" w14:textId="77777777" w:rsidR="00FD0662" w:rsidRDefault="00FD0662">
            <w:pPr>
              <w:rPr>
                <w:rFonts w:ascii="Arial" w:eastAsia="Arial" w:hAnsi="Arial" w:cs="Arial"/>
                <w:sz w:val="24"/>
                <w:szCs w:val="24"/>
              </w:rPr>
            </w:pPr>
          </w:p>
        </w:tc>
        <w:tc>
          <w:tcPr>
            <w:tcW w:w="425" w:type="dxa"/>
          </w:tcPr>
          <w:p w14:paraId="625F3BAA" w14:textId="77777777" w:rsidR="00FD0662" w:rsidRDefault="00FD0662">
            <w:pPr>
              <w:rPr>
                <w:rFonts w:ascii="Arial" w:eastAsia="Arial" w:hAnsi="Arial" w:cs="Arial"/>
                <w:sz w:val="24"/>
                <w:szCs w:val="24"/>
              </w:rPr>
            </w:pPr>
          </w:p>
        </w:tc>
        <w:tc>
          <w:tcPr>
            <w:tcW w:w="426" w:type="dxa"/>
          </w:tcPr>
          <w:p w14:paraId="468507BC" w14:textId="77777777" w:rsidR="00FD0662" w:rsidRDefault="00FD0662">
            <w:pPr>
              <w:rPr>
                <w:rFonts w:ascii="Arial" w:eastAsia="Arial" w:hAnsi="Arial" w:cs="Arial"/>
                <w:sz w:val="24"/>
                <w:szCs w:val="24"/>
              </w:rPr>
            </w:pPr>
          </w:p>
        </w:tc>
        <w:tc>
          <w:tcPr>
            <w:tcW w:w="284" w:type="dxa"/>
          </w:tcPr>
          <w:p w14:paraId="7E423603" w14:textId="1A338BC0" w:rsidR="00FD0662" w:rsidRDefault="00FD0662">
            <w:pPr>
              <w:rPr>
                <w:rFonts w:ascii="Arial" w:eastAsia="Arial" w:hAnsi="Arial" w:cs="Arial"/>
                <w:sz w:val="24"/>
                <w:szCs w:val="24"/>
              </w:rPr>
            </w:pPr>
          </w:p>
        </w:tc>
        <w:tc>
          <w:tcPr>
            <w:tcW w:w="424" w:type="dxa"/>
          </w:tcPr>
          <w:p w14:paraId="75736BD3" w14:textId="77777777" w:rsidR="00FD0662" w:rsidRDefault="00FD0662">
            <w:pPr>
              <w:rPr>
                <w:rFonts w:ascii="Arial" w:eastAsia="Arial" w:hAnsi="Arial" w:cs="Arial"/>
                <w:sz w:val="24"/>
                <w:szCs w:val="24"/>
              </w:rPr>
            </w:pPr>
          </w:p>
        </w:tc>
        <w:tc>
          <w:tcPr>
            <w:tcW w:w="284" w:type="dxa"/>
          </w:tcPr>
          <w:p w14:paraId="6466DC22" w14:textId="77777777" w:rsidR="00FD0662" w:rsidRDefault="00FD0662">
            <w:pPr>
              <w:rPr>
                <w:rFonts w:ascii="Arial" w:eastAsia="Arial" w:hAnsi="Arial" w:cs="Arial"/>
                <w:sz w:val="24"/>
                <w:szCs w:val="24"/>
              </w:rPr>
            </w:pPr>
          </w:p>
        </w:tc>
        <w:tc>
          <w:tcPr>
            <w:tcW w:w="283" w:type="dxa"/>
          </w:tcPr>
          <w:p w14:paraId="39C902B6" w14:textId="118CDF80" w:rsidR="00FD0662" w:rsidRDefault="00FD0662">
            <w:pPr>
              <w:rPr>
                <w:rFonts w:ascii="Arial" w:eastAsia="Arial" w:hAnsi="Arial" w:cs="Arial"/>
                <w:sz w:val="24"/>
                <w:szCs w:val="24"/>
              </w:rPr>
            </w:pPr>
          </w:p>
        </w:tc>
        <w:tc>
          <w:tcPr>
            <w:tcW w:w="426" w:type="dxa"/>
          </w:tcPr>
          <w:p w14:paraId="06968344" w14:textId="10E845C3" w:rsidR="00FD0662" w:rsidRDefault="00FD0662">
            <w:pPr>
              <w:rPr>
                <w:rFonts w:ascii="Arial" w:eastAsia="Arial" w:hAnsi="Arial" w:cs="Arial"/>
                <w:sz w:val="24"/>
                <w:szCs w:val="24"/>
              </w:rPr>
            </w:pPr>
          </w:p>
        </w:tc>
      </w:tr>
      <w:tr w:rsidR="00FD0662" w14:paraId="515B4782" w14:textId="055D5DCA" w:rsidTr="00FD0662">
        <w:trPr>
          <w:trHeight w:val="1042"/>
        </w:trPr>
        <w:tc>
          <w:tcPr>
            <w:tcW w:w="2694" w:type="dxa"/>
            <w:vMerge/>
            <w:vAlign w:val="center"/>
          </w:tcPr>
          <w:p w14:paraId="5D8E7D8E" w14:textId="77777777" w:rsidR="00FD0662" w:rsidRDefault="00FD0662" w:rsidP="00FD0662">
            <w:pPr>
              <w:widowControl w:val="0"/>
              <w:pBdr>
                <w:top w:val="nil"/>
                <w:left w:val="nil"/>
                <w:bottom w:val="nil"/>
                <w:right w:val="nil"/>
                <w:between w:val="nil"/>
              </w:pBdr>
              <w:spacing w:line="276" w:lineRule="auto"/>
              <w:jc w:val="center"/>
              <w:rPr>
                <w:rFonts w:ascii="Arial" w:eastAsia="Arial" w:hAnsi="Arial" w:cs="Arial"/>
                <w:sz w:val="24"/>
                <w:szCs w:val="24"/>
              </w:rPr>
            </w:pPr>
          </w:p>
        </w:tc>
        <w:tc>
          <w:tcPr>
            <w:tcW w:w="1701" w:type="dxa"/>
          </w:tcPr>
          <w:p w14:paraId="3E73A40D" w14:textId="77777777" w:rsidR="00FD0662" w:rsidRDefault="00FD0662">
            <w:pPr>
              <w:jc w:val="both"/>
              <w:rPr>
                <w:rFonts w:ascii="Arial" w:eastAsia="Arial" w:hAnsi="Arial" w:cs="Arial"/>
                <w:sz w:val="24"/>
                <w:szCs w:val="24"/>
              </w:rPr>
            </w:pPr>
            <w:r>
              <w:rPr>
                <w:rFonts w:ascii="Arial" w:eastAsia="Arial" w:hAnsi="Arial" w:cs="Arial"/>
                <w:sz w:val="24"/>
                <w:szCs w:val="24"/>
              </w:rPr>
              <w:t>Validar las iteraciones de desarrollo con los usuarios</w:t>
            </w:r>
          </w:p>
        </w:tc>
        <w:tc>
          <w:tcPr>
            <w:tcW w:w="425" w:type="dxa"/>
          </w:tcPr>
          <w:p w14:paraId="75695D0A" w14:textId="77777777" w:rsidR="00FD0662" w:rsidRDefault="00FD0662">
            <w:pPr>
              <w:rPr>
                <w:rFonts w:ascii="Arial" w:eastAsia="Arial" w:hAnsi="Arial" w:cs="Arial"/>
                <w:sz w:val="24"/>
                <w:szCs w:val="24"/>
              </w:rPr>
            </w:pPr>
          </w:p>
        </w:tc>
        <w:tc>
          <w:tcPr>
            <w:tcW w:w="425" w:type="dxa"/>
          </w:tcPr>
          <w:p w14:paraId="66232C10" w14:textId="77777777" w:rsidR="00FD0662" w:rsidRDefault="00FD0662">
            <w:pPr>
              <w:rPr>
                <w:rFonts w:ascii="Arial" w:eastAsia="Arial" w:hAnsi="Arial" w:cs="Arial"/>
                <w:sz w:val="24"/>
                <w:szCs w:val="24"/>
              </w:rPr>
            </w:pPr>
          </w:p>
        </w:tc>
        <w:tc>
          <w:tcPr>
            <w:tcW w:w="425" w:type="dxa"/>
          </w:tcPr>
          <w:p w14:paraId="6E5E3D26" w14:textId="77777777" w:rsidR="00FD0662" w:rsidRDefault="00FD0662">
            <w:pPr>
              <w:rPr>
                <w:rFonts w:ascii="Arial" w:eastAsia="Arial" w:hAnsi="Arial" w:cs="Arial"/>
                <w:sz w:val="24"/>
                <w:szCs w:val="24"/>
              </w:rPr>
            </w:pPr>
          </w:p>
        </w:tc>
        <w:tc>
          <w:tcPr>
            <w:tcW w:w="284" w:type="dxa"/>
          </w:tcPr>
          <w:p w14:paraId="305CC4C1" w14:textId="77777777" w:rsidR="00FD0662" w:rsidRDefault="00FD0662">
            <w:pPr>
              <w:rPr>
                <w:rFonts w:ascii="Arial" w:eastAsia="Arial" w:hAnsi="Arial" w:cs="Arial"/>
                <w:sz w:val="24"/>
                <w:szCs w:val="24"/>
              </w:rPr>
            </w:pPr>
          </w:p>
        </w:tc>
        <w:tc>
          <w:tcPr>
            <w:tcW w:w="283" w:type="dxa"/>
          </w:tcPr>
          <w:p w14:paraId="71F4F3F5" w14:textId="77777777" w:rsidR="00FD0662" w:rsidRDefault="00FD0662">
            <w:pPr>
              <w:rPr>
                <w:rFonts w:ascii="Arial" w:eastAsia="Arial" w:hAnsi="Arial" w:cs="Arial"/>
                <w:sz w:val="24"/>
                <w:szCs w:val="24"/>
              </w:rPr>
            </w:pPr>
          </w:p>
        </w:tc>
        <w:tc>
          <w:tcPr>
            <w:tcW w:w="426" w:type="dxa"/>
          </w:tcPr>
          <w:p w14:paraId="5D3FE1A8" w14:textId="77777777" w:rsidR="00FD0662" w:rsidRDefault="00FD0662">
            <w:pPr>
              <w:rPr>
                <w:rFonts w:ascii="Arial" w:eastAsia="Arial" w:hAnsi="Arial" w:cs="Arial"/>
                <w:sz w:val="24"/>
                <w:szCs w:val="24"/>
              </w:rPr>
            </w:pPr>
          </w:p>
        </w:tc>
        <w:tc>
          <w:tcPr>
            <w:tcW w:w="283" w:type="dxa"/>
          </w:tcPr>
          <w:p w14:paraId="76C0DA59" w14:textId="77777777" w:rsidR="00FD0662" w:rsidRDefault="00FD0662">
            <w:pPr>
              <w:rPr>
                <w:rFonts w:ascii="Arial" w:eastAsia="Arial" w:hAnsi="Arial" w:cs="Arial"/>
                <w:sz w:val="24"/>
                <w:szCs w:val="24"/>
              </w:rPr>
            </w:pPr>
          </w:p>
        </w:tc>
        <w:tc>
          <w:tcPr>
            <w:tcW w:w="284" w:type="dxa"/>
          </w:tcPr>
          <w:p w14:paraId="5F856CE2" w14:textId="77777777" w:rsidR="00FD0662" w:rsidRDefault="00FD0662">
            <w:pPr>
              <w:rPr>
                <w:rFonts w:ascii="Arial" w:eastAsia="Arial" w:hAnsi="Arial" w:cs="Arial"/>
                <w:sz w:val="24"/>
                <w:szCs w:val="24"/>
              </w:rPr>
            </w:pPr>
          </w:p>
        </w:tc>
        <w:tc>
          <w:tcPr>
            <w:tcW w:w="425" w:type="dxa"/>
          </w:tcPr>
          <w:p w14:paraId="1CAF1151" w14:textId="77777777" w:rsidR="00FD0662" w:rsidRDefault="00FD0662">
            <w:pPr>
              <w:rPr>
                <w:rFonts w:ascii="Arial" w:eastAsia="Arial" w:hAnsi="Arial" w:cs="Arial"/>
                <w:sz w:val="24"/>
                <w:szCs w:val="24"/>
              </w:rPr>
            </w:pPr>
          </w:p>
        </w:tc>
        <w:tc>
          <w:tcPr>
            <w:tcW w:w="283" w:type="dxa"/>
          </w:tcPr>
          <w:p w14:paraId="03380388" w14:textId="77777777" w:rsidR="00FD0662" w:rsidRDefault="00FD0662">
            <w:pPr>
              <w:rPr>
                <w:rFonts w:ascii="Arial" w:eastAsia="Arial" w:hAnsi="Arial" w:cs="Arial"/>
                <w:sz w:val="24"/>
                <w:szCs w:val="24"/>
              </w:rPr>
            </w:pPr>
          </w:p>
        </w:tc>
        <w:tc>
          <w:tcPr>
            <w:tcW w:w="284" w:type="dxa"/>
          </w:tcPr>
          <w:p w14:paraId="16EC273D" w14:textId="77777777" w:rsidR="00FD0662" w:rsidRDefault="00FD0662">
            <w:pPr>
              <w:rPr>
                <w:rFonts w:ascii="Arial" w:eastAsia="Arial" w:hAnsi="Arial" w:cs="Arial"/>
                <w:sz w:val="24"/>
                <w:szCs w:val="24"/>
              </w:rPr>
            </w:pPr>
          </w:p>
        </w:tc>
        <w:tc>
          <w:tcPr>
            <w:tcW w:w="283" w:type="dxa"/>
          </w:tcPr>
          <w:p w14:paraId="7CAA16CA" w14:textId="77777777" w:rsidR="00FD0662" w:rsidRDefault="00FD0662">
            <w:pPr>
              <w:rPr>
                <w:rFonts w:ascii="Arial" w:eastAsia="Arial" w:hAnsi="Arial" w:cs="Arial"/>
                <w:sz w:val="24"/>
                <w:szCs w:val="24"/>
              </w:rPr>
            </w:pPr>
          </w:p>
        </w:tc>
        <w:tc>
          <w:tcPr>
            <w:tcW w:w="284" w:type="dxa"/>
          </w:tcPr>
          <w:p w14:paraId="24394D1A" w14:textId="77777777" w:rsidR="00FD0662" w:rsidRDefault="00FD0662">
            <w:pPr>
              <w:rPr>
                <w:rFonts w:ascii="Arial" w:eastAsia="Arial" w:hAnsi="Arial" w:cs="Arial"/>
                <w:sz w:val="24"/>
                <w:szCs w:val="24"/>
              </w:rPr>
            </w:pPr>
          </w:p>
        </w:tc>
        <w:tc>
          <w:tcPr>
            <w:tcW w:w="283" w:type="dxa"/>
          </w:tcPr>
          <w:p w14:paraId="454FB2E4" w14:textId="77777777" w:rsidR="00FD0662" w:rsidRDefault="00FD0662">
            <w:pPr>
              <w:rPr>
                <w:rFonts w:ascii="Arial" w:eastAsia="Arial" w:hAnsi="Arial" w:cs="Arial"/>
                <w:sz w:val="24"/>
                <w:szCs w:val="24"/>
              </w:rPr>
            </w:pPr>
          </w:p>
        </w:tc>
        <w:tc>
          <w:tcPr>
            <w:tcW w:w="284" w:type="dxa"/>
          </w:tcPr>
          <w:p w14:paraId="1D8EA381" w14:textId="77777777" w:rsidR="00FD0662" w:rsidRDefault="00FD0662">
            <w:pPr>
              <w:rPr>
                <w:rFonts w:ascii="Arial" w:eastAsia="Arial" w:hAnsi="Arial" w:cs="Arial"/>
                <w:sz w:val="24"/>
                <w:szCs w:val="24"/>
              </w:rPr>
            </w:pPr>
          </w:p>
        </w:tc>
        <w:tc>
          <w:tcPr>
            <w:tcW w:w="283" w:type="dxa"/>
          </w:tcPr>
          <w:p w14:paraId="04235B11" w14:textId="5035C23C" w:rsidR="00FD0662" w:rsidRDefault="00FD0662">
            <w:pPr>
              <w:rPr>
                <w:rFonts w:ascii="Arial" w:eastAsia="Arial" w:hAnsi="Arial" w:cs="Arial"/>
                <w:sz w:val="24"/>
                <w:szCs w:val="24"/>
              </w:rPr>
            </w:pPr>
          </w:p>
        </w:tc>
        <w:tc>
          <w:tcPr>
            <w:tcW w:w="284" w:type="dxa"/>
          </w:tcPr>
          <w:p w14:paraId="5B694E6D" w14:textId="077FE30B" w:rsidR="00FD0662" w:rsidRDefault="00FD0662">
            <w:pPr>
              <w:rPr>
                <w:rFonts w:ascii="Arial" w:eastAsia="Arial" w:hAnsi="Arial" w:cs="Arial"/>
                <w:sz w:val="24"/>
                <w:szCs w:val="24"/>
              </w:rPr>
            </w:pPr>
          </w:p>
        </w:tc>
        <w:tc>
          <w:tcPr>
            <w:tcW w:w="283" w:type="dxa"/>
          </w:tcPr>
          <w:p w14:paraId="71F28EBA" w14:textId="77777777" w:rsidR="00FD0662" w:rsidRDefault="00FD0662">
            <w:pPr>
              <w:rPr>
                <w:rFonts w:ascii="Arial" w:eastAsia="Arial" w:hAnsi="Arial" w:cs="Arial"/>
                <w:sz w:val="24"/>
                <w:szCs w:val="24"/>
              </w:rPr>
            </w:pPr>
          </w:p>
        </w:tc>
        <w:tc>
          <w:tcPr>
            <w:tcW w:w="284" w:type="dxa"/>
          </w:tcPr>
          <w:p w14:paraId="015A5B54" w14:textId="77777777" w:rsidR="00FD0662" w:rsidRDefault="00FD0662">
            <w:pPr>
              <w:rPr>
                <w:rFonts w:ascii="Arial" w:eastAsia="Arial" w:hAnsi="Arial" w:cs="Arial"/>
                <w:sz w:val="24"/>
                <w:szCs w:val="24"/>
              </w:rPr>
            </w:pPr>
          </w:p>
        </w:tc>
        <w:tc>
          <w:tcPr>
            <w:tcW w:w="283" w:type="dxa"/>
          </w:tcPr>
          <w:p w14:paraId="026E4C68" w14:textId="77777777" w:rsidR="00FD0662" w:rsidRDefault="00FD0662">
            <w:pPr>
              <w:rPr>
                <w:rFonts w:ascii="Arial" w:eastAsia="Arial" w:hAnsi="Arial" w:cs="Arial"/>
                <w:sz w:val="24"/>
                <w:szCs w:val="24"/>
              </w:rPr>
            </w:pPr>
          </w:p>
        </w:tc>
        <w:tc>
          <w:tcPr>
            <w:tcW w:w="426" w:type="dxa"/>
          </w:tcPr>
          <w:p w14:paraId="5C75EFAC" w14:textId="77777777" w:rsidR="00FD0662" w:rsidRDefault="00FD0662">
            <w:pPr>
              <w:rPr>
                <w:rFonts w:ascii="Arial" w:eastAsia="Arial" w:hAnsi="Arial" w:cs="Arial"/>
                <w:sz w:val="24"/>
                <w:szCs w:val="24"/>
              </w:rPr>
            </w:pPr>
          </w:p>
        </w:tc>
        <w:tc>
          <w:tcPr>
            <w:tcW w:w="425" w:type="dxa"/>
          </w:tcPr>
          <w:p w14:paraId="3378802C" w14:textId="11077209" w:rsidR="00FD0662" w:rsidRDefault="008F1C12">
            <w:pPr>
              <w:rPr>
                <w:rFonts w:ascii="Arial" w:eastAsia="Arial" w:hAnsi="Arial" w:cs="Arial"/>
                <w:sz w:val="24"/>
                <w:szCs w:val="24"/>
              </w:rPr>
            </w:pPr>
            <w:r>
              <w:rPr>
                <w:rFonts w:ascii="Arial" w:eastAsia="Arial" w:hAnsi="Arial" w:cs="Arial"/>
                <w:sz w:val="24"/>
                <w:szCs w:val="24"/>
              </w:rPr>
              <w:t>x</w:t>
            </w:r>
          </w:p>
        </w:tc>
        <w:tc>
          <w:tcPr>
            <w:tcW w:w="425" w:type="dxa"/>
          </w:tcPr>
          <w:p w14:paraId="30D9EBAE" w14:textId="6F1EF0C4" w:rsidR="00FD0662" w:rsidRDefault="008F1C12">
            <w:pPr>
              <w:rPr>
                <w:rFonts w:ascii="Arial" w:eastAsia="Arial" w:hAnsi="Arial" w:cs="Arial"/>
                <w:sz w:val="24"/>
                <w:szCs w:val="24"/>
              </w:rPr>
            </w:pPr>
            <w:r>
              <w:rPr>
                <w:rFonts w:ascii="Arial" w:eastAsia="Arial" w:hAnsi="Arial" w:cs="Arial"/>
                <w:sz w:val="24"/>
                <w:szCs w:val="24"/>
              </w:rPr>
              <w:t>x</w:t>
            </w:r>
          </w:p>
        </w:tc>
        <w:tc>
          <w:tcPr>
            <w:tcW w:w="284" w:type="dxa"/>
          </w:tcPr>
          <w:p w14:paraId="333347EE" w14:textId="77777777" w:rsidR="00FD0662" w:rsidRDefault="00FD0662">
            <w:pPr>
              <w:rPr>
                <w:rFonts w:ascii="Arial" w:eastAsia="Arial" w:hAnsi="Arial" w:cs="Arial"/>
                <w:sz w:val="24"/>
                <w:szCs w:val="24"/>
              </w:rPr>
            </w:pPr>
          </w:p>
        </w:tc>
        <w:tc>
          <w:tcPr>
            <w:tcW w:w="283" w:type="dxa"/>
          </w:tcPr>
          <w:p w14:paraId="1E21A9F5" w14:textId="77777777" w:rsidR="00FD0662" w:rsidRDefault="00FD0662">
            <w:pPr>
              <w:rPr>
                <w:rFonts w:ascii="Arial" w:eastAsia="Arial" w:hAnsi="Arial" w:cs="Arial"/>
                <w:sz w:val="24"/>
                <w:szCs w:val="24"/>
              </w:rPr>
            </w:pPr>
          </w:p>
        </w:tc>
        <w:tc>
          <w:tcPr>
            <w:tcW w:w="425" w:type="dxa"/>
          </w:tcPr>
          <w:p w14:paraId="3BC41614" w14:textId="77777777" w:rsidR="00FD0662" w:rsidRDefault="00FD0662">
            <w:pPr>
              <w:rPr>
                <w:rFonts w:ascii="Arial" w:eastAsia="Arial" w:hAnsi="Arial" w:cs="Arial"/>
                <w:sz w:val="24"/>
                <w:szCs w:val="24"/>
              </w:rPr>
            </w:pPr>
          </w:p>
        </w:tc>
        <w:tc>
          <w:tcPr>
            <w:tcW w:w="426" w:type="dxa"/>
          </w:tcPr>
          <w:p w14:paraId="5FB3E3C7" w14:textId="77777777" w:rsidR="00FD0662" w:rsidRDefault="00FD0662">
            <w:pPr>
              <w:rPr>
                <w:rFonts w:ascii="Arial" w:eastAsia="Arial" w:hAnsi="Arial" w:cs="Arial"/>
                <w:sz w:val="24"/>
                <w:szCs w:val="24"/>
              </w:rPr>
            </w:pPr>
          </w:p>
        </w:tc>
        <w:tc>
          <w:tcPr>
            <w:tcW w:w="284" w:type="dxa"/>
          </w:tcPr>
          <w:p w14:paraId="396358F6" w14:textId="78869FF8" w:rsidR="00FD0662" w:rsidRDefault="00FD0662">
            <w:pPr>
              <w:rPr>
                <w:rFonts w:ascii="Arial" w:eastAsia="Arial" w:hAnsi="Arial" w:cs="Arial"/>
                <w:sz w:val="24"/>
                <w:szCs w:val="24"/>
              </w:rPr>
            </w:pPr>
          </w:p>
        </w:tc>
        <w:tc>
          <w:tcPr>
            <w:tcW w:w="424" w:type="dxa"/>
          </w:tcPr>
          <w:p w14:paraId="5DC27D4D" w14:textId="77777777" w:rsidR="00FD0662" w:rsidRDefault="00FD0662">
            <w:pPr>
              <w:rPr>
                <w:rFonts w:ascii="Arial" w:eastAsia="Arial" w:hAnsi="Arial" w:cs="Arial"/>
                <w:sz w:val="24"/>
                <w:szCs w:val="24"/>
              </w:rPr>
            </w:pPr>
          </w:p>
        </w:tc>
        <w:tc>
          <w:tcPr>
            <w:tcW w:w="284" w:type="dxa"/>
          </w:tcPr>
          <w:p w14:paraId="05BC1812" w14:textId="77777777" w:rsidR="00FD0662" w:rsidRDefault="00FD0662">
            <w:pPr>
              <w:rPr>
                <w:rFonts w:ascii="Arial" w:eastAsia="Arial" w:hAnsi="Arial" w:cs="Arial"/>
                <w:sz w:val="24"/>
                <w:szCs w:val="24"/>
              </w:rPr>
            </w:pPr>
          </w:p>
        </w:tc>
        <w:tc>
          <w:tcPr>
            <w:tcW w:w="283" w:type="dxa"/>
          </w:tcPr>
          <w:p w14:paraId="2FE5069A" w14:textId="5917EBC0" w:rsidR="00FD0662" w:rsidRDefault="00FD0662">
            <w:pPr>
              <w:rPr>
                <w:rFonts w:ascii="Arial" w:eastAsia="Arial" w:hAnsi="Arial" w:cs="Arial"/>
                <w:sz w:val="24"/>
                <w:szCs w:val="24"/>
              </w:rPr>
            </w:pPr>
          </w:p>
        </w:tc>
        <w:tc>
          <w:tcPr>
            <w:tcW w:w="426" w:type="dxa"/>
          </w:tcPr>
          <w:p w14:paraId="62314D96" w14:textId="6F79D4C9" w:rsidR="00FD0662" w:rsidRDefault="00FD0662">
            <w:pPr>
              <w:rPr>
                <w:rFonts w:ascii="Arial" w:eastAsia="Arial" w:hAnsi="Arial" w:cs="Arial"/>
                <w:sz w:val="24"/>
                <w:szCs w:val="24"/>
              </w:rPr>
            </w:pPr>
          </w:p>
        </w:tc>
      </w:tr>
      <w:tr w:rsidR="00FD0662" w14:paraId="643F8EC9" w14:textId="5FB0DC31" w:rsidTr="005B39DE">
        <w:trPr>
          <w:trHeight w:val="842"/>
        </w:trPr>
        <w:tc>
          <w:tcPr>
            <w:tcW w:w="2694" w:type="dxa"/>
            <w:vMerge w:val="restart"/>
            <w:vAlign w:val="center"/>
          </w:tcPr>
          <w:p w14:paraId="35D31C18" w14:textId="77777777" w:rsidR="00FD0662" w:rsidRDefault="00FD0662" w:rsidP="00FD0662">
            <w:pPr>
              <w:jc w:val="center"/>
              <w:rPr>
                <w:rFonts w:ascii="Arial" w:eastAsia="Arial" w:hAnsi="Arial" w:cs="Arial"/>
                <w:sz w:val="24"/>
                <w:szCs w:val="24"/>
              </w:rPr>
            </w:pPr>
            <w:r>
              <w:rPr>
                <w:rFonts w:ascii="Arial" w:eastAsia="Arial" w:hAnsi="Arial" w:cs="Arial"/>
                <w:sz w:val="24"/>
                <w:szCs w:val="24"/>
              </w:rPr>
              <w:t>Evaluar el desempeño de la aplicación móvil desarrollada.</w:t>
            </w:r>
          </w:p>
        </w:tc>
        <w:tc>
          <w:tcPr>
            <w:tcW w:w="1701" w:type="dxa"/>
          </w:tcPr>
          <w:p w14:paraId="7EE9A4B3" w14:textId="77777777" w:rsidR="00FD0662" w:rsidRDefault="00FD0662">
            <w:pPr>
              <w:jc w:val="both"/>
              <w:rPr>
                <w:rFonts w:ascii="Arial" w:eastAsia="Arial" w:hAnsi="Arial" w:cs="Arial"/>
                <w:sz w:val="24"/>
                <w:szCs w:val="24"/>
              </w:rPr>
            </w:pPr>
            <w:r>
              <w:rPr>
                <w:rFonts w:ascii="Arial" w:eastAsia="Arial" w:hAnsi="Arial" w:cs="Arial"/>
                <w:sz w:val="24"/>
                <w:szCs w:val="24"/>
              </w:rPr>
              <w:t xml:space="preserve">Realizar pruebas unitarias </w:t>
            </w:r>
          </w:p>
          <w:p w14:paraId="64605B04" w14:textId="77777777" w:rsidR="00FD0662" w:rsidRDefault="00FD0662">
            <w:pPr>
              <w:jc w:val="both"/>
              <w:rPr>
                <w:rFonts w:ascii="Arial" w:eastAsia="Arial" w:hAnsi="Arial" w:cs="Arial"/>
                <w:sz w:val="24"/>
                <w:szCs w:val="24"/>
              </w:rPr>
            </w:pPr>
          </w:p>
        </w:tc>
        <w:tc>
          <w:tcPr>
            <w:tcW w:w="425" w:type="dxa"/>
          </w:tcPr>
          <w:p w14:paraId="5F90892F" w14:textId="77777777" w:rsidR="00FD0662" w:rsidRDefault="00FD0662">
            <w:pPr>
              <w:rPr>
                <w:rFonts w:ascii="Arial" w:eastAsia="Arial" w:hAnsi="Arial" w:cs="Arial"/>
                <w:sz w:val="24"/>
                <w:szCs w:val="24"/>
              </w:rPr>
            </w:pPr>
          </w:p>
        </w:tc>
        <w:tc>
          <w:tcPr>
            <w:tcW w:w="425" w:type="dxa"/>
          </w:tcPr>
          <w:p w14:paraId="46EBBD05" w14:textId="77777777" w:rsidR="00FD0662" w:rsidRDefault="00FD0662">
            <w:pPr>
              <w:rPr>
                <w:rFonts w:ascii="Arial" w:eastAsia="Arial" w:hAnsi="Arial" w:cs="Arial"/>
                <w:sz w:val="24"/>
                <w:szCs w:val="24"/>
              </w:rPr>
            </w:pPr>
          </w:p>
        </w:tc>
        <w:tc>
          <w:tcPr>
            <w:tcW w:w="425" w:type="dxa"/>
          </w:tcPr>
          <w:p w14:paraId="5CBF46B3" w14:textId="77777777" w:rsidR="00FD0662" w:rsidRDefault="00FD0662">
            <w:pPr>
              <w:rPr>
                <w:rFonts w:ascii="Arial" w:eastAsia="Arial" w:hAnsi="Arial" w:cs="Arial"/>
                <w:sz w:val="24"/>
                <w:szCs w:val="24"/>
              </w:rPr>
            </w:pPr>
          </w:p>
        </w:tc>
        <w:tc>
          <w:tcPr>
            <w:tcW w:w="284" w:type="dxa"/>
          </w:tcPr>
          <w:p w14:paraId="310831B9" w14:textId="77777777" w:rsidR="00FD0662" w:rsidRDefault="00FD0662">
            <w:pPr>
              <w:rPr>
                <w:rFonts w:ascii="Arial" w:eastAsia="Arial" w:hAnsi="Arial" w:cs="Arial"/>
                <w:sz w:val="24"/>
                <w:szCs w:val="24"/>
              </w:rPr>
            </w:pPr>
          </w:p>
        </w:tc>
        <w:tc>
          <w:tcPr>
            <w:tcW w:w="283" w:type="dxa"/>
          </w:tcPr>
          <w:p w14:paraId="226840E1" w14:textId="77777777" w:rsidR="00FD0662" w:rsidRDefault="00FD0662">
            <w:pPr>
              <w:rPr>
                <w:rFonts w:ascii="Arial" w:eastAsia="Arial" w:hAnsi="Arial" w:cs="Arial"/>
                <w:sz w:val="24"/>
                <w:szCs w:val="24"/>
              </w:rPr>
            </w:pPr>
          </w:p>
        </w:tc>
        <w:tc>
          <w:tcPr>
            <w:tcW w:w="426" w:type="dxa"/>
          </w:tcPr>
          <w:p w14:paraId="148DB3D5" w14:textId="77777777" w:rsidR="00FD0662" w:rsidRDefault="00FD0662">
            <w:pPr>
              <w:rPr>
                <w:rFonts w:ascii="Arial" w:eastAsia="Arial" w:hAnsi="Arial" w:cs="Arial"/>
                <w:sz w:val="24"/>
                <w:szCs w:val="24"/>
              </w:rPr>
            </w:pPr>
          </w:p>
        </w:tc>
        <w:tc>
          <w:tcPr>
            <w:tcW w:w="283" w:type="dxa"/>
          </w:tcPr>
          <w:p w14:paraId="1B38BFC8" w14:textId="77777777" w:rsidR="00FD0662" w:rsidRDefault="00FD0662">
            <w:pPr>
              <w:rPr>
                <w:rFonts w:ascii="Arial" w:eastAsia="Arial" w:hAnsi="Arial" w:cs="Arial"/>
                <w:sz w:val="24"/>
                <w:szCs w:val="24"/>
              </w:rPr>
            </w:pPr>
          </w:p>
        </w:tc>
        <w:tc>
          <w:tcPr>
            <w:tcW w:w="284" w:type="dxa"/>
          </w:tcPr>
          <w:p w14:paraId="6B22277B" w14:textId="77777777" w:rsidR="00FD0662" w:rsidRDefault="00FD0662">
            <w:pPr>
              <w:rPr>
                <w:rFonts w:ascii="Arial" w:eastAsia="Arial" w:hAnsi="Arial" w:cs="Arial"/>
                <w:sz w:val="24"/>
                <w:szCs w:val="24"/>
              </w:rPr>
            </w:pPr>
          </w:p>
        </w:tc>
        <w:tc>
          <w:tcPr>
            <w:tcW w:w="425" w:type="dxa"/>
          </w:tcPr>
          <w:p w14:paraId="185192FF" w14:textId="77777777" w:rsidR="00FD0662" w:rsidRDefault="00FD0662">
            <w:pPr>
              <w:rPr>
                <w:rFonts w:ascii="Arial" w:eastAsia="Arial" w:hAnsi="Arial" w:cs="Arial"/>
                <w:sz w:val="24"/>
                <w:szCs w:val="24"/>
              </w:rPr>
            </w:pPr>
          </w:p>
        </w:tc>
        <w:tc>
          <w:tcPr>
            <w:tcW w:w="283" w:type="dxa"/>
          </w:tcPr>
          <w:p w14:paraId="0C80F71D" w14:textId="77777777" w:rsidR="00FD0662" w:rsidRDefault="00FD0662">
            <w:pPr>
              <w:rPr>
                <w:rFonts w:ascii="Arial" w:eastAsia="Arial" w:hAnsi="Arial" w:cs="Arial"/>
                <w:sz w:val="24"/>
                <w:szCs w:val="24"/>
              </w:rPr>
            </w:pPr>
          </w:p>
        </w:tc>
        <w:tc>
          <w:tcPr>
            <w:tcW w:w="284" w:type="dxa"/>
          </w:tcPr>
          <w:p w14:paraId="4A94C909" w14:textId="77777777" w:rsidR="00FD0662" w:rsidRDefault="00FD0662">
            <w:pPr>
              <w:rPr>
                <w:rFonts w:ascii="Arial" w:eastAsia="Arial" w:hAnsi="Arial" w:cs="Arial"/>
                <w:sz w:val="24"/>
                <w:szCs w:val="24"/>
              </w:rPr>
            </w:pPr>
          </w:p>
        </w:tc>
        <w:tc>
          <w:tcPr>
            <w:tcW w:w="283" w:type="dxa"/>
          </w:tcPr>
          <w:p w14:paraId="48F12C45" w14:textId="77777777" w:rsidR="00FD0662" w:rsidRDefault="00FD0662">
            <w:pPr>
              <w:rPr>
                <w:rFonts w:ascii="Arial" w:eastAsia="Arial" w:hAnsi="Arial" w:cs="Arial"/>
                <w:sz w:val="24"/>
                <w:szCs w:val="24"/>
              </w:rPr>
            </w:pPr>
          </w:p>
        </w:tc>
        <w:tc>
          <w:tcPr>
            <w:tcW w:w="284" w:type="dxa"/>
          </w:tcPr>
          <w:p w14:paraId="673C3046" w14:textId="77777777" w:rsidR="00FD0662" w:rsidRDefault="00FD0662">
            <w:pPr>
              <w:rPr>
                <w:rFonts w:ascii="Arial" w:eastAsia="Arial" w:hAnsi="Arial" w:cs="Arial"/>
                <w:sz w:val="24"/>
                <w:szCs w:val="24"/>
              </w:rPr>
            </w:pPr>
          </w:p>
        </w:tc>
        <w:tc>
          <w:tcPr>
            <w:tcW w:w="283" w:type="dxa"/>
          </w:tcPr>
          <w:p w14:paraId="0B14EC23" w14:textId="77777777" w:rsidR="00FD0662" w:rsidRDefault="00FD0662">
            <w:pPr>
              <w:rPr>
                <w:rFonts w:ascii="Arial" w:eastAsia="Arial" w:hAnsi="Arial" w:cs="Arial"/>
                <w:sz w:val="24"/>
                <w:szCs w:val="24"/>
              </w:rPr>
            </w:pPr>
          </w:p>
        </w:tc>
        <w:tc>
          <w:tcPr>
            <w:tcW w:w="284" w:type="dxa"/>
          </w:tcPr>
          <w:p w14:paraId="3CB3B41C" w14:textId="77777777" w:rsidR="00FD0662" w:rsidRDefault="00FD0662">
            <w:pPr>
              <w:rPr>
                <w:rFonts w:ascii="Arial" w:eastAsia="Arial" w:hAnsi="Arial" w:cs="Arial"/>
                <w:sz w:val="24"/>
                <w:szCs w:val="24"/>
              </w:rPr>
            </w:pPr>
          </w:p>
        </w:tc>
        <w:tc>
          <w:tcPr>
            <w:tcW w:w="283" w:type="dxa"/>
          </w:tcPr>
          <w:p w14:paraId="55117541" w14:textId="77777777" w:rsidR="00FD0662" w:rsidRDefault="00FD0662">
            <w:pPr>
              <w:rPr>
                <w:rFonts w:ascii="Arial" w:eastAsia="Arial" w:hAnsi="Arial" w:cs="Arial"/>
                <w:sz w:val="24"/>
                <w:szCs w:val="24"/>
              </w:rPr>
            </w:pPr>
          </w:p>
        </w:tc>
        <w:tc>
          <w:tcPr>
            <w:tcW w:w="284" w:type="dxa"/>
          </w:tcPr>
          <w:p w14:paraId="19CC2BB6" w14:textId="77777777" w:rsidR="00FD0662" w:rsidRDefault="00FD0662">
            <w:pPr>
              <w:rPr>
                <w:rFonts w:ascii="Arial" w:eastAsia="Arial" w:hAnsi="Arial" w:cs="Arial"/>
                <w:sz w:val="24"/>
                <w:szCs w:val="24"/>
              </w:rPr>
            </w:pPr>
          </w:p>
        </w:tc>
        <w:tc>
          <w:tcPr>
            <w:tcW w:w="283" w:type="dxa"/>
          </w:tcPr>
          <w:p w14:paraId="48B5AA93" w14:textId="04EC0F98" w:rsidR="00FD0662" w:rsidRDefault="00FD0662">
            <w:pPr>
              <w:rPr>
                <w:rFonts w:ascii="Arial" w:eastAsia="Arial" w:hAnsi="Arial" w:cs="Arial"/>
                <w:sz w:val="24"/>
                <w:szCs w:val="24"/>
              </w:rPr>
            </w:pPr>
          </w:p>
        </w:tc>
        <w:tc>
          <w:tcPr>
            <w:tcW w:w="284" w:type="dxa"/>
          </w:tcPr>
          <w:p w14:paraId="7C5DB1D9" w14:textId="77777777" w:rsidR="00FD0662" w:rsidRDefault="00FD0662">
            <w:pPr>
              <w:rPr>
                <w:rFonts w:ascii="Arial" w:eastAsia="Arial" w:hAnsi="Arial" w:cs="Arial"/>
                <w:sz w:val="24"/>
                <w:szCs w:val="24"/>
              </w:rPr>
            </w:pPr>
          </w:p>
        </w:tc>
        <w:tc>
          <w:tcPr>
            <w:tcW w:w="283" w:type="dxa"/>
          </w:tcPr>
          <w:p w14:paraId="317CD9FA" w14:textId="77777777" w:rsidR="00FD0662" w:rsidRDefault="00FD0662">
            <w:pPr>
              <w:rPr>
                <w:rFonts w:ascii="Arial" w:eastAsia="Arial" w:hAnsi="Arial" w:cs="Arial"/>
                <w:sz w:val="24"/>
                <w:szCs w:val="24"/>
              </w:rPr>
            </w:pPr>
          </w:p>
        </w:tc>
        <w:tc>
          <w:tcPr>
            <w:tcW w:w="426" w:type="dxa"/>
          </w:tcPr>
          <w:p w14:paraId="1DC3274F" w14:textId="77777777" w:rsidR="00FD0662" w:rsidRDefault="00FD0662">
            <w:pPr>
              <w:rPr>
                <w:rFonts w:ascii="Arial" w:eastAsia="Arial" w:hAnsi="Arial" w:cs="Arial"/>
                <w:sz w:val="24"/>
                <w:szCs w:val="24"/>
              </w:rPr>
            </w:pPr>
          </w:p>
        </w:tc>
        <w:tc>
          <w:tcPr>
            <w:tcW w:w="425" w:type="dxa"/>
          </w:tcPr>
          <w:p w14:paraId="62C7D338" w14:textId="77777777" w:rsidR="00FD0662" w:rsidRDefault="00FD0662">
            <w:pPr>
              <w:rPr>
                <w:rFonts w:ascii="Arial" w:eastAsia="Arial" w:hAnsi="Arial" w:cs="Arial"/>
                <w:sz w:val="24"/>
                <w:szCs w:val="24"/>
              </w:rPr>
            </w:pPr>
          </w:p>
        </w:tc>
        <w:tc>
          <w:tcPr>
            <w:tcW w:w="425" w:type="dxa"/>
          </w:tcPr>
          <w:p w14:paraId="26FEFD29" w14:textId="77777777" w:rsidR="00FD0662" w:rsidRDefault="00FD0662">
            <w:pPr>
              <w:rPr>
                <w:rFonts w:ascii="Arial" w:eastAsia="Arial" w:hAnsi="Arial" w:cs="Arial"/>
                <w:sz w:val="24"/>
                <w:szCs w:val="24"/>
              </w:rPr>
            </w:pPr>
          </w:p>
        </w:tc>
        <w:tc>
          <w:tcPr>
            <w:tcW w:w="284" w:type="dxa"/>
          </w:tcPr>
          <w:p w14:paraId="1F42E45D" w14:textId="1C585CC7" w:rsidR="00FD0662" w:rsidRDefault="008F1C12">
            <w:pPr>
              <w:rPr>
                <w:rFonts w:ascii="Arial" w:eastAsia="Arial" w:hAnsi="Arial" w:cs="Arial"/>
                <w:sz w:val="24"/>
                <w:szCs w:val="24"/>
              </w:rPr>
            </w:pPr>
            <w:r>
              <w:rPr>
                <w:rFonts w:ascii="Arial" w:eastAsia="Arial" w:hAnsi="Arial" w:cs="Arial"/>
                <w:sz w:val="24"/>
                <w:szCs w:val="24"/>
              </w:rPr>
              <w:t>x</w:t>
            </w:r>
          </w:p>
        </w:tc>
        <w:tc>
          <w:tcPr>
            <w:tcW w:w="283" w:type="dxa"/>
          </w:tcPr>
          <w:p w14:paraId="6CEFDD1C" w14:textId="7F41DA15" w:rsidR="00FD0662" w:rsidRDefault="008F1C12">
            <w:pPr>
              <w:rPr>
                <w:rFonts w:ascii="Arial" w:eastAsia="Arial" w:hAnsi="Arial" w:cs="Arial"/>
                <w:sz w:val="24"/>
                <w:szCs w:val="24"/>
              </w:rPr>
            </w:pPr>
            <w:r>
              <w:rPr>
                <w:rFonts w:ascii="Arial" w:eastAsia="Arial" w:hAnsi="Arial" w:cs="Arial"/>
                <w:sz w:val="24"/>
                <w:szCs w:val="24"/>
              </w:rPr>
              <w:t>x</w:t>
            </w:r>
          </w:p>
        </w:tc>
        <w:tc>
          <w:tcPr>
            <w:tcW w:w="425" w:type="dxa"/>
          </w:tcPr>
          <w:p w14:paraId="63EE877B" w14:textId="77777777" w:rsidR="00FD0662" w:rsidRDefault="00FD0662">
            <w:pPr>
              <w:rPr>
                <w:rFonts w:ascii="Arial" w:eastAsia="Arial" w:hAnsi="Arial" w:cs="Arial"/>
                <w:sz w:val="24"/>
                <w:szCs w:val="24"/>
              </w:rPr>
            </w:pPr>
          </w:p>
        </w:tc>
        <w:tc>
          <w:tcPr>
            <w:tcW w:w="426" w:type="dxa"/>
          </w:tcPr>
          <w:p w14:paraId="2310716F" w14:textId="77777777" w:rsidR="00FD0662" w:rsidRDefault="00FD0662">
            <w:pPr>
              <w:rPr>
                <w:rFonts w:ascii="Arial" w:eastAsia="Arial" w:hAnsi="Arial" w:cs="Arial"/>
                <w:sz w:val="24"/>
                <w:szCs w:val="24"/>
              </w:rPr>
            </w:pPr>
          </w:p>
        </w:tc>
        <w:tc>
          <w:tcPr>
            <w:tcW w:w="284" w:type="dxa"/>
          </w:tcPr>
          <w:p w14:paraId="6D9C6689" w14:textId="13363EB5" w:rsidR="00FD0662" w:rsidRDefault="00FD0662">
            <w:pPr>
              <w:rPr>
                <w:rFonts w:ascii="Arial" w:eastAsia="Arial" w:hAnsi="Arial" w:cs="Arial"/>
                <w:sz w:val="24"/>
                <w:szCs w:val="24"/>
              </w:rPr>
            </w:pPr>
          </w:p>
        </w:tc>
        <w:tc>
          <w:tcPr>
            <w:tcW w:w="424" w:type="dxa"/>
          </w:tcPr>
          <w:p w14:paraId="0CCA8A4B" w14:textId="77777777" w:rsidR="00FD0662" w:rsidRDefault="00FD0662">
            <w:pPr>
              <w:rPr>
                <w:rFonts w:ascii="Arial" w:eastAsia="Arial" w:hAnsi="Arial" w:cs="Arial"/>
                <w:sz w:val="24"/>
                <w:szCs w:val="24"/>
              </w:rPr>
            </w:pPr>
          </w:p>
        </w:tc>
        <w:tc>
          <w:tcPr>
            <w:tcW w:w="284" w:type="dxa"/>
          </w:tcPr>
          <w:p w14:paraId="7C928F41" w14:textId="77777777" w:rsidR="00FD0662" w:rsidRDefault="00FD0662">
            <w:pPr>
              <w:rPr>
                <w:rFonts w:ascii="Arial" w:eastAsia="Arial" w:hAnsi="Arial" w:cs="Arial"/>
                <w:sz w:val="24"/>
                <w:szCs w:val="24"/>
              </w:rPr>
            </w:pPr>
          </w:p>
        </w:tc>
        <w:tc>
          <w:tcPr>
            <w:tcW w:w="283" w:type="dxa"/>
          </w:tcPr>
          <w:p w14:paraId="73362743" w14:textId="1BF40C8F" w:rsidR="00FD0662" w:rsidRDefault="00FD0662">
            <w:pPr>
              <w:rPr>
                <w:rFonts w:ascii="Arial" w:eastAsia="Arial" w:hAnsi="Arial" w:cs="Arial"/>
                <w:sz w:val="24"/>
                <w:szCs w:val="24"/>
              </w:rPr>
            </w:pPr>
          </w:p>
        </w:tc>
        <w:tc>
          <w:tcPr>
            <w:tcW w:w="426" w:type="dxa"/>
          </w:tcPr>
          <w:p w14:paraId="283D38CF" w14:textId="003B04DC" w:rsidR="00FD0662" w:rsidRDefault="00FD0662">
            <w:pPr>
              <w:rPr>
                <w:rFonts w:ascii="Arial" w:eastAsia="Arial" w:hAnsi="Arial" w:cs="Arial"/>
                <w:sz w:val="24"/>
                <w:szCs w:val="24"/>
              </w:rPr>
            </w:pPr>
          </w:p>
        </w:tc>
      </w:tr>
      <w:tr w:rsidR="00FD0662" w14:paraId="7D437BC6" w14:textId="489F9309" w:rsidTr="00FD0662">
        <w:trPr>
          <w:trHeight w:val="792"/>
        </w:trPr>
        <w:tc>
          <w:tcPr>
            <w:tcW w:w="2694" w:type="dxa"/>
            <w:vMerge/>
          </w:tcPr>
          <w:p w14:paraId="7555AE67" w14:textId="77777777" w:rsidR="00FD0662" w:rsidRDefault="00FD0662">
            <w:pPr>
              <w:widowControl w:val="0"/>
              <w:pBdr>
                <w:top w:val="nil"/>
                <w:left w:val="nil"/>
                <w:bottom w:val="nil"/>
                <w:right w:val="nil"/>
                <w:between w:val="nil"/>
              </w:pBdr>
              <w:spacing w:line="276" w:lineRule="auto"/>
              <w:rPr>
                <w:rFonts w:ascii="Arial" w:eastAsia="Arial" w:hAnsi="Arial" w:cs="Arial"/>
                <w:sz w:val="24"/>
                <w:szCs w:val="24"/>
              </w:rPr>
            </w:pPr>
          </w:p>
        </w:tc>
        <w:tc>
          <w:tcPr>
            <w:tcW w:w="1701" w:type="dxa"/>
          </w:tcPr>
          <w:p w14:paraId="73108925" w14:textId="77777777" w:rsidR="00FD0662" w:rsidRDefault="00FD0662">
            <w:pPr>
              <w:jc w:val="both"/>
              <w:rPr>
                <w:rFonts w:ascii="Arial" w:eastAsia="Arial" w:hAnsi="Arial" w:cs="Arial"/>
                <w:sz w:val="24"/>
                <w:szCs w:val="24"/>
              </w:rPr>
            </w:pPr>
            <w:r>
              <w:rPr>
                <w:rFonts w:ascii="Arial" w:eastAsia="Arial" w:hAnsi="Arial" w:cs="Arial"/>
                <w:sz w:val="24"/>
                <w:szCs w:val="24"/>
              </w:rPr>
              <w:t xml:space="preserve">Detención y corrección de errores </w:t>
            </w:r>
          </w:p>
        </w:tc>
        <w:tc>
          <w:tcPr>
            <w:tcW w:w="425" w:type="dxa"/>
          </w:tcPr>
          <w:p w14:paraId="5C6A47A7" w14:textId="77777777" w:rsidR="00FD0662" w:rsidRDefault="00FD0662">
            <w:pPr>
              <w:rPr>
                <w:rFonts w:ascii="Arial" w:eastAsia="Arial" w:hAnsi="Arial" w:cs="Arial"/>
                <w:sz w:val="24"/>
                <w:szCs w:val="24"/>
              </w:rPr>
            </w:pPr>
          </w:p>
        </w:tc>
        <w:tc>
          <w:tcPr>
            <w:tcW w:w="425" w:type="dxa"/>
          </w:tcPr>
          <w:p w14:paraId="744BAB34" w14:textId="77777777" w:rsidR="00FD0662" w:rsidRDefault="00FD0662">
            <w:pPr>
              <w:rPr>
                <w:rFonts w:ascii="Arial" w:eastAsia="Arial" w:hAnsi="Arial" w:cs="Arial"/>
                <w:sz w:val="24"/>
                <w:szCs w:val="24"/>
              </w:rPr>
            </w:pPr>
          </w:p>
        </w:tc>
        <w:tc>
          <w:tcPr>
            <w:tcW w:w="425" w:type="dxa"/>
          </w:tcPr>
          <w:p w14:paraId="15F3EC6B" w14:textId="77777777" w:rsidR="00FD0662" w:rsidRDefault="00FD0662">
            <w:pPr>
              <w:rPr>
                <w:rFonts w:ascii="Arial" w:eastAsia="Arial" w:hAnsi="Arial" w:cs="Arial"/>
                <w:sz w:val="24"/>
                <w:szCs w:val="24"/>
              </w:rPr>
            </w:pPr>
          </w:p>
        </w:tc>
        <w:tc>
          <w:tcPr>
            <w:tcW w:w="284" w:type="dxa"/>
          </w:tcPr>
          <w:p w14:paraId="49C18888" w14:textId="77777777" w:rsidR="00FD0662" w:rsidRDefault="00FD0662">
            <w:pPr>
              <w:rPr>
                <w:rFonts w:ascii="Arial" w:eastAsia="Arial" w:hAnsi="Arial" w:cs="Arial"/>
                <w:sz w:val="24"/>
                <w:szCs w:val="24"/>
              </w:rPr>
            </w:pPr>
          </w:p>
        </w:tc>
        <w:tc>
          <w:tcPr>
            <w:tcW w:w="283" w:type="dxa"/>
          </w:tcPr>
          <w:p w14:paraId="209FA412" w14:textId="77777777" w:rsidR="00FD0662" w:rsidRDefault="00FD0662">
            <w:pPr>
              <w:rPr>
                <w:rFonts w:ascii="Arial" w:eastAsia="Arial" w:hAnsi="Arial" w:cs="Arial"/>
                <w:sz w:val="24"/>
                <w:szCs w:val="24"/>
              </w:rPr>
            </w:pPr>
          </w:p>
        </w:tc>
        <w:tc>
          <w:tcPr>
            <w:tcW w:w="426" w:type="dxa"/>
          </w:tcPr>
          <w:p w14:paraId="27661823" w14:textId="77777777" w:rsidR="00FD0662" w:rsidRDefault="00FD0662">
            <w:pPr>
              <w:rPr>
                <w:rFonts w:ascii="Arial" w:eastAsia="Arial" w:hAnsi="Arial" w:cs="Arial"/>
                <w:sz w:val="24"/>
                <w:szCs w:val="24"/>
              </w:rPr>
            </w:pPr>
          </w:p>
        </w:tc>
        <w:tc>
          <w:tcPr>
            <w:tcW w:w="283" w:type="dxa"/>
          </w:tcPr>
          <w:p w14:paraId="12B8C924" w14:textId="77777777" w:rsidR="00FD0662" w:rsidRDefault="00FD0662">
            <w:pPr>
              <w:rPr>
                <w:rFonts w:ascii="Arial" w:eastAsia="Arial" w:hAnsi="Arial" w:cs="Arial"/>
                <w:sz w:val="24"/>
                <w:szCs w:val="24"/>
              </w:rPr>
            </w:pPr>
          </w:p>
        </w:tc>
        <w:tc>
          <w:tcPr>
            <w:tcW w:w="284" w:type="dxa"/>
          </w:tcPr>
          <w:p w14:paraId="5609160F" w14:textId="77777777" w:rsidR="00FD0662" w:rsidRDefault="00FD0662">
            <w:pPr>
              <w:rPr>
                <w:rFonts w:ascii="Arial" w:eastAsia="Arial" w:hAnsi="Arial" w:cs="Arial"/>
                <w:sz w:val="24"/>
                <w:szCs w:val="24"/>
              </w:rPr>
            </w:pPr>
          </w:p>
        </w:tc>
        <w:tc>
          <w:tcPr>
            <w:tcW w:w="425" w:type="dxa"/>
          </w:tcPr>
          <w:p w14:paraId="35A02F31" w14:textId="77777777" w:rsidR="00FD0662" w:rsidRDefault="00FD0662">
            <w:pPr>
              <w:rPr>
                <w:rFonts w:ascii="Arial" w:eastAsia="Arial" w:hAnsi="Arial" w:cs="Arial"/>
                <w:sz w:val="24"/>
                <w:szCs w:val="24"/>
              </w:rPr>
            </w:pPr>
          </w:p>
        </w:tc>
        <w:tc>
          <w:tcPr>
            <w:tcW w:w="283" w:type="dxa"/>
          </w:tcPr>
          <w:p w14:paraId="5D3F3A4C" w14:textId="77777777" w:rsidR="00FD0662" w:rsidRDefault="00FD0662">
            <w:pPr>
              <w:rPr>
                <w:rFonts w:ascii="Arial" w:eastAsia="Arial" w:hAnsi="Arial" w:cs="Arial"/>
                <w:sz w:val="24"/>
                <w:szCs w:val="24"/>
              </w:rPr>
            </w:pPr>
          </w:p>
        </w:tc>
        <w:tc>
          <w:tcPr>
            <w:tcW w:w="284" w:type="dxa"/>
          </w:tcPr>
          <w:p w14:paraId="5DAC6B18" w14:textId="77777777" w:rsidR="00FD0662" w:rsidRDefault="00FD0662">
            <w:pPr>
              <w:rPr>
                <w:rFonts w:ascii="Arial" w:eastAsia="Arial" w:hAnsi="Arial" w:cs="Arial"/>
                <w:sz w:val="24"/>
                <w:szCs w:val="24"/>
              </w:rPr>
            </w:pPr>
          </w:p>
        </w:tc>
        <w:tc>
          <w:tcPr>
            <w:tcW w:w="283" w:type="dxa"/>
          </w:tcPr>
          <w:p w14:paraId="3A9570BB" w14:textId="77777777" w:rsidR="00FD0662" w:rsidRDefault="00FD0662">
            <w:pPr>
              <w:rPr>
                <w:rFonts w:ascii="Arial" w:eastAsia="Arial" w:hAnsi="Arial" w:cs="Arial"/>
                <w:sz w:val="24"/>
                <w:szCs w:val="24"/>
              </w:rPr>
            </w:pPr>
          </w:p>
        </w:tc>
        <w:tc>
          <w:tcPr>
            <w:tcW w:w="284" w:type="dxa"/>
          </w:tcPr>
          <w:p w14:paraId="121276D3" w14:textId="77777777" w:rsidR="00FD0662" w:rsidRDefault="00FD0662">
            <w:pPr>
              <w:rPr>
                <w:rFonts w:ascii="Arial" w:eastAsia="Arial" w:hAnsi="Arial" w:cs="Arial"/>
                <w:sz w:val="24"/>
                <w:szCs w:val="24"/>
              </w:rPr>
            </w:pPr>
          </w:p>
        </w:tc>
        <w:tc>
          <w:tcPr>
            <w:tcW w:w="283" w:type="dxa"/>
          </w:tcPr>
          <w:p w14:paraId="69653BAA" w14:textId="77777777" w:rsidR="00FD0662" w:rsidRDefault="00FD0662">
            <w:pPr>
              <w:rPr>
                <w:rFonts w:ascii="Arial" w:eastAsia="Arial" w:hAnsi="Arial" w:cs="Arial"/>
                <w:sz w:val="24"/>
                <w:szCs w:val="24"/>
              </w:rPr>
            </w:pPr>
          </w:p>
        </w:tc>
        <w:tc>
          <w:tcPr>
            <w:tcW w:w="284" w:type="dxa"/>
          </w:tcPr>
          <w:p w14:paraId="6BAEDFBE" w14:textId="77777777" w:rsidR="00FD0662" w:rsidRDefault="00FD0662">
            <w:pPr>
              <w:rPr>
                <w:rFonts w:ascii="Arial" w:eastAsia="Arial" w:hAnsi="Arial" w:cs="Arial"/>
                <w:sz w:val="24"/>
                <w:szCs w:val="24"/>
              </w:rPr>
            </w:pPr>
          </w:p>
        </w:tc>
        <w:tc>
          <w:tcPr>
            <w:tcW w:w="283" w:type="dxa"/>
          </w:tcPr>
          <w:p w14:paraId="2ECA66F3" w14:textId="77777777" w:rsidR="00FD0662" w:rsidRDefault="00FD0662">
            <w:pPr>
              <w:rPr>
                <w:rFonts w:ascii="Arial" w:eastAsia="Arial" w:hAnsi="Arial" w:cs="Arial"/>
                <w:sz w:val="24"/>
                <w:szCs w:val="24"/>
              </w:rPr>
            </w:pPr>
          </w:p>
        </w:tc>
        <w:tc>
          <w:tcPr>
            <w:tcW w:w="284" w:type="dxa"/>
          </w:tcPr>
          <w:p w14:paraId="25DC338C" w14:textId="77777777" w:rsidR="00FD0662" w:rsidRDefault="00FD0662">
            <w:pPr>
              <w:rPr>
                <w:rFonts w:ascii="Arial" w:eastAsia="Arial" w:hAnsi="Arial" w:cs="Arial"/>
                <w:sz w:val="24"/>
                <w:szCs w:val="24"/>
              </w:rPr>
            </w:pPr>
          </w:p>
        </w:tc>
        <w:tc>
          <w:tcPr>
            <w:tcW w:w="283" w:type="dxa"/>
          </w:tcPr>
          <w:p w14:paraId="0BB24F57" w14:textId="77777777" w:rsidR="00FD0662" w:rsidRDefault="00FD0662">
            <w:pPr>
              <w:rPr>
                <w:rFonts w:ascii="Arial" w:eastAsia="Arial" w:hAnsi="Arial" w:cs="Arial"/>
                <w:sz w:val="24"/>
                <w:szCs w:val="24"/>
              </w:rPr>
            </w:pPr>
          </w:p>
        </w:tc>
        <w:tc>
          <w:tcPr>
            <w:tcW w:w="284" w:type="dxa"/>
          </w:tcPr>
          <w:p w14:paraId="529A690A" w14:textId="1DF18F50" w:rsidR="00FD0662" w:rsidRDefault="00FD0662">
            <w:pPr>
              <w:rPr>
                <w:rFonts w:ascii="Arial" w:eastAsia="Arial" w:hAnsi="Arial" w:cs="Arial"/>
                <w:sz w:val="24"/>
                <w:szCs w:val="24"/>
              </w:rPr>
            </w:pPr>
          </w:p>
        </w:tc>
        <w:tc>
          <w:tcPr>
            <w:tcW w:w="283" w:type="dxa"/>
          </w:tcPr>
          <w:p w14:paraId="08BC7376" w14:textId="4B5F3142" w:rsidR="00FD0662" w:rsidRDefault="00FD0662">
            <w:pPr>
              <w:rPr>
                <w:rFonts w:ascii="Arial" w:eastAsia="Arial" w:hAnsi="Arial" w:cs="Arial"/>
                <w:sz w:val="24"/>
                <w:szCs w:val="24"/>
              </w:rPr>
            </w:pPr>
          </w:p>
        </w:tc>
        <w:tc>
          <w:tcPr>
            <w:tcW w:w="426" w:type="dxa"/>
          </w:tcPr>
          <w:p w14:paraId="40A62CA4" w14:textId="6DD6253B" w:rsidR="00FD0662" w:rsidRDefault="00FD0662">
            <w:pPr>
              <w:rPr>
                <w:rFonts w:ascii="Arial" w:eastAsia="Arial" w:hAnsi="Arial" w:cs="Arial"/>
                <w:sz w:val="24"/>
                <w:szCs w:val="24"/>
              </w:rPr>
            </w:pPr>
          </w:p>
        </w:tc>
        <w:tc>
          <w:tcPr>
            <w:tcW w:w="425" w:type="dxa"/>
          </w:tcPr>
          <w:p w14:paraId="420B60F3" w14:textId="77777777" w:rsidR="00FD0662" w:rsidRDefault="00FD0662">
            <w:pPr>
              <w:rPr>
                <w:rFonts w:ascii="Arial" w:eastAsia="Arial" w:hAnsi="Arial" w:cs="Arial"/>
                <w:sz w:val="24"/>
                <w:szCs w:val="24"/>
              </w:rPr>
            </w:pPr>
          </w:p>
        </w:tc>
        <w:tc>
          <w:tcPr>
            <w:tcW w:w="425" w:type="dxa"/>
          </w:tcPr>
          <w:p w14:paraId="49932E28" w14:textId="77777777" w:rsidR="00FD0662" w:rsidRDefault="00FD0662">
            <w:pPr>
              <w:rPr>
                <w:rFonts w:ascii="Arial" w:eastAsia="Arial" w:hAnsi="Arial" w:cs="Arial"/>
                <w:sz w:val="24"/>
                <w:szCs w:val="24"/>
              </w:rPr>
            </w:pPr>
          </w:p>
        </w:tc>
        <w:tc>
          <w:tcPr>
            <w:tcW w:w="284" w:type="dxa"/>
          </w:tcPr>
          <w:p w14:paraId="2E5E933E" w14:textId="77777777" w:rsidR="00FD0662" w:rsidRDefault="00FD0662">
            <w:pPr>
              <w:rPr>
                <w:rFonts w:ascii="Arial" w:eastAsia="Arial" w:hAnsi="Arial" w:cs="Arial"/>
                <w:sz w:val="24"/>
                <w:szCs w:val="24"/>
              </w:rPr>
            </w:pPr>
          </w:p>
        </w:tc>
        <w:tc>
          <w:tcPr>
            <w:tcW w:w="283" w:type="dxa"/>
          </w:tcPr>
          <w:p w14:paraId="7C7543F3" w14:textId="77777777" w:rsidR="00FD0662" w:rsidRDefault="00FD0662">
            <w:pPr>
              <w:rPr>
                <w:rFonts w:ascii="Arial" w:eastAsia="Arial" w:hAnsi="Arial" w:cs="Arial"/>
                <w:sz w:val="24"/>
                <w:szCs w:val="24"/>
              </w:rPr>
            </w:pPr>
          </w:p>
        </w:tc>
        <w:tc>
          <w:tcPr>
            <w:tcW w:w="425" w:type="dxa"/>
          </w:tcPr>
          <w:p w14:paraId="65BBEF59" w14:textId="55FA52A8" w:rsidR="00FD0662" w:rsidRDefault="008F1C12">
            <w:pPr>
              <w:rPr>
                <w:rFonts w:ascii="Arial" w:eastAsia="Arial" w:hAnsi="Arial" w:cs="Arial"/>
                <w:sz w:val="24"/>
                <w:szCs w:val="24"/>
              </w:rPr>
            </w:pPr>
            <w:r>
              <w:rPr>
                <w:rFonts w:ascii="Arial" w:eastAsia="Arial" w:hAnsi="Arial" w:cs="Arial"/>
                <w:sz w:val="24"/>
                <w:szCs w:val="24"/>
              </w:rPr>
              <w:t>x</w:t>
            </w:r>
          </w:p>
        </w:tc>
        <w:tc>
          <w:tcPr>
            <w:tcW w:w="426" w:type="dxa"/>
          </w:tcPr>
          <w:p w14:paraId="4C67C5E2" w14:textId="593A9290" w:rsidR="00FD0662" w:rsidRDefault="008F1C12">
            <w:pPr>
              <w:rPr>
                <w:rFonts w:ascii="Arial" w:eastAsia="Arial" w:hAnsi="Arial" w:cs="Arial"/>
                <w:sz w:val="24"/>
                <w:szCs w:val="24"/>
              </w:rPr>
            </w:pPr>
            <w:r>
              <w:rPr>
                <w:rFonts w:ascii="Arial" w:eastAsia="Arial" w:hAnsi="Arial" w:cs="Arial"/>
                <w:sz w:val="24"/>
                <w:szCs w:val="24"/>
              </w:rPr>
              <w:t>x</w:t>
            </w:r>
          </w:p>
        </w:tc>
        <w:tc>
          <w:tcPr>
            <w:tcW w:w="284" w:type="dxa"/>
          </w:tcPr>
          <w:p w14:paraId="0CF257C5" w14:textId="07977A46" w:rsidR="00FD0662" w:rsidRDefault="008F1C12">
            <w:pPr>
              <w:rPr>
                <w:rFonts w:ascii="Arial" w:eastAsia="Arial" w:hAnsi="Arial" w:cs="Arial"/>
                <w:sz w:val="24"/>
                <w:szCs w:val="24"/>
              </w:rPr>
            </w:pPr>
            <w:r>
              <w:rPr>
                <w:rFonts w:ascii="Arial" w:eastAsia="Arial" w:hAnsi="Arial" w:cs="Arial"/>
                <w:sz w:val="24"/>
                <w:szCs w:val="24"/>
              </w:rPr>
              <w:t>x</w:t>
            </w:r>
          </w:p>
        </w:tc>
        <w:tc>
          <w:tcPr>
            <w:tcW w:w="424" w:type="dxa"/>
          </w:tcPr>
          <w:p w14:paraId="095A7545" w14:textId="37446598" w:rsidR="00FD0662" w:rsidRDefault="00FD0662">
            <w:pPr>
              <w:rPr>
                <w:rFonts w:ascii="Arial" w:eastAsia="Arial" w:hAnsi="Arial" w:cs="Arial"/>
                <w:sz w:val="24"/>
                <w:szCs w:val="24"/>
              </w:rPr>
            </w:pPr>
          </w:p>
        </w:tc>
        <w:tc>
          <w:tcPr>
            <w:tcW w:w="284" w:type="dxa"/>
          </w:tcPr>
          <w:p w14:paraId="063BF270" w14:textId="77777777" w:rsidR="00FD0662" w:rsidRDefault="00FD0662">
            <w:pPr>
              <w:rPr>
                <w:rFonts w:ascii="Arial" w:eastAsia="Arial" w:hAnsi="Arial" w:cs="Arial"/>
                <w:sz w:val="24"/>
                <w:szCs w:val="24"/>
              </w:rPr>
            </w:pPr>
          </w:p>
        </w:tc>
        <w:tc>
          <w:tcPr>
            <w:tcW w:w="283" w:type="dxa"/>
          </w:tcPr>
          <w:p w14:paraId="667CFEF0" w14:textId="1D8EB17E" w:rsidR="00FD0662" w:rsidRDefault="00FD0662">
            <w:pPr>
              <w:rPr>
                <w:rFonts w:ascii="Arial" w:eastAsia="Arial" w:hAnsi="Arial" w:cs="Arial"/>
                <w:sz w:val="24"/>
                <w:szCs w:val="24"/>
              </w:rPr>
            </w:pPr>
          </w:p>
        </w:tc>
        <w:tc>
          <w:tcPr>
            <w:tcW w:w="426" w:type="dxa"/>
          </w:tcPr>
          <w:p w14:paraId="0E05DD61" w14:textId="7F8D3025" w:rsidR="00FD0662" w:rsidRDefault="00FD0662">
            <w:pPr>
              <w:rPr>
                <w:rFonts w:ascii="Arial" w:eastAsia="Arial" w:hAnsi="Arial" w:cs="Arial"/>
                <w:sz w:val="24"/>
                <w:szCs w:val="24"/>
              </w:rPr>
            </w:pPr>
          </w:p>
        </w:tc>
      </w:tr>
      <w:tr w:rsidR="00FD0662" w14:paraId="09D5F4AB" w14:textId="0C66584E" w:rsidTr="005871E0">
        <w:trPr>
          <w:trHeight w:val="513"/>
        </w:trPr>
        <w:tc>
          <w:tcPr>
            <w:tcW w:w="2694" w:type="dxa"/>
            <w:vMerge/>
            <w:tcBorders>
              <w:bottom w:val="nil"/>
            </w:tcBorders>
          </w:tcPr>
          <w:p w14:paraId="20F05B5C" w14:textId="77777777" w:rsidR="00FD0662" w:rsidRDefault="00FD0662">
            <w:pPr>
              <w:jc w:val="both"/>
              <w:rPr>
                <w:rFonts w:ascii="Arial" w:eastAsia="Arial" w:hAnsi="Arial" w:cs="Arial"/>
                <w:sz w:val="24"/>
                <w:szCs w:val="24"/>
              </w:rPr>
            </w:pPr>
          </w:p>
        </w:tc>
        <w:tc>
          <w:tcPr>
            <w:tcW w:w="1701" w:type="dxa"/>
          </w:tcPr>
          <w:p w14:paraId="3FED98C9" w14:textId="77777777" w:rsidR="00FD0662" w:rsidRDefault="00FD0662">
            <w:pPr>
              <w:jc w:val="both"/>
              <w:rPr>
                <w:rFonts w:ascii="Arial" w:eastAsia="Arial" w:hAnsi="Arial" w:cs="Arial"/>
                <w:sz w:val="24"/>
                <w:szCs w:val="24"/>
              </w:rPr>
            </w:pPr>
            <w:r>
              <w:rPr>
                <w:rFonts w:ascii="Arial" w:eastAsia="Arial" w:hAnsi="Arial" w:cs="Arial"/>
                <w:sz w:val="24"/>
                <w:szCs w:val="24"/>
              </w:rPr>
              <w:t>Pruebas de aceptación</w:t>
            </w:r>
          </w:p>
        </w:tc>
        <w:tc>
          <w:tcPr>
            <w:tcW w:w="425" w:type="dxa"/>
          </w:tcPr>
          <w:p w14:paraId="190B31FC" w14:textId="77777777" w:rsidR="00FD0662" w:rsidRDefault="00FD0662">
            <w:pPr>
              <w:rPr>
                <w:rFonts w:ascii="Arial" w:eastAsia="Arial" w:hAnsi="Arial" w:cs="Arial"/>
                <w:sz w:val="24"/>
                <w:szCs w:val="24"/>
              </w:rPr>
            </w:pPr>
          </w:p>
        </w:tc>
        <w:tc>
          <w:tcPr>
            <w:tcW w:w="425" w:type="dxa"/>
          </w:tcPr>
          <w:p w14:paraId="5D8957A7" w14:textId="77777777" w:rsidR="00FD0662" w:rsidRDefault="00FD0662">
            <w:pPr>
              <w:rPr>
                <w:rFonts w:ascii="Arial" w:eastAsia="Arial" w:hAnsi="Arial" w:cs="Arial"/>
                <w:sz w:val="24"/>
                <w:szCs w:val="24"/>
              </w:rPr>
            </w:pPr>
          </w:p>
        </w:tc>
        <w:tc>
          <w:tcPr>
            <w:tcW w:w="425" w:type="dxa"/>
          </w:tcPr>
          <w:p w14:paraId="78F489F7" w14:textId="77777777" w:rsidR="00FD0662" w:rsidRDefault="00FD0662">
            <w:pPr>
              <w:rPr>
                <w:rFonts w:ascii="Arial" w:eastAsia="Arial" w:hAnsi="Arial" w:cs="Arial"/>
                <w:sz w:val="24"/>
                <w:szCs w:val="24"/>
              </w:rPr>
            </w:pPr>
          </w:p>
        </w:tc>
        <w:tc>
          <w:tcPr>
            <w:tcW w:w="284" w:type="dxa"/>
          </w:tcPr>
          <w:p w14:paraId="585DC2F0" w14:textId="77777777" w:rsidR="00FD0662" w:rsidRDefault="00FD0662">
            <w:pPr>
              <w:rPr>
                <w:rFonts w:ascii="Arial" w:eastAsia="Arial" w:hAnsi="Arial" w:cs="Arial"/>
                <w:sz w:val="24"/>
                <w:szCs w:val="24"/>
              </w:rPr>
            </w:pPr>
          </w:p>
        </w:tc>
        <w:tc>
          <w:tcPr>
            <w:tcW w:w="283" w:type="dxa"/>
          </w:tcPr>
          <w:p w14:paraId="200C54EB" w14:textId="77777777" w:rsidR="00FD0662" w:rsidRDefault="00FD0662">
            <w:pPr>
              <w:rPr>
                <w:rFonts w:ascii="Arial" w:eastAsia="Arial" w:hAnsi="Arial" w:cs="Arial"/>
                <w:sz w:val="24"/>
                <w:szCs w:val="24"/>
              </w:rPr>
            </w:pPr>
          </w:p>
        </w:tc>
        <w:tc>
          <w:tcPr>
            <w:tcW w:w="426" w:type="dxa"/>
          </w:tcPr>
          <w:p w14:paraId="14228C26" w14:textId="77777777" w:rsidR="00FD0662" w:rsidRDefault="00FD0662">
            <w:pPr>
              <w:rPr>
                <w:rFonts w:ascii="Arial" w:eastAsia="Arial" w:hAnsi="Arial" w:cs="Arial"/>
                <w:sz w:val="24"/>
                <w:szCs w:val="24"/>
              </w:rPr>
            </w:pPr>
          </w:p>
        </w:tc>
        <w:tc>
          <w:tcPr>
            <w:tcW w:w="283" w:type="dxa"/>
          </w:tcPr>
          <w:p w14:paraId="0C6739F1" w14:textId="77777777" w:rsidR="00FD0662" w:rsidRDefault="00FD0662">
            <w:pPr>
              <w:rPr>
                <w:rFonts w:ascii="Arial" w:eastAsia="Arial" w:hAnsi="Arial" w:cs="Arial"/>
                <w:sz w:val="24"/>
                <w:szCs w:val="24"/>
              </w:rPr>
            </w:pPr>
          </w:p>
        </w:tc>
        <w:tc>
          <w:tcPr>
            <w:tcW w:w="284" w:type="dxa"/>
          </w:tcPr>
          <w:p w14:paraId="6F268580" w14:textId="77777777" w:rsidR="00FD0662" w:rsidRDefault="00FD0662">
            <w:pPr>
              <w:rPr>
                <w:rFonts w:ascii="Arial" w:eastAsia="Arial" w:hAnsi="Arial" w:cs="Arial"/>
                <w:sz w:val="24"/>
                <w:szCs w:val="24"/>
              </w:rPr>
            </w:pPr>
          </w:p>
        </w:tc>
        <w:tc>
          <w:tcPr>
            <w:tcW w:w="425" w:type="dxa"/>
          </w:tcPr>
          <w:p w14:paraId="33DC6D1F" w14:textId="77777777" w:rsidR="00FD0662" w:rsidRDefault="00FD0662">
            <w:pPr>
              <w:rPr>
                <w:rFonts w:ascii="Arial" w:eastAsia="Arial" w:hAnsi="Arial" w:cs="Arial"/>
                <w:sz w:val="24"/>
                <w:szCs w:val="24"/>
              </w:rPr>
            </w:pPr>
          </w:p>
        </w:tc>
        <w:tc>
          <w:tcPr>
            <w:tcW w:w="283" w:type="dxa"/>
          </w:tcPr>
          <w:p w14:paraId="2A530E36" w14:textId="77777777" w:rsidR="00FD0662" w:rsidRDefault="00FD0662">
            <w:pPr>
              <w:rPr>
                <w:rFonts w:ascii="Arial" w:eastAsia="Arial" w:hAnsi="Arial" w:cs="Arial"/>
                <w:sz w:val="24"/>
                <w:szCs w:val="24"/>
              </w:rPr>
            </w:pPr>
          </w:p>
        </w:tc>
        <w:tc>
          <w:tcPr>
            <w:tcW w:w="284" w:type="dxa"/>
          </w:tcPr>
          <w:p w14:paraId="4F550030" w14:textId="77777777" w:rsidR="00FD0662" w:rsidRDefault="00FD0662">
            <w:pPr>
              <w:rPr>
                <w:rFonts w:ascii="Arial" w:eastAsia="Arial" w:hAnsi="Arial" w:cs="Arial"/>
                <w:sz w:val="24"/>
                <w:szCs w:val="24"/>
              </w:rPr>
            </w:pPr>
          </w:p>
        </w:tc>
        <w:tc>
          <w:tcPr>
            <w:tcW w:w="283" w:type="dxa"/>
          </w:tcPr>
          <w:p w14:paraId="0AF511B9" w14:textId="77777777" w:rsidR="00FD0662" w:rsidRDefault="00FD0662">
            <w:pPr>
              <w:rPr>
                <w:rFonts w:ascii="Arial" w:eastAsia="Arial" w:hAnsi="Arial" w:cs="Arial"/>
                <w:sz w:val="24"/>
                <w:szCs w:val="24"/>
              </w:rPr>
            </w:pPr>
          </w:p>
        </w:tc>
        <w:tc>
          <w:tcPr>
            <w:tcW w:w="284" w:type="dxa"/>
          </w:tcPr>
          <w:p w14:paraId="76B5A957" w14:textId="77777777" w:rsidR="00FD0662" w:rsidRDefault="00FD0662">
            <w:pPr>
              <w:rPr>
                <w:rFonts w:ascii="Arial" w:eastAsia="Arial" w:hAnsi="Arial" w:cs="Arial"/>
                <w:sz w:val="24"/>
                <w:szCs w:val="24"/>
              </w:rPr>
            </w:pPr>
          </w:p>
        </w:tc>
        <w:tc>
          <w:tcPr>
            <w:tcW w:w="283" w:type="dxa"/>
          </w:tcPr>
          <w:p w14:paraId="322E6538" w14:textId="77777777" w:rsidR="00FD0662" w:rsidRDefault="00FD0662">
            <w:pPr>
              <w:rPr>
                <w:rFonts w:ascii="Arial" w:eastAsia="Arial" w:hAnsi="Arial" w:cs="Arial"/>
                <w:sz w:val="24"/>
                <w:szCs w:val="24"/>
              </w:rPr>
            </w:pPr>
          </w:p>
        </w:tc>
        <w:tc>
          <w:tcPr>
            <w:tcW w:w="284" w:type="dxa"/>
          </w:tcPr>
          <w:p w14:paraId="38EDDD80" w14:textId="77777777" w:rsidR="00FD0662" w:rsidRDefault="00FD0662">
            <w:pPr>
              <w:rPr>
                <w:rFonts w:ascii="Arial" w:eastAsia="Arial" w:hAnsi="Arial" w:cs="Arial"/>
                <w:sz w:val="24"/>
                <w:szCs w:val="24"/>
              </w:rPr>
            </w:pPr>
          </w:p>
        </w:tc>
        <w:tc>
          <w:tcPr>
            <w:tcW w:w="283" w:type="dxa"/>
          </w:tcPr>
          <w:p w14:paraId="18574E45" w14:textId="77777777" w:rsidR="00FD0662" w:rsidRDefault="00FD0662">
            <w:pPr>
              <w:rPr>
                <w:rFonts w:ascii="Arial" w:eastAsia="Arial" w:hAnsi="Arial" w:cs="Arial"/>
                <w:sz w:val="24"/>
                <w:szCs w:val="24"/>
              </w:rPr>
            </w:pPr>
          </w:p>
        </w:tc>
        <w:tc>
          <w:tcPr>
            <w:tcW w:w="284" w:type="dxa"/>
          </w:tcPr>
          <w:p w14:paraId="68626D94" w14:textId="77777777" w:rsidR="00FD0662" w:rsidRDefault="00FD0662">
            <w:pPr>
              <w:rPr>
                <w:rFonts w:ascii="Arial" w:eastAsia="Arial" w:hAnsi="Arial" w:cs="Arial"/>
                <w:sz w:val="24"/>
                <w:szCs w:val="24"/>
              </w:rPr>
            </w:pPr>
          </w:p>
        </w:tc>
        <w:tc>
          <w:tcPr>
            <w:tcW w:w="283" w:type="dxa"/>
          </w:tcPr>
          <w:p w14:paraId="2312AFAB" w14:textId="77777777" w:rsidR="00FD0662" w:rsidRDefault="00FD0662">
            <w:pPr>
              <w:rPr>
                <w:rFonts w:ascii="Arial" w:eastAsia="Arial" w:hAnsi="Arial" w:cs="Arial"/>
                <w:sz w:val="24"/>
                <w:szCs w:val="24"/>
              </w:rPr>
            </w:pPr>
          </w:p>
        </w:tc>
        <w:tc>
          <w:tcPr>
            <w:tcW w:w="284" w:type="dxa"/>
          </w:tcPr>
          <w:p w14:paraId="1EE9F1FD" w14:textId="77777777" w:rsidR="00FD0662" w:rsidRDefault="00FD0662">
            <w:pPr>
              <w:rPr>
                <w:rFonts w:ascii="Arial" w:eastAsia="Arial" w:hAnsi="Arial" w:cs="Arial"/>
                <w:sz w:val="24"/>
                <w:szCs w:val="24"/>
              </w:rPr>
            </w:pPr>
          </w:p>
        </w:tc>
        <w:tc>
          <w:tcPr>
            <w:tcW w:w="283" w:type="dxa"/>
          </w:tcPr>
          <w:p w14:paraId="0FF53999" w14:textId="77777777" w:rsidR="00FD0662" w:rsidRDefault="00FD0662">
            <w:pPr>
              <w:rPr>
                <w:rFonts w:ascii="Arial" w:eastAsia="Arial" w:hAnsi="Arial" w:cs="Arial"/>
                <w:sz w:val="24"/>
                <w:szCs w:val="24"/>
              </w:rPr>
            </w:pPr>
          </w:p>
        </w:tc>
        <w:tc>
          <w:tcPr>
            <w:tcW w:w="426" w:type="dxa"/>
          </w:tcPr>
          <w:p w14:paraId="4DAF6F62" w14:textId="77777777" w:rsidR="00FD0662" w:rsidRDefault="00FD0662">
            <w:pPr>
              <w:rPr>
                <w:rFonts w:ascii="Arial" w:eastAsia="Arial" w:hAnsi="Arial" w:cs="Arial"/>
                <w:sz w:val="24"/>
                <w:szCs w:val="24"/>
              </w:rPr>
            </w:pPr>
          </w:p>
        </w:tc>
        <w:tc>
          <w:tcPr>
            <w:tcW w:w="425" w:type="dxa"/>
          </w:tcPr>
          <w:p w14:paraId="5E50E368" w14:textId="411C8483" w:rsidR="00FD0662" w:rsidRDefault="00FD0662">
            <w:pPr>
              <w:rPr>
                <w:rFonts w:ascii="Arial" w:eastAsia="Arial" w:hAnsi="Arial" w:cs="Arial"/>
                <w:sz w:val="24"/>
                <w:szCs w:val="24"/>
              </w:rPr>
            </w:pPr>
          </w:p>
        </w:tc>
        <w:tc>
          <w:tcPr>
            <w:tcW w:w="425" w:type="dxa"/>
          </w:tcPr>
          <w:p w14:paraId="603100B2" w14:textId="77777777" w:rsidR="00FD0662" w:rsidRDefault="00FD0662">
            <w:pPr>
              <w:rPr>
                <w:rFonts w:ascii="Arial" w:eastAsia="Arial" w:hAnsi="Arial" w:cs="Arial"/>
                <w:sz w:val="24"/>
                <w:szCs w:val="24"/>
              </w:rPr>
            </w:pPr>
          </w:p>
        </w:tc>
        <w:tc>
          <w:tcPr>
            <w:tcW w:w="284" w:type="dxa"/>
          </w:tcPr>
          <w:p w14:paraId="52F4866D" w14:textId="77777777" w:rsidR="00FD0662" w:rsidRDefault="00FD0662">
            <w:pPr>
              <w:rPr>
                <w:rFonts w:ascii="Arial" w:eastAsia="Arial" w:hAnsi="Arial" w:cs="Arial"/>
                <w:sz w:val="24"/>
                <w:szCs w:val="24"/>
              </w:rPr>
            </w:pPr>
          </w:p>
        </w:tc>
        <w:tc>
          <w:tcPr>
            <w:tcW w:w="283" w:type="dxa"/>
          </w:tcPr>
          <w:p w14:paraId="197CBBAD" w14:textId="77777777" w:rsidR="00FD0662" w:rsidRDefault="00FD0662">
            <w:pPr>
              <w:rPr>
                <w:rFonts w:ascii="Arial" w:eastAsia="Arial" w:hAnsi="Arial" w:cs="Arial"/>
                <w:sz w:val="24"/>
                <w:szCs w:val="24"/>
              </w:rPr>
            </w:pPr>
          </w:p>
        </w:tc>
        <w:tc>
          <w:tcPr>
            <w:tcW w:w="425" w:type="dxa"/>
          </w:tcPr>
          <w:p w14:paraId="481A3C42" w14:textId="77777777" w:rsidR="00FD0662" w:rsidRDefault="00FD0662">
            <w:pPr>
              <w:rPr>
                <w:rFonts w:ascii="Arial" w:eastAsia="Arial" w:hAnsi="Arial" w:cs="Arial"/>
                <w:sz w:val="24"/>
                <w:szCs w:val="24"/>
              </w:rPr>
            </w:pPr>
          </w:p>
        </w:tc>
        <w:tc>
          <w:tcPr>
            <w:tcW w:w="426" w:type="dxa"/>
          </w:tcPr>
          <w:p w14:paraId="7E63A10C" w14:textId="77777777" w:rsidR="00FD0662" w:rsidRDefault="00FD0662">
            <w:pPr>
              <w:rPr>
                <w:rFonts w:ascii="Arial" w:eastAsia="Arial" w:hAnsi="Arial" w:cs="Arial"/>
                <w:sz w:val="24"/>
                <w:szCs w:val="24"/>
              </w:rPr>
            </w:pPr>
          </w:p>
        </w:tc>
        <w:tc>
          <w:tcPr>
            <w:tcW w:w="284" w:type="dxa"/>
          </w:tcPr>
          <w:p w14:paraId="39B02EF0" w14:textId="441F433F" w:rsidR="00FD0662" w:rsidRDefault="00FD0662">
            <w:pPr>
              <w:rPr>
                <w:rFonts w:ascii="Arial" w:eastAsia="Arial" w:hAnsi="Arial" w:cs="Arial"/>
                <w:sz w:val="24"/>
                <w:szCs w:val="24"/>
              </w:rPr>
            </w:pPr>
          </w:p>
        </w:tc>
        <w:tc>
          <w:tcPr>
            <w:tcW w:w="424" w:type="dxa"/>
          </w:tcPr>
          <w:p w14:paraId="4B2C309B" w14:textId="7E145A38" w:rsidR="00FD0662" w:rsidRDefault="008F1C12">
            <w:pPr>
              <w:rPr>
                <w:rFonts w:ascii="Arial" w:eastAsia="Arial" w:hAnsi="Arial" w:cs="Arial"/>
                <w:sz w:val="24"/>
                <w:szCs w:val="24"/>
              </w:rPr>
            </w:pPr>
            <w:r>
              <w:rPr>
                <w:rFonts w:ascii="Arial" w:eastAsia="Arial" w:hAnsi="Arial" w:cs="Arial"/>
                <w:sz w:val="24"/>
                <w:szCs w:val="24"/>
              </w:rPr>
              <w:t>x</w:t>
            </w:r>
          </w:p>
        </w:tc>
        <w:tc>
          <w:tcPr>
            <w:tcW w:w="284" w:type="dxa"/>
          </w:tcPr>
          <w:p w14:paraId="0A0BC983" w14:textId="04CA74DC" w:rsidR="00FD0662" w:rsidRDefault="008F1C12">
            <w:pPr>
              <w:rPr>
                <w:rFonts w:ascii="Arial" w:eastAsia="Arial" w:hAnsi="Arial" w:cs="Arial"/>
                <w:sz w:val="24"/>
                <w:szCs w:val="24"/>
              </w:rPr>
            </w:pPr>
            <w:r>
              <w:rPr>
                <w:rFonts w:ascii="Arial" w:eastAsia="Arial" w:hAnsi="Arial" w:cs="Arial"/>
                <w:sz w:val="24"/>
                <w:szCs w:val="24"/>
              </w:rPr>
              <w:t>x</w:t>
            </w:r>
          </w:p>
        </w:tc>
        <w:tc>
          <w:tcPr>
            <w:tcW w:w="283" w:type="dxa"/>
          </w:tcPr>
          <w:p w14:paraId="00F7057D" w14:textId="44D066FD" w:rsidR="00FD0662" w:rsidRDefault="00FD0662">
            <w:pPr>
              <w:rPr>
                <w:rFonts w:ascii="Arial" w:eastAsia="Arial" w:hAnsi="Arial" w:cs="Arial"/>
                <w:sz w:val="24"/>
                <w:szCs w:val="24"/>
              </w:rPr>
            </w:pPr>
          </w:p>
        </w:tc>
        <w:tc>
          <w:tcPr>
            <w:tcW w:w="426" w:type="dxa"/>
          </w:tcPr>
          <w:p w14:paraId="39AFC408" w14:textId="644D34FF" w:rsidR="00FD0662" w:rsidRDefault="00FD0662">
            <w:pPr>
              <w:rPr>
                <w:rFonts w:ascii="Arial" w:eastAsia="Arial" w:hAnsi="Arial" w:cs="Arial"/>
                <w:sz w:val="24"/>
                <w:szCs w:val="24"/>
              </w:rPr>
            </w:pPr>
          </w:p>
        </w:tc>
      </w:tr>
      <w:tr w:rsidR="00FD0662" w14:paraId="22AC9CBA" w14:textId="05382A4C" w:rsidTr="00FD0662">
        <w:trPr>
          <w:trHeight w:val="1742"/>
        </w:trPr>
        <w:tc>
          <w:tcPr>
            <w:tcW w:w="2694" w:type="dxa"/>
            <w:tcBorders>
              <w:top w:val="nil"/>
            </w:tcBorders>
          </w:tcPr>
          <w:p w14:paraId="7017FB44" w14:textId="77777777" w:rsidR="00FD0662" w:rsidRDefault="00FD0662">
            <w:pPr>
              <w:jc w:val="both"/>
              <w:rPr>
                <w:rFonts w:ascii="Arial" w:eastAsia="Arial" w:hAnsi="Arial" w:cs="Arial"/>
                <w:sz w:val="24"/>
                <w:szCs w:val="24"/>
              </w:rPr>
            </w:pPr>
          </w:p>
        </w:tc>
        <w:tc>
          <w:tcPr>
            <w:tcW w:w="1701" w:type="dxa"/>
          </w:tcPr>
          <w:p w14:paraId="630F53EA" w14:textId="77777777" w:rsidR="00FD0662" w:rsidRDefault="00FD0662">
            <w:pPr>
              <w:jc w:val="both"/>
              <w:rPr>
                <w:rFonts w:ascii="Arial" w:eastAsia="Arial" w:hAnsi="Arial" w:cs="Arial"/>
                <w:sz w:val="24"/>
                <w:szCs w:val="24"/>
              </w:rPr>
            </w:pPr>
            <w:r>
              <w:rPr>
                <w:rFonts w:ascii="Arial" w:eastAsia="Arial" w:hAnsi="Arial" w:cs="Arial"/>
                <w:sz w:val="24"/>
                <w:szCs w:val="24"/>
              </w:rPr>
              <w:t>Entregar y aprobar el documento del trabajo de integración curricular</w:t>
            </w:r>
          </w:p>
        </w:tc>
        <w:tc>
          <w:tcPr>
            <w:tcW w:w="425" w:type="dxa"/>
          </w:tcPr>
          <w:p w14:paraId="5E132DB8" w14:textId="77777777" w:rsidR="00FD0662" w:rsidRDefault="00FD0662">
            <w:pPr>
              <w:rPr>
                <w:rFonts w:ascii="Arial" w:eastAsia="Arial" w:hAnsi="Arial" w:cs="Arial"/>
                <w:sz w:val="24"/>
                <w:szCs w:val="24"/>
              </w:rPr>
            </w:pPr>
          </w:p>
        </w:tc>
        <w:tc>
          <w:tcPr>
            <w:tcW w:w="425" w:type="dxa"/>
          </w:tcPr>
          <w:p w14:paraId="20CDD366" w14:textId="77777777" w:rsidR="00FD0662" w:rsidRDefault="00FD0662">
            <w:pPr>
              <w:rPr>
                <w:rFonts w:ascii="Arial" w:eastAsia="Arial" w:hAnsi="Arial" w:cs="Arial"/>
                <w:sz w:val="24"/>
                <w:szCs w:val="24"/>
              </w:rPr>
            </w:pPr>
          </w:p>
        </w:tc>
        <w:tc>
          <w:tcPr>
            <w:tcW w:w="425" w:type="dxa"/>
          </w:tcPr>
          <w:p w14:paraId="1333A495" w14:textId="77777777" w:rsidR="00FD0662" w:rsidRDefault="00FD0662">
            <w:pPr>
              <w:rPr>
                <w:rFonts w:ascii="Arial" w:eastAsia="Arial" w:hAnsi="Arial" w:cs="Arial"/>
                <w:sz w:val="24"/>
                <w:szCs w:val="24"/>
              </w:rPr>
            </w:pPr>
          </w:p>
        </w:tc>
        <w:tc>
          <w:tcPr>
            <w:tcW w:w="284" w:type="dxa"/>
          </w:tcPr>
          <w:p w14:paraId="3F3DA845" w14:textId="77777777" w:rsidR="00FD0662" w:rsidRDefault="00FD0662">
            <w:pPr>
              <w:rPr>
                <w:rFonts w:ascii="Arial" w:eastAsia="Arial" w:hAnsi="Arial" w:cs="Arial"/>
                <w:sz w:val="24"/>
                <w:szCs w:val="24"/>
              </w:rPr>
            </w:pPr>
          </w:p>
        </w:tc>
        <w:tc>
          <w:tcPr>
            <w:tcW w:w="283" w:type="dxa"/>
          </w:tcPr>
          <w:p w14:paraId="3B6D2520" w14:textId="77777777" w:rsidR="00FD0662" w:rsidRDefault="00FD0662">
            <w:pPr>
              <w:rPr>
                <w:rFonts w:ascii="Arial" w:eastAsia="Arial" w:hAnsi="Arial" w:cs="Arial"/>
                <w:sz w:val="24"/>
                <w:szCs w:val="24"/>
              </w:rPr>
            </w:pPr>
          </w:p>
        </w:tc>
        <w:tc>
          <w:tcPr>
            <w:tcW w:w="426" w:type="dxa"/>
          </w:tcPr>
          <w:p w14:paraId="65361018" w14:textId="77777777" w:rsidR="00FD0662" w:rsidRDefault="00FD0662">
            <w:pPr>
              <w:rPr>
                <w:rFonts w:ascii="Arial" w:eastAsia="Arial" w:hAnsi="Arial" w:cs="Arial"/>
                <w:sz w:val="24"/>
                <w:szCs w:val="24"/>
              </w:rPr>
            </w:pPr>
          </w:p>
        </w:tc>
        <w:tc>
          <w:tcPr>
            <w:tcW w:w="283" w:type="dxa"/>
          </w:tcPr>
          <w:p w14:paraId="66144FE5" w14:textId="77777777" w:rsidR="00FD0662" w:rsidRDefault="00FD0662">
            <w:pPr>
              <w:rPr>
                <w:rFonts w:ascii="Arial" w:eastAsia="Arial" w:hAnsi="Arial" w:cs="Arial"/>
                <w:sz w:val="24"/>
                <w:szCs w:val="24"/>
              </w:rPr>
            </w:pPr>
          </w:p>
        </w:tc>
        <w:tc>
          <w:tcPr>
            <w:tcW w:w="284" w:type="dxa"/>
          </w:tcPr>
          <w:p w14:paraId="3449E29A" w14:textId="77777777" w:rsidR="00FD0662" w:rsidRDefault="00FD0662">
            <w:pPr>
              <w:rPr>
                <w:rFonts w:ascii="Arial" w:eastAsia="Arial" w:hAnsi="Arial" w:cs="Arial"/>
                <w:sz w:val="24"/>
                <w:szCs w:val="24"/>
              </w:rPr>
            </w:pPr>
          </w:p>
        </w:tc>
        <w:tc>
          <w:tcPr>
            <w:tcW w:w="425" w:type="dxa"/>
          </w:tcPr>
          <w:p w14:paraId="118702B1" w14:textId="77777777" w:rsidR="00FD0662" w:rsidRDefault="00FD0662">
            <w:pPr>
              <w:rPr>
                <w:rFonts w:ascii="Arial" w:eastAsia="Arial" w:hAnsi="Arial" w:cs="Arial"/>
                <w:sz w:val="24"/>
                <w:szCs w:val="24"/>
              </w:rPr>
            </w:pPr>
          </w:p>
        </w:tc>
        <w:tc>
          <w:tcPr>
            <w:tcW w:w="283" w:type="dxa"/>
          </w:tcPr>
          <w:p w14:paraId="037F047D" w14:textId="77777777" w:rsidR="00FD0662" w:rsidRDefault="00FD0662">
            <w:pPr>
              <w:rPr>
                <w:rFonts w:ascii="Arial" w:eastAsia="Arial" w:hAnsi="Arial" w:cs="Arial"/>
                <w:sz w:val="24"/>
                <w:szCs w:val="24"/>
              </w:rPr>
            </w:pPr>
          </w:p>
        </w:tc>
        <w:tc>
          <w:tcPr>
            <w:tcW w:w="284" w:type="dxa"/>
          </w:tcPr>
          <w:p w14:paraId="3ADBEE20" w14:textId="77777777" w:rsidR="00FD0662" w:rsidRDefault="00FD0662">
            <w:pPr>
              <w:rPr>
                <w:rFonts w:ascii="Arial" w:eastAsia="Arial" w:hAnsi="Arial" w:cs="Arial"/>
                <w:sz w:val="24"/>
                <w:szCs w:val="24"/>
              </w:rPr>
            </w:pPr>
          </w:p>
        </w:tc>
        <w:tc>
          <w:tcPr>
            <w:tcW w:w="283" w:type="dxa"/>
          </w:tcPr>
          <w:p w14:paraId="224B1CBD" w14:textId="77777777" w:rsidR="00FD0662" w:rsidRDefault="00FD0662">
            <w:pPr>
              <w:rPr>
                <w:rFonts w:ascii="Arial" w:eastAsia="Arial" w:hAnsi="Arial" w:cs="Arial"/>
                <w:sz w:val="24"/>
                <w:szCs w:val="24"/>
              </w:rPr>
            </w:pPr>
          </w:p>
        </w:tc>
        <w:tc>
          <w:tcPr>
            <w:tcW w:w="284" w:type="dxa"/>
          </w:tcPr>
          <w:p w14:paraId="369A53B4" w14:textId="77777777" w:rsidR="00FD0662" w:rsidRDefault="00FD0662">
            <w:pPr>
              <w:rPr>
                <w:rFonts w:ascii="Arial" w:eastAsia="Arial" w:hAnsi="Arial" w:cs="Arial"/>
                <w:sz w:val="24"/>
                <w:szCs w:val="24"/>
              </w:rPr>
            </w:pPr>
          </w:p>
        </w:tc>
        <w:tc>
          <w:tcPr>
            <w:tcW w:w="283" w:type="dxa"/>
          </w:tcPr>
          <w:p w14:paraId="598A0073" w14:textId="77777777" w:rsidR="00FD0662" w:rsidRDefault="00FD0662">
            <w:pPr>
              <w:rPr>
                <w:rFonts w:ascii="Arial" w:eastAsia="Arial" w:hAnsi="Arial" w:cs="Arial"/>
                <w:sz w:val="24"/>
                <w:szCs w:val="24"/>
              </w:rPr>
            </w:pPr>
          </w:p>
        </w:tc>
        <w:tc>
          <w:tcPr>
            <w:tcW w:w="284" w:type="dxa"/>
          </w:tcPr>
          <w:p w14:paraId="1E401060" w14:textId="77777777" w:rsidR="00FD0662" w:rsidRDefault="00FD0662">
            <w:pPr>
              <w:rPr>
                <w:rFonts w:ascii="Arial" w:eastAsia="Arial" w:hAnsi="Arial" w:cs="Arial"/>
                <w:sz w:val="24"/>
                <w:szCs w:val="24"/>
              </w:rPr>
            </w:pPr>
          </w:p>
        </w:tc>
        <w:tc>
          <w:tcPr>
            <w:tcW w:w="283" w:type="dxa"/>
          </w:tcPr>
          <w:p w14:paraId="1AC0E920" w14:textId="77777777" w:rsidR="00FD0662" w:rsidRDefault="00FD0662">
            <w:pPr>
              <w:rPr>
                <w:rFonts w:ascii="Arial" w:eastAsia="Arial" w:hAnsi="Arial" w:cs="Arial"/>
                <w:sz w:val="24"/>
                <w:szCs w:val="24"/>
              </w:rPr>
            </w:pPr>
          </w:p>
        </w:tc>
        <w:tc>
          <w:tcPr>
            <w:tcW w:w="284" w:type="dxa"/>
          </w:tcPr>
          <w:p w14:paraId="75BC3794" w14:textId="77777777" w:rsidR="00FD0662" w:rsidRDefault="00FD0662">
            <w:pPr>
              <w:rPr>
                <w:rFonts w:ascii="Arial" w:eastAsia="Arial" w:hAnsi="Arial" w:cs="Arial"/>
                <w:sz w:val="24"/>
                <w:szCs w:val="24"/>
              </w:rPr>
            </w:pPr>
          </w:p>
        </w:tc>
        <w:tc>
          <w:tcPr>
            <w:tcW w:w="283" w:type="dxa"/>
          </w:tcPr>
          <w:p w14:paraId="50AD297E" w14:textId="77777777" w:rsidR="00FD0662" w:rsidRDefault="00FD0662">
            <w:pPr>
              <w:rPr>
                <w:rFonts w:ascii="Arial" w:eastAsia="Arial" w:hAnsi="Arial" w:cs="Arial"/>
                <w:sz w:val="24"/>
                <w:szCs w:val="24"/>
              </w:rPr>
            </w:pPr>
          </w:p>
        </w:tc>
        <w:tc>
          <w:tcPr>
            <w:tcW w:w="284" w:type="dxa"/>
          </w:tcPr>
          <w:p w14:paraId="1E1DA303" w14:textId="77777777" w:rsidR="00FD0662" w:rsidRDefault="00FD0662">
            <w:pPr>
              <w:rPr>
                <w:rFonts w:ascii="Arial" w:eastAsia="Arial" w:hAnsi="Arial" w:cs="Arial"/>
                <w:sz w:val="24"/>
                <w:szCs w:val="24"/>
              </w:rPr>
            </w:pPr>
          </w:p>
        </w:tc>
        <w:tc>
          <w:tcPr>
            <w:tcW w:w="283" w:type="dxa"/>
          </w:tcPr>
          <w:p w14:paraId="72037491" w14:textId="77777777" w:rsidR="00FD0662" w:rsidRDefault="00FD0662">
            <w:pPr>
              <w:rPr>
                <w:rFonts w:ascii="Arial" w:eastAsia="Arial" w:hAnsi="Arial" w:cs="Arial"/>
                <w:sz w:val="24"/>
                <w:szCs w:val="24"/>
              </w:rPr>
            </w:pPr>
          </w:p>
        </w:tc>
        <w:tc>
          <w:tcPr>
            <w:tcW w:w="426" w:type="dxa"/>
          </w:tcPr>
          <w:p w14:paraId="099BCDA6" w14:textId="77777777" w:rsidR="00FD0662" w:rsidRDefault="00FD0662">
            <w:pPr>
              <w:rPr>
                <w:rFonts w:ascii="Arial" w:eastAsia="Arial" w:hAnsi="Arial" w:cs="Arial"/>
                <w:sz w:val="24"/>
                <w:szCs w:val="24"/>
              </w:rPr>
            </w:pPr>
          </w:p>
        </w:tc>
        <w:tc>
          <w:tcPr>
            <w:tcW w:w="425" w:type="dxa"/>
          </w:tcPr>
          <w:p w14:paraId="392D0D3B" w14:textId="77777777" w:rsidR="00FD0662" w:rsidRDefault="00FD0662">
            <w:pPr>
              <w:rPr>
                <w:rFonts w:ascii="Arial" w:eastAsia="Arial" w:hAnsi="Arial" w:cs="Arial"/>
                <w:sz w:val="24"/>
                <w:szCs w:val="24"/>
              </w:rPr>
            </w:pPr>
          </w:p>
        </w:tc>
        <w:tc>
          <w:tcPr>
            <w:tcW w:w="425" w:type="dxa"/>
          </w:tcPr>
          <w:p w14:paraId="1061658E" w14:textId="51FF102E" w:rsidR="00FD0662" w:rsidRDefault="00FD0662">
            <w:pPr>
              <w:rPr>
                <w:rFonts w:ascii="Arial" w:eastAsia="Arial" w:hAnsi="Arial" w:cs="Arial"/>
                <w:sz w:val="24"/>
                <w:szCs w:val="24"/>
              </w:rPr>
            </w:pPr>
          </w:p>
        </w:tc>
        <w:tc>
          <w:tcPr>
            <w:tcW w:w="284" w:type="dxa"/>
          </w:tcPr>
          <w:p w14:paraId="0381B941" w14:textId="371594ED" w:rsidR="00FD0662" w:rsidRDefault="00FD0662">
            <w:pPr>
              <w:rPr>
                <w:rFonts w:ascii="Arial" w:eastAsia="Arial" w:hAnsi="Arial" w:cs="Arial"/>
                <w:sz w:val="24"/>
                <w:szCs w:val="24"/>
              </w:rPr>
            </w:pPr>
          </w:p>
        </w:tc>
        <w:tc>
          <w:tcPr>
            <w:tcW w:w="283" w:type="dxa"/>
          </w:tcPr>
          <w:p w14:paraId="55462DA3" w14:textId="77777777" w:rsidR="00FD0662" w:rsidRDefault="00FD0662">
            <w:pPr>
              <w:rPr>
                <w:rFonts w:ascii="Arial" w:eastAsia="Arial" w:hAnsi="Arial" w:cs="Arial"/>
                <w:sz w:val="24"/>
                <w:szCs w:val="24"/>
              </w:rPr>
            </w:pPr>
          </w:p>
        </w:tc>
        <w:tc>
          <w:tcPr>
            <w:tcW w:w="425" w:type="dxa"/>
          </w:tcPr>
          <w:p w14:paraId="1350525B" w14:textId="77777777" w:rsidR="00FD0662" w:rsidRDefault="00FD0662">
            <w:pPr>
              <w:rPr>
                <w:rFonts w:ascii="Arial" w:eastAsia="Arial" w:hAnsi="Arial" w:cs="Arial"/>
                <w:sz w:val="24"/>
                <w:szCs w:val="24"/>
              </w:rPr>
            </w:pPr>
          </w:p>
        </w:tc>
        <w:tc>
          <w:tcPr>
            <w:tcW w:w="426" w:type="dxa"/>
          </w:tcPr>
          <w:p w14:paraId="0BC120FA" w14:textId="77777777" w:rsidR="00FD0662" w:rsidRDefault="00FD0662">
            <w:pPr>
              <w:rPr>
                <w:rFonts w:ascii="Arial" w:eastAsia="Arial" w:hAnsi="Arial" w:cs="Arial"/>
                <w:sz w:val="24"/>
                <w:szCs w:val="24"/>
              </w:rPr>
            </w:pPr>
          </w:p>
        </w:tc>
        <w:tc>
          <w:tcPr>
            <w:tcW w:w="284" w:type="dxa"/>
          </w:tcPr>
          <w:p w14:paraId="6A11499A" w14:textId="4F264F68" w:rsidR="00FD0662" w:rsidRDefault="00FD0662">
            <w:pPr>
              <w:rPr>
                <w:rFonts w:ascii="Arial" w:eastAsia="Arial" w:hAnsi="Arial" w:cs="Arial"/>
                <w:sz w:val="24"/>
                <w:szCs w:val="24"/>
              </w:rPr>
            </w:pPr>
          </w:p>
        </w:tc>
        <w:tc>
          <w:tcPr>
            <w:tcW w:w="424" w:type="dxa"/>
          </w:tcPr>
          <w:p w14:paraId="46C33D6D" w14:textId="77777777" w:rsidR="00FD0662" w:rsidRDefault="00FD0662">
            <w:pPr>
              <w:rPr>
                <w:rFonts w:ascii="Arial" w:eastAsia="Arial" w:hAnsi="Arial" w:cs="Arial"/>
                <w:sz w:val="24"/>
                <w:szCs w:val="24"/>
              </w:rPr>
            </w:pPr>
          </w:p>
        </w:tc>
        <w:tc>
          <w:tcPr>
            <w:tcW w:w="284" w:type="dxa"/>
          </w:tcPr>
          <w:p w14:paraId="4EF57CA6" w14:textId="77777777" w:rsidR="00FD0662" w:rsidRDefault="00FD0662">
            <w:pPr>
              <w:rPr>
                <w:rFonts w:ascii="Arial" w:eastAsia="Arial" w:hAnsi="Arial" w:cs="Arial"/>
                <w:sz w:val="24"/>
                <w:szCs w:val="24"/>
              </w:rPr>
            </w:pPr>
          </w:p>
        </w:tc>
        <w:tc>
          <w:tcPr>
            <w:tcW w:w="283" w:type="dxa"/>
          </w:tcPr>
          <w:p w14:paraId="7BAE77D7" w14:textId="11C31A09" w:rsidR="00FD0662" w:rsidRDefault="008F1C12">
            <w:pPr>
              <w:rPr>
                <w:rFonts w:ascii="Arial" w:eastAsia="Arial" w:hAnsi="Arial" w:cs="Arial"/>
                <w:sz w:val="24"/>
                <w:szCs w:val="24"/>
              </w:rPr>
            </w:pPr>
            <w:r>
              <w:rPr>
                <w:rFonts w:ascii="Arial" w:eastAsia="Arial" w:hAnsi="Arial" w:cs="Arial"/>
                <w:sz w:val="24"/>
                <w:szCs w:val="24"/>
              </w:rPr>
              <w:t>x</w:t>
            </w:r>
          </w:p>
        </w:tc>
        <w:tc>
          <w:tcPr>
            <w:tcW w:w="426" w:type="dxa"/>
          </w:tcPr>
          <w:p w14:paraId="4E50C19D" w14:textId="73F8257D" w:rsidR="00FD0662" w:rsidRDefault="008F1C12">
            <w:pPr>
              <w:rPr>
                <w:rFonts w:ascii="Arial" w:eastAsia="Arial" w:hAnsi="Arial" w:cs="Arial"/>
                <w:sz w:val="24"/>
                <w:szCs w:val="24"/>
              </w:rPr>
            </w:pPr>
            <w:r>
              <w:rPr>
                <w:rFonts w:ascii="Arial" w:eastAsia="Arial" w:hAnsi="Arial" w:cs="Arial"/>
                <w:sz w:val="24"/>
                <w:szCs w:val="24"/>
              </w:rPr>
              <w:t>x</w:t>
            </w:r>
          </w:p>
        </w:tc>
      </w:tr>
    </w:tbl>
    <w:p w14:paraId="53054231" w14:textId="77777777" w:rsidR="002B6253" w:rsidRDefault="002B6253">
      <w:pPr>
        <w:spacing w:line="360" w:lineRule="auto"/>
        <w:jc w:val="both"/>
        <w:rPr>
          <w:rFonts w:ascii="Arial" w:eastAsia="Arial" w:hAnsi="Arial" w:cs="Arial"/>
          <w:b/>
          <w:sz w:val="26"/>
          <w:szCs w:val="26"/>
        </w:rPr>
        <w:sectPr w:rsidR="002B6253">
          <w:pgSz w:w="15840" w:h="12240" w:orient="landscape"/>
          <w:pgMar w:top="1701" w:right="1417" w:bottom="1701" w:left="1417" w:header="708" w:footer="708" w:gutter="0"/>
          <w:pgNumType w:start="1"/>
          <w:cols w:space="720"/>
        </w:sectPr>
      </w:pPr>
    </w:p>
    <w:p w14:paraId="1B7AC945" w14:textId="77777777" w:rsidR="005B39DE" w:rsidRDefault="005B39DE" w:rsidP="005B39DE">
      <w:pPr>
        <w:keepNext/>
        <w:keepLines/>
        <w:pBdr>
          <w:top w:val="nil"/>
          <w:left w:val="nil"/>
          <w:bottom w:val="nil"/>
          <w:right w:val="nil"/>
          <w:between w:val="nil"/>
        </w:pBdr>
        <w:spacing w:before="240" w:after="0" w:line="360" w:lineRule="auto"/>
        <w:jc w:val="center"/>
        <w:rPr>
          <w:rFonts w:ascii="Arial" w:eastAsia="Arial" w:hAnsi="Arial" w:cs="Arial"/>
          <w:b/>
          <w:color w:val="000000"/>
          <w:sz w:val="28"/>
          <w:szCs w:val="28"/>
        </w:rPr>
      </w:pPr>
      <w:r>
        <w:rPr>
          <w:rFonts w:ascii="Arial" w:eastAsia="Arial" w:hAnsi="Arial" w:cs="Arial"/>
          <w:b/>
          <w:color w:val="000000"/>
          <w:sz w:val="28"/>
          <w:szCs w:val="28"/>
        </w:rPr>
        <w:t>BIBLIOGRAFÍA</w:t>
      </w:r>
    </w:p>
    <w:p w14:paraId="0E7C29EE" w14:textId="77777777" w:rsidR="0032637B" w:rsidRDefault="004660B2" w:rsidP="0032637B">
      <w:pPr>
        <w:pStyle w:val="Bibliografa"/>
        <w:numPr>
          <w:ilvl w:val="0"/>
          <w:numId w:val="3"/>
        </w:numPr>
        <w:spacing w:line="360" w:lineRule="auto"/>
        <w:jc w:val="both"/>
        <w:rPr>
          <w:rFonts w:ascii="Arial" w:hAnsi="Arial" w:cs="Arial"/>
          <w:sz w:val="24"/>
          <w:szCs w:val="24"/>
        </w:rPr>
      </w:pPr>
      <w:r w:rsidRPr="0032637B">
        <w:rPr>
          <w:rFonts w:ascii="Arial" w:eastAsia="Arial" w:hAnsi="Arial" w:cs="Arial"/>
          <w:sz w:val="24"/>
          <w:szCs w:val="24"/>
        </w:rPr>
        <w:fldChar w:fldCharType="begin"/>
      </w:r>
      <w:r w:rsidRPr="0032637B">
        <w:rPr>
          <w:rFonts w:ascii="Arial" w:eastAsia="Arial" w:hAnsi="Arial" w:cs="Arial"/>
          <w:sz w:val="24"/>
          <w:szCs w:val="24"/>
        </w:rPr>
        <w:instrText xml:space="preserve"> ADDIN ZOTERO_BIBL {"uncited":[],"omitted":[],"custom":[]} CSL_BIBLIOGRAPHY </w:instrText>
      </w:r>
      <w:r w:rsidRPr="0032637B">
        <w:rPr>
          <w:rFonts w:ascii="Arial" w:eastAsia="Arial" w:hAnsi="Arial" w:cs="Arial"/>
          <w:sz w:val="24"/>
          <w:szCs w:val="24"/>
        </w:rPr>
        <w:fldChar w:fldCharType="separate"/>
      </w:r>
      <w:r w:rsidR="00046552" w:rsidRPr="0032637B">
        <w:rPr>
          <w:rFonts w:ascii="Arial" w:hAnsi="Arial" w:cs="Arial"/>
          <w:i/>
          <w:iCs/>
          <w:sz w:val="24"/>
          <w:szCs w:val="24"/>
        </w:rPr>
        <w:t>Avelino et al.</w:t>
      </w:r>
      <w:r w:rsidR="00046552" w:rsidRPr="0032637B">
        <w:rPr>
          <w:rFonts w:ascii="Arial" w:hAnsi="Arial" w:cs="Arial"/>
          <w:sz w:val="24"/>
          <w:szCs w:val="24"/>
        </w:rPr>
        <w:t xml:space="preserve"> (s. f.). Recuperado 23 de mayo de 2022, de https://agritrop.cirad.fr/595182/1/Gu%C3%ADa%20vigilancia%20-%20VF.pdf</w:t>
      </w:r>
    </w:p>
    <w:p w14:paraId="21D502B5" w14:textId="77777777" w:rsid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sz w:val="24"/>
          <w:szCs w:val="24"/>
        </w:rPr>
        <w:t xml:space="preserve">Bustamante Ochoa, M. J., &amp; Garcia Peña, M. J. (2021). </w:t>
      </w:r>
      <w:r w:rsidRPr="0032637B">
        <w:rPr>
          <w:rFonts w:ascii="Arial" w:hAnsi="Arial" w:cs="Arial"/>
          <w:i/>
          <w:iCs/>
          <w:sz w:val="24"/>
          <w:szCs w:val="24"/>
        </w:rPr>
        <w:t>«Implementación de Modelos Machine Learning aplicados al Estudio de Enfermedades del Theobroma cacao para huertas agroecológicas del Cantón la Maná, Provincia de Cotopaxi».</w:t>
      </w:r>
      <w:r w:rsidRPr="0032637B">
        <w:rPr>
          <w:rFonts w:ascii="Arial" w:hAnsi="Arial" w:cs="Arial"/>
          <w:sz w:val="24"/>
          <w:szCs w:val="24"/>
        </w:rPr>
        <w:t xml:space="preserve"> http://repositorio.utc.edu.ec/handle/27000/7289</w:t>
      </w:r>
    </w:p>
    <w:p w14:paraId="74B8D678" w14:textId="77777777" w:rsid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sz w:val="24"/>
          <w:szCs w:val="24"/>
        </w:rPr>
        <w:t xml:space="preserve">Calvo-Valverde, L.-A. (2020). </w:t>
      </w:r>
      <w:r w:rsidRPr="0032637B">
        <w:rPr>
          <w:rFonts w:ascii="Arial" w:hAnsi="Arial" w:cs="Arial"/>
          <w:i/>
          <w:iCs/>
          <w:sz w:val="24"/>
          <w:szCs w:val="24"/>
        </w:rPr>
        <w:t>Estrategia de prediccio´n en procesos biolo´gicos del campo agr´ıcola con datos limitados: Casos de aplicaci´on en caf´e y banano.</w:t>
      </w:r>
      <w:r w:rsidRPr="0032637B">
        <w:rPr>
          <w:rFonts w:ascii="Arial" w:hAnsi="Arial" w:cs="Arial"/>
          <w:sz w:val="24"/>
          <w:szCs w:val="24"/>
        </w:rPr>
        <w:t xml:space="preserve"> 140.</w:t>
      </w:r>
    </w:p>
    <w:p w14:paraId="046BCAB6" w14:textId="77777777" w:rsid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i/>
          <w:iCs/>
          <w:sz w:val="24"/>
          <w:szCs w:val="24"/>
        </w:rPr>
        <w:t>Cedicafe</w:t>
      </w:r>
      <w:r w:rsidRPr="0032637B">
        <w:rPr>
          <w:rFonts w:ascii="Arial" w:hAnsi="Arial" w:cs="Arial"/>
          <w:sz w:val="24"/>
          <w:szCs w:val="24"/>
        </w:rPr>
        <w:t>. (s. f.). Recuperado 23 de mayo de 2022, de https://www.anacafe.org/uploads/file/0ffb0d38c9a04a4d99eb7c03a4f2bb47/Boletin-Roya-Marzo-2022-Cedicafe.pdf</w:t>
      </w:r>
    </w:p>
    <w:p w14:paraId="3841B0F3" w14:textId="77777777" w:rsidR="0032637B" w:rsidRPr="0032637B" w:rsidRDefault="0032637B" w:rsidP="0032637B">
      <w:pPr>
        <w:pStyle w:val="Bibliografa"/>
        <w:numPr>
          <w:ilvl w:val="0"/>
          <w:numId w:val="3"/>
        </w:numPr>
        <w:spacing w:line="360" w:lineRule="auto"/>
        <w:jc w:val="both"/>
        <w:rPr>
          <w:rFonts w:ascii="Arial" w:hAnsi="Arial" w:cs="Arial"/>
          <w:sz w:val="24"/>
          <w:szCs w:val="24"/>
        </w:rPr>
      </w:pPr>
      <w:r w:rsidRPr="0032637B">
        <w:rPr>
          <w:rFonts w:ascii="Arial" w:eastAsia="Arial" w:hAnsi="Arial" w:cs="Arial"/>
          <w:color w:val="000000"/>
          <w:sz w:val="24"/>
          <w:szCs w:val="24"/>
        </w:rPr>
        <w:t>Cusme, K., &amp; Loor, A. (2019). Recuperado el 2021, de Aplicación móvil de detección y clasificación de "La Roya" en las hojas de café robusta mediante aprendizaje automatico: http://repositorio.espam.edu.ec/handle/42000/1104</w:t>
      </w:r>
    </w:p>
    <w:p w14:paraId="30365520" w14:textId="77777777" w:rsidR="0032637B" w:rsidRDefault="0032637B" w:rsidP="0032637B">
      <w:pPr>
        <w:pStyle w:val="Bibliografa"/>
        <w:numPr>
          <w:ilvl w:val="0"/>
          <w:numId w:val="3"/>
        </w:numPr>
        <w:spacing w:line="360" w:lineRule="auto"/>
        <w:jc w:val="both"/>
        <w:rPr>
          <w:rFonts w:ascii="Arial" w:hAnsi="Arial" w:cs="Arial"/>
          <w:sz w:val="24"/>
          <w:szCs w:val="24"/>
        </w:rPr>
      </w:pPr>
      <w:r w:rsidRPr="0032637B">
        <w:rPr>
          <w:rFonts w:ascii="Arial" w:eastAsia="Arial" w:hAnsi="Arial" w:cs="Arial"/>
          <w:color w:val="000000"/>
          <w:sz w:val="24"/>
          <w:szCs w:val="24"/>
        </w:rPr>
        <w:t xml:space="preserve">ESPAM MFL. (2020). </w:t>
      </w:r>
      <w:r w:rsidRPr="0032637B">
        <w:rPr>
          <w:rFonts w:ascii="Arial" w:eastAsia="Arial" w:hAnsi="Arial" w:cs="Arial"/>
          <w:i/>
          <w:color w:val="000000"/>
          <w:sz w:val="24"/>
          <w:szCs w:val="24"/>
        </w:rPr>
        <w:t>Coordinación General De Investigación</w:t>
      </w:r>
      <w:r w:rsidRPr="0032637B">
        <w:rPr>
          <w:rFonts w:ascii="Arial" w:eastAsia="Arial" w:hAnsi="Arial" w:cs="Arial"/>
          <w:color w:val="000000"/>
          <w:sz w:val="24"/>
          <w:szCs w:val="24"/>
        </w:rPr>
        <w:t>. Obtenido de http://www.espam.edu.ec/web/unidades/investigacion.aspx</w:t>
      </w:r>
    </w:p>
    <w:p w14:paraId="1BB4A150" w14:textId="77777777" w:rsid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sz w:val="24"/>
          <w:szCs w:val="24"/>
        </w:rPr>
        <w:t xml:space="preserve">Garcia Nachtigall, L., Matsumura Araujo, R., &amp; Ribeiro Nachtigal, G. (2017). </w:t>
      </w:r>
      <w:r w:rsidRPr="0032637B">
        <w:rPr>
          <w:rFonts w:ascii="Arial" w:hAnsi="Arial" w:cs="Arial"/>
          <w:sz w:val="24"/>
          <w:szCs w:val="24"/>
          <w:lang w:val="en-US"/>
        </w:rPr>
        <w:t xml:space="preserve">Use of Images of Leaves and Fruits of Apple Trees for Automatic Identification of Symptoms of Diseases and Nutritional Disorders. </w:t>
      </w:r>
      <w:r w:rsidRPr="0032637B">
        <w:rPr>
          <w:rFonts w:ascii="Arial" w:hAnsi="Arial" w:cs="Arial"/>
          <w:i/>
          <w:iCs/>
          <w:sz w:val="24"/>
          <w:szCs w:val="24"/>
          <w:lang w:val="en-US"/>
        </w:rPr>
        <w:t>International Journal of Monitoring and Surveillance Technologies Research</w:t>
      </w:r>
      <w:r w:rsidRPr="0032637B">
        <w:rPr>
          <w:rFonts w:ascii="Arial" w:hAnsi="Arial" w:cs="Arial"/>
          <w:sz w:val="24"/>
          <w:szCs w:val="24"/>
          <w:lang w:val="en-US"/>
        </w:rPr>
        <w:t xml:space="preserve">, </w:t>
      </w:r>
      <w:r w:rsidRPr="0032637B">
        <w:rPr>
          <w:rFonts w:ascii="Arial" w:hAnsi="Arial" w:cs="Arial"/>
          <w:i/>
          <w:iCs/>
          <w:sz w:val="24"/>
          <w:szCs w:val="24"/>
          <w:lang w:val="en-US"/>
        </w:rPr>
        <w:t>5</w:t>
      </w:r>
      <w:r w:rsidRPr="0032637B">
        <w:rPr>
          <w:rFonts w:ascii="Arial" w:hAnsi="Arial" w:cs="Arial"/>
          <w:sz w:val="24"/>
          <w:szCs w:val="24"/>
          <w:lang w:val="en-US"/>
        </w:rPr>
        <w:t>.</w:t>
      </w:r>
    </w:p>
    <w:p w14:paraId="1D3E16DF" w14:textId="77777777" w:rsidR="0032637B" w:rsidRDefault="00046552" w:rsidP="0032637B">
      <w:pPr>
        <w:pStyle w:val="Bibliografa"/>
        <w:numPr>
          <w:ilvl w:val="0"/>
          <w:numId w:val="3"/>
        </w:numPr>
        <w:spacing w:line="360" w:lineRule="auto"/>
        <w:jc w:val="both"/>
        <w:rPr>
          <w:rFonts w:ascii="Arial" w:hAnsi="Arial" w:cs="Arial"/>
          <w:sz w:val="24"/>
          <w:szCs w:val="24"/>
        </w:rPr>
      </w:pPr>
      <w:r w:rsidRPr="004C5D43">
        <w:rPr>
          <w:rFonts w:ascii="Arial" w:hAnsi="Arial" w:cs="Arial"/>
          <w:sz w:val="24"/>
          <w:szCs w:val="24"/>
        </w:rPr>
        <w:t xml:space="preserve">INCAP, - ESPAM. </w:t>
      </w:r>
      <w:r w:rsidRPr="0032637B">
        <w:rPr>
          <w:rFonts w:ascii="Arial" w:hAnsi="Arial" w:cs="Arial"/>
          <w:sz w:val="24"/>
          <w:szCs w:val="24"/>
        </w:rPr>
        <w:t xml:space="preserve">(2021). </w:t>
      </w:r>
      <w:r w:rsidRPr="0032637B">
        <w:rPr>
          <w:rFonts w:ascii="Arial" w:hAnsi="Arial" w:cs="Arial"/>
          <w:i/>
          <w:iCs/>
          <w:sz w:val="24"/>
          <w:szCs w:val="24"/>
        </w:rPr>
        <w:t>INIAP y ESPAM – MFL firman convenio de cooperación – Instituto Nacional de Investigaciones Agropecuarias</w:t>
      </w:r>
      <w:r w:rsidRPr="0032637B">
        <w:rPr>
          <w:rFonts w:ascii="Arial" w:hAnsi="Arial" w:cs="Arial"/>
          <w:sz w:val="24"/>
          <w:szCs w:val="24"/>
        </w:rPr>
        <w:t>. https://www.iniap.gob.ec/iniap-y-espam-mfl-firman-convenio-de-cooperacion/</w:t>
      </w:r>
    </w:p>
    <w:p w14:paraId="3D0AB9C8" w14:textId="77777777" w:rsidR="0032637B" w:rsidRPr="0032637B" w:rsidRDefault="00046552" w:rsidP="0032637B">
      <w:pPr>
        <w:pStyle w:val="Bibliografa"/>
        <w:numPr>
          <w:ilvl w:val="0"/>
          <w:numId w:val="3"/>
        </w:numPr>
        <w:spacing w:line="360" w:lineRule="auto"/>
        <w:jc w:val="both"/>
        <w:rPr>
          <w:rFonts w:ascii="Arial" w:hAnsi="Arial" w:cs="Arial"/>
          <w:sz w:val="24"/>
          <w:szCs w:val="24"/>
          <w:lang w:val="en-US"/>
        </w:rPr>
      </w:pPr>
      <w:r w:rsidRPr="0032637B">
        <w:rPr>
          <w:rFonts w:ascii="Arial" w:hAnsi="Arial" w:cs="Arial"/>
          <w:sz w:val="24"/>
          <w:szCs w:val="24"/>
        </w:rPr>
        <w:t xml:space="preserve">Instituto Interamericano de Cooperación para la Agricultura. (2019). </w:t>
      </w:r>
      <w:r w:rsidRPr="0032637B">
        <w:rPr>
          <w:rFonts w:ascii="Arial" w:hAnsi="Arial" w:cs="Arial"/>
          <w:i/>
          <w:iCs/>
          <w:sz w:val="24"/>
          <w:szCs w:val="24"/>
        </w:rPr>
        <w:t>IICA promueve el uso de aplicación móvil en beneficio de la caficultura nicaragüense</w:t>
      </w:r>
      <w:r w:rsidRPr="0032637B">
        <w:rPr>
          <w:rFonts w:ascii="Arial" w:hAnsi="Arial" w:cs="Arial"/>
          <w:sz w:val="24"/>
          <w:szCs w:val="24"/>
        </w:rPr>
        <w:t xml:space="preserve">. </w:t>
      </w:r>
      <w:r w:rsidRPr="0032637B">
        <w:rPr>
          <w:rFonts w:ascii="Arial" w:hAnsi="Arial" w:cs="Arial"/>
          <w:sz w:val="24"/>
          <w:szCs w:val="24"/>
          <w:lang w:val="en-US"/>
        </w:rPr>
        <w:t>IICA.INT. https://iica.int/es/prensa/noticias/iica-promueve-el-uso-de-aplicacion-movil-en-beneficio-de-la-caficultura</w:t>
      </w:r>
    </w:p>
    <w:p w14:paraId="4E90633D" w14:textId="77777777" w:rsid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i/>
          <w:iCs/>
          <w:sz w:val="24"/>
          <w:szCs w:val="24"/>
        </w:rPr>
        <w:t>Lagos Ortiz Katty</w:t>
      </w:r>
      <w:r w:rsidRPr="0032637B">
        <w:rPr>
          <w:rFonts w:ascii="Arial" w:hAnsi="Arial" w:cs="Arial"/>
          <w:sz w:val="24"/>
          <w:szCs w:val="24"/>
        </w:rPr>
        <w:t>. (s. f.). Recuperado 23 de mayo de 2022, de https://digitum.um.es/digitum/bitstream/10201/94672/1/TesisKattyLagosOrtiz.pdf</w:t>
      </w:r>
    </w:p>
    <w:p w14:paraId="18662691" w14:textId="77777777" w:rsid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sz w:val="24"/>
          <w:szCs w:val="24"/>
        </w:rPr>
        <w:t xml:space="preserve">Mendoza, S. V., &amp; Casanoves, F. (2020). </w:t>
      </w:r>
      <w:r w:rsidRPr="0032637B">
        <w:rPr>
          <w:rFonts w:ascii="Arial" w:hAnsi="Arial" w:cs="Arial"/>
          <w:i/>
          <w:iCs/>
          <w:sz w:val="24"/>
          <w:szCs w:val="24"/>
        </w:rPr>
        <w:t>Mapeo de la incidencia de la roya del café basado en las condiciones climáticas: Efectos del cambio climático en la incidencia máxima de la roya del café en Centroamérica y República Dominicana</w:t>
      </w:r>
      <w:r w:rsidRPr="0032637B">
        <w:rPr>
          <w:rFonts w:ascii="Arial" w:hAnsi="Arial" w:cs="Arial"/>
          <w:sz w:val="24"/>
          <w:szCs w:val="24"/>
        </w:rPr>
        <w:t>. 26.</w:t>
      </w:r>
    </w:p>
    <w:p w14:paraId="69852417" w14:textId="77777777" w:rsid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sz w:val="24"/>
          <w:szCs w:val="24"/>
        </w:rPr>
        <w:t xml:space="preserve">Organización de las Naciones Unidas para la Agricultura y la Alimentación. (2015). </w:t>
      </w:r>
      <w:r w:rsidRPr="0032637B">
        <w:rPr>
          <w:rFonts w:ascii="Arial" w:hAnsi="Arial" w:cs="Arial"/>
          <w:i/>
          <w:iCs/>
          <w:sz w:val="24"/>
          <w:szCs w:val="24"/>
        </w:rPr>
        <w:t>Manejo agroecológico de la roya del café</w:t>
      </w:r>
      <w:r w:rsidRPr="0032637B">
        <w:rPr>
          <w:rFonts w:ascii="Arial" w:hAnsi="Arial" w:cs="Arial"/>
          <w:sz w:val="24"/>
          <w:szCs w:val="24"/>
        </w:rPr>
        <w:t>. 96.</w:t>
      </w:r>
    </w:p>
    <w:p w14:paraId="4229A0C0" w14:textId="77777777" w:rsid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sz w:val="24"/>
          <w:szCs w:val="24"/>
        </w:rPr>
        <w:t xml:space="preserve">Ospina, A. K. M. (2018, septiembre 20). Combatiendo La Roya Con Aplicaciones Para Móviles En Guatemala. </w:t>
      </w:r>
      <w:r w:rsidRPr="0032637B">
        <w:rPr>
          <w:rFonts w:ascii="Arial" w:hAnsi="Arial" w:cs="Arial"/>
          <w:i/>
          <w:iCs/>
          <w:sz w:val="24"/>
          <w:szCs w:val="24"/>
        </w:rPr>
        <w:t>Perfect Daily Grind Español</w:t>
      </w:r>
      <w:r w:rsidRPr="0032637B">
        <w:rPr>
          <w:rFonts w:ascii="Arial" w:hAnsi="Arial" w:cs="Arial"/>
          <w:sz w:val="24"/>
          <w:szCs w:val="24"/>
        </w:rPr>
        <w:t>. https://perfectdailygrind.com/es/2018/09/21/combatiendo-la-roya-con-aplicaciones-para-moviles-en-guatemala/</w:t>
      </w:r>
    </w:p>
    <w:p w14:paraId="1D3EC445" w14:textId="77777777" w:rsidR="0032637B" w:rsidRDefault="0032637B" w:rsidP="0032637B">
      <w:pPr>
        <w:pStyle w:val="Bibliografa"/>
        <w:numPr>
          <w:ilvl w:val="0"/>
          <w:numId w:val="3"/>
        </w:numPr>
        <w:spacing w:line="360" w:lineRule="auto"/>
        <w:jc w:val="both"/>
        <w:rPr>
          <w:rFonts w:ascii="Arial" w:hAnsi="Arial" w:cs="Arial"/>
          <w:sz w:val="24"/>
          <w:szCs w:val="24"/>
        </w:rPr>
      </w:pPr>
      <w:r w:rsidRPr="0032637B">
        <w:rPr>
          <w:rFonts w:ascii="Arial" w:eastAsia="Arial" w:hAnsi="Arial" w:cs="Arial"/>
          <w:color w:val="000000"/>
          <w:sz w:val="24"/>
          <w:szCs w:val="24"/>
          <w:lang w:val="es-EC"/>
        </w:rPr>
        <w:t xml:space="preserve">Pardo, J., &amp; Saavedra, D. (2020). </w:t>
      </w:r>
      <w:r w:rsidRPr="0032637B">
        <w:rPr>
          <w:rFonts w:ascii="Arial" w:eastAsia="Arial" w:hAnsi="Arial" w:cs="Arial"/>
          <w:i/>
          <w:color w:val="000000"/>
          <w:sz w:val="24"/>
          <w:szCs w:val="24"/>
        </w:rPr>
        <w:t>Aplicación de las técnicas de aprendizaje automático para la detección temprana de antracnosis en hojas de guanábana.</w:t>
      </w:r>
      <w:r w:rsidRPr="0032637B">
        <w:rPr>
          <w:rFonts w:ascii="Arial" w:eastAsia="Arial" w:hAnsi="Arial" w:cs="Arial"/>
          <w:color w:val="000000"/>
          <w:sz w:val="24"/>
          <w:szCs w:val="24"/>
        </w:rPr>
        <w:t xml:space="preserve"> Recuperado el 25 de 10 de 2021, de https://repositorio.uniandes.edu.co/flexpaper/handle/1992/51486/23088.pdf?sequence=1&amp;isAllowed=y#page=1</w:t>
      </w:r>
    </w:p>
    <w:p w14:paraId="2BA23E1D" w14:textId="77777777" w:rsid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sz w:val="24"/>
          <w:szCs w:val="24"/>
        </w:rPr>
        <w:t xml:space="preserve">Ponte, D., Espinosa, A., González, S. G. de, &amp; González, C. (2021). Estado actual del aprendizaje automatizado aplicado al internet de las cosas para automatizar procesos agrícolas. </w:t>
      </w:r>
      <w:r w:rsidRPr="0032637B">
        <w:rPr>
          <w:rFonts w:ascii="Arial" w:hAnsi="Arial" w:cs="Arial"/>
          <w:i/>
          <w:iCs/>
          <w:sz w:val="24"/>
          <w:szCs w:val="24"/>
        </w:rPr>
        <w:t>Revista Plus Economía</w:t>
      </w:r>
      <w:r w:rsidRPr="0032637B">
        <w:rPr>
          <w:rFonts w:ascii="Arial" w:hAnsi="Arial" w:cs="Arial"/>
          <w:sz w:val="24"/>
          <w:szCs w:val="24"/>
        </w:rPr>
        <w:t xml:space="preserve">, </w:t>
      </w:r>
      <w:r w:rsidRPr="0032637B">
        <w:rPr>
          <w:rFonts w:ascii="Arial" w:hAnsi="Arial" w:cs="Arial"/>
          <w:i/>
          <w:iCs/>
          <w:sz w:val="24"/>
          <w:szCs w:val="24"/>
        </w:rPr>
        <w:t>9</w:t>
      </w:r>
      <w:r w:rsidRPr="0032637B">
        <w:rPr>
          <w:rFonts w:ascii="Arial" w:hAnsi="Arial" w:cs="Arial"/>
          <w:sz w:val="24"/>
          <w:szCs w:val="24"/>
        </w:rPr>
        <w:t>(2), 4-11.</w:t>
      </w:r>
    </w:p>
    <w:p w14:paraId="28CC7B9D" w14:textId="77777777" w:rsid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sz w:val="24"/>
          <w:szCs w:val="24"/>
        </w:rPr>
        <w:t xml:space="preserve">Posada, M. (2019). </w:t>
      </w:r>
      <w:r w:rsidRPr="0032637B">
        <w:rPr>
          <w:rFonts w:ascii="Arial" w:hAnsi="Arial" w:cs="Arial"/>
          <w:i/>
          <w:iCs/>
          <w:sz w:val="24"/>
          <w:szCs w:val="24"/>
        </w:rPr>
        <w:t>Eafitenses aprovechan la inteligencia artificial para diagnosticar la roya del cafeto</w:t>
      </w:r>
      <w:r w:rsidRPr="0032637B">
        <w:rPr>
          <w:rFonts w:ascii="Arial" w:hAnsi="Arial" w:cs="Arial"/>
          <w:sz w:val="24"/>
          <w:szCs w:val="24"/>
        </w:rPr>
        <w:t>. https://www.eafit.edu.co/noticias/agenciadenoticias/2019/eafitenses-aprovechan-inteligencia-artificial-para-diagnosticar-roya-</w:t>
      </w:r>
      <w:r w:rsidR="0032637B" w:rsidRPr="0032637B">
        <w:rPr>
          <w:rFonts w:ascii="Arial" w:hAnsi="Arial" w:cs="Arial"/>
          <w:sz w:val="24"/>
          <w:szCs w:val="24"/>
        </w:rPr>
        <w:t>café</w:t>
      </w:r>
    </w:p>
    <w:p w14:paraId="5DACC776" w14:textId="77777777" w:rsidR="0032637B" w:rsidRDefault="0032637B" w:rsidP="0032637B">
      <w:pPr>
        <w:pStyle w:val="Bibliografa"/>
        <w:numPr>
          <w:ilvl w:val="0"/>
          <w:numId w:val="3"/>
        </w:numPr>
        <w:spacing w:line="360" w:lineRule="auto"/>
        <w:jc w:val="both"/>
        <w:rPr>
          <w:rFonts w:ascii="Arial" w:hAnsi="Arial" w:cs="Arial"/>
          <w:sz w:val="24"/>
          <w:szCs w:val="24"/>
        </w:rPr>
      </w:pPr>
      <w:r w:rsidRPr="0032637B">
        <w:rPr>
          <w:rFonts w:ascii="Arial" w:eastAsia="Arial" w:hAnsi="Arial" w:cs="Arial"/>
          <w:color w:val="000000"/>
          <w:sz w:val="24"/>
          <w:szCs w:val="24"/>
        </w:rPr>
        <w:t xml:space="preserve">Quijije, J. (2021). Evaluación agronómica de 7 genotipos de café arábiga (Coffea arabica). </w:t>
      </w:r>
      <w:r w:rsidRPr="0032637B">
        <w:rPr>
          <w:rFonts w:ascii="Arial" w:eastAsia="Arial" w:hAnsi="Arial" w:cs="Arial"/>
          <w:i/>
          <w:color w:val="000000"/>
          <w:sz w:val="24"/>
          <w:szCs w:val="24"/>
        </w:rPr>
        <w:t>Trabajo De Titulación Previa La Obtención Del Título De Ingeniero Agropecuario.</w:t>
      </w:r>
      <w:r w:rsidRPr="0032637B">
        <w:rPr>
          <w:rFonts w:ascii="Arial" w:eastAsia="Arial" w:hAnsi="Arial" w:cs="Arial"/>
          <w:color w:val="000000"/>
          <w:sz w:val="24"/>
          <w:szCs w:val="24"/>
        </w:rPr>
        <w:t xml:space="preserve"> Universidad Estatal Del Sur De Manabí, Jipijapa, EC.</w:t>
      </w:r>
    </w:p>
    <w:p w14:paraId="4C794B5A" w14:textId="77777777" w:rsid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sz w:val="24"/>
          <w:szCs w:val="24"/>
        </w:rPr>
        <w:t xml:space="preserve">Román, J. (2016). </w:t>
      </w:r>
      <w:r w:rsidRPr="0032637B">
        <w:rPr>
          <w:rFonts w:ascii="Arial" w:hAnsi="Arial" w:cs="Arial"/>
          <w:i/>
          <w:iCs/>
          <w:sz w:val="24"/>
          <w:szCs w:val="24"/>
        </w:rPr>
        <w:t>Con 4 apps, los productores agrícolas podrán «defenderse» del cambio climático</w:t>
      </w:r>
      <w:r w:rsidRPr="0032637B">
        <w:rPr>
          <w:rFonts w:ascii="Arial" w:hAnsi="Arial" w:cs="Arial"/>
          <w:sz w:val="24"/>
          <w:szCs w:val="24"/>
        </w:rPr>
        <w:t>. Ojo al Clima. https://ojoalclima.com/con-4-apps-los-productores-agricolas-podran-defenderse-del-cambio-climatico/</w:t>
      </w:r>
    </w:p>
    <w:p w14:paraId="7E0C312C" w14:textId="77777777" w:rsid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sz w:val="24"/>
          <w:szCs w:val="24"/>
        </w:rPr>
        <w:t xml:space="preserve">Troncoso Pantoja, C., &amp; Amaya Placencia, A. (2021). </w:t>
      </w:r>
      <w:r w:rsidRPr="0032637B">
        <w:rPr>
          <w:rFonts w:ascii="Arial" w:hAnsi="Arial" w:cs="Arial"/>
          <w:i/>
          <w:iCs/>
          <w:sz w:val="24"/>
          <w:szCs w:val="24"/>
        </w:rPr>
        <w:t>Entrevista: Guía práctica para la recolección de datos cualitativos en investigación de salud | Revista de la Facultad de Medicina</w:t>
      </w:r>
      <w:r w:rsidRPr="0032637B">
        <w:rPr>
          <w:rFonts w:ascii="Arial" w:hAnsi="Arial" w:cs="Arial"/>
          <w:sz w:val="24"/>
          <w:szCs w:val="24"/>
        </w:rPr>
        <w:t>. https://revistas.unal.edu.co/index.php/revfacmed/article/view/60235</w:t>
      </w:r>
    </w:p>
    <w:p w14:paraId="7466ADA3" w14:textId="07F28605" w:rsidR="00046552" w:rsidRPr="0032637B" w:rsidRDefault="00046552" w:rsidP="0032637B">
      <w:pPr>
        <w:pStyle w:val="Bibliografa"/>
        <w:numPr>
          <w:ilvl w:val="0"/>
          <w:numId w:val="3"/>
        </w:numPr>
        <w:spacing w:line="360" w:lineRule="auto"/>
        <w:jc w:val="both"/>
        <w:rPr>
          <w:rFonts w:ascii="Arial" w:hAnsi="Arial" w:cs="Arial"/>
          <w:sz w:val="24"/>
          <w:szCs w:val="24"/>
        </w:rPr>
      </w:pPr>
      <w:r w:rsidRPr="0032637B">
        <w:rPr>
          <w:rFonts w:ascii="Arial" w:hAnsi="Arial" w:cs="Arial"/>
          <w:sz w:val="24"/>
          <w:szCs w:val="24"/>
        </w:rPr>
        <w:t xml:space="preserve">Zúniga, V., &amp; Andrés, C. (2019). </w:t>
      </w:r>
      <w:r w:rsidRPr="0032637B">
        <w:rPr>
          <w:rFonts w:ascii="Arial" w:hAnsi="Arial" w:cs="Arial"/>
          <w:i/>
          <w:iCs/>
          <w:sz w:val="24"/>
          <w:szCs w:val="24"/>
        </w:rPr>
        <w:t>Impacto de la roya del café (Hemileia Vastatrix) en las exportaciones de café de El Salvador</w:t>
      </w:r>
      <w:r w:rsidRPr="0032637B">
        <w:rPr>
          <w:rFonts w:ascii="Arial" w:hAnsi="Arial" w:cs="Arial"/>
          <w:sz w:val="24"/>
          <w:szCs w:val="24"/>
        </w:rPr>
        <w:t>. 27.</w:t>
      </w:r>
    </w:p>
    <w:p w14:paraId="6C6C765F" w14:textId="47DECF36" w:rsidR="002B6253" w:rsidRPr="0032637B" w:rsidRDefault="004660B2" w:rsidP="0032637B">
      <w:pPr>
        <w:spacing w:line="360" w:lineRule="auto"/>
        <w:jc w:val="both"/>
        <w:rPr>
          <w:rFonts w:ascii="Arial" w:eastAsia="Arial" w:hAnsi="Arial" w:cs="Arial"/>
          <w:sz w:val="24"/>
          <w:szCs w:val="24"/>
        </w:rPr>
      </w:pPr>
      <w:r w:rsidRPr="0032637B">
        <w:rPr>
          <w:rFonts w:ascii="Arial" w:eastAsia="Arial" w:hAnsi="Arial" w:cs="Arial"/>
          <w:sz w:val="24"/>
          <w:szCs w:val="24"/>
        </w:rPr>
        <w:fldChar w:fldCharType="end"/>
      </w:r>
    </w:p>
    <w:sectPr w:rsidR="002B6253" w:rsidRPr="0032637B">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F37E6"/>
    <w:multiLevelType w:val="multilevel"/>
    <w:tmpl w:val="820EBA4E"/>
    <w:lvl w:ilvl="0">
      <w:start w:val="1"/>
      <w:numFmt w:val="upperRoman"/>
      <w:lvlText w:val="%1."/>
      <w:lvlJc w:val="left"/>
      <w:pPr>
        <w:ind w:left="1080" w:hanging="720"/>
      </w:pPr>
    </w:lvl>
    <w:lvl w:ilvl="1">
      <w:start w:val="1"/>
      <w:numFmt w:val="decimal"/>
      <w:lvlText w:val="%1.%2."/>
      <w:lvlJc w:val="left"/>
      <w:pPr>
        <w:ind w:left="6532"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62470098"/>
    <w:multiLevelType w:val="hybridMultilevel"/>
    <w:tmpl w:val="BE72D3BE"/>
    <w:lvl w:ilvl="0" w:tplc="8AC07A98">
      <w:start w:val="1"/>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F751EC"/>
    <w:multiLevelType w:val="multilevel"/>
    <w:tmpl w:val="02AAAC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8910493">
    <w:abstractNumId w:val="0"/>
  </w:num>
  <w:num w:numId="2" w16cid:durableId="1168447280">
    <w:abstractNumId w:val="2"/>
  </w:num>
  <w:num w:numId="3" w16cid:durableId="319577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53"/>
    <w:rsid w:val="0000546E"/>
    <w:rsid w:val="00046552"/>
    <w:rsid w:val="00081619"/>
    <w:rsid w:val="00162E82"/>
    <w:rsid w:val="001F0FE7"/>
    <w:rsid w:val="00241DA2"/>
    <w:rsid w:val="00281756"/>
    <w:rsid w:val="002B6253"/>
    <w:rsid w:val="002F2C37"/>
    <w:rsid w:val="0030742C"/>
    <w:rsid w:val="0032637B"/>
    <w:rsid w:val="004660B2"/>
    <w:rsid w:val="004C5D43"/>
    <w:rsid w:val="004F23FA"/>
    <w:rsid w:val="00573963"/>
    <w:rsid w:val="005767FA"/>
    <w:rsid w:val="005B39DE"/>
    <w:rsid w:val="00600161"/>
    <w:rsid w:val="00621DB0"/>
    <w:rsid w:val="00694C11"/>
    <w:rsid w:val="006A0DFE"/>
    <w:rsid w:val="00892BDB"/>
    <w:rsid w:val="008C4A9F"/>
    <w:rsid w:val="008F1C12"/>
    <w:rsid w:val="008F5201"/>
    <w:rsid w:val="0094034D"/>
    <w:rsid w:val="0094514F"/>
    <w:rsid w:val="00984FFB"/>
    <w:rsid w:val="009D3F50"/>
    <w:rsid w:val="00A4327B"/>
    <w:rsid w:val="00A824C8"/>
    <w:rsid w:val="00AA7393"/>
    <w:rsid w:val="00AC5905"/>
    <w:rsid w:val="00AD453F"/>
    <w:rsid w:val="00AD795C"/>
    <w:rsid w:val="00AE217E"/>
    <w:rsid w:val="00AE44C3"/>
    <w:rsid w:val="00B1632E"/>
    <w:rsid w:val="00B60B51"/>
    <w:rsid w:val="00BF041F"/>
    <w:rsid w:val="00C14A18"/>
    <w:rsid w:val="00C623FD"/>
    <w:rsid w:val="00C809F1"/>
    <w:rsid w:val="00C81DD6"/>
    <w:rsid w:val="00D4087A"/>
    <w:rsid w:val="00DC6076"/>
    <w:rsid w:val="00DD3B2D"/>
    <w:rsid w:val="00E310F9"/>
    <w:rsid w:val="00F62B09"/>
    <w:rsid w:val="00FD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FC23"/>
  <w15:docId w15:val="{26FC891E-11C4-46F2-BB7F-2B23ABC8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476"/>
  </w:style>
  <w:style w:type="paragraph" w:styleId="Ttulo1">
    <w:name w:val="heading 1"/>
    <w:basedOn w:val="Normal"/>
    <w:next w:val="Normal"/>
    <w:link w:val="Ttulo1Car"/>
    <w:uiPriority w:val="9"/>
    <w:qFormat/>
    <w:rsid w:val="00343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inespaciado">
    <w:name w:val="No Spacing"/>
    <w:uiPriority w:val="1"/>
    <w:qFormat/>
    <w:rsid w:val="00DB30CC"/>
    <w:pPr>
      <w:spacing w:after="0" w:line="240" w:lineRule="auto"/>
    </w:pPr>
    <w:rPr>
      <w:lang w:val="es-EC"/>
    </w:rPr>
  </w:style>
  <w:style w:type="character" w:customStyle="1" w:styleId="Ttulo1Car">
    <w:name w:val="Título 1 Car"/>
    <w:basedOn w:val="Fuentedeprrafopredeter"/>
    <w:link w:val="Ttulo1"/>
    <w:uiPriority w:val="9"/>
    <w:rsid w:val="003435BC"/>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3435BC"/>
    <w:pPr>
      <w:spacing w:after="0" w:line="480" w:lineRule="auto"/>
      <w:ind w:left="720" w:hanging="720"/>
    </w:pPr>
  </w:style>
  <w:style w:type="paragraph" w:styleId="Encabezado">
    <w:name w:val="header"/>
    <w:basedOn w:val="Normal"/>
    <w:link w:val="EncabezadoCar"/>
    <w:uiPriority w:val="99"/>
    <w:unhideWhenUsed/>
    <w:rsid w:val="009740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400C"/>
  </w:style>
  <w:style w:type="paragraph" w:styleId="Piedepgina">
    <w:name w:val="footer"/>
    <w:basedOn w:val="Normal"/>
    <w:link w:val="PiedepginaCar"/>
    <w:uiPriority w:val="99"/>
    <w:unhideWhenUsed/>
    <w:rsid w:val="009740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400C"/>
  </w:style>
  <w:style w:type="character" w:styleId="Hipervnculo">
    <w:name w:val="Hyperlink"/>
    <w:basedOn w:val="Fuentedeprrafopredeter"/>
    <w:uiPriority w:val="99"/>
    <w:unhideWhenUsed/>
    <w:rsid w:val="0097400C"/>
    <w:rPr>
      <w:color w:val="0563C1" w:themeColor="hyperlink"/>
      <w:u w:val="single"/>
    </w:rPr>
  </w:style>
  <w:style w:type="paragraph" w:styleId="Prrafodelista">
    <w:name w:val="List Paragraph"/>
    <w:basedOn w:val="Normal"/>
    <w:uiPriority w:val="34"/>
    <w:qFormat/>
    <w:rsid w:val="00983A51"/>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is">
    <w:name w:val="Emphasis"/>
    <w:basedOn w:val="Fuentedeprrafopredeter"/>
    <w:uiPriority w:val="20"/>
    <w:qFormat/>
    <w:rsid w:val="006245E2"/>
    <w:rPr>
      <w:i/>
      <w:iCs/>
    </w:rPr>
  </w:style>
  <w:style w:type="table" w:styleId="Tablaconcuadrcula">
    <w:name w:val="Table Grid"/>
    <w:basedOn w:val="Tablanormal"/>
    <w:uiPriority w:val="39"/>
    <w:rsid w:val="00EB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2.xml><?xml version="1.0" encoding="utf-8"?>
<go:gDocsCustomXmlDataStorage xmlns:go="http://customooxmlschemas.google.com/" xmlns:r="http://schemas.openxmlformats.org/officeDocument/2006/relationships">
  <go:docsCustomData xmlns:go="http://customooxmlschemas.google.com/" roundtripDataSignature="AMtx7mj1w+cGZKWb4DS+MVjOKvY4QTNYAg==">AMUW2mUe/+l6xQkwPEQXQOzZWzVe6Et0Vbumy4fcGJqvmZcSJTJsFs8Qa+p1EMu+NWjT/ISIodvQAZsxFYLl9XHf34k1kULS5EGlTK9gVDxN1Z9JzLFzuzRVx+AQ6iNeEFNICbNmcImCrd3FAM58QLLiC4jYhcs2OiYABdDKy5VuXmR0zm0erkVM/BBklSJsoYxxREpAxFpTkkmtIPuecxZaibKsugfogqJVNrvITsDoCc4TrqYuuIs=</go:docsCustomData>
</go:gDocsCustomXmlDataStorage>
</file>

<file path=customXml/itemProps1.xml><?xml version="1.0" encoding="utf-8"?>
<ds:datastoreItem xmlns:ds="http://schemas.openxmlformats.org/officeDocument/2006/customXml" ds:itemID="{B948C755-0A18-4166-A1D1-8F4220B253D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13</Pages>
  <Words>5433</Words>
  <Characters>30970</Characters>
  <Application>Microsoft Office Word</Application>
  <DocSecurity>0</DocSecurity>
  <Lines>258</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ZENAKU</dc:creator>
  <cp:lastModifiedBy>jorge murillo</cp:lastModifiedBy>
  <cp:revision>39</cp:revision>
  <dcterms:created xsi:type="dcterms:W3CDTF">2021-12-09T03:46:00Z</dcterms:created>
  <dcterms:modified xsi:type="dcterms:W3CDTF">2022-05-24T15:40:00Z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id="aTbcObFW"/&gt;&lt;style id="http://www.zotero.org/styles/apa" locale="es-ES" hasBibliography="1" bibliographyStyleHasBeenSet="1"/&gt;&lt;prefs&gt;&lt;pref name="fieldType" value="Field"/&gt;&lt;/prefs&gt;&lt;/data&gt;</vt:lpwstr>
  </property>
</Properties>
</file>