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SIIM ISIC MELANOMA CLASSIFICATION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4292e"/>
          <w:shd w:fill="f8f8f8" w:val="clear"/>
        </w:rPr>
      </w:pPr>
      <w:r w:rsidDel="00000000" w:rsidR="00000000" w:rsidRPr="00000000">
        <w:rPr>
          <w:b w:val="1"/>
          <w:rtl w:val="0"/>
        </w:rPr>
        <w:t xml:space="preserve">AIM:</w:t>
      </w:r>
      <w:r w:rsidDel="00000000" w:rsidR="00000000" w:rsidRPr="00000000">
        <w:rPr>
          <w:rtl w:val="0"/>
        </w:rPr>
        <w:t xml:space="preserve"> </w:t>
      </w:r>
      <w:r w:rsidDel="00000000" w:rsidR="00000000" w:rsidRPr="00000000">
        <w:rPr>
          <w:color w:val="24292e"/>
          <w:shd w:fill="f8f8f8" w:val="clear"/>
          <w:rtl w:val="0"/>
        </w:rPr>
        <w:t xml:space="preserve">Identify melanoma in lesion images using Ensemble learning under Deep Learning models. Our model should predict the probability (floating point) between 0.0 and 1.0 that the lesion in the image is malignant (the </w:t>
      </w:r>
      <w:r w:rsidDel="00000000" w:rsidR="00000000" w:rsidRPr="00000000">
        <w:rPr>
          <w:rFonts w:ascii="Roboto Mono" w:cs="Roboto Mono" w:eastAsia="Roboto Mono" w:hAnsi="Roboto Mono"/>
          <w:color w:val="24292e"/>
          <w:shd w:fill="f8f8f8" w:val="clear"/>
          <w:rtl w:val="0"/>
        </w:rPr>
        <w:t xml:space="preserve">target</w:t>
      </w:r>
      <w:r w:rsidDel="00000000" w:rsidR="00000000" w:rsidRPr="00000000">
        <w:rPr>
          <w:color w:val="24292e"/>
          <w:shd w:fill="f8f8f8" w:val="clear"/>
          <w:rtl w:val="0"/>
        </w:rPr>
        <w:t xml:space="preserve">). In the training data, </w:t>
      </w:r>
      <w:r w:rsidDel="00000000" w:rsidR="00000000" w:rsidRPr="00000000">
        <w:rPr>
          <w:rFonts w:ascii="Roboto Mono" w:cs="Roboto Mono" w:eastAsia="Roboto Mono" w:hAnsi="Roboto Mono"/>
          <w:color w:val="24292e"/>
          <w:shd w:fill="f8f8f8" w:val="clear"/>
          <w:rtl w:val="0"/>
        </w:rPr>
        <w:t xml:space="preserve">train.csv</w:t>
      </w:r>
      <w:r w:rsidDel="00000000" w:rsidR="00000000" w:rsidRPr="00000000">
        <w:rPr>
          <w:color w:val="24292e"/>
          <w:shd w:fill="f8f8f8" w:val="clear"/>
          <w:rtl w:val="0"/>
        </w:rPr>
        <w:t xml:space="preserve">, the value </w:t>
      </w:r>
      <w:r w:rsidDel="00000000" w:rsidR="00000000" w:rsidRPr="00000000">
        <w:rPr>
          <w:rFonts w:ascii="Roboto Mono" w:cs="Roboto Mono" w:eastAsia="Roboto Mono" w:hAnsi="Roboto Mono"/>
          <w:color w:val="24292e"/>
          <w:shd w:fill="f8f8f8" w:val="clear"/>
          <w:rtl w:val="0"/>
        </w:rPr>
        <w:t xml:space="preserve">0</w:t>
      </w:r>
      <w:r w:rsidDel="00000000" w:rsidR="00000000" w:rsidRPr="00000000">
        <w:rPr>
          <w:color w:val="24292e"/>
          <w:shd w:fill="f8f8f8" w:val="clear"/>
          <w:rtl w:val="0"/>
        </w:rPr>
        <w:t xml:space="preserve"> denotes benign, and </w:t>
      </w:r>
      <w:r w:rsidDel="00000000" w:rsidR="00000000" w:rsidRPr="00000000">
        <w:rPr>
          <w:rFonts w:ascii="Roboto Mono" w:cs="Roboto Mono" w:eastAsia="Roboto Mono" w:hAnsi="Roboto Mono"/>
          <w:color w:val="24292e"/>
          <w:shd w:fill="f8f8f8" w:val="clear"/>
          <w:rtl w:val="0"/>
        </w:rPr>
        <w:t xml:space="preserve">1</w:t>
      </w:r>
      <w:r w:rsidDel="00000000" w:rsidR="00000000" w:rsidRPr="00000000">
        <w:rPr>
          <w:color w:val="24292e"/>
          <w:shd w:fill="f8f8f8" w:val="clear"/>
          <w:rtl w:val="0"/>
        </w:rPr>
        <w:t xml:space="preserve"> indicates malignant.</w:t>
      </w:r>
    </w:p>
    <w:p w:rsidR="00000000" w:rsidDel="00000000" w:rsidP="00000000" w:rsidRDefault="00000000" w:rsidRPr="00000000" w14:paraId="00000004">
      <w:pPr>
        <w:rPr>
          <w:color w:val="24292e"/>
          <w:sz w:val="24"/>
          <w:szCs w:val="24"/>
          <w:highlight w:val="white"/>
        </w:rPr>
      </w:pPr>
      <w:r w:rsidDel="00000000" w:rsidR="00000000" w:rsidRPr="00000000">
        <w:rPr>
          <w:rtl w:val="0"/>
        </w:rPr>
      </w:r>
    </w:p>
    <w:p w:rsidR="00000000" w:rsidDel="00000000" w:rsidP="00000000" w:rsidRDefault="00000000" w:rsidRPr="00000000" w14:paraId="00000005">
      <w:pPr>
        <w:rPr>
          <w:color w:val="24292e"/>
          <w:sz w:val="24"/>
          <w:szCs w:val="24"/>
          <w:shd w:fill="f8f8f8" w:val="clear"/>
        </w:rPr>
      </w:pPr>
      <w:r w:rsidDel="00000000" w:rsidR="00000000" w:rsidRPr="00000000">
        <w:rPr>
          <w:b w:val="1"/>
          <w:color w:val="24292e"/>
          <w:sz w:val="24"/>
          <w:szCs w:val="24"/>
          <w:highlight w:val="white"/>
          <w:rtl w:val="0"/>
        </w:rPr>
        <w:t xml:space="preserve">DATASET: </w:t>
      </w:r>
      <w:r w:rsidDel="00000000" w:rsidR="00000000" w:rsidRPr="00000000">
        <w:rPr>
          <w:color w:val="24292e"/>
          <w:sz w:val="24"/>
          <w:szCs w:val="24"/>
          <w:shd w:fill="f8f8f8" w:val="clear"/>
          <w:rtl w:val="0"/>
        </w:rPr>
        <w:t xml:space="preserve">I downloaded the dataset from Kaggle platform under their Featured Predcition Competiton to predict a binary target for every image. </w:t>
      </w:r>
    </w:p>
    <w:p w:rsidR="00000000" w:rsidDel="00000000" w:rsidP="00000000" w:rsidRDefault="00000000" w:rsidRPr="00000000" w14:paraId="00000006">
      <w:pPr>
        <w:rPr>
          <w:color w:val="24292e"/>
          <w:sz w:val="21"/>
          <w:szCs w:val="21"/>
          <w:shd w:fill="f8f8f8" w:val="clear"/>
        </w:rPr>
      </w:pPr>
      <w:r w:rsidDel="00000000" w:rsidR="00000000" w:rsidRPr="00000000">
        <w:rPr>
          <w:rtl w:val="0"/>
        </w:rPr>
      </w:r>
    </w:p>
    <w:p w:rsidR="00000000" w:rsidDel="00000000" w:rsidP="00000000" w:rsidRDefault="00000000" w:rsidRPr="00000000" w14:paraId="00000007">
      <w:pPr>
        <w:rPr>
          <w:color w:val="24292e"/>
          <w:sz w:val="21"/>
          <w:szCs w:val="21"/>
          <w:shd w:fill="f8f8f8" w:val="clear"/>
        </w:rPr>
      </w:pPr>
      <w:r w:rsidDel="00000000" w:rsidR="00000000" w:rsidRPr="00000000">
        <w:rPr>
          <w:color w:val="24292e"/>
          <w:sz w:val="21"/>
          <w:szCs w:val="21"/>
          <w:shd w:fill="f8f8f8" w:val="clear"/>
          <w:rtl w:val="0"/>
        </w:rPr>
        <w:t xml:space="preserve">The ISIC 2020 Challenge Dataset </w:t>
      </w:r>
      <w:hyperlink r:id="rId6">
        <w:r w:rsidDel="00000000" w:rsidR="00000000" w:rsidRPr="00000000">
          <w:rPr>
            <w:color w:val="008abc"/>
            <w:sz w:val="21"/>
            <w:szCs w:val="21"/>
            <w:shd w:fill="f8f8f8" w:val="clear"/>
            <w:rtl w:val="0"/>
          </w:rPr>
          <w:t xml:space="preserve">https://doi.org/10.34970/2020-ds01</w:t>
        </w:r>
      </w:hyperlink>
      <w:r w:rsidDel="00000000" w:rsidR="00000000" w:rsidRPr="00000000">
        <w:rPr>
          <w:color w:val="24292e"/>
          <w:sz w:val="21"/>
          <w:szCs w:val="21"/>
          <w:shd w:fill="f8f8f8" w:val="clear"/>
          <w:rtl w:val="0"/>
        </w:rPr>
        <w:t xml:space="preserve"> (c) by ISDIS, 2020</w:t>
      </w:r>
    </w:p>
    <w:p w:rsidR="00000000" w:rsidDel="00000000" w:rsidP="00000000" w:rsidRDefault="00000000" w:rsidRPr="00000000" w14:paraId="00000008">
      <w:pPr>
        <w:rPr>
          <w:color w:val="24292e"/>
          <w:sz w:val="21"/>
          <w:szCs w:val="21"/>
          <w:shd w:fill="f8f8f8" w:val="clear"/>
        </w:rPr>
      </w:pPr>
      <w:r w:rsidDel="00000000" w:rsidR="00000000" w:rsidRPr="00000000">
        <w:rPr>
          <w:rtl w:val="0"/>
        </w:rPr>
      </w:r>
    </w:p>
    <w:p w:rsidR="00000000" w:rsidDel="00000000" w:rsidP="00000000" w:rsidRDefault="00000000" w:rsidRPr="00000000" w14:paraId="00000009">
      <w:pPr>
        <w:rPr>
          <w:color w:val="24292e"/>
          <w:sz w:val="21"/>
          <w:szCs w:val="21"/>
          <w:shd w:fill="f8f8f8" w:val="clear"/>
        </w:rPr>
      </w:pPr>
      <w:r w:rsidDel="00000000" w:rsidR="00000000" w:rsidRPr="00000000">
        <w:rPr>
          <w:color w:val="24292e"/>
          <w:sz w:val="21"/>
          <w:szCs w:val="21"/>
          <w:shd w:fill="f8f8f8" w:val="clear"/>
          <w:rtl w:val="0"/>
        </w:rPr>
        <w:t xml:space="preserve">The dataset was generated by the International Skin Imaging Collaboration (ISIC) and images are from the following sources: Hospital Clínic de Barcelona, Medical University of Vienna, Memorial Sloan Kettering Cancer Center, Melanoma Institute Australia, The University of Queensland, and the University of Athens Medical School.</w:t>
      </w:r>
    </w:p>
    <w:p w:rsidR="00000000" w:rsidDel="00000000" w:rsidP="00000000" w:rsidRDefault="00000000" w:rsidRPr="00000000" w14:paraId="0000000A">
      <w:pPr>
        <w:rPr>
          <w:color w:val="24292e"/>
          <w:sz w:val="21"/>
          <w:szCs w:val="21"/>
          <w:shd w:fill="f8f8f8" w:val="clear"/>
        </w:rPr>
      </w:pPr>
      <w:r w:rsidDel="00000000" w:rsidR="00000000" w:rsidRPr="00000000">
        <w:rPr>
          <w:rtl w:val="0"/>
        </w:rPr>
      </w:r>
    </w:p>
    <w:p w:rsidR="00000000" w:rsidDel="00000000" w:rsidP="00000000" w:rsidRDefault="00000000" w:rsidRPr="00000000" w14:paraId="0000000B">
      <w:pPr>
        <w:rPr>
          <w:color w:val="24292e"/>
          <w:sz w:val="21"/>
          <w:szCs w:val="21"/>
          <w:shd w:fill="f8f8f8" w:val="clear"/>
        </w:rPr>
      </w:pPr>
      <w:r w:rsidDel="00000000" w:rsidR="00000000" w:rsidRPr="00000000">
        <w:rPr>
          <w:b w:val="1"/>
          <w:color w:val="24292e"/>
          <w:sz w:val="21"/>
          <w:szCs w:val="21"/>
          <w:shd w:fill="f8f8f8" w:val="clear"/>
          <w:rtl w:val="0"/>
        </w:rPr>
        <w:t xml:space="preserve">DATA DESCRIPTION:  </w:t>
      </w:r>
      <w:r w:rsidDel="00000000" w:rsidR="00000000" w:rsidRPr="00000000">
        <w:rPr>
          <w:color w:val="24292e"/>
          <w:sz w:val="21"/>
          <w:szCs w:val="21"/>
          <w:shd w:fill="f8f8f8" w:val="clear"/>
          <w:rtl w:val="0"/>
        </w:rPr>
        <w:t xml:space="preserve">The images are provided in DICOM format. This can be accessed using commonly-available libraries like </w:t>
      </w:r>
      <w:r w:rsidDel="00000000" w:rsidR="00000000" w:rsidRPr="00000000">
        <w:rPr>
          <w:rFonts w:ascii="Roboto Mono" w:cs="Roboto Mono" w:eastAsia="Roboto Mono" w:hAnsi="Roboto Mono"/>
          <w:color w:val="24292e"/>
          <w:sz w:val="21"/>
          <w:szCs w:val="21"/>
          <w:shd w:fill="f4f4f4" w:val="clear"/>
          <w:rtl w:val="0"/>
        </w:rPr>
        <w:t xml:space="preserve">pydicom</w:t>
      </w:r>
      <w:r w:rsidDel="00000000" w:rsidR="00000000" w:rsidRPr="00000000">
        <w:rPr>
          <w:color w:val="24292e"/>
          <w:sz w:val="21"/>
          <w:szCs w:val="21"/>
          <w:shd w:fill="f8f8f8" w:val="clear"/>
          <w:rtl w:val="0"/>
        </w:rPr>
        <w:t xml:space="preserve">, and contains both image and metadata. It is a commonly used medical imaging data format.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color w:val="24292e"/>
          <w:sz w:val="21"/>
          <w:szCs w:val="21"/>
          <w:shd w:fill="f8f8f8" w:val="clear"/>
        </w:rPr>
      </w:pPr>
      <w:r w:rsidDel="00000000" w:rsidR="00000000" w:rsidRPr="00000000">
        <w:rPr>
          <w:color w:val="24292e"/>
          <w:sz w:val="21"/>
          <w:szCs w:val="21"/>
          <w:shd w:fill="f8f8f8" w:val="clear"/>
          <w:rtl w:val="0"/>
        </w:rPr>
        <w:t xml:space="preserve">Images are also provided in JPEG and TFRecord format (in the </w:t>
      </w:r>
      <w:r w:rsidDel="00000000" w:rsidR="00000000" w:rsidRPr="00000000">
        <w:rPr>
          <w:rFonts w:ascii="Roboto Mono" w:cs="Roboto Mono" w:eastAsia="Roboto Mono" w:hAnsi="Roboto Mono"/>
          <w:color w:val="24292e"/>
          <w:sz w:val="21"/>
          <w:szCs w:val="21"/>
          <w:shd w:fill="f4f4f4" w:val="clear"/>
          <w:rtl w:val="0"/>
        </w:rPr>
        <w:t xml:space="preserve">jpeg</w:t>
      </w:r>
      <w:r w:rsidDel="00000000" w:rsidR="00000000" w:rsidRPr="00000000">
        <w:rPr>
          <w:color w:val="24292e"/>
          <w:sz w:val="21"/>
          <w:szCs w:val="21"/>
          <w:shd w:fill="f8f8f8" w:val="clear"/>
          <w:rtl w:val="0"/>
        </w:rPr>
        <w:t xml:space="preserve"> and </w:t>
      </w:r>
      <w:r w:rsidDel="00000000" w:rsidR="00000000" w:rsidRPr="00000000">
        <w:rPr>
          <w:rFonts w:ascii="Roboto Mono" w:cs="Roboto Mono" w:eastAsia="Roboto Mono" w:hAnsi="Roboto Mono"/>
          <w:color w:val="24292e"/>
          <w:sz w:val="21"/>
          <w:szCs w:val="21"/>
          <w:shd w:fill="f4f4f4" w:val="clear"/>
          <w:rtl w:val="0"/>
        </w:rPr>
        <w:t xml:space="preserve">tfrecords</w:t>
      </w:r>
      <w:r w:rsidDel="00000000" w:rsidR="00000000" w:rsidRPr="00000000">
        <w:rPr>
          <w:color w:val="24292e"/>
          <w:sz w:val="21"/>
          <w:szCs w:val="21"/>
          <w:shd w:fill="f8f8f8" w:val="clear"/>
          <w:rtl w:val="0"/>
        </w:rPr>
        <w:t xml:space="preserve"> directories, respectively). Images in TFRecord format have been resized to a uniform 1024x1024.</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color w:val="24292e"/>
          <w:sz w:val="21"/>
          <w:szCs w:val="21"/>
          <w:highlight w:val="white"/>
        </w:rPr>
      </w:pPr>
      <w:r w:rsidDel="00000000" w:rsidR="00000000" w:rsidRPr="00000000">
        <w:rPr>
          <w:color w:val="24292e"/>
          <w:sz w:val="21"/>
          <w:szCs w:val="21"/>
          <w:shd w:fill="f8f8f8" w:val="clear"/>
          <w:rtl w:val="0"/>
        </w:rPr>
        <w:t xml:space="preserve">Metadata is also provided outside of the DICOM format, in CSV files. See the </w:t>
      </w:r>
      <w:r w:rsidDel="00000000" w:rsidR="00000000" w:rsidRPr="00000000">
        <w:rPr>
          <w:rFonts w:ascii="Roboto Mono" w:cs="Roboto Mono" w:eastAsia="Roboto Mono" w:hAnsi="Roboto Mono"/>
          <w:color w:val="24292e"/>
          <w:sz w:val="21"/>
          <w:szCs w:val="21"/>
          <w:shd w:fill="f4f4f4" w:val="clear"/>
          <w:rtl w:val="0"/>
        </w:rPr>
        <w:t xml:space="preserve">Columns</w:t>
      </w:r>
      <w:r w:rsidDel="00000000" w:rsidR="00000000" w:rsidRPr="00000000">
        <w:rPr>
          <w:color w:val="24292e"/>
          <w:sz w:val="21"/>
          <w:szCs w:val="21"/>
          <w:shd w:fill="f8f8f8" w:val="clear"/>
          <w:rtl w:val="0"/>
        </w:rPr>
        <w:t xml:space="preserve"> section for a description.</w:t>
      </w: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24292e"/>
          <w:sz w:val="28"/>
          <w:szCs w:val="28"/>
          <w:shd w:fill="f8f8f8" w:val="clear"/>
        </w:rPr>
      </w:pPr>
      <w:bookmarkStart w:colFirst="0" w:colLast="0" w:name="_9s43rbj9ehv0" w:id="0"/>
      <w:bookmarkEnd w:id="0"/>
      <w:r w:rsidDel="00000000" w:rsidR="00000000" w:rsidRPr="00000000">
        <w:rPr>
          <w:color w:val="24292e"/>
          <w:sz w:val="28"/>
          <w:szCs w:val="28"/>
          <w:shd w:fill="f8f8f8" w:val="clear"/>
          <w:rtl w:val="0"/>
        </w:rPr>
        <w:t xml:space="preserve">Files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color w:val="24292e"/>
          <w:shd w:fill="f8f8f8" w:val="clear"/>
        </w:rPr>
      </w:pPr>
      <w:r w:rsidDel="00000000" w:rsidR="00000000" w:rsidRPr="00000000">
        <w:rPr>
          <w:color w:val="24292e"/>
          <w:sz w:val="21"/>
          <w:szCs w:val="21"/>
          <w:shd w:fill="f8f8f8" w:val="clear"/>
          <w:rtl w:val="0"/>
        </w:rPr>
        <w:t xml:space="preserve">train.csv - the training set</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4292e"/>
          <w:shd w:fill="f8f8f8" w:val="clear"/>
        </w:rPr>
      </w:pPr>
      <w:r w:rsidDel="00000000" w:rsidR="00000000" w:rsidRPr="00000000">
        <w:rPr>
          <w:color w:val="24292e"/>
          <w:sz w:val="21"/>
          <w:szCs w:val="21"/>
          <w:shd w:fill="f8f8f8" w:val="clear"/>
          <w:rtl w:val="0"/>
        </w:rPr>
        <w:t xml:space="preserve">test.csv - the test set</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color w:val="24292e"/>
          <w:shd w:fill="f8f8f8" w:val="clear"/>
        </w:rPr>
      </w:pPr>
      <w:r w:rsidDel="00000000" w:rsidR="00000000" w:rsidRPr="00000000">
        <w:rPr>
          <w:color w:val="24292e"/>
          <w:sz w:val="21"/>
          <w:szCs w:val="21"/>
          <w:shd w:fill="f8f8f8" w:val="clear"/>
          <w:rtl w:val="0"/>
        </w:rPr>
        <w:t xml:space="preserve">sample_submission.csv - a sample submission file in the correct format</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24292e"/>
          <w:sz w:val="28"/>
          <w:szCs w:val="28"/>
          <w:shd w:fill="f8f8f8" w:val="clear"/>
        </w:rPr>
      </w:pPr>
      <w:bookmarkStart w:colFirst="0" w:colLast="0" w:name="_hu5dj6eai7jb" w:id="1"/>
      <w:bookmarkEnd w:id="1"/>
      <w:r w:rsidDel="00000000" w:rsidR="00000000" w:rsidRPr="00000000">
        <w:rPr>
          <w:color w:val="24292e"/>
          <w:sz w:val="28"/>
          <w:szCs w:val="28"/>
          <w:shd w:fill="f8f8f8" w:val="clear"/>
          <w:rtl w:val="0"/>
        </w:rPr>
        <w:t xml:space="preserve">Columns</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color w:val="24292e"/>
          <w:shd w:fill="f8f8f8" w:val="clear"/>
        </w:rPr>
      </w:pPr>
      <w:r w:rsidDel="00000000" w:rsidR="00000000" w:rsidRPr="00000000">
        <w:rPr>
          <w:rFonts w:ascii="Roboto Mono" w:cs="Roboto Mono" w:eastAsia="Roboto Mono" w:hAnsi="Roboto Mono"/>
          <w:color w:val="24292e"/>
          <w:sz w:val="21"/>
          <w:szCs w:val="21"/>
          <w:shd w:fill="f4f4f4" w:val="clear"/>
          <w:rtl w:val="0"/>
        </w:rPr>
        <w:t xml:space="preserve">image_name</w:t>
      </w:r>
      <w:r w:rsidDel="00000000" w:rsidR="00000000" w:rsidRPr="00000000">
        <w:rPr>
          <w:color w:val="24292e"/>
          <w:sz w:val="21"/>
          <w:szCs w:val="21"/>
          <w:shd w:fill="f8f8f8" w:val="clear"/>
          <w:rtl w:val="0"/>
        </w:rPr>
        <w:t xml:space="preserve"> - unique identifier, points to filename of related DICOM image</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4292e"/>
          <w:shd w:fill="f8f8f8" w:val="clear"/>
        </w:rPr>
      </w:pPr>
      <w:r w:rsidDel="00000000" w:rsidR="00000000" w:rsidRPr="00000000">
        <w:rPr>
          <w:rFonts w:ascii="Roboto Mono" w:cs="Roboto Mono" w:eastAsia="Roboto Mono" w:hAnsi="Roboto Mono"/>
          <w:color w:val="24292e"/>
          <w:sz w:val="21"/>
          <w:szCs w:val="21"/>
          <w:shd w:fill="f4f4f4" w:val="clear"/>
          <w:rtl w:val="0"/>
        </w:rPr>
        <w:t xml:space="preserve">patient_id</w:t>
      </w:r>
      <w:r w:rsidDel="00000000" w:rsidR="00000000" w:rsidRPr="00000000">
        <w:rPr>
          <w:color w:val="24292e"/>
          <w:sz w:val="21"/>
          <w:szCs w:val="21"/>
          <w:shd w:fill="f8f8f8" w:val="clear"/>
          <w:rtl w:val="0"/>
        </w:rPr>
        <w:t xml:space="preserve"> - unique patient identifier</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4292e"/>
          <w:shd w:fill="f8f8f8" w:val="clear"/>
        </w:rPr>
      </w:pPr>
      <w:r w:rsidDel="00000000" w:rsidR="00000000" w:rsidRPr="00000000">
        <w:rPr>
          <w:rFonts w:ascii="Roboto Mono" w:cs="Roboto Mono" w:eastAsia="Roboto Mono" w:hAnsi="Roboto Mono"/>
          <w:color w:val="24292e"/>
          <w:sz w:val="21"/>
          <w:szCs w:val="21"/>
          <w:shd w:fill="f4f4f4" w:val="clear"/>
          <w:rtl w:val="0"/>
        </w:rPr>
        <w:t xml:space="preserve">sex</w:t>
      </w:r>
      <w:r w:rsidDel="00000000" w:rsidR="00000000" w:rsidRPr="00000000">
        <w:rPr>
          <w:color w:val="24292e"/>
          <w:sz w:val="21"/>
          <w:szCs w:val="21"/>
          <w:shd w:fill="f8f8f8" w:val="clear"/>
          <w:rtl w:val="0"/>
        </w:rPr>
        <w:t xml:space="preserve"> - the sex of the patient (when unknown, will be blank)</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4292e"/>
          <w:shd w:fill="f8f8f8" w:val="clear"/>
        </w:rPr>
      </w:pPr>
      <w:r w:rsidDel="00000000" w:rsidR="00000000" w:rsidRPr="00000000">
        <w:rPr>
          <w:rFonts w:ascii="Roboto Mono" w:cs="Roboto Mono" w:eastAsia="Roboto Mono" w:hAnsi="Roboto Mono"/>
          <w:color w:val="24292e"/>
          <w:sz w:val="21"/>
          <w:szCs w:val="21"/>
          <w:shd w:fill="f4f4f4" w:val="clear"/>
          <w:rtl w:val="0"/>
        </w:rPr>
        <w:t xml:space="preserve">age_approx</w:t>
      </w:r>
      <w:r w:rsidDel="00000000" w:rsidR="00000000" w:rsidRPr="00000000">
        <w:rPr>
          <w:color w:val="24292e"/>
          <w:sz w:val="21"/>
          <w:szCs w:val="21"/>
          <w:shd w:fill="f8f8f8" w:val="clear"/>
          <w:rtl w:val="0"/>
        </w:rPr>
        <w:t xml:space="preserve"> - approximate patient age at time of imaging</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4292e"/>
          <w:shd w:fill="f8f8f8" w:val="clear"/>
        </w:rPr>
      </w:pPr>
      <w:r w:rsidDel="00000000" w:rsidR="00000000" w:rsidRPr="00000000">
        <w:rPr>
          <w:rFonts w:ascii="Roboto Mono" w:cs="Roboto Mono" w:eastAsia="Roboto Mono" w:hAnsi="Roboto Mono"/>
          <w:color w:val="24292e"/>
          <w:sz w:val="21"/>
          <w:szCs w:val="21"/>
          <w:shd w:fill="f4f4f4" w:val="clear"/>
          <w:rtl w:val="0"/>
        </w:rPr>
        <w:t xml:space="preserve">anatom_site_general_challenge</w:t>
      </w:r>
      <w:r w:rsidDel="00000000" w:rsidR="00000000" w:rsidRPr="00000000">
        <w:rPr>
          <w:color w:val="24292e"/>
          <w:sz w:val="21"/>
          <w:szCs w:val="21"/>
          <w:shd w:fill="f8f8f8" w:val="clear"/>
          <w:rtl w:val="0"/>
        </w:rPr>
        <w:t xml:space="preserve"> - location of imaged site</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4292e"/>
          <w:shd w:fill="f8f8f8" w:val="clear"/>
        </w:rPr>
      </w:pPr>
      <w:r w:rsidDel="00000000" w:rsidR="00000000" w:rsidRPr="00000000">
        <w:rPr>
          <w:rFonts w:ascii="Roboto Mono" w:cs="Roboto Mono" w:eastAsia="Roboto Mono" w:hAnsi="Roboto Mono"/>
          <w:color w:val="24292e"/>
          <w:sz w:val="21"/>
          <w:szCs w:val="21"/>
          <w:shd w:fill="f4f4f4" w:val="clear"/>
          <w:rtl w:val="0"/>
        </w:rPr>
        <w:t xml:space="preserve">diagnosis</w:t>
      </w:r>
      <w:r w:rsidDel="00000000" w:rsidR="00000000" w:rsidRPr="00000000">
        <w:rPr>
          <w:color w:val="24292e"/>
          <w:sz w:val="21"/>
          <w:szCs w:val="21"/>
          <w:shd w:fill="f8f8f8" w:val="clear"/>
          <w:rtl w:val="0"/>
        </w:rPr>
        <w:t xml:space="preserve"> - detailed diagnosis information (train only)</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4292e"/>
          <w:shd w:fill="f8f8f8" w:val="clear"/>
        </w:rPr>
      </w:pPr>
      <w:r w:rsidDel="00000000" w:rsidR="00000000" w:rsidRPr="00000000">
        <w:rPr>
          <w:rFonts w:ascii="Roboto Mono" w:cs="Roboto Mono" w:eastAsia="Roboto Mono" w:hAnsi="Roboto Mono"/>
          <w:color w:val="24292e"/>
          <w:sz w:val="21"/>
          <w:szCs w:val="21"/>
          <w:shd w:fill="f4f4f4" w:val="clear"/>
          <w:rtl w:val="0"/>
        </w:rPr>
        <w:t xml:space="preserve">benign_malignant</w:t>
      </w:r>
      <w:r w:rsidDel="00000000" w:rsidR="00000000" w:rsidRPr="00000000">
        <w:rPr>
          <w:color w:val="24292e"/>
          <w:sz w:val="21"/>
          <w:szCs w:val="21"/>
          <w:shd w:fill="f8f8f8" w:val="clear"/>
          <w:rtl w:val="0"/>
        </w:rPr>
        <w:t xml:space="preserve"> - indicator of malignancy of imaged lesion</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color w:val="24292e"/>
          <w:shd w:fill="f8f8f8" w:val="clear"/>
        </w:rPr>
      </w:pPr>
      <w:r w:rsidDel="00000000" w:rsidR="00000000" w:rsidRPr="00000000">
        <w:rPr>
          <w:rFonts w:ascii="Roboto Mono" w:cs="Roboto Mono" w:eastAsia="Roboto Mono" w:hAnsi="Roboto Mono"/>
          <w:color w:val="24292e"/>
          <w:sz w:val="21"/>
          <w:szCs w:val="21"/>
          <w:shd w:fill="f4f4f4" w:val="clear"/>
          <w:rtl w:val="0"/>
        </w:rPr>
        <w:t xml:space="preserve">target</w:t>
      </w:r>
      <w:r w:rsidDel="00000000" w:rsidR="00000000" w:rsidRPr="00000000">
        <w:rPr>
          <w:color w:val="24292e"/>
          <w:sz w:val="21"/>
          <w:szCs w:val="21"/>
          <w:shd w:fill="f8f8f8" w:val="clear"/>
          <w:rtl w:val="0"/>
        </w:rPr>
        <w:t xml:space="preserve"> - binarized version of the target variable</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540" w:before="60" w:lineRule="auto"/>
        <w:ind w:left="720" w:firstLine="0"/>
        <w:rPr>
          <w:color w:val="24292e"/>
          <w:sz w:val="21"/>
          <w:szCs w:val="21"/>
          <w:shd w:fill="f8f8f8" w:val="clear"/>
        </w:rPr>
      </w:pPr>
      <w:r w:rsidDel="00000000" w:rsidR="00000000" w:rsidRPr="00000000">
        <w:rPr>
          <w:color w:val="24292e"/>
          <w:sz w:val="21"/>
          <w:szCs w:val="21"/>
          <w:shd w:fill="f8f8f8" w:val="clear"/>
        </w:rPr>
        <w:drawing>
          <wp:inline distB="114300" distT="114300" distL="114300" distR="114300">
            <wp:extent cx="5943600" cy="30226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540" w:before="60" w:lineRule="auto"/>
        <w:ind w:left="0" w:firstLine="0"/>
        <w:rPr>
          <w:color w:val="24292e"/>
          <w:sz w:val="21"/>
          <w:szCs w:val="21"/>
          <w:shd w:fill="f8f8f8" w:val="clear"/>
        </w:rPr>
      </w:pPr>
      <w:r w:rsidDel="00000000" w:rsidR="00000000" w:rsidRPr="00000000">
        <w:rPr>
          <w:b w:val="1"/>
          <w:color w:val="24292e"/>
          <w:sz w:val="21"/>
          <w:szCs w:val="21"/>
          <w:shd w:fill="f8f8f8" w:val="clear"/>
          <w:rtl w:val="0"/>
        </w:rPr>
        <w:t xml:space="preserve">TRAINING OF DATA: </w:t>
      </w:r>
      <w:r w:rsidDel="00000000" w:rsidR="00000000" w:rsidRPr="00000000">
        <w:rPr>
          <w:color w:val="24292e"/>
          <w:sz w:val="21"/>
          <w:szCs w:val="21"/>
          <w:shd w:fill="f8f8f8" w:val="clear"/>
          <w:rtl w:val="0"/>
        </w:rPr>
        <w:t xml:space="preserve">I choose the jpeg data to work with which contains </w:t>
      </w:r>
      <w:r w:rsidDel="00000000" w:rsidR="00000000" w:rsidRPr="00000000">
        <w:rPr>
          <w:b w:val="1"/>
          <w:color w:val="24292e"/>
          <w:sz w:val="21"/>
          <w:szCs w:val="21"/>
          <w:shd w:fill="f8f8f8" w:val="clear"/>
          <w:rtl w:val="0"/>
        </w:rPr>
        <w:t xml:space="preserve">11000 test</w:t>
      </w:r>
      <w:r w:rsidDel="00000000" w:rsidR="00000000" w:rsidRPr="00000000">
        <w:rPr>
          <w:color w:val="24292e"/>
          <w:sz w:val="21"/>
          <w:szCs w:val="21"/>
          <w:shd w:fill="f8f8f8" w:val="clear"/>
          <w:rtl w:val="0"/>
        </w:rPr>
        <w:t xml:space="preserve"> files and </w:t>
      </w:r>
      <w:r w:rsidDel="00000000" w:rsidR="00000000" w:rsidRPr="00000000">
        <w:rPr>
          <w:b w:val="1"/>
          <w:color w:val="24292e"/>
          <w:sz w:val="21"/>
          <w:szCs w:val="21"/>
          <w:shd w:fill="f8f8f8" w:val="clear"/>
          <w:rtl w:val="0"/>
        </w:rPr>
        <w:t xml:space="preserve">33100 train</w:t>
      </w:r>
      <w:r w:rsidDel="00000000" w:rsidR="00000000" w:rsidRPr="00000000">
        <w:rPr>
          <w:color w:val="24292e"/>
          <w:sz w:val="21"/>
          <w:szCs w:val="21"/>
          <w:shd w:fill="f8f8f8" w:val="clear"/>
          <w:rtl w:val="0"/>
        </w:rPr>
        <w:t xml:space="preserve"> files . </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color w:val="24292e"/>
          <w:sz w:val="21"/>
          <w:szCs w:val="21"/>
          <w:u w:val="none"/>
          <w:shd w:fill="f8f8f8" w:val="clear"/>
        </w:rPr>
      </w:pPr>
      <w:r w:rsidDel="00000000" w:rsidR="00000000" w:rsidRPr="00000000">
        <w:rPr>
          <w:color w:val="24292e"/>
          <w:sz w:val="21"/>
          <w:szCs w:val="21"/>
          <w:shd w:fill="f8f8f8" w:val="clear"/>
          <w:rtl w:val="0"/>
        </w:rPr>
        <w:t xml:space="preserve">train.csv contains : 33126 unique values and 8 columns.</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color w:val="24292e"/>
          <w:sz w:val="21"/>
          <w:szCs w:val="21"/>
          <w:u w:val="none"/>
          <w:shd w:fill="f8f8f8" w:val="clear"/>
        </w:rPr>
      </w:pPr>
      <w:r w:rsidDel="00000000" w:rsidR="00000000" w:rsidRPr="00000000">
        <w:rPr>
          <w:color w:val="24292e"/>
          <w:sz w:val="21"/>
          <w:szCs w:val="21"/>
          <w:shd w:fill="f8f8f8" w:val="clear"/>
          <w:rtl w:val="0"/>
        </w:rPr>
        <w:t xml:space="preserve">test.csv contains : 10982 unique values and 5 columns.</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540" w:before="60" w:lineRule="auto"/>
        <w:rPr>
          <w:color w:val="24292e"/>
          <w:shd w:fill="f8f8f8" w:val="clear"/>
        </w:rPr>
      </w:pPr>
      <w:r w:rsidDel="00000000" w:rsidR="00000000" w:rsidRPr="00000000">
        <w:rPr>
          <w:color w:val="24292e"/>
          <w:sz w:val="21"/>
          <w:szCs w:val="21"/>
          <w:u w:val="single"/>
          <w:shd w:fill="f8f8f8" w:val="clear"/>
          <w:rtl w:val="0"/>
        </w:rPr>
        <w:t xml:space="preserve">Importing image data into numpy arrays:</w:t>
      </w:r>
      <w:r w:rsidDel="00000000" w:rsidR="00000000" w:rsidRPr="00000000">
        <w:rPr>
          <w:color w:val="24292e"/>
          <w:shd w:fill="f8f8f8" w:val="clear"/>
          <w:rtl w:val="0"/>
        </w:rPr>
        <w:t xml:space="preserve">Due to large data set size we have,</w:t>
      </w:r>
      <w:r w:rsidDel="00000000" w:rsidR="00000000" w:rsidRPr="00000000">
        <w:rPr>
          <w:color w:val="333333"/>
          <w:shd w:fill="f8f8f8" w:val="clear"/>
          <w:rtl w:val="0"/>
        </w:rPr>
        <w:t xml:space="preserve">You will need a lot of images (possibly &gt;10,000) to perform deep learning, and loading those images can take a long time (possibly &gt;1 min). Particularly when you want to make changes to your model over and over, image loading time cannot be negligible. Here, I will introduce how to convert images to a .npy file which will not only reduce the loading time but also memory space and data transfer time when you want to copy the image data to somewhere else.</w:t>
      </w:r>
      <w:r w:rsidDel="00000000" w:rsidR="00000000" w:rsidRPr="00000000">
        <w:rPr>
          <w:color w:val="24292e"/>
          <w:shd w:fill="f8f8f8" w:val="clear"/>
          <w:rtl w:val="0"/>
        </w:rPr>
        <w:t xml:space="preserve"> So I convert them into .npy files for faster loading of data and uses size 96 x 96 for loading train and test images. I therefore used  </w:t>
      </w:r>
      <w:r w:rsidDel="00000000" w:rsidR="00000000" w:rsidRPr="00000000">
        <w:rPr>
          <w:b w:val="1"/>
          <w:shd w:fill="f8f8f8" w:val="clear"/>
          <w:rtl w:val="0"/>
        </w:rPr>
        <w:t xml:space="preserve">x_train_96.npy</w:t>
      </w:r>
      <w:r w:rsidDel="00000000" w:rsidR="00000000" w:rsidRPr="00000000">
        <w:rPr>
          <w:color w:val="24292e"/>
          <w:shd w:fill="f8f8f8" w:val="clear"/>
          <w:rtl w:val="0"/>
        </w:rPr>
        <w:t xml:space="preserve"> file to train my data for better results.</w:t>
      </w:r>
      <w:r w:rsidDel="00000000" w:rsidR="00000000" w:rsidRPr="00000000">
        <w:rPr>
          <w:color w:val="24292e"/>
          <w:shd w:fill="f8f8f8" w:val="clear"/>
        </w:rPr>
        <w:drawing>
          <wp:inline distB="114300" distT="114300" distL="114300" distR="114300">
            <wp:extent cx="5943600" cy="738188"/>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7381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540" w:before="60" w:lineRule="auto"/>
        <w:rPr>
          <w:color w:val="24292e"/>
          <w:shd w:fill="f8f8f8" w:val="clear"/>
        </w:rPr>
      </w:pPr>
      <w:r w:rsidDel="00000000" w:rsidR="00000000" w:rsidRPr="00000000">
        <w:rPr>
          <w:color w:val="24292e"/>
          <w:shd w:fill="f8f8f8" w:val="clear"/>
        </w:rPr>
        <w:drawing>
          <wp:inline distB="114300" distT="114300" distL="114300" distR="114300">
            <wp:extent cx="5943600" cy="6858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540" w:before="60" w:lineRule="auto"/>
        <w:rPr>
          <w:color w:val="24292e"/>
          <w:u w:val="single"/>
          <w:shd w:fill="f8f8f8" w:val="clear"/>
        </w:rPr>
      </w:pPr>
      <w:r w:rsidDel="00000000" w:rsidR="00000000" w:rsidRPr="00000000">
        <w:rPr>
          <w:color w:val="24292e"/>
          <w:u w:val="single"/>
          <w:shd w:fill="f8f8f8" w:val="clear"/>
        </w:rPr>
        <w:drawing>
          <wp:inline distB="114300" distT="114300" distL="114300" distR="114300">
            <wp:extent cx="5943600" cy="5080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540" w:before="60" w:lineRule="auto"/>
        <w:rPr>
          <w:color w:val="24292e"/>
          <w:shd w:fill="f8f8f8" w:val="clear"/>
        </w:rPr>
      </w:pPr>
      <w:r w:rsidDel="00000000" w:rsidR="00000000" w:rsidRPr="00000000">
        <w:rPr>
          <w:color w:val="24292e"/>
          <w:u w:val="single"/>
          <w:shd w:fill="f8f8f8" w:val="clear"/>
          <w:rtl w:val="0"/>
        </w:rPr>
        <w:t xml:space="preserve">Splitting of Train data:</w:t>
      </w:r>
      <w:r w:rsidDel="00000000" w:rsidR="00000000" w:rsidRPr="00000000">
        <w:rPr>
          <w:color w:val="24292e"/>
          <w:shd w:fill="f8f8f8" w:val="clear"/>
          <w:rtl w:val="0"/>
        </w:rPr>
        <w:t xml:space="preserve"> </w:t>
      </w:r>
      <w:r w:rsidDel="00000000" w:rsidR="00000000" w:rsidRPr="00000000">
        <w:rPr>
          <w:color w:val="24292e"/>
          <w:shd w:fill="f8f8f8" w:val="clear"/>
          <w:rtl w:val="0"/>
        </w:rPr>
        <w:t xml:space="preserve">I split my data with keeping test_size =</w:t>
      </w:r>
      <w:r w:rsidDel="00000000" w:rsidR="00000000" w:rsidRPr="00000000">
        <w:rPr>
          <w:b w:val="1"/>
          <w:color w:val="24292e"/>
          <w:shd w:fill="f8f8f8" w:val="clear"/>
          <w:rtl w:val="0"/>
        </w:rPr>
        <w:t xml:space="preserve"> 0.3</w:t>
      </w:r>
      <w:r w:rsidDel="00000000" w:rsidR="00000000" w:rsidRPr="00000000">
        <w:rPr>
          <w:color w:val="24292e"/>
          <w:shd w:fill="f8f8f8" w:val="clear"/>
          <w:rtl w:val="0"/>
        </w:rPr>
        <w:t xml:space="preserve">.</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540" w:before="60" w:lineRule="auto"/>
        <w:rPr>
          <w:color w:val="24292e"/>
          <w:shd w:fill="f8f8f8" w:val="clear"/>
        </w:rPr>
      </w:pPr>
      <w:r w:rsidDel="00000000" w:rsidR="00000000" w:rsidRPr="00000000">
        <w:rPr>
          <w:color w:val="24292e"/>
          <w:shd w:fill="f8f8f8" w:val="clear"/>
        </w:rPr>
        <w:drawing>
          <wp:inline distB="114300" distT="114300" distL="114300" distR="114300">
            <wp:extent cx="5943600" cy="7112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540" w:before="60" w:lineRule="auto"/>
        <w:rPr>
          <w:color w:val="24292e"/>
          <w:sz w:val="21"/>
          <w:szCs w:val="21"/>
          <w:shd w:fill="f8f8f8" w:val="clear"/>
        </w:rPr>
      </w:pPr>
      <w:r w:rsidDel="00000000" w:rsidR="00000000" w:rsidRPr="00000000">
        <w:rPr>
          <w:color w:val="24292e"/>
          <w:sz w:val="21"/>
          <w:szCs w:val="21"/>
          <w:u w:val="single"/>
          <w:shd w:fill="f8f8f8" w:val="clear"/>
          <w:rtl w:val="0"/>
        </w:rPr>
        <w:t xml:space="preserve">Data Augmentation</w:t>
      </w:r>
      <w:r w:rsidDel="00000000" w:rsidR="00000000" w:rsidRPr="00000000">
        <w:rPr>
          <w:color w:val="24292e"/>
          <w:sz w:val="21"/>
          <w:szCs w:val="21"/>
          <w:shd w:fill="f8f8f8" w:val="clear"/>
          <w:rtl w:val="0"/>
        </w:rPr>
        <w:t xml:space="preserve"> is performed using Keras ImageDataGenerator to increase the generalizability of the model.</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540" w:before="60" w:lineRule="auto"/>
        <w:rPr>
          <w:b w:val="1"/>
          <w:color w:val="24292e"/>
          <w:sz w:val="21"/>
          <w:szCs w:val="21"/>
          <w:shd w:fill="f8f8f8" w:val="clear"/>
        </w:rPr>
      </w:pPr>
      <w:r w:rsidDel="00000000" w:rsidR="00000000" w:rsidRPr="00000000">
        <w:rPr>
          <w:b w:val="1"/>
          <w:color w:val="24292e"/>
          <w:sz w:val="21"/>
          <w:szCs w:val="21"/>
          <w:shd w:fill="f8f8f8" w:val="clear"/>
          <w:rtl w:val="0"/>
        </w:rPr>
        <w:t xml:space="preserve">VISUALIZATION OF DATA: </w:t>
      </w:r>
      <w:r w:rsidDel="00000000" w:rsidR="00000000" w:rsidRPr="00000000">
        <w:rPr>
          <w:b w:val="1"/>
          <w:color w:val="24292e"/>
          <w:sz w:val="21"/>
          <w:szCs w:val="21"/>
          <w:shd w:fill="f8f8f8" w:val="clear"/>
        </w:rPr>
        <w:drawing>
          <wp:inline distB="114300" distT="114300" distL="114300" distR="114300">
            <wp:extent cx="5943600" cy="32766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276600"/>
                    </a:xfrm>
                    <a:prstGeom prst="rect"/>
                    <a:ln/>
                  </pic:spPr>
                </pic:pic>
              </a:graphicData>
            </a:graphic>
          </wp:inline>
        </w:drawing>
      </w:r>
      <w:r w:rsidDel="00000000" w:rsidR="00000000" w:rsidRPr="00000000">
        <w:rPr>
          <w:b w:val="1"/>
          <w:color w:val="24292e"/>
          <w:sz w:val="21"/>
          <w:szCs w:val="21"/>
          <w:shd w:fill="f8f8f8" w:val="clear"/>
        </w:rPr>
        <w:drawing>
          <wp:inline distB="114300" distT="114300" distL="114300" distR="114300">
            <wp:extent cx="5943600" cy="32639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540" w:before="60" w:lineRule="auto"/>
        <w:rPr>
          <w:color w:val="24292e"/>
          <w:sz w:val="21"/>
          <w:szCs w:val="21"/>
          <w:u w:val="single"/>
          <w:shd w:fill="f8f8f8" w:val="clear"/>
        </w:rPr>
      </w:pPr>
      <w:r w:rsidDel="00000000" w:rsidR="00000000" w:rsidRPr="00000000">
        <w:rPr>
          <w:color w:val="24292e"/>
          <w:sz w:val="21"/>
          <w:szCs w:val="21"/>
          <w:u w:val="single"/>
          <w:shd w:fill="f8f8f8" w:val="clear"/>
          <w:rtl w:val="0"/>
        </w:rPr>
        <w:t xml:space="preserve">Target Vs Sex Distribution:</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540" w:before="60" w:lineRule="auto"/>
        <w:rPr>
          <w:color w:val="24292e"/>
          <w:sz w:val="21"/>
          <w:szCs w:val="21"/>
          <w:u w:val="single"/>
          <w:shd w:fill="f8f8f8" w:val="clear"/>
        </w:rPr>
      </w:pPr>
      <w:r w:rsidDel="00000000" w:rsidR="00000000" w:rsidRPr="00000000">
        <w:rPr>
          <w:color w:val="24292e"/>
          <w:sz w:val="21"/>
          <w:szCs w:val="21"/>
          <w:u w:val="single"/>
          <w:shd w:fill="f8f8f8" w:val="clear"/>
        </w:rPr>
        <w:drawing>
          <wp:inline distB="114300" distT="114300" distL="114300" distR="114300">
            <wp:extent cx="4124325" cy="33147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124325" cy="3314700"/>
                    </a:xfrm>
                    <a:prstGeom prst="rect"/>
                    <a:ln/>
                  </pic:spPr>
                </pic:pic>
              </a:graphicData>
            </a:graphic>
          </wp:inline>
        </w:drawing>
      </w:r>
      <w:r w:rsidDel="00000000" w:rsidR="00000000" w:rsidRPr="00000000">
        <w:rPr>
          <w:color w:val="24292e"/>
          <w:sz w:val="21"/>
          <w:szCs w:val="21"/>
          <w:u w:val="single"/>
          <w:shd w:fill="f8f8f8" w:val="clear"/>
          <w:rtl w:val="0"/>
        </w:rPr>
        <w:t xml:space="preserve"> </w:t>
      </w:r>
      <w:r w:rsidDel="00000000" w:rsidR="00000000" w:rsidRPr="00000000">
        <w:rPr>
          <w:color w:val="24292e"/>
          <w:sz w:val="21"/>
          <w:szCs w:val="21"/>
          <w:u w:val="single"/>
          <w:shd w:fill="f8f8f8" w:val="clear"/>
        </w:rPr>
        <w:drawing>
          <wp:inline distB="114300" distT="114300" distL="114300" distR="114300">
            <wp:extent cx="2428875" cy="1190625"/>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4288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540" w:before="60" w:lineRule="auto"/>
        <w:rPr>
          <w:color w:val="24292e"/>
          <w:sz w:val="24"/>
          <w:szCs w:val="24"/>
          <w:shd w:fill="f8f8f8" w:val="clear"/>
        </w:rPr>
      </w:pPr>
      <w:r w:rsidDel="00000000" w:rsidR="00000000" w:rsidRPr="00000000">
        <w:rPr>
          <w:b w:val="1"/>
          <w:color w:val="24292e"/>
          <w:sz w:val="21"/>
          <w:szCs w:val="21"/>
          <w:shd w:fill="f8f8f8" w:val="clear"/>
          <w:rtl w:val="0"/>
        </w:rPr>
        <w:t xml:space="preserve">MODELLING: </w:t>
      </w:r>
      <w:r w:rsidDel="00000000" w:rsidR="00000000" w:rsidRPr="00000000">
        <w:rPr>
          <w:color w:val="24292e"/>
          <w:sz w:val="24"/>
          <w:szCs w:val="24"/>
          <w:shd w:fill="f8f8f8" w:val="clear"/>
          <w:rtl w:val="0"/>
        </w:rPr>
        <w:t xml:space="preserve">I used Ensemble Learning technique to improve the accuracy of my model. </w:t>
      </w:r>
      <w:r w:rsidDel="00000000" w:rsidR="00000000" w:rsidRPr="00000000">
        <w:rPr>
          <w:color w:val="292929"/>
          <w:sz w:val="24"/>
          <w:szCs w:val="24"/>
          <w:shd w:fill="f8f8f8" w:val="clear"/>
          <w:rtl w:val="0"/>
        </w:rPr>
        <w:t xml:space="preserve">Ensemble Building is the leading winning strategy for machine learning competitions and often the technique used for solving real-world problems. What often happens is that while solving a problem or participating in a competition you end up with several trained models, each one with some differences to another — and you end up picking up your best model based on your best evaluation score. The truth is that your best model “knows less” about the data, than all others “weak models” combined. Combining several base models together to create a more powerful ensemble model then rises as a natural by-product of this workflow.</w:t>
      </w:r>
      <w:r w:rsidDel="00000000" w:rsidR="00000000" w:rsidRPr="00000000">
        <w:rPr>
          <w:color w:val="24292e"/>
          <w:sz w:val="24"/>
          <w:szCs w:val="24"/>
          <w:shd w:fill="f8f8f8" w:val="clear"/>
          <w:rtl w:val="0"/>
        </w:rPr>
        <w:t xml:space="preserve">The Convolutional Neural Network models I used are:</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color w:val="24292e"/>
          <w:sz w:val="21"/>
          <w:szCs w:val="21"/>
          <w:u w:val="none"/>
          <w:shd w:fill="f8f8f8" w:val="clear"/>
        </w:rPr>
      </w:pPr>
      <w:r w:rsidDel="00000000" w:rsidR="00000000" w:rsidRPr="00000000">
        <w:rPr>
          <w:color w:val="24292e"/>
          <w:sz w:val="21"/>
          <w:szCs w:val="21"/>
          <w:shd w:fill="f8f8f8" w:val="clear"/>
          <w:rtl w:val="0"/>
        </w:rPr>
        <w:t xml:space="preserve">VGG-16 </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4292e"/>
          <w:sz w:val="21"/>
          <w:szCs w:val="21"/>
          <w:u w:val="none"/>
          <w:shd w:fill="f8f8f8" w:val="clear"/>
        </w:rPr>
      </w:pPr>
      <w:r w:rsidDel="00000000" w:rsidR="00000000" w:rsidRPr="00000000">
        <w:rPr>
          <w:color w:val="24292e"/>
          <w:sz w:val="21"/>
          <w:szCs w:val="21"/>
          <w:shd w:fill="f8f8f8" w:val="clear"/>
          <w:rtl w:val="0"/>
        </w:rPr>
        <w:t xml:space="preserve">XCEPTION</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color w:val="24292e"/>
          <w:sz w:val="21"/>
          <w:szCs w:val="21"/>
          <w:u w:val="none"/>
          <w:shd w:fill="f8f8f8" w:val="clear"/>
        </w:rPr>
      </w:pPr>
      <w:r w:rsidDel="00000000" w:rsidR="00000000" w:rsidRPr="00000000">
        <w:rPr>
          <w:color w:val="24292e"/>
          <w:sz w:val="21"/>
          <w:szCs w:val="21"/>
          <w:shd w:fill="f8f8f8" w:val="clear"/>
          <w:rtl w:val="0"/>
        </w:rPr>
        <w:t xml:space="preserve">DenseNet-201</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540" w:before="60" w:lineRule="auto"/>
        <w:rPr>
          <w:color w:val="24292e"/>
          <w:sz w:val="21"/>
          <w:szCs w:val="21"/>
          <w:shd w:fill="f8f8f8" w:val="clear"/>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540" w:before="60" w:lineRule="auto"/>
        <w:rPr>
          <w:color w:val="24292e"/>
          <w:sz w:val="21"/>
          <w:szCs w:val="21"/>
          <w:shd w:fill="f8f8f8" w:val="clear"/>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540" w:before="60" w:lineRule="auto"/>
        <w:rPr>
          <w:color w:val="24292e"/>
          <w:sz w:val="21"/>
          <w:szCs w:val="21"/>
          <w:shd w:fill="f8f8f8" w:val="clear"/>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540" w:before="60" w:lineRule="auto"/>
        <w:rPr>
          <w:b w:val="1"/>
          <w:color w:val="24292e"/>
          <w:sz w:val="21"/>
          <w:szCs w:val="21"/>
          <w:shd w:fill="f8f8f8" w:val="clear"/>
        </w:rPr>
      </w:pPr>
      <w:r w:rsidDel="00000000" w:rsidR="00000000" w:rsidRPr="00000000">
        <w:rPr>
          <w:b w:val="1"/>
          <w:color w:val="24292e"/>
          <w:sz w:val="21"/>
          <w:szCs w:val="21"/>
          <w:shd w:fill="f8f8f8" w:val="clear"/>
          <w:rtl w:val="0"/>
        </w:rPr>
        <w:t xml:space="preserve">Observations: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e"/>
                <w:sz w:val="21"/>
                <w:szCs w:val="21"/>
                <w:shd w:fill="f8f8f8" w:val="clear"/>
              </w:rPr>
            </w:pPr>
            <w:r w:rsidDel="00000000" w:rsidR="00000000" w:rsidRPr="00000000">
              <w:rPr>
                <w:b w:val="1"/>
                <w:color w:val="24292e"/>
                <w:sz w:val="21"/>
                <w:szCs w:val="21"/>
                <w:shd w:fill="f8f8f8" w:val="clea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e"/>
                <w:sz w:val="21"/>
                <w:szCs w:val="21"/>
                <w:shd w:fill="f8f8f8" w:val="clear"/>
              </w:rPr>
            </w:pPr>
            <w:r w:rsidDel="00000000" w:rsidR="00000000" w:rsidRPr="00000000">
              <w:rPr>
                <w:b w:val="1"/>
                <w:color w:val="24292e"/>
                <w:sz w:val="21"/>
                <w:szCs w:val="21"/>
                <w:shd w:fill="f8f8f8" w:val="clear"/>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e"/>
                <w:sz w:val="21"/>
                <w:szCs w:val="21"/>
                <w:shd w:fill="f8f8f8" w:val="clear"/>
              </w:rPr>
            </w:pPr>
            <w:r w:rsidDel="00000000" w:rsidR="00000000" w:rsidRPr="00000000">
              <w:rPr>
                <w:b w:val="1"/>
                <w:color w:val="24292e"/>
                <w:sz w:val="21"/>
                <w:szCs w:val="21"/>
                <w:shd w:fill="f8f8f8" w:val="clear"/>
                <w:rtl w:val="0"/>
              </w:rPr>
              <w:t xml:space="preserve">EPOCH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e"/>
                <w:sz w:val="21"/>
                <w:szCs w:val="21"/>
                <w:shd w:fill="f8f8f8" w:val="clear"/>
              </w:rPr>
            </w:pPr>
            <w:r w:rsidDel="00000000" w:rsidR="00000000" w:rsidRPr="00000000">
              <w:rPr>
                <w:b w:val="1"/>
                <w:color w:val="24292e"/>
                <w:sz w:val="21"/>
                <w:szCs w:val="21"/>
                <w:shd w:fill="f8f8f8" w:val="clear"/>
                <w:rtl w:val="0"/>
              </w:rPr>
              <w:t xml:space="preserve">TEST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e"/>
                <w:sz w:val="21"/>
                <w:szCs w:val="21"/>
                <w:shd w:fill="f8f8f8" w:val="clear"/>
              </w:rPr>
            </w:pPr>
            <w:r w:rsidDel="00000000" w:rsidR="00000000" w:rsidRPr="00000000">
              <w:rPr>
                <w:b w:val="1"/>
                <w:color w:val="24292e"/>
                <w:sz w:val="21"/>
                <w:szCs w:val="21"/>
                <w:shd w:fill="f8f8f8" w:val="clear"/>
                <w:rtl w:val="0"/>
              </w:rPr>
              <w:t xml:space="preserve">TEST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1"/>
                <w:szCs w:val="21"/>
                <w:shd w:fill="f8f8f8" w:val="clear"/>
              </w:rPr>
            </w:pPr>
            <w:r w:rsidDel="00000000" w:rsidR="00000000" w:rsidRPr="00000000">
              <w:rPr>
                <w:color w:val="24292e"/>
                <w:sz w:val="21"/>
                <w:szCs w:val="21"/>
                <w:shd w:fill="f8f8f8" w:val="clear"/>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1"/>
                <w:szCs w:val="21"/>
                <w:shd w:fill="f8f8f8" w:val="clear"/>
              </w:rPr>
            </w:pPr>
            <w:r w:rsidDel="00000000" w:rsidR="00000000" w:rsidRPr="00000000">
              <w:rPr>
                <w:color w:val="24292e"/>
                <w:sz w:val="21"/>
                <w:szCs w:val="21"/>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1"/>
                <w:szCs w:val="21"/>
                <w:shd w:fill="f8f8f8" w:val="clear"/>
              </w:rPr>
            </w:pPr>
            <w:r w:rsidDel="00000000" w:rsidR="00000000" w:rsidRPr="00000000">
              <w:rPr>
                <w:color w:val="24292e"/>
                <w:sz w:val="21"/>
                <w:szCs w:val="21"/>
                <w:shd w:fill="f8f8f8" w:val="clea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e"/>
                <w:sz w:val="21"/>
                <w:szCs w:val="21"/>
                <w:shd w:fill="f8f8f8" w:val="clear"/>
              </w:rPr>
            </w:pPr>
            <w:r w:rsidDel="00000000" w:rsidR="00000000" w:rsidRPr="00000000">
              <w:rPr>
                <w:b w:val="1"/>
                <w:color w:val="24292e"/>
                <w:sz w:val="21"/>
                <w:szCs w:val="21"/>
                <w:shd w:fill="f8f8f8" w:val="clear"/>
                <w:rtl w:val="0"/>
              </w:rPr>
              <w:t xml:space="preserve">0.117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e"/>
                <w:sz w:val="21"/>
                <w:szCs w:val="21"/>
                <w:shd w:fill="f8f8f8" w:val="clear"/>
              </w:rPr>
            </w:pPr>
            <w:r w:rsidDel="00000000" w:rsidR="00000000" w:rsidRPr="00000000">
              <w:rPr>
                <w:b w:val="1"/>
                <w:color w:val="24292e"/>
                <w:sz w:val="21"/>
                <w:szCs w:val="21"/>
                <w:shd w:fill="f8f8f8" w:val="clear"/>
                <w:rtl w:val="0"/>
              </w:rPr>
              <w:t xml:space="preserve">0.981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1"/>
                <w:szCs w:val="21"/>
                <w:shd w:fill="f8f8f8" w:val="clear"/>
              </w:rPr>
            </w:pPr>
            <w:r w:rsidDel="00000000" w:rsidR="00000000" w:rsidRPr="00000000">
              <w:rPr>
                <w:color w:val="24292e"/>
                <w:sz w:val="21"/>
                <w:szCs w:val="21"/>
                <w:shd w:fill="f8f8f8" w:val="clear"/>
                <w:rtl w:val="0"/>
              </w:rPr>
              <w:t xml:space="preserv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1"/>
                <w:szCs w:val="21"/>
                <w:shd w:fill="f8f8f8" w:val="clear"/>
              </w:rPr>
            </w:pPr>
            <w:r w:rsidDel="00000000" w:rsidR="00000000" w:rsidRPr="00000000">
              <w:rPr>
                <w:color w:val="24292e"/>
                <w:sz w:val="21"/>
                <w:szCs w:val="21"/>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1"/>
                <w:szCs w:val="21"/>
                <w:shd w:fill="f8f8f8" w:val="clear"/>
              </w:rPr>
            </w:pPr>
            <w:r w:rsidDel="00000000" w:rsidR="00000000" w:rsidRPr="00000000">
              <w:rPr>
                <w:color w:val="24292e"/>
                <w:sz w:val="21"/>
                <w:szCs w:val="21"/>
                <w:shd w:fill="f8f8f8" w:val="clea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e"/>
                <w:sz w:val="21"/>
                <w:szCs w:val="21"/>
                <w:shd w:fill="f8f8f8" w:val="clear"/>
              </w:rPr>
            </w:pPr>
            <w:r w:rsidDel="00000000" w:rsidR="00000000" w:rsidRPr="00000000">
              <w:rPr>
                <w:b w:val="1"/>
                <w:color w:val="24292e"/>
                <w:sz w:val="21"/>
                <w:szCs w:val="21"/>
                <w:shd w:fill="f8f8f8" w:val="clear"/>
                <w:rtl w:val="0"/>
              </w:rPr>
              <w:t xml:space="preserve">0.117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e"/>
                <w:sz w:val="21"/>
                <w:szCs w:val="21"/>
                <w:shd w:fill="f8f8f8" w:val="clear"/>
              </w:rPr>
            </w:pPr>
            <w:r w:rsidDel="00000000" w:rsidR="00000000" w:rsidRPr="00000000">
              <w:rPr>
                <w:b w:val="1"/>
                <w:color w:val="24292e"/>
                <w:sz w:val="21"/>
                <w:szCs w:val="21"/>
                <w:shd w:fill="f8f8f8" w:val="clear"/>
                <w:rtl w:val="0"/>
              </w:rPr>
              <w:t xml:space="preserve">0.981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1"/>
                <w:szCs w:val="21"/>
                <w:shd w:fill="f8f8f8" w:val="clear"/>
              </w:rPr>
            </w:pPr>
            <w:r w:rsidDel="00000000" w:rsidR="00000000" w:rsidRPr="00000000">
              <w:rPr>
                <w:color w:val="24292e"/>
                <w:sz w:val="21"/>
                <w:szCs w:val="21"/>
                <w:shd w:fill="f8f8f8" w:val="clear"/>
                <w:rtl w:val="0"/>
              </w:rPr>
              <w:t xml:space="preserve">DenseNet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1"/>
                <w:szCs w:val="21"/>
                <w:shd w:fill="f8f8f8" w:val="clear"/>
              </w:rPr>
            </w:pPr>
            <w:r w:rsidDel="00000000" w:rsidR="00000000" w:rsidRPr="00000000">
              <w:rPr>
                <w:color w:val="24292e"/>
                <w:sz w:val="21"/>
                <w:szCs w:val="21"/>
                <w:shd w:fill="f8f8f8" w:val="clea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1"/>
                <w:szCs w:val="21"/>
                <w:shd w:fill="f8f8f8" w:val="clear"/>
              </w:rPr>
            </w:pPr>
            <w:r w:rsidDel="00000000" w:rsidR="00000000" w:rsidRPr="00000000">
              <w:rPr>
                <w:color w:val="24292e"/>
                <w:sz w:val="21"/>
                <w:szCs w:val="21"/>
                <w:shd w:fill="f8f8f8" w:val="clea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e"/>
                <w:sz w:val="21"/>
                <w:szCs w:val="21"/>
                <w:shd w:fill="f8f8f8" w:val="clear"/>
              </w:rPr>
            </w:pPr>
            <w:r w:rsidDel="00000000" w:rsidR="00000000" w:rsidRPr="00000000">
              <w:rPr>
                <w:b w:val="1"/>
                <w:color w:val="24292e"/>
                <w:sz w:val="21"/>
                <w:szCs w:val="21"/>
                <w:shd w:fill="f8f8f8" w:val="clear"/>
                <w:rtl w:val="0"/>
              </w:rPr>
              <w:t xml:space="preserve">0.151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e"/>
                <w:sz w:val="21"/>
                <w:szCs w:val="21"/>
                <w:shd w:fill="f8f8f8" w:val="clear"/>
              </w:rPr>
            </w:pPr>
            <w:r w:rsidDel="00000000" w:rsidR="00000000" w:rsidRPr="00000000">
              <w:rPr>
                <w:b w:val="1"/>
                <w:color w:val="24292e"/>
                <w:sz w:val="21"/>
                <w:szCs w:val="21"/>
                <w:shd w:fill="f8f8f8" w:val="clear"/>
                <w:rtl w:val="0"/>
              </w:rPr>
              <w:t xml:space="preserve">0.952</w:t>
            </w:r>
          </w:p>
        </w:tc>
      </w:tr>
    </w:tbl>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540" w:before="60" w:lineRule="auto"/>
        <w:rPr>
          <w:b w:val="1"/>
          <w:color w:val="24292e"/>
          <w:sz w:val="21"/>
          <w:szCs w:val="21"/>
          <w:shd w:fill="f8f8f8" w:val="clear"/>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540" w:before="60" w:lineRule="auto"/>
        <w:ind w:left="0" w:firstLine="0"/>
        <w:rPr>
          <w:color w:val="24292e"/>
          <w:sz w:val="21"/>
          <w:szCs w:val="21"/>
          <w:shd w:fill="f8f8f8" w:val="clear"/>
        </w:rPr>
      </w:pPr>
      <w:r w:rsidDel="00000000" w:rsidR="00000000" w:rsidRPr="00000000">
        <w:rPr>
          <w:b w:val="1"/>
          <w:color w:val="24292e"/>
          <w:sz w:val="21"/>
          <w:szCs w:val="21"/>
          <w:shd w:fill="f8f8f8" w:val="clear"/>
          <w:rtl w:val="0"/>
        </w:rPr>
        <w:t xml:space="preserve">Result :  </w:t>
      </w:r>
      <w:r w:rsidDel="00000000" w:rsidR="00000000" w:rsidRPr="00000000">
        <w:rPr>
          <w:color w:val="24292e"/>
          <w:sz w:val="21"/>
          <w:szCs w:val="21"/>
          <w:shd w:fill="f8f8f8" w:val="clear"/>
          <w:rtl w:val="0"/>
        </w:rPr>
        <w:t xml:space="preserve">Total Accuracy attained is 0.97 with a Kaggle score of 0.86 in public leaderboard and melanoma test images have been predicted with malignant or benign. </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540" w:before="60" w:lineRule="auto"/>
        <w:ind w:left="0" w:firstLine="0"/>
        <w:rPr>
          <w:color w:val="24292e"/>
          <w:sz w:val="21"/>
          <w:szCs w:val="21"/>
          <w:shd w:fill="f8f8f8" w:val="clear"/>
        </w:rPr>
      </w:pPr>
      <w:r w:rsidDel="00000000" w:rsidR="00000000" w:rsidRPr="00000000">
        <w:rPr>
          <w:rtl w:val="0"/>
        </w:rPr>
      </w:r>
    </w:p>
    <w:p w:rsidR="00000000" w:rsidDel="00000000" w:rsidP="00000000" w:rsidRDefault="00000000" w:rsidRPr="00000000" w14:paraId="00000047">
      <w:pPr>
        <w:rPr>
          <w:color w:val="24292e"/>
          <w:sz w:val="21"/>
          <w:szCs w:val="21"/>
          <w:shd w:fill="f8f8f8" w:val="clear"/>
        </w:rPr>
      </w:pPr>
      <w:r w:rsidDel="00000000" w:rsidR="00000000" w:rsidRPr="00000000">
        <w:rPr>
          <w:rtl w:val="0"/>
        </w:rPr>
      </w:r>
    </w:p>
    <w:p w:rsidR="00000000" w:rsidDel="00000000" w:rsidP="00000000" w:rsidRDefault="00000000" w:rsidRPr="00000000" w14:paraId="00000048">
      <w:pPr>
        <w:rPr>
          <w:b w:val="1"/>
          <w:color w:val="24292e"/>
          <w:sz w:val="21"/>
          <w:szCs w:val="21"/>
          <w:shd w:fill="f8f8f8" w:val="clear"/>
        </w:rPr>
      </w:pPr>
      <w:r w:rsidDel="00000000" w:rsidR="00000000" w:rsidRPr="00000000">
        <w:rPr>
          <w:rtl w:val="0"/>
        </w:rPr>
      </w:r>
    </w:p>
    <w:p w:rsidR="00000000" w:rsidDel="00000000" w:rsidP="00000000" w:rsidRDefault="00000000" w:rsidRPr="00000000" w14:paraId="00000049">
      <w:pPr>
        <w:rPr>
          <w:color w:val="24292e"/>
          <w:sz w:val="21"/>
          <w:szCs w:val="21"/>
          <w:shd w:fill="f8f8f8"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doi.org/10.34970/2020-ds01" TargetMode="External"/><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