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85" w:rsidRPr="0024114B" w:rsidRDefault="00C53085" w:rsidP="002411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ANÁLISIS DE CORRESPONDENCIAS NO RESTRINGIDO (CA) Y RESTRIGIDO (CCA)</w:t>
      </w:r>
      <w:r w:rsidR="002502B4">
        <w:rPr>
          <w:b/>
          <w:sz w:val="32"/>
          <w:szCs w:val="32"/>
        </w:rPr>
        <w:t xml:space="preserve"> Y PARCIAL (pCCA)</w:t>
      </w:r>
    </w:p>
    <w:p w:rsidR="00C53085" w:rsidRDefault="00C53085" w:rsidP="00C53085">
      <w:pPr>
        <w:jc w:val="both"/>
      </w:pPr>
      <w:r>
        <w:t>Método de ordenación (unimodal) no supervisada o no restringida (CA) y restringida (CCA). Son Sensibles a outliers.</w:t>
      </w:r>
    </w:p>
    <w:p w:rsidR="002502B4" w:rsidRPr="002502B4" w:rsidRDefault="002502B4" w:rsidP="00C53085">
      <w:pPr>
        <w:jc w:val="both"/>
        <w:rPr>
          <w:b/>
        </w:rPr>
      </w:pPr>
      <w:r w:rsidRPr="002502B4">
        <w:rPr>
          <w:b/>
        </w:rPr>
        <w:t>Consideraciones a la hora de su aplicación:</w:t>
      </w:r>
    </w:p>
    <w:p w:rsidR="002502B4" w:rsidRDefault="002502B4" w:rsidP="002502B4">
      <w:pPr>
        <w:pStyle w:val="Prrafodelista"/>
        <w:numPr>
          <w:ilvl w:val="0"/>
          <w:numId w:val="2"/>
        </w:numPr>
        <w:jc w:val="both"/>
      </w:pPr>
      <w:r>
        <w:t>Asume una relación unimodal (de campana) con el gradiente.</w:t>
      </w:r>
    </w:p>
    <w:p w:rsidR="002502B4" w:rsidRDefault="002502B4" w:rsidP="002502B4">
      <w:pPr>
        <w:pStyle w:val="Prrafodelista"/>
        <w:numPr>
          <w:ilvl w:val="0"/>
          <w:numId w:val="2"/>
        </w:numPr>
        <w:jc w:val="both"/>
      </w:pPr>
      <w:r>
        <w:t>Útil para gradientes largos. Si son cortos se usarán otras técnicas lineales (PCA o RDA).</w:t>
      </w:r>
    </w:p>
    <w:p w:rsidR="002502B4" w:rsidRDefault="002502B4" w:rsidP="002502B4">
      <w:pPr>
        <w:pStyle w:val="Prrafodelista"/>
        <w:numPr>
          <w:ilvl w:val="0"/>
          <w:numId w:val="2"/>
        </w:numPr>
        <w:jc w:val="both"/>
      </w:pPr>
      <w:r>
        <w:t>Si la relación no es lineal ni unimodal (es decir, es monotónica) se recomienda el uso del NMDS.</w:t>
      </w:r>
    </w:p>
    <w:p w:rsidR="00C53085" w:rsidRPr="00BA786A" w:rsidRDefault="002502B4" w:rsidP="00C53085">
      <w:pPr>
        <w:jc w:val="both"/>
        <w:rPr>
          <w:b/>
        </w:rPr>
      </w:pPr>
      <w:r w:rsidRPr="00BA786A">
        <w:rPr>
          <w:b/>
        </w:rPr>
        <w:t>Qué objetivos se persiguen:</w:t>
      </w:r>
    </w:p>
    <w:p w:rsidR="002502B4" w:rsidRDefault="00BA786A" w:rsidP="002502B4">
      <w:pPr>
        <w:pStyle w:val="Prrafodelista"/>
        <w:numPr>
          <w:ilvl w:val="0"/>
          <w:numId w:val="3"/>
        </w:numPr>
        <w:jc w:val="both"/>
      </w:pPr>
      <w:r>
        <w:t>Son técnicas de ordenación y reducción de la dimensión.</w:t>
      </w:r>
    </w:p>
    <w:p w:rsidR="00BA786A" w:rsidRDefault="00BA786A" w:rsidP="002502B4">
      <w:pPr>
        <w:pStyle w:val="Prrafodelista"/>
        <w:numPr>
          <w:ilvl w:val="0"/>
          <w:numId w:val="3"/>
        </w:numPr>
        <w:jc w:val="both"/>
      </w:pPr>
      <w:r>
        <w:t>Representar la relación entre muestras e individuos mediante proximidad.</w:t>
      </w:r>
    </w:p>
    <w:p w:rsidR="00BA786A" w:rsidRDefault="00BA786A" w:rsidP="002502B4">
      <w:pPr>
        <w:pStyle w:val="Prrafodelista"/>
        <w:numPr>
          <w:ilvl w:val="0"/>
          <w:numId w:val="3"/>
        </w:numPr>
        <w:jc w:val="both"/>
      </w:pPr>
      <w:r>
        <w:t>Afinar la representación</w:t>
      </w:r>
      <w:r w:rsidR="00833C94">
        <w:t xml:space="preserve"> según ciertas variables explicativas maximizando la relación con dichas variables.</w:t>
      </w:r>
    </w:p>
    <w:p w:rsidR="00833C94" w:rsidRPr="00833C94" w:rsidRDefault="00833C94" w:rsidP="00833C94">
      <w:pPr>
        <w:jc w:val="both"/>
        <w:rPr>
          <w:b/>
        </w:rPr>
      </w:pPr>
      <w:r w:rsidRPr="00833C94">
        <w:rPr>
          <w:b/>
        </w:rPr>
        <w:t>Tipos:</w:t>
      </w:r>
    </w:p>
    <w:p w:rsidR="00833C94" w:rsidRDefault="00833C94" w:rsidP="00833C94">
      <w:pPr>
        <w:pStyle w:val="Prrafodelista"/>
        <w:numPr>
          <w:ilvl w:val="0"/>
          <w:numId w:val="4"/>
        </w:numPr>
        <w:jc w:val="both"/>
      </w:pPr>
      <w:r>
        <w:t>CA Simple para 2 variables.</w:t>
      </w:r>
    </w:p>
    <w:p w:rsidR="00833C94" w:rsidRDefault="00833C94" w:rsidP="00833C94">
      <w:pPr>
        <w:pStyle w:val="Prrafodelista"/>
        <w:numPr>
          <w:ilvl w:val="0"/>
          <w:numId w:val="4"/>
        </w:numPr>
        <w:jc w:val="both"/>
      </w:pPr>
      <w:r>
        <w:t>CA Múltiple para análisis de más de 2 variables.</w:t>
      </w:r>
    </w:p>
    <w:p w:rsidR="00833C94" w:rsidRDefault="00833C94" w:rsidP="00833C94">
      <w:pPr>
        <w:pStyle w:val="Prrafodelista"/>
        <w:numPr>
          <w:ilvl w:val="0"/>
          <w:numId w:val="4"/>
        </w:numPr>
        <w:jc w:val="both"/>
      </w:pPr>
      <w:r>
        <w:t>CA Canónico o restringido (CCA) tenemos una matriz de restricciones.</w:t>
      </w:r>
    </w:p>
    <w:p w:rsidR="00833C94" w:rsidRDefault="00833C94" w:rsidP="00833C94">
      <w:pPr>
        <w:pStyle w:val="Prrafodelista"/>
        <w:numPr>
          <w:ilvl w:val="0"/>
          <w:numId w:val="4"/>
        </w:numPr>
        <w:jc w:val="both"/>
      </w:pPr>
      <w:r>
        <w:t>CCA Parcial (pCCA) cuando queremos eliminar o controlar el efecto de un grupo de variables.</w:t>
      </w:r>
    </w:p>
    <w:p w:rsidR="00833C94" w:rsidRDefault="00833C94" w:rsidP="00833C94">
      <w:pPr>
        <w:pStyle w:val="Prrafodelista"/>
        <w:numPr>
          <w:ilvl w:val="0"/>
          <w:numId w:val="4"/>
        </w:numPr>
        <w:jc w:val="both"/>
      </w:pPr>
      <w:r>
        <w:t>CCA sin tendencia (DCA) para eliminar efecto herradura creados por existencia de dobles ceros o ejes tienen relaciones no lineales.</w:t>
      </w:r>
    </w:p>
    <w:p w:rsidR="002502B4" w:rsidRPr="00F16BB4" w:rsidRDefault="00F16BB4" w:rsidP="00C53085">
      <w:pPr>
        <w:jc w:val="both"/>
        <w:rPr>
          <w:b/>
        </w:rPr>
      </w:pPr>
      <w:r w:rsidRPr="00F16BB4">
        <w:rPr>
          <w:b/>
        </w:rPr>
        <w:t>Cómo se trabaja:</w:t>
      </w:r>
    </w:p>
    <w:p w:rsidR="00F16BB4" w:rsidRDefault="00F16BB4" w:rsidP="00C53085">
      <w:pPr>
        <w:jc w:val="both"/>
      </w:pPr>
      <w:r>
        <w:t>Dependiento del modelo a aplicar trabajaremos con una matriz o dos matrices. Las matrices son:</w:t>
      </w:r>
    </w:p>
    <w:p w:rsidR="00F16BB4" w:rsidRDefault="00F16BB4" w:rsidP="00F16BB4">
      <w:pPr>
        <w:pStyle w:val="Prrafodelista"/>
        <w:numPr>
          <w:ilvl w:val="0"/>
          <w:numId w:val="6"/>
        </w:numPr>
        <w:jc w:val="both"/>
      </w:pPr>
      <w:r>
        <w:t>Matriz X respuesta (VD, nominal, distribución unimodal): filas=muestras, columnas=individuos</w:t>
      </w:r>
    </w:p>
    <w:p w:rsidR="00F16BB4" w:rsidRDefault="00F16BB4" w:rsidP="00F16BB4">
      <w:pPr>
        <w:pStyle w:val="Prrafodelista"/>
        <w:numPr>
          <w:ilvl w:val="0"/>
          <w:numId w:val="6"/>
        </w:numPr>
        <w:jc w:val="both"/>
      </w:pPr>
      <w:r>
        <w:t>Matriz Y explicativas (VI, cuantitativas, y deben mostrar una rel. lineal con v.respuesta): filas=muestras, columnas=variables (para el CCA, pCA)</w:t>
      </w:r>
    </w:p>
    <w:p w:rsidR="00F16BB4" w:rsidRDefault="00F16BB4" w:rsidP="00F16BB4">
      <w:pPr>
        <w:pStyle w:val="Prrafodelista"/>
        <w:numPr>
          <w:ilvl w:val="0"/>
          <w:numId w:val="6"/>
        </w:numPr>
        <w:jc w:val="both"/>
      </w:pPr>
      <w:r>
        <w:t xml:space="preserve">Matriz Z o de control (cuantitativas, cuando deseamos controlar o eliminar el efecto de variables): filas=muestras, columnas=variables (para el pCA). </w:t>
      </w:r>
    </w:p>
    <w:p w:rsidR="00F16BB4" w:rsidRDefault="00F16BB4" w:rsidP="00F16BB4">
      <w:pPr>
        <w:jc w:val="both"/>
      </w:pPr>
      <w:r>
        <w:t>El uso de dichas matrices viene determinado por:</w:t>
      </w:r>
    </w:p>
    <w:p w:rsidR="00F16BB4" w:rsidRDefault="00F16BB4" w:rsidP="00F16BB4">
      <w:pPr>
        <w:pStyle w:val="Prrafodelista"/>
        <w:numPr>
          <w:ilvl w:val="0"/>
          <w:numId w:val="7"/>
        </w:numPr>
        <w:jc w:val="both"/>
      </w:pPr>
      <w:r>
        <w:t>Analisis de correspondencia clásico simple o múltiple (CA) usaremos solamente la matriz X</w:t>
      </w:r>
    </w:p>
    <w:p w:rsidR="00F16BB4" w:rsidRDefault="00F16BB4" w:rsidP="00F16BB4">
      <w:pPr>
        <w:pStyle w:val="Prrafodelista"/>
        <w:numPr>
          <w:ilvl w:val="0"/>
          <w:numId w:val="7"/>
        </w:numPr>
        <w:jc w:val="both"/>
      </w:pPr>
      <w:r>
        <w:t>Análisis de correspondencia restringido o canónico (CCA) usaremos las matrices Y y X</w:t>
      </w:r>
    </w:p>
    <w:p w:rsidR="00F16BB4" w:rsidRDefault="00F16BB4" w:rsidP="00F16BB4">
      <w:pPr>
        <w:pStyle w:val="Prrafodelista"/>
        <w:numPr>
          <w:ilvl w:val="0"/>
          <w:numId w:val="7"/>
        </w:numPr>
        <w:jc w:val="both"/>
      </w:pPr>
      <w:r>
        <w:t>Análisis de correspondencia parcial (pCCA) usaremos las matrices X y Z.</w:t>
      </w:r>
    </w:p>
    <w:p w:rsidR="0041178F" w:rsidRDefault="0041178F" w:rsidP="0041178F">
      <w:pPr>
        <w:jc w:val="both"/>
      </w:pPr>
      <w:r>
        <w:t>Con la matriz X:</w:t>
      </w:r>
    </w:p>
    <w:p w:rsidR="0041178F" w:rsidRDefault="0041178F" w:rsidP="0041178F">
      <w:pPr>
        <w:pStyle w:val="Prrafodelista"/>
        <w:numPr>
          <w:ilvl w:val="0"/>
          <w:numId w:val="8"/>
        </w:numPr>
        <w:jc w:val="both"/>
      </w:pPr>
      <w:r>
        <w:t>Correspondencia entre niveles de filas o columnas. Para una misma variable la correspondencia que hay entre sus distintas categorías.</w:t>
      </w:r>
    </w:p>
    <w:p w:rsidR="0041178F" w:rsidRDefault="0041178F" w:rsidP="0041178F">
      <w:pPr>
        <w:pStyle w:val="Prrafodelista"/>
        <w:numPr>
          <w:ilvl w:val="0"/>
          <w:numId w:val="8"/>
        </w:numPr>
        <w:jc w:val="both"/>
      </w:pPr>
      <w:r>
        <w:lastRenderedPageBreak/>
        <w:t>Correspondencia entre filas y columnas. Es decir, entre dos variables. Como trabajar con una tabla de contingencia.</w:t>
      </w:r>
    </w:p>
    <w:p w:rsidR="0041178F" w:rsidRDefault="0041178F" w:rsidP="0041178F">
      <w:pPr>
        <w:jc w:val="both"/>
      </w:pPr>
      <w:r>
        <w:t>Si utilizamos la matriz X con la matriz Y (de variables explicativas)</w:t>
      </w:r>
    </w:p>
    <w:p w:rsidR="0041178F" w:rsidRDefault="0041178F" w:rsidP="0041178F">
      <w:pPr>
        <w:pStyle w:val="Prrafodelista"/>
        <w:numPr>
          <w:ilvl w:val="0"/>
          <w:numId w:val="9"/>
        </w:numPr>
        <w:jc w:val="both"/>
      </w:pPr>
      <w:r>
        <w:t>Correspondencia entre individuos y variables explicativas. (CCA)</w:t>
      </w:r>
    </w:p>
    <w:p w:rsidR="0041178F" w:rsidRDefault="0041178F" w:rsidP="0041178F">
      <w:pPr>
        <w:jc w:val="both"/>
      </w:pPr>
      <w:r>
        <w:t xml:space="preserve">Si incluimos la matriz Z (pCA). </w:t>
      </w:r>
    </w:p>
    <w:p w:rsidR="00725528" w:rsidRDefault="0041178F" w:rsidP="00725528">
      <w:pPr>
        <w:pStyle w:val="Prrafodelista"/>
        <w:numPr>
          <w:ilvl w:val="0"/>
          <w:numId w:val="9"/>
        </w:numPr>
        <w:jc w:val="both"/>
      </w:pPr>
      <w:r>
        <w:t>Podemos controlar el efecto de un grupo de variables y analizar cualquiera de los primeros 3 objetivos.</w:t>
      </w:r>
    </w:p>
    <w:p w:rsidR="00725528" w:rsidRDefault="00725528" w:rsidP="00725528">
      <w:pPr>
        <w:jc w:val="both"/>
        <w:rPr>
          <w:b/>
        </w:rPr>
      </w:pPr>
      <w:r>
        <w:rPr>
          <w:b/>
        </w:rPr>
        <w:t>Metodología CA:</w:t>
      </w:r>
    </w:p>
    <w:p w:rsidR="00725528" w:rsidRDefault="00725528" w:rsidP="00725528">
      <w:pPr>
        <w:pStyle w:val="Prrafodelista"/>
        <w:numPr>
          <w:ilvl w:val="0"/>
          <w:numId w:val="11"/>
        </w:numPr>
        <w:jc w:val="both"/>
      </w:pPr>
      <w:r>
        <w:t xml:space="preserve">Revisar la </w:t>
      </w:r>
      <w:r w:rsidRPr="00725528">
        <w:rPr>
          <w:b/>
        </w:rPr>
        <w:t>Idoneidad de los datos</w:t>
      </w:r>
      <w:r>
        <w:t>: Ver si el conjunto de variables a analizar (especies) tienes escales similares y no hay datos perdidos. Eliminando las observaciones que posean presencia de muchos ceros.</w:t>
      </w:r>
    </w:p>
    <w:p w:rsidR="00E605F0" w:rsidRDefault="00E605F0" w:rsidP="00725528">
      <w:pPr>
        <w:pStyle w:val="Prrafodelista"/>
        <w:numPr>
          <w:ilvl w:val="0"/>
          <w:numId w:val="11"/>
        </w:numPr>
        <w:jc w:val="both"/>
      </w:pPr>
      <w:r>
        <w:t>Vemos si existe relación entre filas (observaciones) y columnas (variables). Aplicación de Chi Cuadrado. Si es significativo dicho análisis se sigue con el análisis de correspondencias.</w:t>
      </w:r>
    </w:p>
    <w:p w:rsidR="00E605F0" w:rsidRDefault="00E605F0" w:rsidP="00725528">
      <w:pPr>
        <w:pStyle w:val="Prrafodelista"/>
        <w:numPr>
          <w:ilvl w:val="0"/>
          <w:numId w:val="11"/>
        </w:numPr>
        <w:jc w:val="both"/>
      </w:pPr>
      <w:r>
        <w:t>Representación mediante Biplot y Escalado.</w:t>
      </w:r>
    </w:p>
    <w:p w:rsidR="00E605F0" w:rsidRDefault="00E605F0" w:rsidP="00725528">
      <w:pPr>
        <w:pStyle w:val="Prrafodelista"/>
        <w:numPr>
          <w:ilvl w:val="0"/>
          <w:numId w:val="11"/>
        </w:numPr>
        <w:jc w:val="both"/>
      </w:pPr>
      <w:r>
        <w:t xml:space="preserve">Interpretación de la </w:t>
      </w:r>
      <w:r w:rsidRPr="00E605F0">
        <w:rPr>
          <w:b/>
        </w:rPr>
        <w:t>Inercia</w:t>
      </w:r>
      <w:r>
        <w:t>: Total (medida de la variabilidad total explicada).</w:t>
      </w:r>
    </w:p>
    <w:p w:rsidR="00E605F0" w:rsidRDefault="00E605F0" w:rsidP="00725528">
      <w:pPr>
        <w:pStyle w:val="Prrafodelista"/>
        <w:numPr>
          <w:ilvl w:val="0"/>
          <w:numId w:val="11"/>
        </w:numPr>
        <w:jc w:val="both"/>
      </w:pPr>
      <w:r>
        <w:t xml:space="preserve">Interpretación de los </w:t>
      </w:r>
      <w:r w:rsidRPr="00EF2330">
        <w:rPr>
          <w:b/>
        </w:rPr>
        <w:t>Ejes</w:t>
      </w:r>
      <w:r>
        <w:t>: Valores propios de cada eje que devuelve Chi cuadrado y el valor e importancia de los componentes (ejes) que nos aporta el % de explicación</w:t>
      </w:r>
      <w:r w:rsidR="00EF2330">
        <w:t xml:space="preserve"> total.</w:t>
      </w:r>
    </w:p>
    <w:p w:rsidR="00FB713A" w:rsidRDefault="00FB713A" w:rsidP="00725528">
      <w:pPr>
        <w:pStyle w:val="Prrafodelista"/>
        <w:numPr>
          <w:ilvl w:val="0"/>
          <w:numId w:val="11"/>
        </w:numPr>
        <w:jc w:val="both"/>
      </w:pPr>
      <w:r>
        <w:t>Selección del número de ejes: Seleccionar todos los ejes que lleguen a explicar el 7</w:t>
      </w:r>
      <w:r w:rsidR="003E7DEC">
        <w:t>0% del total (también se  puede usar el gráfico de barra quebrada o el valor propio mayor que 1).</w:t>
      </w:r>
    </w:p>
    <w:p w:rsidR="00B0583A" w:rsidRDefault="003E7DEC" w:rsidP="00B0583A">
      <w:pPr>
        <w:pStyle w:val="Prrafodelista"/>
        <w:numPr>
          <w:ilvl w:val="0"/>
          <w:numId w:val="11"/>
        </w:numPr>
        <w:jc w:val="both"/>
      </w:pPr>
      <w:r>
        <w:t xml:space="preserve">Graficación en </w:t>
      </w:r>
      <w:r w:rsidRPr="003E7DEC">
        <w:rPr>
          <w:b/>
        </w:rPr>
        <w:t>Biplot</w:t>
      </w:r>
      <w:r>
        <w:t xml:space="preserve"> y </w:t>
      </w:r>
      <w:r w:rsidRPr="003E7DEC">
        <w:rPr>
          <w:b/>
        </w:rPr>
        <w:t>Escalado</w:t>
      </w:r>
      <w:r>
        <w:t>.</w:t>
      </w:r>
    </w:p>
    <w:p w:rsidR="00B0583A" w:rsidRDefault="00B0583A" w:rsidP="00B0583A">
      <w:pPr>
        <w:jc w:val="both"/>
        <w:rPr>
          <w:b/>
        </w:rPr>
      </w:pPr>
      <w:r>
        <w:rPr>
          <w:b/>
        </w:rPr>
        <w:t>Metodología CCA:</w:t>
      </w:r>
    </w:p>
    <w:p w:rsidR="00B0583A" w:rsidRDefault="00B0583A" w:rsidP="00B0583A">
      <w:pPr>
        <w:pStyle w:val="Prrafodelista"/>
        <w:numPr>
          <w:ilvl w:val="0"/>
          <w:numId w:val="12"/>
        </w:numPr>
        <w:jc w:val="both"/>
      </w:pPr>
      <w:r w:rsidRPr="00B0583A">
        <w:t>Para un conjunto determinado de variables (selección manual)</w:t>
      </w:r>
      <w:r>
        <w:t xml:space="preserve">. </w:t>
      </w:r>
      <w:r w:rsidRPr="00B0583A">
        <w:t>Ahora sí que vamos a utilizar una evaluación directa</w:t>
      </w:r>
      <w:r>
        <w:t xml:space="preserve"> de variables sobre observaciones.</w:t>
      </w:r>
    </w:p>
    <w:p w:rsidR="00B0583A" w:rsidRDefault="008234EE" w:rsidP="00B0583A">
      <w:pPr>
        <w:pStyle w:val="Prrafodelista"/>
        <w:numPr>
          <w:ilvl w:val="0"/>
          <w:numId w:val="12"/>
        </w:numPr>
        <w:jc w:val="both"/>
      </w:pPr>
      <w:r>
        <w:t xml:space="preserve">Observamos a </w:t>
      </w:r>
      <w:r w:rsidRPr="008234EE">
        <w:rPr>
          <w:b/>
        </w:rPr>
        <w:t>inercia</w:t>
      </w:r>
      <w:r>
        <w:t xml:space="preserve"> que en este caso se divide en </w:t>
      </w:r>
      <w:r w:rsidRPr="008234EE">
        <w:rPr>
          <w:b/>
        </w:rPr>
        <w:t>restringida</w:t>
      </w:r>
      <w:r>
        <w:t xml:space="preserve"> y </w:t>
      </w:r>
      <w:r w:rsidRPr="008234EE">
        <w:rPr>
          <w:b/>
        </w:rPr>
        <w:t>no restringida</w:t>
      </w:r>
      <w:r>
        <w:t>. Miramos la proporción de cada una de ellas.</w:t>
      </w:r>
    </w:p>
    <w:p w:rsidR="008234EE" w:rsidRDefault="008234EE" w:rsidP="00B0583A">
      <w:pPr>
        <w:pStyle w:val="Prrafodelista"/>
        <w:numPr>
          <w:ilvl w:val="0"/>
          <w:numId w:val="12"/>
        </w:numPr>
        <w:jc w:val="both"/>
      </w:pPr>
      <w:r>
        <w:t>Nos aporta el porcentaje de variabilidad que aportan cada variables que usamos como restricción en el modelo.</w:t>
      </w:r>
    </w:p>
    <w:p w:rsidR="008234EE" w:rsidRDefault="008234EE" w:rsidP="00B0583A">
      <w:pPr>
        <w:pStyle w:val="Prrafodelista"/>
        <w:numPr>
          <w:ilvl w:val="0"/>
          <w:numId w:val="12"/>
        </w:numPr>
        <w:jc w:val="both"/>
      </w:pPr>
      <w:r>
        <w:t xml:space="preserve">Interpretación y selección de los </w:t>
      </w:r>
      <w:r w:rsidRPr="008234EE">
        <w:rPr>
          <w:b/>
        </w:rPr>
        <w:t>Ejes</w:t>
      </w:r>
      <w:r>
        <w:t xml:space="preserve"> (viendo componentes no restringidos y restringidos).</w:t>
      </w:r>
    </w:p>
    <w:p w:rsidR="008234EE" w:rsidRDefault="008234EE" w:rsidP="00B0583A">
      <w:pPr>
        <w:pStyle w:val="Prrafodelista"/>
        <w:numPr>
          <w:ilvl w:val="0"/>
          <w:numId w:val="12"/>
        </w:numPr>
        <w:jc w:val="both"/>
      </w:pPr>
      <w:r>
        <w:t xml:space="preserve">Graficación con </w:t>
      </w:r>
      <w:r w:rsidRPr="008234EE">
        <w:rPr>
          <w:b/>
        </w:rPr>
        <w:t>Triplot</w:t>
      </w:r>
      <w:r>
        <w:t xml:space="preserve"> ya que debemos graficar también las variables explicativas.</w:t>
      </w:r>
    </w:p>
    <w:p w:rsidR="00A23346" w:rsidRDefault="00A23346" w:rsidP="00B0583A">
      <w:pPr>
        <w:pStyle w:val="Prrafodelista"/>
        <w:numPr>
          <w:ilvl w:val="0"/>
          <w:numId w:val="12"/>
        </w:numPr>
        <w:jc w:val="both"/>
      </w:pPr>
      <w:r>
        <w:t>Realización de pruebas de permutación: para saber si la ordenación es significativa.</w:t>
      </w:r>
    </w:p>
    <w:p w:rsidR="00A23346" w:rsidRPr="00B0583A" w:rsidRDefault="00A23346" w:rsidP="00B0583A">
      <w:pPr>
        <w:pStyle w:val="Prrafodelista"/>
        <w:numPr>
          <w:ilvl w:val="0"/>
          <w:numId w:val="12"/>
        </w:numPr>
        <w:jc w:val="both"/>
      </w:pPr>
      <w:r>
        <w:t>Bondad de ajuste y selección del modelo.</w:t>
      </w:r>
      <w:r w:rsidR="0024114B">
        <w:t xml:space="preserve"> Y problemas de multicolinealidad.</w:t>
      </w:r>
    </w:p>
    <w:p w:rsidR="00C53085" w:rsidRDefault="008234EE" w:rsidP="008234EE">
      <w:pPr>
        <w:jc w:val="both"/>
        <w:rPr>
          <w:b/>
        </w:rPr>
      </w:pPr>
      <w:r w:rsidRPr="008234EE">
        <w:rPr>
          <w:b/>
        </w:rPr>
        <w:t>Metodología pCA</w:t>
      </w:r>
      <w:r w:rsidR="0024114B">
        <w:rPr>
          <w:b/>
        </w:rPr>
        <w:t xml:space="preserve"> </w:t>
      </w:r>
      <w:r w:rsidR="0024114B" w:rsidRPr="0024114B">
        <w:t>(eliminación del efecto de un grupo de variables)</w:t>
      </w:r>
    </w:p>
    <w:p w:rsidR="008234EE" w:rsidRDefault="0014577E" w:rsidP="008234EE">
      <w:pPr>
        <w:pStyle w:val="Prrafodelista"/>
        <w:numPr>
          <w:ilvl w:val="0"/>
          <w:numId w:val="13"/>
        </w:numPr>
        <w:jc w:val="both"/>
      </w:pPr>
      <w:r>
        <w:t>Observación de la inercia dividida en condicional, restringida y no restringida.</w:t>
      </w:r>
    </w:p>
    <w:p w:rsidR="0014577E" w:rsidRDefault="0014577E" w:rsidP="008234EE">
      <w:pPr>
        <w:pStyle w:val="Prrafodelista"/>
        <w:numPr>
          <w:ilvl w:val="0"/>
          <w:numId w:val="13"/>
        </w:numPr>
        <w:jc w:val="both"/>
      </w:pPr>
      <w:r>
        <w:t>Observación de los componentes restringidos y no restringidos.</w:t>
      </w:r>
    </w:p>
    <w:p w:rsidR="0014577E" w:rsidRDefault="0014577E" w:rsidP="008234EE">
      <w:pPr>
        <w:pStyle w:val="Prrafodelista"/>
        <w:numPr>
          <w:ilvl w:val="0"/>
          <w:numId w:val="13"/>
        </w:numPr>
        <w:jc w:val="both"/>
      </w:pPr>
      <w:r>
        <w:t>Graficado de los componentes.</w:t>
      </w:r>
    </w:p>
    <w:p w:rsidR="0014577E" w:rsidRDefault="0014577E" w:rsidP="008234EE">
      <w:pPr>
        <w:pStyle w:val="Prrafodelista"/>
        <w:numPr>
          <w:ilvl w:val="0"/>
          <w:numId w:val="13"/>
        </w:numPr>
        <w:jc w:val="both"/>
      </w:pPr>
      <w:r>
        <w:t>Aplicación del test de permutación. Cómo afectan dichos condicionantes elegidos.</w:t>
      </w:r>
    </w:p>
    <w:p w:rsidR="0014577E" w:rsidRPr="008234EE" w:rsidRDefault="0014577E" w:rsidP="008234EE">
      <w:pPr>
        <w:pStyle w:val="Prrafodelista"/>
        <w:numPr>
          <w:ilvl w:val="0"/>
          <w:numId w:val="13"/>
        </w:numPr>
        <w:jc w:val="both"/>
      </w:pPr>
      <w:r>
        <w:t>Análisis de partición de varianzas.</w:t>
      </w:r>
    </w:p>
    <w:p w:rsidR="008234EE" w:rsidRDefault="008234EE" w:rsidP="008234EE">
      <w:pPr>
        <w:jc w:val="both"/>
        <w:rPr>
          <w:b/>
          <w:sz w:val="32"/>
          <w:szCs w:val="32"/>
        </w:rPr>
      </w:pPr>
    </w:p>
    <w:p w:rsidR="00A258FB" w:rsidRPr="00A170DE" w:rsidRDefault="00A170DE" w:rsidP="00A170DE">
      <w:pPr>
        <w:jc w:val="center"/>
        <w:rPr>
          <w:b/>
          <w:sz w:val="32"/>
          <w:szCs w:val="32"/>
        </w:rPr>
      </w:pPr>
      <w:r w:rsidRPr="00A170DE">
        <w:rPr>
          <w:b/>
          <w:sz w:val="32"/>
          <w:szCs w:val="32"/>
        </w:rPr>
        <w:lastRenderedPageBreak/>
        <w:t>ESCALADO MULTIDIMENSIONAL MÉTRICO (MDS) Y NO MÉTRICO (NMDS)</w:t>
      </w:r>
    </w:p>
    <w:p w:rsidR="00A170DE" w:rsidRDefault="00A170DE"/>
    <w:p w:rsidR="00A170DE" w:rsidRDefault="00A170DE" w:rsidP="00A170DE">
      <w:pPr>
        <w:jc w:val="both"/>
      </w:pPr>
      <w:r>
        <w:t xml:space="preserve">Son técnicas de ordenación (no restringida o indirecta) basadas en </w:t>
      </w:r>
      <w:r w:rsidRPr="00A170DE">
        <w:rPr>
          <w:b/>
        </w:rPr>
        <w:t>distancias</w:t>
      </w:r>
      <w:r>
        <w:t>. Lo que busca es una representación gráfica con dimensión reducida a partir de una matriz de distancias entre los objetos o individuos.</w:t>
      </w:r>
    </w:p>
    <w:p w:rsidR="00A170DE" w:rsidRPr="00C57FB6" w:rsidRDefault="00A170DE" w:rsidP="00A170DE">
      <w:pPr>
        <w:jc w:val="both"/>
        <w:rPr>
          <w:b/>
        </w:rPr>
      </w:pPr>
      <w:r w:rsidRPr="00C57FB6">
        <w:rPr>
          <w:b/>
        </w:rPr>
        <w:t>Son de dos tipos:</w:t>
      </w:r>
    </w:p>
    <w:p w:rsidR="00A170DE" w:rsidRDefault="00A170DE" w:rsidP="00A170DE">
      <w:pPr>
        <w:pStyle w:val="Prrafodelista"/>
        <w:numPr>
          <w:ilvl w:val="0"/>
          <w:numId w:val="1"/>
        </w:numPr>
        <w:jc w:val="both"/>
      </w:pPr>
      <w:r>
        <w:t>Escalado multidimensional métrico (</w:t>
      </w:r>
      <w:r w:rsidRPr="00A170DE">
        <w:rPr>
          <w:b/>
        </w:rPr>
        <w:t>MDS</w:t>
      </w:r>
      <w:r>
        <w:t>).</w:t>
      </w:r>
    </w:p>
    <w:p w:rsidR="00A170DE" w:rsidRDefault="00A170DE" w:rsidP="00A170DE">
      <w:pPr>
        <w:pStyle w:val="Prrafodelista"/>
        <w:numPr>
          <w:ilvl w:val="0"/>
          <w:numId w:val="1"/>
        </w:numPr>
        <w:jc w:val="both"/>
      </w:pPr>
      <w:r>
        <w:t>Escalado multidimensional no métrico (</w:t>
      </w:r>
      <w:r w:rsidRPr="00A170DE">
        <w:rPr>
          <w:b/>
        </w:rPr>
        <w:t>NMDS</w:t>
      </w:r>
      <w:r>
        <w:t>).</w:t>
      </w:r>
    </w:p>
    <w:p w:rsidR="00A170DE" w:rsidRPr="00C57FB6" w:rsidRDefault="00A170DE" w:rsidP="00A170DE">
      <w:pPr>
        <w:jc w:val="both"/>
        <w:rPr>
          <w:b/>
        </w:rPr>
      </w:pPr>
      <w:r w:rsidRPr="00C57FB6">
        <w:rPr>
          <w:b/>
        </w:rPr>
        <w:t>Cómo se aplica dicha Clasificación.</w:t>
      </w:r>
    </w:p>
    <w:p w:rsidR="00A170DE" w:rsidRDefault="00A170DE" w:rsidP="00A170DE">
      <w:pPr>
        <w:jc w:val="both"/>
      </w:pPr>
      <w:r>
        <w:t xml:space="preserve">Si la matriz analizada se basa en una distancia métrica entonces estamos en un </w:t>
      </w:r>
      <w:r w:rsidRPr="00A170DE">
        <w:rPr>
          <w:b/>
        </w:rPr>
        <w:t>MDS</w:t>
      </w:r>
      <w:r>
        <w:t xml:space="preserve">, sino en un </w:t>
      </w:r>
      <w:r w:rsidRPr="00A170DE">
        <w:rPr>
          <w:b/>
        </w:rPr>
        <w:t>NMDS</w:t>
      </w:r>
      <w:r>
        <w:t>.</w:t>
      </w:r>
    </w:p>
    <w:p w:rsidR="00A170DE" w:rsidRDefault="00A170DE" w:rsidP="00A170DE">
      <w:pPr>
        <w:jc w:val="both"/>
      </w:pPr>
      <w:r>
        <w:t>Escalado multidimensional métrico (Metric multidimensional scaling, MDS) o análisis de coordenadas principales (Principal coordinate analysis, PCoA) se basa en valores propios (similitud/distancias) similar al PCA pero con matriz de distancias/disimilaridad (no cov/corr), ordenación lineal pero más flexible (e.g. datos binarios)</w:t>
      </w:r>
    </w:p>
    <w:p w:rsidR="00A170DE" w:rsidRDefault="00A170DE" w:rsidP="00A170DE">
      <w:pPr>
        <w:jc w:val="both"/>
      </w:pPr>
      <w:r>
        <w:t>Escalado multidimensional no-métrico (Non-metric multidimensional scaling, NMDS) se basa en distancias (rangos).</w:t>
      </w:r>
    </w:p>
    <w:p w:rsidR="003D41B2" w:rsidRDefault="0063495A" w:rsidP="00A170DE">
      <w:pPr>
        <w:jc w:val="both"/>
      </w:pPr>
      <w:r>
        <w:t>MDS es un análisis propio para una matriz de disimilaridades. Produce ordenaciones lineales, pero más flexibles. Las muestras próximas representan similaridad en el sentido de la media de asociación utilizada.</w:t>
      </w:r>
    </w:p>
    <w:p w:rsidR="0063495A" w:rsidRPr="0063495A" w:rsidRDefault="0063495A" w:rsidP="00A170DE">
      <w:pPr>
        <w:jc w:val="both"/>
        <w:rPr>
          <w:b/>
        </w:rPr>
      </w:pPr>
      <w:r w:rsidRPr="0063495A">
        <w:rPr>
          <w:b/>
        </w:rPr>
        <w:t>Metodología</w:t>
      </w:r>
      <w:r w:rsidR="007147FA">
        <w:rPr>
          <w:b/>
        </w:rPr>
        <w:t xml:space="preserve"> MDS</w:t>
      </w:r>
      <w:r w:rsidRPr="0063495A">
        <w:rPr>
          <w:b/>
        </w:rPr>
        <w:t>:</w:t>
      </w:r>
    </w:p>
    <w:p w:rsidR="0063495A" w:rsidRDefault="007147FA" w:rsidP="006458F3">
      <w:pPr>
        <w:pStyle w:val="Prrafodelista"/>
        <w:numPr>
          <w:ilvl w:val="0"/>
          <w:numId w:val="14"/>
        </w:numPr>
        <w:jc w:val="both"/>
      </w:pPr>
      <w:r>
        <w:t>Realizamos la pre-transformación de los datos (Hellinger).</w:t>
      </w:r>
    </w:p>
    <w:p w:rsidR="007147FA" w:rsidRDefault="007147FA" w:rsidP="006458F3">
      <w:pPr>
        <w:pStyle w:val="Prrafodelista"/>
        <w:numPr>
          <w:ilvl w:val="0"/>
          <w:numId w:val="14"/>
        </w:numPr>
        <w:jc w:val="both"/>
      </w:pPr>
      <w:r>
        <w:t>Calculamos la matriz de distancias (puede ser la euclídea).</w:t>
      </w:r>
    </w:p>
    <w:p w:rsidR="007147FA" w:rsidRDefault="007147FA" w:rsidP="006458F3">
      <w:pPr>
        <w:pStyle w:val="Prrafodelista"/>
        <w:numPr>
          <w:ilvl w:val="0"/>
          <w:numId w:val="14"/>
        </w:numPr>
        <w:jc w:val="both"/>
      </w:pPr>
      <w:r>
        <w:t>Se establecen el número de ejes. También se obtiene la bondad de ajuste.</w:t>
      </w:r>
    </w:p>
    <w:p w:rsidR="007147FA" w:rsidRDefault="007147FA" w:rsidP="006458F3">
      <w:pPr>
        <w:pStyle w:val="Prrafodelista"/>
        <w:numPr>
          <w:ilvl w:val="0"/>
          <w:numId w:val="14"/>
        </w:numPr>
        <w:jc w:val="both"/>
      </w:pPr>
      <w:r>
        <w:t xml:space="preserve">Se grafica con </w:t>
      </w:r>
      <w:r w:rsidRPr="007147FA">
        <w:rPr>
          <w:b/>
        </w:rPr>
        <w:t>ordiplot</w:t>
      </w:r>
      <w:r>
        <w:t>.</w:t>
      </w:r>
    </w:p>
    <w:p w:rsidR="007147FA" w:rsidRPr="000C4094" w:rsidRDefault="007147FA" w:rsidP="007147FA">
      <w:pPr>
        <w:jc w:val="both"/>
        <w:rPr>
          <w:b/>
        </w:rPr>
      </w:pPr>
      <w:r w:rsidRPr="000C4094">
        <w:rPr>
          <w:b/>
        </w:rPr>
        <w:t>Metodología NMDS:</w:t>
      </w:r>
    </w:p>
    <w:p w:rsidR="004A7004" w:rsidRDefault="004A7004" w:rsidP="004A7004">
      <w:pPr>
        <w:pStyle w:val="Prrafodelista"/>
        <w:numPr>
          <w:ilvl w:val="0"/>
          <w:numId w:val="16"/>
        </w:numPr>
        <w:jc w:val="both"/>
      </w:pPr>
      <w:r>
        <w:t>Realizamos la pre-transformación de los datos (Hellinger).</w:t>
      </w:r>
    </w:p>
    <w:p w:rsidR="007147FA" w:rsidRDefault="004A7004" w:rsidP="004A7004">
      <w:pPr>
        <w:pStyle w:val="Prrafodelista"/>
        <w:numPr>
          <w:ilvl w:val="0"/>
          <w:numId w:val="16"/>
        </w:numPr>
        <w:jc w:val="both"/>
      </w:pPr>
      <w:r>
        <w:t>Calculamos la matriz de distancias (puede ser la euclídea).</w:t>
      </w:r>
    </w:p>
    <w:p w:rsidR="004A7004" w:rsidRDefault="004A7004" w:rsidP="004A7004">
      <w:pPr>
        <w:pStyle w:val="Prrafodelista"/>
        <w:numPr>
          <w:ilvl w:val="0"/>
          <w:numId w:val="16"/>
        </w:numPr>
        <w:jc w:val="both"/>
      </w:pPr>
      <w:r>
        <w:t>Se establece en número de dimensiones y también el número de combinaciones aletorias.</w:t>
      </w:r>
    </w:p>
    <w:p w:rsidR="004A7004" w:rsidRDefault="004A7004" w:rsidP="004A7004">
      <w:pPr>
        <w:pStyle w:val="Prrafodelista"/>
        <w:numPr>
          <w:ilvl w:val="0"/>
          <w:numId w:val="16"/>
        </w:numPr>
        <w:jc w:val="both"/>
      </w:pPr>
      <w:r w:rsidRPr="004A7004">
        <w:rPr>
          <w:b/>
        </w:rPr>
        <w:t>Stress</w:t>
      </w:r>
      <w:r>
        <w:t xml:space="preserve"> vs. nº dimensiones: incluir dimensiones hasta que no ganemos una reducción significativa en el valor de estrés. Si el valor de estrés es muy alto para 2 o 3 dimensiones, entonces puede que el NMDS no sea el mejor modelo.</w:t>
      </w:r>
    </w:p>
    <w:p w:rsidR="004A7004" w:rsidRDefault="004A7004" w:rsidP="004A7004">
      <w:pPr>
        <w:pStyle w:val="Prrafodelista"/>
        <w:numPr>
          <w:ilvl w:val="0"/>
          <w:numId w:val="16"/>
        </w:numPr>
        <w:jc w:val="both"/>
      </w:pPr>
      <w:r>
        <w:t xml:space="preserve">Uso del </w:t>
      </w:r>
      <w:r w:rsidRPr="004A7004">
        <w:rPr>
          <w:b/>
        </w:rPr>
        <w:t>gráfico de Shepard</w:t>
      </w:r>
      <w:r>
        <w:t xml:space="preserve"> e interpretación de la </w:t>
      </w:r>
      <w:r w:rsidRPr="004A7004">
        <w:rPr>
          <w:b/>
        </w:rPr>
        <w:t>bondad de ajuste</w:t>
      </w:r>
      <w:r>
        <w:t>.</w:t>
      </w:r>
      <w:r w:rsidR="000535C2">
        <w:t xml:space="preserve"> Stressplot: relación entre las distancias de puntos de la configuración final e inicial. Debemos trabajar con R cuadradados lo más cercanos a 1.</w:t>
      </w:r>
    </w:p>
    <w:p w:rsidR="000535C2" w:rsidRDefault="00F00C43" w:rsidP="000535C2">
      <w:pPr>
        <w:pStyle w:val="Prrafodelista"/>
        <w:numPr>
          <w:ilvl w:val="0"/>
          <w:numId w:val="16"/>
        </w:numPr>
        <w:jc w:val="both"/>
      </w:pPr>
      <w:r>
        <w:t xml:space="preserve">Si el ajuste no es malo, se grafica mediante </w:t>
      </w:r>
      <w:r w:rsidRPr="00F00C43">
        <w:rPr>
          <w:b/>
        </w:rPr>
        <w:t>Biplot</w:t>
      </w:r>
      <w:r>
        <w:t xml:space="preserve">. </w:t>
      </w:r>
      <w:r w:rsidR="000535C2">
        <w:t>Para ver relaciones: Puntos cercanos significan similitud. Variables van representadas mediante flechas.</w:t>
      </w:r>
    </w:p>
    <w:p w:rsidR="00180141" w:rsidRPr="009D0902" w:rsidRDefault="00513651" w:rsidP="009D09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MÉTODOS DE ORDENACIÓN LINEA Y REDUCCIÓN NO SUPERVISADO (</w:t>
      </w:r>
      <w:r w:rsidR="006D4600">
        <w:rPr>
          <w:b/>
          <w:sz w:val="32"/>
          <w:szCs w:val="32"/>
        </w:rPr>
        <w:t>PCA</w:t>
      </w:r>
      <w:r>
        <w:rPr>
          <w:b/>
          <w:sz w:val="32"/>
          <w:szCs w:val="32"/>
        </w:rPr>
        <w:t>)</w:t>
      </w:r>
      <w:r w:rsidR="006D4600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 Y SUPERVISADO (</w:t>
      </w:r>
      <w:r w:rsidR="006D4600">
        <w:rPr>
          <w:b/>
          <w:sz w:val="32"/>
          <w:szCs w:val="32"/>
        </w:rPr>
        <w:t xml:space="preserve">RDA y </w:t>
      </w:r>
      <w:r>
        <w:rPr>
          <w:b/>
          <w:sz w:val="32"/>
          <w:szCs w:val="32"/>
        </w:rPr>
        <w:t>pRDA)</w:t>
      </w:r>
    </w:p>
    <w:p w:rsidR="000B221C" w:rsidRDefault="000B221C" w:rsidP="00513651">
      <w:pPr>
        <w:jc w:val="both"/>
      </w:pPr>
    </w:p>
    <w:p w:rsidR="00513651" w:rsidRDefault="00513651" w:rsidP="00513651">
      <w:pPr>
        <w:jc w:val="both"/>
      </w:pPr>
      <w:r>
        <w:t xml:space="preserve">PCA (análisis indirecto del gradiente) ordenación que resume el patrón principal de variación en </w:t>
      </w:r>
      <w:r w:rsidR="000B221C">
        <w:t xml:space="preserve">la matriz respuesta. </w:t>
      </w:r>
      <w:r>
        <w:t xml:space="preserve">RDA (análisis directo del gradiente) ordenación que resume el patrón principal de variación en la matriz respuesta que puede explicarse por la matrix de variables explicativas. </w:t>
      </w:r>
    </w:p>
    <w:p w:rsidR="00DE3C76" w:rsidRDefault="00DE3C76" w:rsidP="00513651">
      <w:pPr>
        <w:jc w:val="both"/>
      </w:pPr>
      <w:r>
        <w:t>Se parte de 2 o 3 matrices:</w:t>
      </w:r>
    </w:p>
    <w:p w:rsidR="00DE3C76" w:rsidRDefault="00DE3C76" w:rsidP="00DE3C76">
      <w:pPr>
        <w:pStyle w:val="Prrafodelista"/>
        <w:numPr>
          <w:ilvl w:val="0"/>
          <w:numId w:val="19"/>
        </w:numPr>
        <w:jc w:val="both"/>
      </w:pPr>
      <w:r>
        <w:t>Matriz X: variables respuesta.</w:t>
      </w:r>
    </w:p>
    <w:p w:rsidR="00DE3C76" w:rsidRDefault="00DE3C76" w:rsidP="00DE3C76">
      <w:pPr>
        <w:pStyle w:val="Prrafodelista"/>
        <w:numPr>
          <w:ilvl w:val="0"/>
          <w:numId w:val="19"/>
        </w:numPr>
        <w:jc w:val="both"/>
      </w:pPr>
      <w:r>
        <w:t>Matriz Y: variables explicativas.</w:t>
      </w:r>
    </w:p>
    <w:p w:rsidR="00DE3C76" w:rsidRDefault="00DE3C76" w:rsidP="00DE3C76">
      <w:pPr>
        <w:pStyle w:val="Prrafodelista"/>
        <w:numPr>
          <w:ilvl w:val="0"/>
          <w:numId w:val="19"/>
        </w:numPr>
        <w:jc w:val="both"/>
      </w:pPr>
      <w:r>
        <w:t>Matriz Z: variables a controlar.</w:t>
      </w:r>
    </w:p>
    <w:p w:rsidR="00DE3C76" w:rsidRDefault="00DE3C76" w:rsidP="00DE3C76">
      <w:pPr>
        <w:jc w:val="both"/>
      </w:pPr>
      <w:r>
        <w:t>Según la tipología:</w:t>
      </w:r>
    </w:p>
    <w:p w:rsidR="00DE3C76" w:rsidRDefault="00DE3C76" w:rsidP="00DE3C76">
      <w:pPr>
        <w:pStyle w:val="Prrafodelista"/>
        <w:numPr>
          <w:ilvl w:val="0"/>
          <w:numId w:val="19"/>
        </w:numPr>
        <w:jc w:val="both"/>
      </w:pPr>
      <w:r w:rsidRPr="00DE3C76">
        <w:rPr>
          <w:b/>
        </w:rPr>
        <w:t>PCA</w:t>
      </w:r>
      <w:r>
        <w:t>: Ordenará la matriz de variables respuesta.</w:t>
      </w:r>
    </w:p>
    <w:p w:rsidR="00DE3C76" w:rsidRDefault="00DE3C76" w:rsidP="00DE3C76">
      <w:pPr>
        <w:pStyle w:val="Prrafodelista"/>
        <w:numPr>
          <w:ilvl w:val="0"/>
          <w:numId w:val="19"/>
        </w:numPr>
        <w:jc w:val="both"/>
      </w:pPr>
      <w:r w:rsidRPr="00DE3C76">
        <w:rPr>
          <w:b/>
        </w:rPr>
        <w:t>RDA</w:t>
      </w:r>
      <w:r>
        <w:t>: Ordenar la matriz de variables respuesta (X) en función de la matriz de variables explicativas (Y).</w:t>
      </w:r>
    </w:p>
    <w:p w:rsidR="00DE3C76" w:rsidRDefault="00DE3C76" w:rsidP="00DE3C76">
      <w:pPr>
        <w:pStyle w:val="Prrafodelista"/>
        <w:numPr>
          <w:ilvl w:val="0"/>
          <w:numId w:val="19"/>
        </w:numPr>
        <w:jc w:val="both"/>
      </w:pPr>
      <w:r w:rsidRPr="00DE3C76">
        <w:rPr>
          <w:b/>
        </w:rPr>
        <w:t>pRDA</w:t>
      </w:r>
      <w:r>
        <w:t xml:space="preserve"> (RDA parcial):  Controlar la ordenación a partir de una matriz (Z) de variables a controlar.</w:t>
      </w:r>
    </w:p>
    <w:p w:rsidR="00513651" w:rsidRDefault="00FB2C8C" w:rsidP="00513651">
      <w:pPr>
        <w:jc w:val="both"/>
      </w:pPr>
      <w:r>
        <w:t>Obtendremos y analizaremos</w:t>
      </w:r>
      <w:r w:rsidR="00513651">
        <w:t xml:space="preserve"> los componentes principales (ortogonales), que ma</w:t>
      </w:r>
      <w:r w:rsidR="00AC09C1">
        <w:t xml:space="preserve">ximizan la varianza explicada. </w:t>
      </w:r>
      <w:r w:rsidR="00513651">
        <w:t>Identifica componentes principales, que representan la dirección de mayor variación en los datos, para representar cada muestra con un conjunto pequeño de estos PC en lugar de</w:t>
      </w:r>
      <w:r w:rsidR="00AC09C1">
        <w:t xml:space="preserve"> todo el conjunto de variables. </w:t>
      </w:r>
      <w:r w:rsidR="00513651">
        <w:t>Utiliza variables métricas (cuantitativas o numéri</w:t>
      </w:r>
      <w:r w:rsidR="00AC09C1">
        <w:t xml:space="preserve">cas) que estén correlacionadas. </w:t>
      </w:r>
      <w:r w:rsidR="00513651">
        <w:t>Preserva las distancia</w:t>
      </w:r>
      <w:r w:rsidR="000B221C">
        <w:t>s euclídeas entre las muestras.</w:t>
      </w:r>
    </w:p>
    <w:p w:rsidR="00513651" w:rsidRPr="000B221C" w:rsidRDefault="00513651" w:rsidP="00513651">
      <w:pPr>
        <w:jc w:val="both"/>
        <w:rPr>
          <w:b/>
        </w:rPr>
      </w:pPr>
      <w:r w:rsidRPr="000B221C">
        <w:rPr>
          <w:b/>
        </w:rPr>
        <w:t>Objetivos</w:t>
      </w:r>
    </w:p>
    <w:p w:rsidR="00513651" w:rsidRDefault="00513651" w:rsidP="000B221C">
      <w:pPr>
        <w:pStyle w:val="Prrafodelista"/>
        <w:numPr>
          <w:ilvl w:val="0"/>
          <w:numId w:val="17"/>
        </w:numPr>
        <w:jc w:val="both"/>
      </w:pPr>
      <w:r>
        <w:t xml:space="preserve">Representar de manera óptima un conjunto de variables e individuos (o casos).  </w:t>
      </w:r>
    </w:p>
    <w:p w:rsidR="00513651" w:rsidRDefault="00513651" w:rsidP="000B221C">
      <w:pPr>
        <w:pStyle w:val="Prrafodelista"/>
        <w:numPr>
          <w:ilvl w:val="0"/>
          <w:numId w:val="17"/>
        </w:numPr>
        <w:jc w:val="both"/>
      </w:pPr>
      <w:r>
        <w:t xml:space="preserve">Transformar las variables originales, en general correlacionadas (o correladas), en nuevas variables no correlacionadas (o incorreladas), facilitando la interpretación de los datos (reduciendo la dimensionalidad de los datos).  </w:t>
      </w:r>
    </w:p>
    <w:p w:rsidR="00513651" w:rsidRDefault="00513651" w:rsidP="000B221C">
      <w:pPr>
        <w:pStyle w:val="Prrafodelista"/>
        <w:numPr>
          <w:ilvl w:val="0"/>
          <w:numId w:val="17"/>
        </w:numPr>
        <w:jc w:val="both"/>
      </w:pPr>
      <w:r>
        <w:t xml:space="preserve">Definir qué variables contribuyen en mayor medida como fuente de variabilidad.  </w:t>
      </w:r>
    </w:p>
    <w:p w:rsidR="00513651" w:rsidRDefault="00513651" w:rsidP="00513651">
      <w:pPr>
        <w:pStyle w:val="Prrafodelista"/>
        <w:numPr>
          <w:ilvl w:val="0"/>
          <w:numId w:val="17"/>
        </w:numPr>
        <w:jc w:val="both"/>
      </w:pPr>
      <w:r>
        <w:t xml:space="preserve">Qué variables están relacionadas entre sí y cuáles no.  </w:t>
      </w:r>
    </w:p>
    <w:p w:rsidR="00513651" w:rsidRPr="000B221C" w:rsidRDefault="000B221C" w:rsidP="00513651">
      <w:pPr>
        <w:jc w:val="both"/>
        <w:rPr>
          <w:b/>
        </w:rPr>
      </w:pPr>
      <w:r w:rsidRPr="000B221C">
        <w:rPr>
          <w:b/>
        </w:rPr>
        <w:t>Supuestos</w:t>
      </w:r>
    </w:p>
    <w:p w:rsidR="00513651" w:rsidRDefault="000B221C" w:rsidP="000B221C">
      <w:pPr>
        <w:pStyle w:val="Prrafodelista"/>
        <w:numPr>
          <w:ilvl w:val="0"/>
          <w:numId w:val="18"/>
        </w:numPr>
        <w:jc w:val="both"/>
      </w:pPr>
      <w:r>
        <w:t>M</w:t>
      </w:r>
      <w:r w:rsidR="00513651">
        <w:t xml:space="preserve">uestras independientes (diseño de estudio).  </w:t>
      </w:r>
    </w:p>
    <w:p w:rsidR="00513651" w:rsidRDefault="000B221C" w:rsidP="000B221C">
      <w:pPr>
        <w:pStyle w:val="Prrafodelista"/>
        <w:numPr>
          <w:ilvl w:val="0"/>
          <w:numId w:val="18"/>
        </w:numPr>
        <w:jc w:val="both"/>
      </w:pPr>
      <w:r>
        <w:t>A</w:t>
      </w:r>
      <w:r w:rsidR="00513651">
        <w:t xml:space="preserve">usencia de outliers  </w:t>
      </w:r>
      <w:r w:rsidR="000D782B">
        <w:t>y pocos problemas de ceros.</w:t>
      </w:r>
    </w:p>
    <w:p w:rsidR="00513651" w:rsidRDefault="000B221C" w:rsidP="000B221C">
      <w:pPr>
        <w:pStyle w:val="Prrafodelista"/>
        <w:numPr>
          <w:ilvl w:val="0"/>
          <w:numId w:val="18"/>
        </w:numPr>
        <w:jc w:val="both"/>
      </w:pPr>
      <w:r>
        <w:t>N</w:t>
      </w:r>
      <w:r w:rsidR="00513651">
        <w:t xml:space="preserve">ormalidad multivariada  </w:t>
      </w:r>
    </w:p>
    <w:p w:rsidR="00513651" w:rsidRDefault="000B221C" w:rsidP="00513651">
      <w:pPr>
        <w:pStyle w:val="Prrafodelista"/>
        <w:numPr>
          <w:ilvl w:val="0"/>
          <w:numId w:val="18"/>
        </w:numPr>
        <w:jc w:val="both"/>
      </w:pPr>
      <w:r>
        <w:t>L</w:t>
      </w:r>
      <w:r w:rsidR="00513651">
        <w:t xml:space="preserve">inealidad  </w:t>
      </w:r>
      <w:r w:rsidR="00CF1109">
        <w:t>en la relación entre las variables.</w:t>
      </w:r>
    </w:p>
    <w:p w:rsidR="00513651" w:rsidRPr="000D782B" w:rsidRDefault="000D782B" w:rsidP="00513651">
      <w:pPr>
        <w:jc w:val="both"/>
        <w:rPr>
          <w:b/>
        </w:rPr>
      </w:pPr>
      <w:r>
        <w:rPr>
          <w:b/>
        </w:rPr>
        <w:t>Problemas</w:t>
      </w:r>
    </w:p>
    <w:p w:rsidR="00513651" w:rsidRDefault="00513651" w:rsidP="000D782B">
      <w:pPr>
        <w:pStyle w:val="Prrafodelista"/>
        <w:numPr>
          <w:ilvl w:val="0"/>
          <w:numId w:val="21"/>
        </w:numPr>
        <w:jc w:val="both"/>
      </w:pPr>
      <w:r>
        <w:t>Sensible a los valores perdidos (NA)</w:t>
      </w:r>
    </w:p>
    <w:p w:rsidR="00513651" w:rsidRDefault="00513651" w:rsidP="000D782B">
      <w:pPr>
        <w:pStyle w:val="Prrafodelista"/>
        <w:numPr>
          <w:ilvl w:val="0"/>
          <w:numId w:val="21"/>
        </w:numPr>
        <w:jc w:val="both"/>
      </w:pPr>
      <w:r>
        <w:t>Efecto arco o herradura</w:t>
      </w:r>
      <w:r w:rsidR="00C65A18">
        <w:t xml:space="preserve"> por la existencia de dobles ceros.</w:t>
      </w:r>
    </w:p>
    <w:p w:rsidR="00513651" w:rsidRDefault="00513651" w:rsidP="00513651">
      <w:pPr>
        <w:jc w:val="both"/>
      </w:pPr>
    </w:p>
    <w:p w:rsidR="00513651" w:rsidRPr="00535642" w:rsidRDefault="00513651" w:rsidP="00513651">
      <w:pPr>
        <w:jc w:val="both"/>
        <w:rPr>
          <w:b/>
        </w:rPr>
      </w:pPr>
      <w:r w:rsidRPr="00535642">
        <w:rPr>
          <w:b/>
        </w:rPr>
        <w:lastRenderedPageBreak/>
        <w:t>Metodología</w:t>
      </w:r>
      <w:r w:rsidR="00FB4B7B">
        <w:rPr>
          <w:b/>
        </w:rPr>
        <w:t xml:space="preserve"> PCA</w:t>
      </w:r>
    </w:p>
    <w:p w:rsidR="00513651" w:rsidRDefault="00513651" w:rsidP="00496962">
      <w:pPr>
        <w:pStyle w:val="Prrafodelista"/>
        <w:numPr>
          <w:ilvl w:val="0"/>
          <w:numId w:val="22"/>
        </w:numPr>
        <w:jc w:val="both"/>
      </w:pPr>
      <w:r>
        <w:t>Verificar los supuestos del análisis (normalidad, linealidad, correlación, etc..).</w:t>
      </w:r>
    </w:p>
    <w:p w:rsidR="00C83D6A" w:rsidRDefault="00C83D6A" w:rsidP="00C83D6A">
      <w:pPr>
        <w:pStyle w:val="Prrafodelista"/>
        <w:numPr>
          <w:ilvl w:val="1"/>
          <w:numId w:val="22"/>
        </w:numPr>
        <w:jc w:val="both"/>
      </w:pPr>
      <w:r>
        <w:t>Shapiro para normalidad. Si no es normal, o transformamos o usamos otra metodología.</w:t>
      </w:r>
    </w:p>
    <w:p w:rsidR="00C83D6A" w:rsidRDefault="00C83D6A" w:rsidP="00C83D6A">
      <w:pPr>
        <w:pStyle w:val="Prrafodelista"/>
        <w:numPr>
          <w:ilvl w:val="1"/>
          <w:numId w:val="22"/>
        </w:numPr>
        <w:jc w:val="both"/>
      </w:pPr>
      <w:r>
        <w:t>Linealidad mediante graficado de dispersión.</w:t>
      </w:r>
    </w:p>
    <w:p w:rsidR="00513651" w:rsidRDefault="00513651" w:rsidP="00496962">
      <w:pPr>
        <w:pStyle w:val="Prrafodelista"/>
        <w:numPr>
          <w:ilvl w:val="0"/>
          <w:numId w:val="22"/>
        </w:numPr>
        <w:jc w:val="both"/>
      </w:pPr>
      <w:r>
        <w:t>Pre-transformación de los datos (e.g. estandarizar</w:t>
      </w:r>
      <w:r w:rsidR="00496962">
        <w:t>, normalizar, etc.)</w:t>
      </w:r>
    </w:p>
    <w:p w:rsidR="001E1A2C" w:rsidRDefault="00897368" w:rsidP="00496962">
      <w:pPr>
        <w:pStyle w:val="Prrafodelista"/>
        <w:numPr>
          <w:ilvl w:val="0"/>
          <w:numId w:val="22"/>
        </w:numPr>
        <w:jc w:val="both"/>
      </w:pPr>
      <w:r>
        <w:t>Realizar el PCA</w:t>
      </w:r>
      <w:r w:rsidR="00513651">
        <w:t>.</w:t>
      </w:r>
      <w:r w:rsidR="001E1A2C">
        <w:t xml:space="preserve"> </w:t>
      </w:r>
    </w:p>
    <w:p w:rsidR="00513651" w:rsidRDefault="001E1A2C" w:rsidP="001E1A2C">
      <w:pPr>
        <w:pStyle w:val="Prrafodelista"/>
        <w:numPr>
          <w:ilvl w:val="1"/>
          <w:numId w:val="22"/>
        </w:numPr>
        <w:jc w:val="both"/>
      </w:pPr>
      <w:r>
        <w:t>Muestra la inercia total y no restringida (en este caso dará igual).</w:t>
      </w:r>
    </w:p>
    <w:p w:rsidR="001E1A2C" w:rsidRDefault="001E1A2C" w:rsidP="001E1A2C">
      <w:pPr>
        <w:pStyle w:val="Prrafodelista"/>
        <w:numPr>
          <w:ilvl w:val="1"/>
          <w:numId w:val="22"/>
        </w:numPr>
        <w:jc w:val="both"/>
      </w:pPr>
      <w:r>
        <w:t>Inercia explicada por cada componente.</w:t>
      </w:r>
    </w:p>
    <w:p w:rsidR="00513651" w:rsidRDefault="00513651" w:rsidP="00496962">
      <w:pPr>
        <w:pStyle w:val="Prrafodelista"/>
        <w:numPr>
          <w:ilvl w:val="0"/>
          <w:numId w:val="22"/>
        </w:numPr>
        <w:jc w:val="both"/>
      </w:pPr>
      <w:r>
        <w:t>Seleccionar el número de ejes (o PC) adecuado.</w:t>
      </w:r>
      <w:r w:rsidR="005F0576">
        <w:t xml:space="preserve"> Uso de varios modelos:</w:t>
      </w:r>
    </w:p>
    <w:p w:rsidR="005F0576" w:rsidRDefault="005F0576" w:rsidP="005F0576">
      <w:pPr>
        <w:pStyle w:val="Prrafodelista"/>
        <w:numPr>
          <w:ilvl w:val="1"/>
          <w:numId w:val="22"/>
        </w:numPr>
        <w:jc w:val="both"/>
      </w:pPr>
      <w:r>
        <w:t>Valores propios.</w:t>
      </w:r>
    </w:p>
    <w:p w:rsidR="005F0576" w:rsidRDefault="005F0576" w:rsidP="005F0576">
      <w:pPr>
        <w:pStyle w:val="Prrafodelista"/>
        <w:numPr>
          <w:ilvl w:val="1"/>
          <w:numId w:val="22"/>
        </w:numPr>
        <w:jc w:val="both"/>
      </w:pPr>
      <w:r>
        <w:t>Criterio de Kaiser-Guttman.</w:t>
      </w:r>
    </w:p>
    <w:p w:rsidR="005F0576" w:rsidRDefault="00C43B3F" w:rsidP="005F0576">
      <w:pPr>
        <w:pStyle w:val="Prrafodelista"/>
        <w:numPr>
          <w:ilvl w:val="1"/>
          <w:numId w:val="22"/>
        </w:numPr>
        <w:jc w:val="both"/>
      </w:pPr>
      <w:r>
        <w:t>Modelo broken-stick (barra quebrada).</w:t>
      </w:r>
    </w:p>
    <w:p w:rsidR="00513651" w:rsidRDefault="00B97036" w:rsidP="00496962">
      <w:pPr>
        <w:pStyle w:val="Prrafodelista"/>
        <w:numPr>
          <w:ilvl w:val="0"/>
          <w:numId w:val="22"/>
        </w:numPr>
        <w:jc w:val="both"/>
      </w:pPr>
      <w:r>
        <w:t>Creaci</w:t>
      </w:r>
      <w:r w:rsidR="004057C9">
        <w:t>ón de gráficos Biplot (PCA)</w:t>
      </w:r>
      <w:r w:rsidR="00513651">
        <w:t>.</w:t>
      </w:r>
    </w:p>
    <w:p w:rsidR="00C43B3F" w:rsidRDefault="00C43B3F" w:rsidP="00C43B3F">
      <w:pPr>
        <w:pStyle w:val="Prrafodelista"/>
        <w:numPr>
          <w:ilvl w:val="1"/>
          <w:numId w:val="22"/>
        </w:numPr>
        <w:jc w:val="both"/>
      </w:pPr>
      <w:r>
        <w:t xml:space="preserve">Escalado </w:t>
      </w:r>
      <w:r w:rsidR="0067772D">
        <w:t>1</w:t>
      </w:r>
      <w:r>
        <w:t>: Gráfico de distancias: Relación entre casos y objetos.</w:t>
      </w:r>
      <w:r w:rsidR="008C535E">
        <w:t xml:space="preserve"> Los casos más cercanos son los más parecidos. Los vectores son las variables y, según el tamaño determinan la contribución al eje.</w:t>
      </w:r>
    </w:p>
    <w:p w:rsidR="00C43B3F" w:rsidRDefault="00C43B3F" w:rsidP="00C43B3F">
      <w:pPr>
        <w:pStyle w:val="Prrafodelista"/>
        <w:numPr>
          <w:ilvl w:val="1"/>
          <w:numId w:val="22"/>
        </w:numPr>
        <w:jc w:val="both"/>
      </w:pPr>
      <w:r>
        <w:t>Escalado 2: Gráfico de Correlaciones: relación entre variables.</w:t>
      </w:r>
      <w:r w:rsidR="008C535E">
        <w:t xml:space="preserve"> Ángulo entre los vectores dará la correlación entre ellas.</w:t>
      </w:r>
    </w:p>
    <w:p w:rsidR="00FB4B7B" w:rsidRDefault="00513651" w:rsidP="00FB4B7B">
      <w:pPr>
        <w:pStyle w:val="Prrafodelista"/>
        <w:numPr>
          <w:ilvl w:val="0"/>
          <w:numId w:val="22"/>
        </w:numPr>
        <w:jc w:val="both"/>
      </w:pPr>
      <w:r>
        <w:t>Diagnóstico (spenvcor, goodness, inertcomp, VIF).</w:t>
      </w:r>
    </w:p>
    <w:p w:rsidR="00FB4B7B" w:rsidRPr="00535642" w:rsidRDefault="00FB4B7B" w:rsidP="00FB4B7B">
      <w:pPr>
        <w:jc w:val="both"/>
        <w:rPr>
          <w:b/>
        </w:rPr>
      </w:pPr>
      <w:r w:rsidRPr="00535642">
        <w:rPr>
          <w:b/>
        </w:rPr>
        <w:t>Metodología</w:t>
      </w:r>
      <w:r>
        <w:rPr>
          <w:b/>
        </w:rPr>
        <w:t xml:space="preserve"> RDA</w:t>
      </w:r>
    </w:p>
    <w:p w:rsidR="00FB4B7B" w:rsidRDefault="00FB4B7B" w:rsidP="00FB4B7B">
      <w:pPr>
        <w:pStyle w:val="Prrafodelista"/>
        <w:numPr>
          <w:ilvl w:val="0"/>
          <w:numId w:val="23"/>
        </w:numPr>
        <w:jc w:val="both"/>
      </w:pPr>
      <w:r>
        <w:t>Verificar los supuestos del análisis (normalidad, linealidad, correlación, etc..).</w:t>
      </w:r>
    </w:p>
    <w:p w:rsidR="00C83D6A" w:rsidRDefault="00C83D6A" w:rsidP="00C83D6A">
      <w:pPr>
        <w:pStyle w:val="Prrafodelista"/>
        <w:numPr>
          <w:ilvl w:val="1"/>
          <w:numId w:val="23"/>
        </w:numPr>
        <w:jc w:val="both"/>
      </w:pPr>
      <w:r>
        <w:t>Shapiro para normalidad. Si no es normal, o transformamos o usamos otra metodología.</w:t>
      </w:r>
    </w:p>
    <w:p w:rsidR="00C83D6A" w:rsidRDefault="00C83D6A" w:rsidP="00C83D6A">
      <w:pPr>
        <w:pStyle w:val="Prrafodelista"/>
        <w:numPr>
          <w:ilvl w:val="1"/>
          <w:numId w:val="23"/>
        </w:numPr>
        <w:jc w:val="both"/>
      </w:pPr>
      <w:r>
        <w:t>Linealidad mediante graficado de dispersión.</w:t>
      </w:r>
    </w:p>
    <w:p w:rsidR="00FB4B7B" w:rsidRDefault="00FB4B7B" w:rsidP="00FB4B7B">
      <w:pPr>
        <w:pStyle w:val="Prrafodelista"/>
        <w:numPr>
          <w:ilvl w:val="0"/>
          <w:numId w:val="23"/>
        </w:numPr>
        <w:jc w:val="both"/>
      </w:pPr>
      <w:r>
        <w:t>Pre-transformación de los datos (e.g. estandarizar, normalizar, etc.)</w:t>
      </w:r>
    </w:p>
    <w:p w:rsidR="00FB4B7B" w:rsidRDefault="00FB4B7B" w:rsidP="00FB4B7B">
      <w:pPr>
        <w:pStyle w:val="Prrafodelista"/>
        <w:numPr>
          <w:ilvl w:val="0"/>
          <w:numId w:val="23"/>
        </w:numPr>
        <w:jc w:val="both"/>
      </w:pPr>
      <w:r>
        <w:t>Realizar el RDA.</w:t>
      </w:r>
    </w:p>
    <w:p w:rsidR="00897368" w:rsidRDefault="00897368" w:rsidP="00897368">
      <w:pPr>
        <w:pStyle w:val="Prrafodelista"/>
        <w:numPr>
          <w:ilvl w:val="1"/>
          <w:numId w:val="23"/>
        </w:numPr>
        <w:jc w:val="both"/>
      </w:pPr>
      <w:r>
        <w:t>Muestra la inercia total, restringido y no restringido.</w:t>
      </w:r>
    </w:p>
    <w:p w:rsidR="00897368" w:rsidRDefault="00897368" w:rsidP="00897368">
      <w:pPr>
        <w:pStyle w:val="Prrafodelista"/>
        <w:numPr>
          <w:ilvl w:val="1"/>
          <w:numId w:val="23"/>
        </w:numPr>
        <w:jc w:val="both"/>
      </w:pPr>
      <w:r>
        <w:t>Muestra los ejes restringidos y no restringidos.</w:t>
      </w:r>
    </w:p>
    <w:p w:rsidR="00897368" w:rsidRDefault="00FB4B7B" w:rsidP="00897368">
      <w:pPr>
        <w:pStyle w:val="Prrafodelista"/>
        <w:numPr>
          <w:ilvl w:val="0"/>
          <w:numId w:val="23"/>
        </w:numPr>
        <w:jc w:val="both"/>
      </w:pPr>
      <w:r>
        <w:t>Seleccionar el número de ejes (o PC) adecuado.</w:t>
      </w:r>
      <w:r w:rsidR="00897368" w:rsidRPr="00897368">
        <w:t xml:space="preserve"> </w:t>
      </w:r>
    </w:p>
    <w:p w:rsidR="00897368" w:rsidRDefault="00897368" w:rsidP="00897368">
      <w:pPr>
        <w:pStyle w:val="Prrafodelista"/>
        <w:numPr>
          <w:ilvl w:val="1"/>
          <w:numId w:val="22"/>
        </w:numPr>
        <w:jc w:val="both"/>
      </w:pPr>
      <w:r>
        <w:t>Valores propios.</w:t>
      </w:r>
    </w:p>
    <w:p w:rsidR="00897368" w:rsidRDefault="00897368" w:rsidP="00897368">
      <w:pPr>
        <w:pStyle w:val="Prrafodelista"/>
        <w:numPr>
          <w:ilvl w:val="1"/>
          <w:numId w:val="22"/>
        </w:numPr>
        <w:jc w:val="both"/>
      </w:pPr>
      <w:r>
        <w:t>Criterio de Kaiser-Guttman.</w:t>
      </w:r>
    </w:p>
    <w:p w:rsidR="00FB4B7B" w:rsidRDefault="00897368" w:rsidP="00897368">
      <w:pPr>
        <w:pStyle w:val="Prrafodelista"/>
        <w:numPr>
          <w:ilvl w:val="1"/>
          <w:numId w:val="22"/>
        </w:numPr>
        <w:jc w:val="both"/>
      </w:pPr>
      <w:r>
        <w:t>Modelo broken-stick (barra quebrada).</w:t>
      </w:r>
    </w:p>
    <w:p w:rsidR="00FB4B7B" w:rsidRDefault="00FB4B7B" w:rsidP="00FB4B7B">
      <w:pPr>
        <w:pStyle w:val="Prrafodelista"/>
        <w:numPr>
          <w:ilvl w:val="0"/>
          <w:numId w:val="23"/>
        </w:numPr>
        <w:jc w:val="both"/>
      </w:pPr>
      <w:r>
        <w:t>Diagnóstico (spenvcor, goodness, inertcomp, VIF).</w:t>
      </w:r>
    </w:p>
    <w:p w:rsidR="00FB4B7B" w:rsidRDefault="00FB4B7B" w:rsidP="00FB4B7B">
      <w:pPr>
        <w:pStyle w:val="Prrafodelista"/>
        <w:numPr>
          <w:ilvl w:val="0"/>
          <w:numId w:val="23"/>
        </w:numPr>
        <w:jc w:val="both"/>
      </w:pPr>
      <w:r>
        <w:t>Bondad de ajuste (test de permutación).</w:t>
      </w:r>
      <w:r w:rsidR="00DB177C">
        <w:t xml:space="preserve"> ANOVA.</w:t>
      </w:r>
    </w:p>
    <w:p w:rsidR="00DB177C" w:rsidRDefault="00DB177C" w:rsidP="00FB4B7B">
      <w:pPr>
        <w:pStyle w:val="Prrafodelista"/>
        <w:numPr>
          <w:ilvl w:val="0"/>
          <w:numId w:val="23"/>
        </w:numPr>
        <w:jc w:val="both"/>
      </w:pPr>
      <w:r>
        <w:t>Diagnosis del Modelo.</w:t>
      </w:r>
    </w:p>
    <w:p w:rsidR="00DB177C" w:rsidRDefault="00DB177C" w:rsidP="00DB177C">
      <w:pPr>
        <w:pStyle w:val="Prrafodelista"/>
        <w:numPr>
          <w:ilvl w:val="0"/>
          <w:numId w:val="23"/>
        </w:numPr>
        <w:jc w:val="both"/>
      </w:pPr>
      <w:r>
        <w:t>Triplot (RDA y pRDA).</w:t>
      </w:r>
    </w:p>
    <w:p w:rsidR="0067772D" w:rsidRDefault="0067772D" w:rsidP="0067772D">
      <w:pPr>
        <w:pStyle w:val="Prrafodelista"/>
        <w:numPr>
          <w:ilvl w:val="1"/>
          <w:numId w:val="23"/>
        </w:numPr>
        <w:jc w:val="both"/>
      </w:pPr>
      <w:r>
        <w:t xml:space="preserve">Uso de escalado 1: </w:t>
      </w:r>
      <w:r w:rsidR="00EC0B0B">
        <w:t>Gráfico de distancias. Relación entre casos.</w:t>
      </w:r>
    </w:p>
    <w:p w:rsidR="0067772D" w:rsidRDefault="0067772D" w:rsidP="0067772D">
      <w:pPr>
        <w:pStyle w:val="Prrafodelista"/>
        <w:numPr>
          <w:ilvl w:val="1"/>
          <w:numId w:val="23"/>
        </w:numPr>
        <w:jc w:val="both"/>
      </w:pPr>
      <w:r>
        <w:t>Uso de escalado 2:</w:t>
      </w:r>
      <w:r w:rsidR="00EC0B0B">
        <w:t xml:space="preserve"> Gráfico de correlación. Relación entre variables.</w:t>
      </w:r>
    </w:p>
    <w:p w:rsidR="00FB4B7B" w:rsidRDefault="00FB4B7B" w:rsidP="00FB4B7B">
      <w:pPr>
        <w:pStyle w:val="Prrafodelista"/>
        <w:numPr>
          <w:ilvl w:val="0"/>
          <w:numId w:val="23"/>
        </w:numPr>
        <w:jc w:val="both"/>
      </w:pPr>
      <w:r>
        <w:t>Selección del modelo o las variables para incluir en el modelo (VIF, R2, ordistep).</w:t>
      </w:r>
    </w:p>
    <w:p w:rsidR="00FB4B7B" w:rsidRDefault="00FB4B7B" w:rsidP="00FB4B7B">
      <w:pPr>
        <w:pStyle w:val="Prrafodelista"/>
        <w:numPr>
          <w:ilvl w:val="0"/>
          <w:numId w:val="23"/>
        </w:numPr>
        <w:jc w:val="both"/>
      </w:pPr>
      <w:r>
        <w:t xml:space="preserve">Partición de la varianza. Que porcentaje de varianza explica cada </w:t>
      </w:r>
      <w:r w:rsidR="00C83D6A">
        <w:t>parte del análisis.</w:t>
      </w:r>
    </w:p>
    <w:p w:rsidR="00CE4280" w:rsidRPr="00535642" w:rsidRDefault="00CE4280" w:rsidP="00CE4280">
      <w:pPr>
        <w:jc w:val="both"/>
        <w:rPr>
          <w:b/>
        </w:rPr>
      </w:pPr>
      <w:r w:rsidRPr="00535642">
        <w:rPr>
          <w:b/>
        </w:rPr>
        <w:t>Metodología</w:t>
      </w:r>
      <w:r>
        <w:rPr>
          <w:b/>
        </w:rPr>
        <w:t xml:space="preserve"> pRDA</w:t>
      </w:r>
    </w:p>
    <w:p w:rsidR="00CE4280" w:rsidRDefault="00CE4280" w:rsidP="00CE4280">
      <w:pPr>
        <w:pStyle w:val="Prrafodelista"/>
        <w:numPr>
          <w:ilvl w:val="0"/>
          <w:numId w:val="23"/>
        </w:numPr>
        <w:jc w:val="both"/>
      </w:pPr>
      <w:r>
        <w:t>Verificar los supuestos del análisis (normalidad, linealidad, correlación, etc..).</w:t>
      </w:r>
    </w:p>
    <w:p w:rsidR="00CE4280" w:rsidRDefault="00CE4280" w:rsidP="00CE4280">
      <w:pPr>
        <w:pStyle w:val="Prrafodelista"/>
        <w:numPr>
          <w:ilvl w:val="1"/>
          <w:numId w:val="23"/>
        </w:numPr>
        <w:jc w:val="both"/>
      </w:pPr>
      <w:r>
        <w:t>Shapiro para normalidad. Si no es normal, o transformamos o usamos otra metodología.</w:t>
      </w:r>
    </w:p>
    <w:p w:rsidR="00CE4280" w:rsidRDefault="00CE4280" w:rsidP="00CE4280">
      <w:pPr>
        <w:pStyle w:val="Prrafodelista"/>
        <w:numPr>
          <w:ilvl w:val="1"/>
          <w:numId w:val="23"/>
        </w:numPr>
        <w:jc w:val="both"/>
      </w:pPr>
      <w:r>
        <w:lastRenderedPageBreak/>
        <w:t>Linealidad mediante graficado de dispersión.</w:t>
      </w:r>
    </w:p>
    <w:p w:rsidR="00CE4280" w:rsidRDefault="00CE4280" w:rsidP="00CE4280">
      <w:pPr>
        <w:pStyle w:val="Prrafodelista"/>
        <w:numPr>
          <w:ilvl w:val="0"/>
          <w:numId w:val="23"/>
        </w:numPr>
        <w:jc w:val="both"/>
      </w:pPr>
      <w:r>
        <w:t>Pre-transformación de los datos (e.g. estandarizar, normalizar, etc.)</w:t>
      </w:r>
    </w:p>
    <w:p w:rsidR="008A5A51" w:rsidRDefault="008972F5" w:rsidP="00CE4280">
      <w:pPr>
        <w:pStyle w:val="Prrafodelista"/>
        <w:numPr>
          <w:ilvl w:val="0"/>
          <w:numId w:val="23"/>
        </w:numPr>
        <w:jc w:val="both"/>
      </w:pPr>
      <w:r>
        <w:t>Seleccionamos el/los subconjuntos de variables explicativas.</w:t>
      </w:r>
    </w:p>
    <w:p w:rsidR="00CE4280" w:rsidRDefault="00CE4280" w:rsidP="00CE4280">
      <w:pPr>
        <w:pStyle w:val="Prrafodelista"/>
        <w:numPr>
          <w:ilvl w:val="0"/>
          <w:numId w:val="23"/>
        </w:numPr>
        <w:jc w:val="both"/>
      </w:pPr>
      <w:r>
        <w:t>Realizar el RDA.</w:t>
      </w:r>
    </w:p>
    <w:p w:rsidR="00CE4280" w:rsidRDefault="00CE4280" w:rsidP="00CE4280">
      <w:pPr>
        <w:pStyle w:val="Prrafodelista"/>
        <w:numPr>
          <w:ilvl w:val="1"/>
          <w:numId w:val="23"/>
        </w:numPr>
        <w:jc w:val="both"/>
      </w:pPr>
      <w:r>
        <w:t xml:space="preserve">Muestra la </w:t>
      </w:r>
      <w:r w:rsidR="008972F5">
        <w:t xml:space="preserve">proporción e </w:t>
      </w:r>
      <w:r>
        <w:t xml:space="preserve">inercia total, </w:t>
      </w:r>
      <w:r w:rsidR="008972F5">
        <w:t>condicionada, restringida y no restringida</w:t>
      </w:r>
      <w:r>
        <w:t>.</w:t>
      </w:r>
    </w:p>
    <w:p w:rsidR="00CE4280" w:rsidRDefault="00CE4280" w:rsidP="00CE4280">
      <w:pPr>
        <w:pStyle w:val="Prrafodelista"/>
        <w:numPr>
          <w:ilvl w:val="1"/>
          <w:numId w:val="23"/>
        </w:numPr>
        <w:jc w:val="both"/>
      </w:pPr>
      <w:r>
        <w:t>Muestra los ejes restringidos y no restringidos.</w:t>
      </w:r>
    </w:p>
    <w:p w:rsidR="00CE4280" w:rsidRDefault="00CE4280" w:rsidP="00CE4280">
      <w:pPr>
        <w:pStyle w:val="Prrafodelista"/>
        <w:numPr>
          <w:ilvl w:val="0"/>
          <w:numId w:val="23"/>
        </w:numPr>
        <w:jc w:val="both"/>
      </w:pPr>
      <w:r>
        <w:t xml:space="preserve">Bondad de ajuste </w:t>
      </w:r>
      <w:r w:rsidR="00BB29DA">
        <w:t xml:space="preserve">del modelo </w:t>
      </w:r>
      <w:r>
        <w:t>(test de permutación). ANOVA.</w:t>
      </w:r>
    </w:p>
    <w:p w:rsidR="00BB29DA" w:rsidRDefault="00BB29DA" w:rsidP="00CE4280">
      <w:pPr>
        <w:pStyle w:val="Prrafodelista"/>
        <w:numPr>
          <w:ilvl w:val="0"/>
          <w:numId w:val="23"/>
        </w:numPr>
        <w:jc w:val="both"/>
      </w:pPr>
      <w:r>
        <w:t>Bondad de ajuste de los ejes y efectos marginales.</w:t>
      </w:r>
    </w:p>
    <w:p w:rsidR="00CE4280" w:rsidRDefault="00860490" w:rsidP="00CE4280">
      <w:pPr>
        <w:pStyle w:val="Prrafodelista"/>
        <w:numPr>
          <w:ilvl w:val="0"/>
          <w:numId w:val="23"/>
        </w:numPr>
        <w:jc w:val="both"/>
      </w:pPr>
      <w:r>
        <w:t>Triplot (</w:t>
      </w:r>
      <w:r w:rsidR="00CE4280">
        <w:t>pRDA).</w:t>
      </w:r>
    </w:p>
    <w:p w:rsidR="00CE4280" w:rsidRDefault="00CE4280" w:rsidP="00CE4280">
      <w:pPr>
        <w:pStyle w:val="Prrafodelista"/>
        <w:numPr>
          <w:ilvl w:val="1"/>
          <w:numId w:val="23"/>
        </w:numPr>
        <w:jc w:val="both"/>
      </w:pPr>
      <w:r>
        <w:t>Uso de escalado 1: Gráfico de distancias. Relación entre casos.</w:t>
      </w:r>
    </w:p>
    <w:p w:rsidR="00CE4280" w:rsidRDefault="00CE4280" w:rsidP="00CE4280">
      <w:pPr>
        <w:pStyle w:val="Prrafodelista"/>
        <w:numPr>
          <w:ilvl w:val="1"/>
          <w:numId w:val="23"/>
        </w:numPr>
        <w:jc w:val="both"/>
      </w:pPr>
      <w:r>
        <w:t>Uso de escalado 2: Gráfico de correlación. Relación entre variables.</w:t>
      </w:r>
    </w:p>
    <w:p w:rsidR="00CE4280" w:rsidRDefault="00CE5663" w:rsidP="00CE4280">
      <w:pPr>
        <w:pStyle w:val="Prrafodelista"/>
        <w:numPr>
          <w:ilvl w:val="0"/>
          <w:numId w:val="23"/>
        </w:numPr>
        <w:jc w:val="both"/>
      </w:pPr>
      <w:r>
        <w:t xml:space="preserve">Partición de la varianza para todas las variables explicativas. </w:t>
      </w:r>
      <w:r w:rsidR="00CE4280">
        <w:t xml:space="preserve">Que porcentaje de varianza </w:t>
      </w:r>
      <w:r>
        <w:t>explica cada parte del análisis (varpart).</w:t>
      </w:r>
    </w:p>
    <w:p w:rsidR="00CE5663" w:rsidRDefault="00CE5663" w:rsidP="00CE4280">
      <w:pPr>
        <w:pStyle w:val="Prrafodelista"/>
        <w:numPr>
          <w:ilvl w:val="0"/>
          <w:numId w:val="23"/>
        </w:numPr>
        <w:jc w:val="both"/>
      </w:pPr>
      <w:r>
        <w:t>Partición de la varianza para las variables seleccionadas.</w:t>
      </w:r>
      <w:bookmarkStart w:id="0" w:name="_GoBack"/>
      <w:bookmarkEnd w:id="0"/>
    </w:p>
    <w:p w:rsidR="00FB4B7B" w:rsidRDefault="00FB4B7B" w:rsidP="00FB4B7B">
      <w:pPr>
        <w:jc w:val="both"/>
      </w:pPr>
    </w:p>
    <w:sectPr w:rsidR="00FB4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AF5"/>
    <w:multiLevelType w:val="hybridMultilevel"/>
    <w:tmpl w:val="A718D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216"/>
    <w:multiLevelType w:val="hybridMultilevel"/>
    <w:tmpl w:val="D9C64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7FDA"/>
    <w:multiLevelType w:val="hybridMultilevel"/>
    <w:tmpl w:val="2820D6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87A83"/>
    <w:multiLevelType w:val="hybridMultilevel"/>
    <w:tmpl w:val="B0DA43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C6039"/>
    <w:multiLevelType w:val="hybridMultilevel"/>
    <w:tmpl w:val="650A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D617A"/>
    <w:multiLevelType w:val="hybridMultilevel"/>
    <w:tmpl w:val="27264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66F6A"/>
    <w:multiLevelType w:val="hybridMultilevel"/>
    <w:tmpl w:val="0A584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25686"/>
    <w:multiLevelType w:val="hybridMultilevel"/>
    <w:tmpl w:val="49104E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E577E"/>
    <w:multiLevelType w:val="hybridMultilevel"/>
    <w:tmpl w:val="65CE0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138A5"/>
    <w:multiLevelType w:val="hybridMultilevel"/>
    <w:tmpl w:val="9676D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D511A"/>
    <w:multiLevelType w:val="hybridMultilevel"/>
    <w:tmpl w:val="4DF07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D7092"/>
    <w:multiLevelType w:val="hybridMultilevel"/>
    <w:tmpl w:val="C802A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7E78"/>
    <w:multiLevelType w:val="hybridMultilevel"/>
    <w:tmpl w:val="49104E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44927"/>
    <w:multiLevelType w:val="hybridMultilevel"/>
    <w:tmpl w:val="B0DA43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B3B34"/>
    <w:multiLevelType w:val="hybridMultilevel"/>
    <w:tmpl w:val="1F22B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E0C6D"/>
    <w:multiLevelType w:val="hybridMultilevel"/>
    <w:tmpl w:val="CFAC92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B1DE8"/>
    <w:multiLevelType w:val="hybridMultilevel"/>
    <w:tmpl w:val="F7EC9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5383A"/>
    <w:multiLevelType w:val="hybridMultilevel"/>
    <w:tmpl w:val="9CC49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D6AA8"/>
    <w:multiLevelType w:val="hybridMultilevel"/>
    <w:tmpl w:val="FEB8A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2281F"/>
    <w:multiLevelType w:val="hybridMultilevel"/>
    <w:tmpl w:val="F536A9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B6834"/>
    <w:multiLevelType w:val="hybridMultilevel"/>
    <w:tmpl w:val="BFF6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C0826"/>
    <w:multiLevelType w:val="hybridMultilevel"/>
    <w:tmpl w:val="AD2A9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4DCA"/>
    <w:multiLevelType w:val="hybridMultilevel"/>
    <w:tmpl w:val="F4BA4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16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15"/>
  </w:num>
  <w:num w:numId="12">
    <w:abstractNumId w:val="22"/>
  </w:num>
  <w:num w:numId="13">
    <w:abstractNumId w:val="19"/>
  </w:num>
  <w:num w:numId="14">
    <w:abstractNumId w:val="3"/>
  </w:num>
  <w:num w:numId="15">
    <w:abstractNumId w:val="17"/>
  </w:num>
  <w:num w:numId="16">
    <w:abstractNumId w:val="13"/>
  </w:num>
  <w:num w:numId="17">
    <w:abstractNumId w:val="11"/>
  </w:num>
  <w:num w:numId="18">
    <w:abstractNumId w:val="21"/>
  </w:num>
  <w:num w:numId="19">
    <w:abstractNumId w:val="14"/>
  </w:num>
  <w:num w:numId="20">
    <w:abstractNumId w:val="6"/>
  </w:num>
  <w:num w:numId="21">
    <w:abstractNumId w:val="0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DE"/>
    <w:rsid w:val="000535C2"/>
    <w:rsid w:val="000B221C"/>
    <w:rsid w:val="000C4094"/>
    <w:rsid w:val="000D782B"/>
    <w:rsid w:val="0014577E"/>
    <w:rsid w:val="00180141"/>
    <w:rsid w:val="001E1A2C"/>
    <w:rsid w:val="0024114B"/>
    <w:rsid w:val="002502B4"/>
    <w:rsid w:val="003D41B2"/>
    <w:rsid w:val="003E7DEC"/>
    <w:rsid w:val="004057C9"/>
    <w:rsid w:val="0041178F"/>
    <w:rsid w:val="00414E39"/>
    <w:rsid w:val="00496962"/>
    <w:rsid w:val="004A7004"/>
    <w:rsid w:val="004F2422"/>
    <w:rsid w:val="00513651"/>
    <w:rsid w:val="00531456"/>
    <w:rsid w:val="00535642"/>
    <w:rsid w:val="005B30F0"/>
    <w:rsid w:val="005F0576"/>
    <w:rsid w:val="0063495A"/>
    <w:rsid w:val="006458F3"/>
    <w:rsid w:val="0067772D"/>
    <w:rsid w:val="006D4600"/>
    <w:rsid w:val="006F22F6"/>
    <w:rsid w:val="007147FA"/>
    <w:rsid w:val="00725528"/>
    <w:rsid w:val="007710EB"/>
    <w:rsid w:val="008234EE"/>
    <w:rsid w:val="00833C94"/>
    <w:rsid w:val="00860490"/>
    <w:rsid w:val="008972F5"/>
    <w:rsid w:val="00897368"/>
    <w:rsid w:val="008A5A51"/>
    <w:rsid w:val="008C535E"/>
    <w:rsid w:val="009D0902"/>
    <w:rsid w:val="00A170DE"/>
    <w:rsid w:val="00A23346"/>
    <w:rsid w:val="00A258FB"/>
    <w:rsid w:val="00AC09C1"/>
    <w:rsid w:val="00B0583A"/>
    <w:rsid w:val="00B97036"/>
    <w:rsid w:val="00BA786A"/>
    <w:rsid w:val="00BB29DA"/>
    <w:rsid w:val="00C43B3F"/>
    <w:rsid w:val="00C53085"/>
    <w:rsid w:val="00C57FB6"/>
    <w:rsid w:val="00C65A18"/>
    <w:rsid w:val="00C83D6A"/>
    <w:rsid w:val="00CE4280"/>
    <w:rsid w:val="00CE5663"/>
    <w:rsid w:val="00CF1109"/>
    <w:rsid w:val="00DB177C"/>
    <w:rsid w:val="00DE3C76"/>
    <w:rsid w:val="00E605F0"/>
    <w:rsid w:val="00EC0B0B"/>
    <w:rsid w:val="00EF2330"/>
    <w:rsid w:val="00F00C43"/>
    <w:rsid w:val="00F16BB4"/>
    <w:rsid w:val="00FB2C8C"/>
    <w:rsid w:val="00FB4B7B"/>
    <w:rsid w:val="00FB713A"/>
    <w:rsid w:val="00F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3222"/>
  <w15:chartTrackingRefBased/>
  <w15:docId w15:val="{B12CD2BC-655B-427E-AFA1-4C862738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1790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Valdeolmillos Abella</dc:creator>
  <cp:keywords/>
  <dc:description/>
  <cp:lastModifiedBy>José Manuel Valdeolmillos Abella</cp:lastModifiedBy>
  <cp:revision>60</cp:revision>
  <dcterms:created xsi:type="dcterms:W3CDTF">2016-10-24T21:05:00Z</dcterms:created>
  <dcterms:modified xsi:type="dcterms:W3CDTF">2016-10-31T12:48:00Z</dcterms:modified>
</cp:coreProperties>
</file>