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EBD0BE" w:rsidP="22A12328" w:rsidRDefault="5EEBD0BE" w14:paraId="047953AE" w14:textId="12348910">
      <w:pPr>
        <w:spacing w:after="120" w:line="240" w:lineRule="auto"/>
        <w:rPr>
          <w:rFonts w:ascii="Garamond" w:hAnsi="Garamond" w:eastAsia="Garamond" w:cs="Garamond"/>
          <w:b w:val="1"/>
          <w:bCs w:val="1"/>
          <w:noProof w:val="0"/>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Game Title:</w:t>
      </w:r>
      <w:r w:rsidRPr="22A12328" w:rsidR="22A12328">
        <w:rPr>
          <w:rFonts w:ascii="Garamond" w:hAnsi="Garamond" w:eastAsia="Garamond" w:cs="Garamond"/>
          <w:b w:val="1"/>
          <w:bCs w:val="1"/>
          <w:noProof w:val="0"/>
          <w:color w:val="000000" w:themeColor="text1" w:themeTint="FF" w:themeShade="FF"/>
          <w:sz w:val="24"/>
          <w:szCs w:val="24"/>
          <w:lang w:val="en-US"/>
        </w:rPr>
        <w:t xml:space="preserve"> </w:t>
      </w:r>
      <w:r w:rsidRPr="22A12328" w:rsidR="22A12328">
        <w:rPr>
          <w:rFonts w:ascii="Garamond" w:hAnsi="Garamond" w:eastAsia="Garamond" w:cs="Garamond"/>
          <w:b w:val="0"/>
          <w:bCs w:val="0"/>
          <w:noProof w:val="0"/>
          <w:color w:val="000000" w:themeColor="text1" w:themeTint="FF" w:themeShade="FF"/>
          <w:sz w:val="24"/>
          <w:szCs w:val="24"/>
          <w:lang w:val="en-US"/>
        </w:rPr>
        <w:t xml:space="preserve">Rocket League (developed by </w:t>
      </w:r>
      <w:proofErr w:type="spellStart"/>
      <w:r w:rsidRPr="22A12328" w:rsidR="22A12328">
        <w:rPr>
          <w:rFonts w:ascii="Garamond" w:hAnsi="Garamond" w:eastAsia="Garamond" w:cs="Garamond"/>
          <w:b w:val="0"/>
          <w:bCs w:val="0"/>
          <w:noProof w:val="0"/>
          <w:color w:val="000000" w:themeColor="text1" w:themeTint="FF" w:themeShade="FF"/>
          <w:sz w:val="24"/>
          <w:szCs w:val="24"/>
          <w:lang w:val="en-US"/>
        </w:rPr>
        <w:t>Psyonix</w:t>
      </w:r>
      <w:proofErr w:type="spellEnd"/>
      <w:r w:rsidRPr="22A12328" w:rsidR="22A12328">
        <w:rPr>
          <w:rFonts w:ascii="Garamond" w:hAnsi="Garamond" w:eastAsia="Garamond" w:cs="Garamond"/>
          <w:b w:val="0"/>
          <w:bCs w:val="0"/>
          <w:noProof w:val="0"/>
          <w:color w:val="000000" w:themeColor="text1" w:themeTint="FF" w:themeShade="FF"/>
          <w:sz w:val="24"/>
          <w:szCs w:val="24"/>
          <w:lang w:val="en-US"/>
        </w:rPr>
        <w:t>)</w:t>
      </w:r>
    </w:p>
    <w:p w:rsidR="5EEBD0BE" w:rsidP="22A12328" w:rsidRDefault="5EEBD0BE" w14:paraId="05197CFA" w14:noSpellErr="1" w14:textId="64C2A793">
      <w:pPr>
        <w:spacing w:after="120" w:line="240" w:lineRule="auto"/>
        <w:rPr>
          <w:rFonts w:ascii="Garamond" w:hAnsi="Garamond" w:eastAsia="Garamond" w:cs="Garamond"/>
          <w:b w:val="1"/>
          <w:bCs w:val="1"/>
          <w:noProof w:val="0"/>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Game systems:</w:t>
      </w:r>
      <w:r w:rsidRPr="22A12328" w:rsidR="22A12328">
        <w:rPr>
          <w:rFonts w:ascii="Garamond" w:hAnsi="Garamond" w:eastAsia="Garamond" w:cs="Garamond"/>
          <w:b w:val="0"/>
          <w:bCs w:val="0"/>
          <w:noProof w:val="0"/>
          <w:color w:val="000000" w:themeColor="text1" w:themeTint="FF" w:themeShade="FF"/>
          <w:sz w:val="24"/>
          <w:szCs w:val="24"/>
          <w:lang w:val="en-US"/>
        </w:rPr>
        <w:t xml:space="preserve"> N. Switch, PS4, Xbox One, Steam</w:t>
      </w:r>
    </w:p>
    <w:p w:rsidR="5EEBD0BE" w:rsidP="22A12328" w:rsidRDefault="5EEBD0BE" w14:paraId="359E9EE7" w14:noSpellErr="1" w14:textId="76D761CA">
      <w:pPr>
        <w:spacing w:after="120" w:line="240" w:lineRule="auto"/>
        <w:rPr>
          <w:rFonts w:ascii="Garamond" w:hAnsi="Garamond" w:eastAsia="Garamond" w:cs="Garamond"/>
          <w:b w:val="1"/>
          <w:bCs w:val="1"/>
          <w:noProof w:val="0"/>
          <w:color w:val="000000" w:themeColor="text1" w:themeTint="FF" w:themeShade="FF"/>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Target Age:</w:t>
      </w:r>
      <w:r w:rsidRPr="22A12328" w:rsidR="22A12328">
        <w:rPr>
          <w:rFonts w:ascii="Garamond" w:hAnsi="Garamond" w:eastAsia="Garamond" w:cs="Garamond"/>
          <w:b w:val="0"/>
          <w:bCs w:val="0"/>
          <w:noProof w:val="0"/>
          <w:color w:val="000000" w:themeColor="text1" w:themeTint="FF" w:themeShade="FF"/>
          <w:sz w:val="24"/>
          <w:szCs w:val="24"/>
          <w:lang w:val="en-US"/>
        </w:rPr>
        <w:t xml:space="preserve"> Everyone</w:t>
      </w:r>
    </w:p>
    <w:p w:rsidR="5EEBD0BE" w:rsidP="22A12328" w:rsidRDefault="5EEBD0BE" w14:paraId="6EE69475" w14:noSpellErr="1" w14:textId="3C863025">
      <w:pPr>
        <w:spacing w:after="120" w:line="240" w:lineRule="auto"/>
        <w:rPr>
          <w:rFonts w:ascii="Garamond" w:hAnsi="Garamond" w:eastAsia="Garamond" w:cs="Garamond"/>
          <w:b w:val="1"/>
          <w:bCs w:val="1"/>
          <w:noProof w:val="0"/>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Rating:</w:t>
      </w:r>
      <w:r w:rsidRPr="22A12328" w:rsidR="22A12328">
        <w:rPr>
          <w:rFonts w:ascii="Garamond" w:hAnsi="Garamond" w:eastAsia="Garamond" w:cs="Garamond"/>
          <w:b w:val="0"/>
          <w:bCs w:val="0"/>
          <w:noProof w:val="0"/>
          <w:color w:val="000000" w:themeColor="text1" w:themeTint="FF" w:themeShade="FF"/>
          <w:sz w:val="24"/>
          <w:szCs w:val="24"/>
          <w:lang w:val="en-US"/>
        </w:rPr>
        <w:t xml:space="preserve"> E</w:t>
      </w:r>
    </w:p>
    <w:p w:rsidR="5EEBD0BE" w:rsidP="22A12328" w:rsidRDefault="5EEBD0BE" w14:paraId="08B1CC84" w14:noSpellErr="1" w14:textId="628EFB7E">
      <w:pPr>
        <w:pStyle w:val="Normal"/>
        <w:spacing w:after="120" w:line="240" w:lineRule="auto"/>
        <w:rPr>
          <w:rFonts w:ascii="Garamond" w:hAnsi="Garamond" w:eastAsia="Garamond" w:cs="Garamond"/>
          <w:b w:val="0"/>
          <w:bCs w:val="0"/>
          <w:noProof w:val="0"/>
          <w:color w:val="000000" w:themeColor="text1" w:themeTint="FF" w:themeShade="FF"/>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 xml:space="preserve">Summary: </w:t>
      </w:r>
      <w:r w:rsidRPr="22A12328" w:rsidR="22A12328">
        <w:rPr>
          <w:rFonts w:ascii="Garamond" w:hAnsi="Garamond" w:eastAsia="Garamond" w:cs="Garamond"/>
          <w:b w:val="0"/>
          <w:bCs w:val="0"/>
          <w:noProof w:val="0"/>
          <w:color w:val="000000" w:themeColor="text1" w:themeTint="FF" w:themeShade="FF"/>
          <w:sz w:val="24"/>
          <w:szCs w:val="24"/>
          <w:lang w:val="en-US"/>
        </w:rPr>
        <w:t xml:space="preserve">Rocket League is a sports game taking the soccer formula, but instead of using controlling human avatars, players control cars. The game assigns 1 to 4 players to each team in </w:t>
      </w:r>
      <w:r w:rsidRPr="22A12328" w:rsidR="22A12328">
        <w:rPr>
          <w:rFonts w:ascii="Garamond" w:hAnsi="Garamond" w:eastAsia="Garamond" w:cs="Garamond"/>
          <w:b w:val="0"/>
          <w:bCs w:val="0"/>
          <w:noProof w:val="0"/>
          <w:color w:val="000000" w:themeColor="text1" w:themeTint="FF" w:themeShade="FF"/>
          <w:sz w:val="24"/>
          <w:szCs w:val="24"/>
          <w:lang w:val="en-US"/>
        </w:rPr>
        <w:t>a rectangular</w:t>
      </w:r>
      <w:r w:rsidRPr="22A12328" w:rsidR="22A12328">
        <w:rPr>
          <w:rFonts w:ascii="Garamond" w:hAnsi="Garamond" w:eastAsia="Garamond" w:cs="Garamond"/>
          <w:b w:val="0"/>
          <w:bCs w:val="0"/>
          <w:noProof w:val="0"/>
          <w:color w:val="000000" w:themeColor="text1" w:themeTint="FF" w:themeShade="FF"/>
          <w:sz w:val="24"/>
          <w:szCs w:val="24"/>
          <w:lang w:val="en-US"/>
        </w:rPr>
        <w:t xml:space="preserve"> </w:t>
      </w:r>
      <w:r w:rsidRPr="22A12328" w:rsidR="22A12328">
        <w:rPr>
          <w:rFonts w:ascii="Garamond" w:hAnsi="Garamond" w:eastAsia="Garamond" w:cs="Garamond"/>
          <w:b w:val="0"/>
          <w:bCs w:val="0"/>
          <w:noProof w:val="0"/>
          <w:color w:val="000000" w:themeColor="text1" w:themeTint="FF" w:themeShade="FF"/>
          <w:sz w:val="24"/>
          <w:szCs w:val="24"/>
          <w:lang w:val="en-US"/>
        </w:rPr>
        <w:t>arena</w:t>
      </w:r>
      <w:r w:rsidRPr="22A12328" w:rsidR="22A12328">
        <w:rPr>
          <w:rFonts w:ascii="Garamond" w:hAnsi="Garamond" w:eastAsia="Garamond" w:cs="Garamond"/>
          <w:b w:val="0"/>
          <w:bCs w:val="0"/>
          <w:noProof w:val="0"/>
          <w:color w:val="000000" w:themeColor="text1" w:themeTint="FF" w:themeShade="FF"/>
          <w:sz w:val="24"/>
          <w:szCs w:val="24"/>
          <w:lang w:val="en-US"/>
        </w:rPr>
        <w:t xml:space="preserve">, with one objective in mind: putting the ball into the opponents' net. Cars can drive up the walls from the curve surface between the floor and the </w:t>
      </w:r>
      <w:r w:rsidRPr="22A12328" w:rsidR="22A12328">
        <w:rPr>
          <w:rFonts w:ascii="Garamond" w:hAnsi="Garamond" w:eastAsia="Garamond" w:cs="Garamond"/>
          <w:b w:val="0"/>
          <w:bCs w:val="0"/>
          <w:noProof w:val="0"/>
          <w:color w:val="000000" w:themeColor="text1" w:themeTint="FF" w:themeShade="FF"/>
          <w:sz w:val="24"/>
          <w:szCs w:val="24"/>
          <w:lang w:val="en-US"/>
        </w:rPr>
        <w:t>wall.</w:t>
      </w:r>
      <w:r w:rsidRPr="22A12328" w:rsidR="22A12328">
        <w:rPr>
          <w:rFonts w:ascii="Garamond" w:hAnsi="Garamond" w:eastAsia="Garamond" w:cs="Garamond"/>
          <w:b w:val="0"/>
          <w:bCs w:val="0"/>
          <w:noProof w:val="0"/>
          <w:color w:val="000000" w:themeColor="text1" w:themeTint="FF" w:themeShade="FF"/>
          <w:sz w:val="24"/>
          <w:szCs w:val="24"/>
          <w:lang w:val="en-US"/>
        </w:rPr>
        <w:t xml:space="preserve"> They also </w:t>
      </w:r>
      <w:r w:rsidRPr="22A12328" w:rsidR="22A12328">
        <w:rPr>
          <w:rFonts w:ascii="Garamond" w:hAnsi="Garamond" w:eastAsia="Garamond" w:cs="Garamond"/>
          <w:b w:val="0"/>
          <w:bCs w:val="0"/>
          <w:noProof w:val="0"/>
          <w:color w:val="000000" w:themeColor="text1" w:themeTint="FF" w:themeShade="FF"/>
          <w:sz w:val="24"/>
          <w:szCs w:val="24"/>
          <w:lang w:val="en-US"/>
        </w:rPr>
        <w:t xml:space="preserve">can jump, and mid-air jump, allowing them to hit the ball in the air. The standard ball governs a lighter gravitational pull to the cars, making it to its able to fly across the </w:t>
      </w:r>
      <w:r w:rsidRPr="22A12328" w:rsidR="22A12328">
        <w:rPr>
          <w:rFonts w:ascii="Garamond" w:hAnsi="Garamond" w:eastAsia="Garamond" w:cs="Garamond"/>
          <w:b w:val="0"/>
          <w:bCs w:val="0"/>
          <w:noProof w:val="0"/>
          <w:color w:val="000000" w:themeColor="text1" w:themeTint="FF" w:themeShade="FF"/>
          <w:sz w:val="24"/>
          <w:szCs w:val="24"/>
          <w:lang w:val="en-US"/>
        </w:rPr>
        <w:t>arena</w:t>
      </w:r>
      <w:r w:rsidRPr="22A12328" w:rsidR="22A12328">
        <w:rPr>
          <w:rFonts w:ascii="Garamond" w:hAnsi="Garamond" w:eastAsia="Garamond" w:cs="Garamond"/>
          <w:b w:val="0"/>
          <w:bCs w:val="0"/>
          <w:noProof w:val="0"/>
          <w:color w:val="000000" w:themeColor="text1" w:themeTint="FF" w:themeShade="FF"/>
          <w:sz w:val="24"/>
          <w:szCs w:val="24"/>
          <w:lang w:val="en-US"/>
        </w:rPr>
        <w:t xml:space="preserve">. Boost powerups are evenly scattered around the </w:t>
      </w:r>
      <w:r w:rsidRPr="22A12328" w:rsidR="22A12328">
        <w:rPr>
          <w:rFonts w:ascii="Garamond" w:hAnsi="Garamond" w:eastAsia="Garamond" w:cs="Garamond"/>
          <w:b w:val="0"/>
          <w:bCs w:val="0"/>
          <w:noProof w:val="0"/>
          <w:color w:val="000000" w:themeColor="text1" w:themeTint="FF" w:themeShade="FF"/>
          <w:sz w:val="24"/>
          <w:szCs w:val="24"/>
          <w:lang w:val="en-US"/>
        </w:rPr>
        <w:t xml:space="preserve">arena </w:t>
      </w:r>
      <w:r w:rsidRPr="22A12328" w:rsidR="22A12328">
        <w:rPr>
          <w:rFonts w:ascii="Garamond" w:hAnsi="Garamond" w:eastAsia="Garamond" w:cs="Garamond"/>
          <w:b w:val="0"/>
          <w:bCs w:val="0"/>
          <w:noProof w:val="0"/>
          <w:color w:val="000000" w:themeColor="text1" w:themeTint="FF" w:themeShade="FF"/>
          <w:sz w:val="24"/>
          <w:szCs w:val="24"/>
          <w:lang w:val="en-US"/>
        </w:rPr>
        <w:t>on the floor; picking up one allows the cars to boost. If the player uses its’ boost towards the opponent</w:t>
      </w:r>
      <w:r w:rsidRPr="22A12328" w:rsidR="22A12328">
        <w:rPr>
          <w:rFonts w:ascii="Garamond" w:hAnsi="Garamond" w:eastAsia="Garamond" w:cs="Garamond"/>
          <w:b w:val="0"/>
          <w:bCs w:val="0"/>
          <w:noProof w:val="0"/>
          <w:color w:val="000000" w:themeColor="text1" w:themeTint="FF" w:themeShade="FF"/>
          <w:sz w:val="24"/>
          <w:szCs w:val="24"/>
          <w:lang w:val="en-US"/>
        </w:rPr>
        <w:t>’s car</w:t>
      </w:r>
      <w:r w:rsidRPr="22A12328" w:rsidR="22A12328">
        <w:rPr>
          <w:rFonts w:ascii="Garamond" w:hAnsi="Garamond" w:eastAsia="Garamond" w:cs="Garamond"/>
          <w:b w:val="0"/>
          <w:bCs w:val="0"/>
          <w:noProof w:val="0"/>
          <w:color w:val="000000" w:themeColor="text1" w:themeTint="FF" w:themeShade="FF"/>
          <w:sz w:val="24"/>
          <w:szCs w:val="24"/>
          <w:lang w:val="en-US"/>
        </w:rPr>
        <w:t xml:space="preserve">, </w:t>
      </w:r>
      <w:r w:rsidRPr="22A12328" w:rsidR="22A12328">
        <w:rPr>
          <w:rFonts w:ascii="Garamond" w:hAnsi="Garamond" w:eastAsia="Garamond" w:cs="Garamond"/>
          <w:b w:val="0"/>
          <w:bCs w:val="0"/>
          <w:noProof w:val="0"/>
          <w:color w:val="000000" w:themeColor="text1" w:themeTint="FF" w:themeShade="FF"/>
          <w:sz w:val="24"/>
          <w:szCs w:val="24"/>
          <w:lang w:val="en-US"/>
        </w:rPr>
        <w:t>that car</w:t>
      </w:r>
      <w:r w:rsidRPr="22A12328" w:rsidR="22A12328">
        <w:rPr>
          <w:rFonts w:ascii="Garamond" w:hAnsi="Garamond" w:eastAsia="Garamond" w:cs="Garamond"/>
          <w:b w:val="0"/>
          <w:bCs w:val="0"/>
          <w:noProof w:val="0"/>
          <w:color w:val="000000" w:themeColor="text1" w:themeTint="FF" w:themeShade="FF"/>
          <w:sz w:val="24"/>
          <w:szCs w:val="24"/>
          <w:lang w:val="en-US"/>
        </w:rPr>
        <w:t xml:space="preserve"> will be demolished</w:t>
      </w:r>
      <w:r w:rsidRPr="22A12328" w:rsidR="22A12328">
        <w:rPr>
          <w:rFonts w:ascii="Garamond" w:hAnsi="Garamond" w:eastAsia="Garamond" w:cs="Garamond"/>
          <w:b w:val="0"/>
          <w:bCs w:val="0"/>
          <w:noProof w:val="0"/>
          <w:color w:val="000000" w:themeColor="text1" w:themeTint="FF" w:themeShade="FF"/>
          <w:sz w:val="24"/>
          <w:szCs w:val="24"/>
          <w:lang w:val="en-US"/>
        </w:rPr>
        <w:t xml:space="preserve"> and will be respawned in their net.</w:t>
      </w:r>
    </w:p>
    <w:p w:rsidR="5EEBD0BE" w:rsidP="22A12328" w:rsidRDefault="5EEBD0BE" w14:paraId="102B4D62" w14:textId="464791D1">
      <w:pPr>
        <w:spacing w:after="120" w:line="240" w:lineRule="auto"/>
        <w:rPr>
          <w:rFonts w:ascii="Garamond" w:hAnsi="Garamond" w:eastAsia="Garamond" w:cs="Garamond"/>
          <w:b w:val="1"/>
          <w:bCs w:val="1"/>
          <w:noProof w:val="0"/>
          <w:color w:val="000000" w:themeColor="text1" w:themeTint="FF" w:themeShade="FF"/>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Gameplay Modes:</w:t>
      </w:r>
      <w:r w:rsidRPr="22A12328" w:rsidR="22A12328">
        <w:rPr>
          <w:rFonts w:ascii="Garamond" w:hAnsi="Garamond" w:eastAsia="Garamond" w:cs="Garamond"/>
          <w:b w:val="0"/>
          <w:bCs w:val="0"/>
          <w:noProof w:val="0"/>
          <w:color w:val="000000" w:themeColor="text1" w:themeTint="FF" w:themeShade="FF"/>
          <w:sz w:val="24"/>
          <w:szCs w:val="24"/>
          <w:lang w:val="en-US"/>
        </w:rPr>
        <w:t xml:space="preserve"> The game has a competitive mode, where players can compete in a standard game and rise through the ranks. This ranges from </w:t>
      </w:r>
      <w:r w:rsidRPr="22A12328" w:rsidR="22A12328">
        <w:rPr>
          <w:rFonts w:ascii="Garamond" w:hAnsi="Garamond" w:eastAsia="Garamond" w:cs="Garamond"/>
          <w:b w:val="0"/>
          <w:bCs w:val="0"/>
          <w:noProof w:val="0"/>
          <w:color w:val="000000" w:themeColor="text1" w:themeTint="FF" w:themeShade="FF"/>
          <w:sz w:val="24"/>
          <w:szCs w:val="24"/>
          <w:lang w:val="en-US"/>
        </w:rPr>
        <w:t xml:space="preserve">Standard </w:t>
      </w:r>
      <w:r w:rsidRPr="22A12328" w:rsidR="22A12328">
        <w:rPr>
          <w:rFonts w:ascii="Garamond" w:hAnsi="Garamond" w:eastAsia="Garamond" w:cs="Garamond"/>
          <w:b w:val="0"/>
          <w:bCs w:val="0"/>
          <w:noProof w:val="0"/>
          <w:color w:val="000000" w:themeColor="text1" w:themeTint="FF" w:themeShade="FF"/>
          <w:sz w:val="24"/>
          <w:szCs w:val="24"/>
          <w:lang w:val="en-US"/>
        </w:rPr>
        <w:t xml:space="preserve">(3v3), Doubles (2v2), and Solo Duel (1v1), and Solo Standard (3v3). Casual mode like competitive mode without the ranking system; it has Standard, Doubles, Solo Duel, and Chaos (4v4). Both competitive and casual modes are done via online. Training can be done locally, here the player practice tricks and fundamentals. Under this, “Free Play” is where the player can free roam in the arena, with </w:t>
      </w:r>
      <w:r w:rsidRPr="22A12328" w:rsidR="22A12328">
        <w:rPr>
          <w:rFonts w:ascii="Garamond" w:hAnsi="Garamond" w:eastAsia="Garamond" w:cs="Garamond"/>
          <w:b w:val="0"/>
          <w:bCs w:val="0"/>
          <w:noProof w:val="0"/>
          <w:color w:val="000000" w:themeColor="text1" w:themeTint="FF" w:themeShade="FF"/>
          <w:sz w:val="24"/>
          <w:szCs w:val="24"/>
          <w:lang w:val="en-US"/>
        </w:rPr>
        <w:t>no one</w:t>
      </w:r>
      <w:r w:rsidRPr="22A12328" w:rsidR="22A12328">
        <w:rPr>
          <w:rFonts w:ascii="Garamond" w:hAnsi="Garamond" w:eastAsia="Garamond" w:cs="Garamond"/>
          <w:b w:val="0"/>
          <w:bCs w:val="0"/>
          <w:noProof w:val="0"/>
          <w:color w:val="000000" w:themeColor="text1" w:themeTint="FF" w:themeShade="FF"/>
          <w:sz w:val="24"/>
          <w:szCs w:val="24"/>
          <w:lang w:val="en-US"/>
        </w:rPr>
        <w:t xml:space="preserve"> else but the player and the ball. “Goalie” </w:t>
      </w:r>
      <w:r w:rsidRPr="22A12328" w:rsidR="22A12328">
        <w:rPr>
          <w:rFonts w:ascii="Garamond" w:hAnsi="Garamond" w:eastAsia="Garamond" w:cs="Garamond"/>
          <w:b w:val="0"/>
          <w:bCs w:val="0"/>
          <w:noProof w:val="0"/>
          <w:color w:val="000000" w:themeColor="text1" w:themeTint="FF" w:themeShade="FF"/>
          <w:sz w:val="24"/>
          <w:szCs w:val="24"/>
          <w:lang w:val="en-US"/>
        </w:rPr>
        <w:t>let's</w:t>
      </w:r>
      <w:r w:rsidRPr="22A12328" w:rsidR="22A12328">
        <w:rPr>
          <w:rFonts w:ascii="Garamond" w:hAnsi="Garamond" w:eastAsia="Garamond" w:cs="Garamond"/>
          <w:b w:val="0"/>
          <w:bCs w:val="0"/>
          <w:noProof w:val="0"/>
          <w:color w:val="000000" w:themeColor="text1" w:themeTint="FF" w:themeShade="FF"/>
          <w:sz w:val="24"/>
          <w:szCs w:val="24"/>
          <w:lang w:val="en-US"/>
        </w:rPr>
        <w:t xml:space="preserve"> the player practice saving shots by their net. “</w:t>
      </w:r>
      <w:r w:rsidRPr="22A12328" w:rsidR="22A12328">
        <w:rPr>
          <w:rFonts w:ascii="Garamond" w:hAnsi="Garamond" w:eastAsia="Garamond" w:cs="Garamond"/>
          <w:b w:val="0"/>
          <w:bCs w:val="0"/>
          <w:noProof w:val="0"/>
          <w:color w:val="000000" w:themeColor="text1" w:themeTint="FF" w:themeShade="FF"/>
          <w:sz w:val="24"/>
          <w:szCs w:val="24"/>
          <w:lang w:val="en-US"/>
        </w:rPr>
        <w:t>Striker</w:t>
      </w:r>
      <w:r w:rsidRPr="22A12328" w:rsidR="22A12328">
        <w:rPr>
          <w:rFonts w:ascii="Garamond" w:hAnsi="Garamond" w:eastAsia="Garamond" w:cs="Garamond"/>
          <w:b w:val="0"/>
          <w:bCs w:val="0"/>
          <w:noProof w:val="0"/>
          <w:color w:val="000000" w:themeColor="text1" w:themeTint="FF" w:themeShade="FF"/>
          <w:sz w:val="24"/>
          <w:szCs w:val="24"/>
          <w:lang w:val="en-US"/>
        </w:rPr>
        <w:t xml:space="preserve">” let’s players improve their ground shots, whereas “Aerial” let’s them practice </w:t>
      </w:r>
      <w:r w:rsidRPr="22A12328" w:rsidR="22A12328">
        <w:rPr>
          <w:rFonts w:ascii="Garamond" w:hAnsi="Garamond" w:eastAsia="Garamond" w:cs="Garamond"/>
          <w:b w:val="0"/>
          <w:bCs w:val="0"/>
          <w:noProof w:val="0"/>
          <w:color w:val="000000" w:themeColor="text1" w:themeTint="FF" w:themeShade="FF"/>
          <w:sz w:val="24"/>
          <w:szCs w:val="24"/>
          <w:lang w:val="en-US"/>
        </w:rPr>
        <w:t>aerial</w:t>
      </w:r>
      <w:r w:rsidRPr="22A12328" w:rsidR="22A12328">
        <w:rPr>
          <w:rFonts w:ascii="Garamond" w:hAnsi="Garamond" w:eastAsia="Garamond" w:cs="Garamond"/>
          <w:b w:val="0"/>
          <w:bCs w:val="0"/>
          <w:noProof w:val="0"/>
          <w:color w:val="000000" w:themeColor="text1" w:themeTint="FF" w:themeShade="FF"/>
          <w:sz w:val="24"/>
          <w:szCs w:val="24"/>
          <w:lang w:val="en-US"/>
        </w:rPr>
        <w:t xml:space="preserve"> shots. Finally, Garage mode allows players to customize their car; they can change the model of the car, the wheels, the car skin, the hat that stays on the roof, the</w:t>
      </w:r>
      <w:r w:rsidRPr="22A12328" w:rsidR="22A12328">
        <w:rPr>
          <w:rFonts w:ascii="Garamond" w:hAnsi="Garamond" w:eastAsia="Garamond" w:cs="Garamond"/>
          <w:b w:val="0"/>
          <w:bCs w:val="0"/>
          <w:noProof w:val="0"/>
          <w:color w:val="000000" w:themeColor="text1" w:themeTint="FF" w:themeShade="FF"/>
          <w:sz w:val="24"/>
          <w:szCs w:val="24"/>
          <w:lang w:val="en-US"/>
        </w:rPr>
        <w:t xml:space="preserve"> </w:t>
      </w:r>
      <w:r w:rsidRPr="22A12328" w:rsidR="22A12328">
        <w:rPr>
          <w:rFonts w:ascii="Garamond" w:hAnsi="Garamond" w:eastAsia="Garamond" w:cs="Garamond"/>
          <w:b w:val="0"/>
          <w:bCs w:val="0"/>
          <w:noProof w:val="0"/>
          <w:color w:val="000000" w:themeColor="text1" w:themeTint="FF" w:themeShade="FF"/>
          <w:sz w:val="24"/>
          <w:szCs w:val="24"/>
          <w:lang w:val="en-US"/>
        </w:rPr>
        <w:t>antenna</w:t>
      </w:r>
      <w:r w:rsidRPr="22A12328" w:rsidR="22A12328">
        <w:rPr>
          <w:rFonts w:ascii="Garamond" w:hAnsi="Garamond" w:eastAsia="Garamond" w:cs="Garamond"/>
          <w:b w:val="0"/>
          <w:bCs w:val="0"/>
          <w:noProof w:val="0"/>
          <w:color w:val="000000" w:themeColor="text1" w:themeTint="FF" w:themeShade="FF"/>
          <w:sz w:val="24"/>
          <w:szCs w:val="24"/>
          <w:lang w:val="en-US"/>
        </w:rPr>
        <w:t xml:space="preserve"> on the back, and the streaks when boosting.</w:t>
      </w:r>
    </w:p>
    <w:p w:rsidR="5EEBD0BE" w:rsidP="22A12328" w:rsidRDefault="5EEBD0BE" w14:paraId="1DCCC6CD" w14:noSpellErr="1" w14:textId="3C85476E">
      <w:pPr>
        <w:spacing w:after="0" w:afterAutospacing="off" w:line="240" w:lineRule="auto"/>
        <w:rPr>
          <w:rFonts w:ascii="Garamond" w:hAnsi="Garamond" w:eastAsia="Garamond" w:cs="Garamond"/>
          <w:b w:val="1"/>
          <w:bCs w:val="1"/>
          <w:noProof w:val="0"/>
          <w:sz w:val="24"/>
          <w:szCs w:val="24"/>
          <w:lang w:val="en-US"/>
        </w:rPr>
      </w:pPr>
      <w:r w:rsidRPr="22A12328" w:rsidR="22A12328">
        <w:rPr>
          <w:rFonts w:ascii="Garamond" w:hAnsi="Garamond" w:eastAsia="Garamond" w:cs="Garamond"/>
          <w:b w:val="1"/>
          <w:bCs w:val="1"/>
          <w:noProof w:val="0"/>
          <w:color w:val="000000" w:themeColor="text1" w:themeTint="FF" w:themeShade="FF"/>
          <w:sz w:val="24"/>
          <w:szCs w:val="24"/>
          <w:lang w:val="en-US"/>
        </w:rPr>
        <w:t>Selling Points:</w:t>
      </w:r>
    </w:p>
    <w:p w:rsidR="22A12328" w:rsidP="22A12328" w:rsidRDefault="22A12328" w14:noSpellErr="1" w14:paraId="36422C41" w14:textId="1F8CF6BA">
      <w:pPr>
        <w:pStyle w:val="ListParagraph"/>
        <w:numPr>
          <w:ilvl w:val="0"/>
          <w:numId w:val="1"/>
        </w:numPr>
        <w:spacing w:after="0" w:afterAutospacing="off" w:line="240" w:lineRule="auto"/>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Easy to play, hard to master gameplay</w:t>
      </w:r>
    </w:p>
    <w:p w:rsidR="22A12328" w:rsidP="22A12328" w:rsidRDefault="22A12328" w14:noSpellErr="1" w14:paraId="383113E1" w14:textId="1016877A">
      <w:pPr>
        <w:pStyle w:val="ListParagraph"/>
        <w:numPr>
          <w:ilvl w:val="0"/>
          <w:numId w:val="1"/>
        </w:numPr>
        <w:spacing w:after="0" w:afterAutospacing="off" w:line="240" w:lineRule="auto"/>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Great take to the soccer formula and sport genre</w:t>
      </w:r>
    </w:p>
    <w:p w:rsidR="22A12328" w:rsidP="22A12328" w:rsidRDefault="22A12328" w14:noSpellErr="1" w14:paraId="0404E999" w14:textId="7C17B9CB">
      <w:pPr>
        <w:pStyle w:val="ListParagraph"/>
        <w:numPr>
          <w:ilvl w:val="0"/>
          <w:numId w:val="1"/>
        </w:numPr>
        <w:spacing w:after="120" w:afterAutospacing="off"/>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Overall improvement to its prequel, Supersonic Acrobatic Rocket-Powered Battle-Cars</w:t>
      </w:r>
    </w:p>
    <w:p w:rsidR="22A12328" w:rsidP="22A12328" w:rsidRDefault="22A12328" w14:noSpellErr="1" w14:paraId="5D987DE8" w14:textId="4633CAE1">
      <w:pPr>
        <w:pStyle w:val="ListParagraph"/>
        <w:numPr>
          <w:ilvl w:val="0"/>
          <w:numId w:val="1"/>
        </w:numPr>
        <w:spacing w:after="120" w:afterAutospacing="off"/>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Active competitive scene (Rocket League Championship Series)</w:t>
      </w:r>
    </w:p>
    <w:p w:rsidR="22A12328" w:rsidP="22A12328" w:rsidRDefault="22A12328" w14:noSpellErr="1" w14:paraId="6BFFB3BF" w14:textId="2A7AE0D3">
      <w:pPr>
        <w:pStyle w:val="Normal"/>
        <w:spacing w:after="0" w:afterAutospacing="off" w:line="240" w:lineRule="auto"/>
      </w:pPr>
      <w:r w:rsidRPr="22A12328" w:rsidR="22A12328">
        <w:rPr>
          <w:rFonts w:ascii="Garamond" w:hAnsi="Garamond" w:eastAsia="Garamond" w:cs="Garamond"/>
          <w:b w:val="1"/>
          <w:bCs w:val="1"/>
          <w:noProof w:val="0"/>
          <w:color w:val="000000" w:themeColor="text1" w:themeTint="FF" w:themeShade="FF"/>
          <w:sz w:val="24"/>
          <w:szCs w:val="24"/>
          <w:lang w:val="en-US"/>
        </w:rPr>
        <w:t>Competitive Products:</w:t>
      </w:r>
    </w:p>
    <w:p w:rsidR="22A12328" w:rsidP="22A12328" w:rsidRDefault="22A12328" w14:noSpellErr="1" w14:paraId="697074B9" w14:textId="7A431090">
      <w:pPr>
        <w:pStyle w:val="ListParagraph"/>
        <w:numPr>
          <w:ilvl w:val="0"/>
          <w:numId w:val="1"/>
        </w:numPr>
        <w:spacing w:after="0" w:afterAutospacing="off" w:line="240" w:lineRule="auto"/>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Twisted Metal</w:t>
      </w:r>
    </w:p>
    <w:p w:rsidR="22A12328" w:rsidP="22A12328" w:rsidRDefault="22A12328" w14:noSpellErr="1" w14:paraId="7DFB7613" w14:textId="5F3B17B2">
      <w:pPr>
        <w:pStyle w:val="ListParagraph"/>
        <w:numPr>
          <w:ilvl w:val="0"/>
          <w:numId w:val="1"/>
        </w:numPr>
        <w:spacing w:after="0" w:afterAutospacing="off" w:line="240" w:lineRule="auto"/>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Lethal League</w:t>
      </w:r>
    </w:p>
    <w:p w:rsidR="22A12328" w:rsidP="22A12328" w:rsidRDefault="22A12328" w14:noSpellErr="1" w14:paraId="371DDF79" w14:textId="691722D9">
      <w:pPr>
        <w:pStyle w:val="ListParagraph"/>
        <w:numPr>
          <w:ilvl w:val="0"/>
          <w:numId w:val="1"/>
        </w:numPr>
        <w:spacing w:after="0" w:afterAutospacing="off" w:line="240" w:lineRule="auto"/>
        <w:rPr>
          <w:noProof w:val="0"/>
          <w:color w:val="000000" w:themeColor="text1" w:themeTint="FF" w:themeShade="FF"/>
          <w:sz w:val="24"/>
          <w:szCs w:val="24"/>
          <w:lang w:val="en-US"/>
        </w:rPr>
      </w:pPr>
      <w:r w:rsidRPr="22A12328" w:rsidR="22A12328">
        <w:rPr>
          <w:rFonts w:ascii="Garamond" w:hAnsi="Garamond" w:eastAsia="Garamond" w:cs="Garamond"/>
          <w:b w:val="0"/>
          <w:bCs w:val="0"/>
          <w:noProof w:val="0"/>
          <w:color w:val="000000" w:themeColor="text1" w:themeTint="FF" w:themeShade="FF"/>
          <w:sz w:val="24"/>
          <w:szCs w:val="24"/>
          <w:lang w:val="en-US"/>
        </w:rPr>
        <w:t>Mario Strikers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A7A3E4"/>
  <w15:docId w15:val="{faa05c84-8835-49cb-ad0a-2515565016d4}"/>
  <w:rsids>
    <w:rsidRoot w:val="3AA7A3E4"/>
    <w:rsid w:val="22A12328"/>
    <w:rsid w:val="3AA7A3E4"/>
    <w:rsid w:val="5EEBD0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a89e79cefb48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2018-10-17T17:25:06.5096831Z</dcterms:created>
  <dcterms:modified xsi:type="dcterms:W3CDTF">2018-10-18T20:00:37.7086350Z</dcterms:modified>
  <dc:creator>Jaimeson Mario Villaescusa</dc:creator>
  <lastModifiedBy>Jaimeson Mario Villaescusa</lastModifiedBy>
</coreProperties>
</file>