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E1" w:rsidRPr="00AB7203" w:rsidRDefault="00731EC5" w:rsidP="001122E1">
      <w:pPr>
        <w:shd w:val="clear" w:color="auto" w:fill="FFFFFF"/>
        <w:spacing w:after="100" w:afterAutospacing="1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AB720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Practical:</w:t>
      </w:r>
      <w:r w:rsidR="001122E1" w:rsidRPr="00AB720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 </w:t>
      </w:r>
      <w:r w:rsidR="00DB03FE" w:rsidRPr="00AB720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2</w:t>
      </w:r>
    </w:p>
    <w:p w:rsidR="001122E1" w:rsidRPr="00AB7203" w:rsidRDefault="001122E1" w:rsidP="00AB7203">
      <w:pPr>
        <w:shd w:val="clear" w:color="auto" w:fill="FFFFFF"/>
        <w:spacing w:after="100" w:afterAutospacing="1"/>
        <w:textAlignment w:val="top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731EC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Aim</w:t>
      </w:r>
      <w:r w:rsidRPr="00AB7203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: Resource Identification And Categorize Resource</w:t>
      </w:r>
    </w:p>
    <w:p w:rsidR="00DD5208" w:rsidRDefault="00057086" w:rsidP="00DD5208">
      <w:pPr>
        <w:spacing w:after="0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AB720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Software Requirements</w:t>
      </w:r>
    </w:p>
    <w:p w:rsidR="007D3E3B" w:rsidRPr="00DD5208" w:rsidRDefault="007D3E3B" w:rsidP="00DD5208">
      <w:pPr>
        <w:pStyle w:val="ListParagraph"/>
        <w:numPr>
          <w:ilvl w:val="0"/>
          <w:numId w:val="18"/>
        </w:numPr>
        <w:spacing w:after="0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208">
        <w:rPr>
          <w:rFonts w:ascii="Times New Roman" w:hAnsi="Times New Roman" w:cs="Times New Roman"/>
          <w:sz w:val="24"/>
          <w:szCs w:val="24"/>
          <w:shd w:val="clear" w:color="auto" w:fill="FFFFFF"/>
        </w:rPr>
        <w:t>Python needs to be a form of 2.7. 2.6 Will not be sufficient since Odoo now uses some features/syntax that is only available in Python 2.7.</w:t>
      </w:r>
    </w:p>
    <w:p w:rsidR="001122E1" w:rsidRPr="001122E1" w:rsidRDefault="001122E1" w:rsidP="001122E1">
      <w:pPr>
        <w:pStyle w:val="ListParagraph"/>
        <w:shd w:val="clear" w:color="auto" w:fill="FFFFFF"/>
        <w:spacing w:before="100" w:beforeAutospacing="1" w:after="72"/>
        <w:ind w:left="36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086" w:rsidRPr="00AB7203" w:rsidRDefault="00057086" w:rsidP="00DD5208">
      <w:pPr>
        <w:shd w:val="clear" w:color="auto" w:fill="FFFFFF"/>
        <w:spacing w:after="0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bookmarkStart w:id="0" w:name="Hardware_Requirements"/>
      <w:bookmarkEnd w:id="0"/>
      <w:r w:rsidRPr="00AB720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Hardware Requirements</w:t>
      </w:r>
    </w:p>
    <w:p w:rsidR="007D3E3B" w:rsidRPr="00DD5208" w:rsidRDefault="007D3E3B" w:rsidP="00DD520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208">
        <w:rPr>
          <w:rFonts w:ascii="Times New Roman" w:hAnsi="Times New Roman" w:cs="Times New Roman"/>
          <w:sz w:val="24"/>
          <w:szCs w:val="24"/>
        </w:rPr>
        <w:t>Stay away of NAS devices including this one :</w:t>
      </w:r>
    </w:p>
    <w:p w:rsidR="007D3E3B" w:rsidRPr="00280E63" w:rsidRDefault="007D3E3B" w:rsidP="001122E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Slow processor. This one is using Atom processor. CPU performance is a significant factor in OpenERP performance. It is not about processor clock or core count. a 1.7GHz Core i7 processor would be much faster in python than 2.1Ghz Atom.</w:t>
      </w:r>
    </w:p>
    <w:p w:rsidR="007D3E3B" w:rsidRPr="00280E63" w:rsidRDefault="007D3E3B" w:rsidP="001122E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 xml:space="preserve">Very limited </w:t>
      </w:r>
      <w:r w:rsidR="00DB03FE" w:rsidRPr="00280E63">
        <w:rPr>
          <w:rFonts w:ascii="Times New Roman" w:hAnsi="Times New Roman" w:cs="Times New Roman"/>
          <w:sz w:val="24"/>
          <w:szCs w:val="24"/>
        </w:rPr>
        <w:t>memory upgrades</w:t>
      </w:r>
      <w:r w:rsidRPr="00280E63">
        <w:rPr>
          <w:rFonts w:ascii="Times New Roman" w:hAnsi="Times New Roman" w:cs="Times New Roman"/>
          <w:sz w:val="24"/>
          <w:szCs w:val="24"/>
        </w:rPr>
        <w:t xml:space="preserve"> option. As any DBA would tell you, memory size is usually the most important factor in database performance followed by disk IO performance.</w:t>
      </w:r>
    </w:p>
    <w:p w:rsidR="007D3E3B" w:rsidRPr="00280E63" w:rsidRDefault="007D3E3B" w:rsidP="001122E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No ECC memory support. You should always use ECC memory for critical server applications.</w:t>
      </w:r>
    </w:p>
    <w:p w:rsidR="007D3E3B" w:rsidRPr="00280E63" w:rsidRDefault="007D3E3B" w:rsidP="001122E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You will never need/use that storage capacity. I would not even run a 100GB database on a server with 3GB ram! Especially for an ERP system.</w:t>
      </w:r>
    </w:p>
    <w:p w:rsidR="007D3E3B" w:rsidRPr="00280E63" w:rsidRDefault="007D3E3B" w:rsidP="001122E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No redundant power supply.</w:t>
      </w:r>
    </w:p>
    <w:p w:rsidR="007D3E3B" w:rsidRPr="00280E63" w:rsidRDefault="007D3E3B" w:rsidP="001122E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A NAS is just server made for shared storage. If you want simplicity in management, you can install any </w:t>
      </w:r>
      <w:hyperlink r:id="rId7" w:history="1">
        <w:r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NAS oriented Linux or FreeBSD distribution</w:t>
        </w:r>
      </w:hyperlink>
      <w:r w:rsidRPr="00280E63">
        <w:rPr>
          <w:rFonts w:ascii="Times New Roman" w:hAnsi="Times New Roman" w:cs="Times New Roman"/>
          <w:sz w:val="24"/>
          <w:szCs w:val="24"/>
        </w:rPr>
        <w:t> on a real server with ECC and expandable memory.</w:t>
      </w:r>
    </w:p>
    <w:p w:rsidR="00DD5208" w:rsidRDefault="001A12B9" w:rsidP="00DD5208">
      <w:pPr>
        <w:shd w:val="clear" w:color="auto" w:fill="FFFFFF"/>
        <w:spacing w:before="100" w:beforeAutospacing="1" w:after="0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B72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Company Requirements:</w:t>
      </w:r>
    </w:p>
    <w:p w:rsidR="001122E1" w:rsidRDefault="00992AF3" w:rsidP="00DD5208">
      <w:pPr>
        <w:shd w:val="clear" w:color="auto" w:fill="FFFFFF"/>
        <w:spacing w:before="100" w:beforeAutospacing="1" w:after="0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hyperlink r:id="rId8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python &gt;= 2.4</w:t>
        </w:r>
      </w:hyperlink>
    </w:p>
    <w:p w:rsidR="00DD5208" w:rsidRPr="00DD5208" w:rsidRDefault="00DD5208" w:rsidP="00DD5208">
      <w:pPr>
        <w:shd w:val="clear" w:color="auto" w:fill="FFFFFF"/>
        <w:spacing w:before="100" w:beforeAutospacing="1" w:after="0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D3E3B" w:rsidRPr="00AB7203" w:rsidRDefault="00E473EA" w:rsidP="001122E1">
      <w:pPr>
        <w:pStyle w:val="Heading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Recommended"/>
      <w:bookmarkEnd w:id="1"/>
      <w:r w:rsidRPr="00AB7203">
        <w:rPr>
          <w:rFonts w:ascii="Times New Roman" w:hAnsi="Times New Roman" w:cs="Times New Roman"/>
          <w:color w:val="auto"/>
          <w:sz w:val="28"/>
          <w:szCs w:val="28"/>
        </w:rPr>
        <w:t>Recommended</w:t>
      </w:r>
    </w:p>
    <w:p w:rsidR="001122E1" w:rsidRPr="00280E63" w:rsidRDefault="001122E1" w:rsidP="001122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an </w:t>
      </w:r>
      <w:hyperlink r:id="rId9" w:history="1">
        <w:r w:rsidRPr="001122E1">
          <w:t xml:space="preserve"> OpenDocumen</w:t>
        </w:r>
        <w:r>
          <w:t xml:space="preserve"> </w:t>
        </w:r>
        <w:r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viewer</w:t>
        </w:r>
      </w:hyperlink>
      <w:r w:rsidRPr="00280E6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(the best known</w:t>
      </w:r>
      <w:r w:rsidRPr="00280E63">
        <w:rPr>
          <w:rFonts w:ascii="Times New Roman" w:hAnsi="Times New Roman" w:cs="Times New Roman"/>
          <w:sz w:val="24"/>
          <w:szCs w:val="24"/>
        </w:rPr>
        <w:t>are i.e. </w:t>
      </w:r>
      <w:hyperlink r:id="rId10" w:history="1">
        <w:r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OpenOffice</w:t>
        </w:r>
      </w:hyperlink>
      <w:r w:rsidRPr="00280E63">
        <w:rPr>
          <w:rFonts w:ascii="Times New Roman" w:hAnsi="Times New Roman" w:cs="Times New Roman"/>
          <w:sz w:val="24"/>
          <w:szCs w:val="24"/>
        </w:rPr>
        <w:t>, </w:t>
      </w:r>
      <w:hyperlink r:id="rId11" w:history="1">
        <w:r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StarOffice</w:t>
        </w:r>
      </w:hyperlink>
      <w:r w:rsidRPr="00280E63">
        <w:rPr>
          <w:rFonts w:ascii="Times New Roman" w:hAnsi="Times New Roman" w:cs="Times New Roman"/>
          <w:sz w:val="24"/>
          <w:szCs w:val="24"/>
        </w:rPr>
        <w:t> und </w:t>
      </w:r>
      <w:hyperlink r:id="rId12" w:history="1">
        <w:r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KOffice</w:t>
        </w:r>
      </w:hyperlink>
      <w:r w:rsidRPr="00280E63">
        <w:rPr>
          <w:rFonts w:ascii="Times New Roman" w:hAnsi="Times New Roman" w:cs="Times New Roman"/>
          <w:sz w:val="24"/>
          <w:szCs w:val="24"/>
        </w:rPr>
        <w:t>, ...) for displaying reports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3E3B" w:rsidRDefault="00E473EA" w:rsidP="001122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a </w:t>
      </w:r>
      <w:hyperlink r:id="rId13" w:history="1">
        <w:r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PDF viewer</w:t>
        </w:r>
      </w:hyperlink>
      <w:r w:rsidRPr="00280E63">
        <w:rPr>
          <w:rFonts w:ascii="Times New Roman" w:hAnsi="Times New Roman" w:cs="Times New Roman"/>
          <w:sz w:val="24"/>
          <w:szCs w:val="24"/>
        </w:rPr>
        <w:t> if you use convert reports into PDF</w:t>
      </w:r>
      <w:r w:rsidR="00DD5208">
        <w:rPr>
          <w:rFonts w:ascii="Times New Roman" w:hAnsi="Times New Roman" w:cs="Times New Roman"/>
          <w:sz w:val="24"/>
          <w:szCs w:val="24"/>
        </w:rPr>
        <w:t>.</w:t>
      </w:r>
      <w:bookmarkStart w:id="2" w:name="Requirements_for_the_Tryton_Server"/>
      <w:bookmarkStart w:id="3" w:name="Optional"/>
      <w:bookmarkEnd w:id="2"/>
    </w:p>
    <w:p w:rsidR="00DD5208" w:rsidRDefault="00DD5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5208" w:rsidRPr="00DD5208" w:rsidRDefault="00DD5208" w:rsidP="00DD52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473EA" w:rsidRPr="00AB7203" w:rsidRDefault="00E473EA" w:rsidP="001122E1">
      <w:pPr>
        <w:pStyle w:val="Heading1"/>
        <w:spacing w:before="0" w:beforeAutospacing="0" w:line="276" w:lineRule="auto"/>
        <w:rPr>
          <w:sz w:val="28"/>
          <w:szCs w:val="28"/>
        </w:rPr>
      </w:pPr>
      <w:r w:rsidRPr="00AB7203">
        <w:rPr>
          <w:sz w:val="28"/>
          <w:szCs w:val="28"/>
        </w:rPr>
        <w:t xml:space="preserve">Requirements for the </w:t>
      </w:r>
      <w:r w:rsidR="007D3E3B" w:rsidRPr="00AB7203">
        <w:rPr>
          <w:sz w:val="28"/>
          <w:szCs w:val="28"/>
        </w:rPr>
        <w:t xml:space="preserve">NAS </w:t>
      </w:r>
      <w:r w:rsidRPr="00AB7203">
        <w:rPr>
          <w:sz w:val="28"/>
          <w:szCs w:val="28"/>
        </w:rPr>
        <w:t>Server</w:t>
      </w:r>
    </w:p>
    <w:p w:rsidR="00E473EA" w:rsidRPr="00280E63" w:rsidRDefault="00992AF3" w:rsidP="001122E1">
      <w:pPr>
        <w:numPr>
          <w:ilvl w:val="0"/>
          <w:numId w:val="6"/>
        </w:num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python &gt;= 2.4</w:t>
        </w:r>
      </w:hyperlink>
    </w:p>
    <w:p w:rsidR="00DD5208" w:rsidRDefault="00992AF3" w:rsidP="00DD5208">
      <w:pPr>
        <w:numPr>
          <w:ilvl w:val="0"/>
          <w:numId w:val="6"/>
        </w:num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PostgreSQL</w:t>
        </w:r>
      </w:hyperlink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473EA" w:rsidRPr="00280E63">
        <w:rPr>
          <w:rFonts w:ascii="Times New Roman" w:hAnsi="Times New Roman" w:cs="Times New Roman"/>
          <w:sz w:val="24"/>
          <w:szCs w:val="24"/>
        </w:rPr>
        <w:t>database (may run on another machine)</w:t>
      </w:r>
      <w:bookmarkEnd w:id="3"/>
      <w:r w:rsidR="00DD5208">
        <w:rPr>
          <w:rFonts w:ascii="Times New Roman" w:hAnsi="Times New Roman" w:cs="Times New Roman"/>
          <w:sz w:val="24"/>
          <w:szCs w:val="24"/>
        </w:rPr>
        <w:t>.</w:t>
      </w:r>
    </w:p>
    <w:p w:rsidR="00DD5208" w:rsidRPr="00DD5208" w:rsidRDefault="00DD5208" w:rsidP="00DD5208">
      <w:pPr>
        <w:spacing w:before="100" w:beforeAutospacing="1" w:after="72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73EA" w:rsidRPr="00AB7203" w:rsidRDefault="00E473EA" w:rsidP="00DD5208">
      <w:pPr>
        <w:pStyle w:val="Heading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AB7203">
        <w:rPr>
          <w:rFonts w:ascii="Times New Roman" w:hAnsi="Times New Roman" w:cs="Times New Roman"/>
          <w:color w:val="auto"/>
          <w:sz w:val="28"/>
          <w:szCs w:val="28"/>
        </w:rPr>
        <w:t>Optional</w:t>
      </w:r>
    </w:p>
    <w:p w:rsidR="00E473EA" w:rsidRPr="00280E63" w:rsidRDefault="00992AF3" w:rsidP="00DD5208">
      <w:pPr>
        <w:numPr>
          <w:ilvl w:val="0"/>
          <w:numId w:val="7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pywebdav</w:t>
        </w:r>
      </w:hyperlink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473EA" w:rsidRPr="00280E63">
        <w:rPr>
          <w:rFonts w:ascii="Times New Roman" w:hAnsi="Times New Roman" w:cs="Times New Roman"/>
          <w:sz w:val="24"/>
          <w:szCs w:val="24"/>
        </w:rPr>
        <w:t>if you want to use the WebDAV feature.</w:t>
      </w:r>
    </w:p>
    <w:p w:rsidR="00E473EA" w:rsidRPr="00280E63" w:rsidRDefault="00992AF3" w:rsidP="001122E1">
      <w:pPr>
        <w:numPr>
          <w:ilvl w:val="0"/>
          <w:numId w:val="7"/>
        </w:num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pyOpenSSL</w:t>
        </w:r>
      </w:hyperlink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473EA" w:rsidRPr="00280E63">
        <w:rPr>
          <w:rFonts w:ascii="Times New Roman" w:hAnsi="Times New Roman" w:cs="Times New Roman"/>
          <w:sz w:val="24"/>
          <w:szCs w:val="24"/>
        </w:rPr>
        <w:t>if you want to have SSL connection.</w:t>
      </w:r>
    </w:p>
    <w:p w:rsidR="007D3E3B" w:rsidRDefault="00992AF3" w:rsidP="00DD5208">
      <w:pPr>
        <w:numPr>
          <w:ilvl w:val="0"/>
          <w:numId w:val="7"/>
        </w:num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openoffice-python</w:t>
        </w:r>
      </w:hyperlink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473EA" w:rsidRPr="00280E63">
        <w:rPr>
          <w:rFonts w:ascii="Times New Roman" w:hAnsi="Times New Roman" w:cs="Times New Roman"/>
          <w:sz w:val="24"/>
          <w:szCs w:val="24"/>
        </w:rPr>
        <w:t>if you want to use the conversion of odt reports into pdf.</w:t>
      </w:r>
    </w:p>
    <w:p w:rsidR="00DD5208" w:rsidRPr="00DD5208" w:rsidRDefault="00DD5208" w:rsidP="00DD5208">
      <w:pPr>
        <w:spacing w:before="100" w:beforeAutospacing="1" w:after="72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D3E3B" w:rsidRPr="00AB7203" w:rsidRDefault="00E473EA" w:rsidP="001122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B7203">
        <w:rPr>
          <w:rFonts w:ascii="Times New Roman" w:hAnsi="Times New Roman" w:cs="Times New Roman"/>
          <w:b/>
          <w:bCs/>
          <w:sz w:val="28"/>
          <w:szCs w:val="28"/>
        </w:rPr>
        <w:t>Depending on your system you may also need:</w:t>
      </w:r>
    </w:p>
    <w:p w:rsidR="007D3E3B" w:rsidRPr="00280E63" w:rsidRDefault="00E473EA" w:rsidP="001122E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openoffice-headless</w:t>
      </w:r>
    </w:p>
    <w:p w:rsidR="007D3E3B" w:rsidRPr="00280E63" w:rsidRDefault="00E473EA" w:rsidP="001122E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python-uno</w:t>
      </w:r>
    </w:p>
    <w:p w:rsidR="00E473EA" w:rsidRPr="00280E63" w:rsidRDefault="00E473EA" w:rsidP="001122E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openoffice.org-pyuno</w:t>
      </w:r>
    </w:p>
    <w:p w:rsidR="007D3E3B" w:rsidRPr="00280E63" w:rsidRDefault="007D3E3B" w:rsidP="001122E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D3E3B" w:rsidRPr="00280E63" w:rsidRDefault="00E473EA" w:rsidP="00112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Please have a look at the</w:t>
      </w:r>
      <w:r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9" w:history="1">
        <w:r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openoffice-python Tipps &amp; Tricks</w:t>
        </w:r>
      </w:hyperlink>
      <w:r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80E63">
        <w:rPr>
          <w:rFonts w:ascii="Times New Roman" w:hAnsi="Times New Roman" w:cs="Times New Roman"/>
          <w:sz w:val="24"/>
          <w:szCs w:val="24"/>
        </w:rPr>
        <w:t>and the</w:t>
      </w:r>
      <w:r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0" w:history="1">
        <w:r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openoffice-python FAQs</w:t>
        </w:r>
      </w:hyperlink>
      <w:r w:rsidRPr="00280E63">
        <w:rPr>
          <w:rFonts w:ascii="Times New Roman" w:hAnsi="Times New Roman" w:cs="Times New Roman"/>
          <w:sz w:val="24"/>
          <w:szCs w:val="24"/>
        </w:rPr>
        <w:t>.</w:t>
      </w:r>
      <w:r w:rsidR="007D3E3B" w:rsidRPr="00280E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E3B" w:rsidRPr="00280E63" w:rsidRDefault="007D3E3B" w:rsidP="00DD52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73EA" w:rsidRPr="00280E63" w:rsidRDefault="00992AF3" w:rsidP="00DD5208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vatnumber</w:t>
        </w:r>
      </w:hyperlink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473EA" w:rsidRPr="00280E63">
        <w:rPr>
          <w:rFonts w:ascii="Times New Roman" w:hAnsi="Times New Roman" w:cs="Times New Roman"/>
          <w:sz w:val="24"/>
          <w:szCs w:val="24"/>
        </w:rPr>
        <w:t>if you want to validate VAT numbers (module party). If you want to be able to check</w:t>
      </w:r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2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VIES</w:t>
        </w:r>
      </w:hyperlink>
      <w:r w:rsidR="00E473EA" w:rsidRPr="00280E63">
        <w:rPr>
          <w:rFonts w:ascii="Times New Roman" w:hAnsi="Times New Roman" w:cs="Times New Roman"/>
          <w:sz w:val="24"/>
          <w:szCs w:val="24"/>
        </w:rPr>
        <w:t>, this dependency is needed:</w:t>
      </w:r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3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suds</w:t>
        </w:r>
      </w:hyperlink>
    </w:p>
    <w:p w:rsidR="00E473EA" w:rsidRPr="00280E63" w:rsidRDefault="00992AF3" w:rsidP="00DD5208">
      <w:pPr>
        <w:numPr>
          <w:ilvl w:val="0"/>
          <w:numId w:val="9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BeautifulSoup</w:t>
        </w:r>
      </w:hyperlink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473EA" w:rsidRPr="00280E63">
        <w:rPr>
          <w:rFonts w:ascii="Times New Roman" w:hAnsi="Times New Roman" w:cs="Times New Roman"/>
          <w:sz w:val="24"/>
          <w:szCs w:val="24"/>
        </w:rPr>
        <w:t>if you want to use module google_translate for help in translating the application.</w:t>
      </w:r>
    </w:p>
    <w:p w:rsidR="007D3E3B" w:rsidRDefault="00992AF3" w:rsidP="00DD5208">
      <w:pPr>
        <w:numPr>
          <w:ilvl w:val="0"/>
          <w:numId w:val="9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vobject</w:t>
        </w:r>
      </w:hyperlink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473EA" w:rsidRPr="00280E63">
        <w:rPr>
          <w:rFonts w:ascii="Times New Roman" w:hAnsi="Times New Roman" w:cs="Times New Roman"/>
          <w:sz w:val="24"/>
          <w:szCs w:val="24"/>
        </w:rPr>
        <w:t>if you want to use module party_vcarddav.</w:t>
      </w:r>
    </w:p>
    <w:p w:rsidR="00DD5208" w:rsidRPr="00DD5208" w:rsidRDefault="00DD5208" w:rsidP="00DD5208">
      <w:pPr>
        <w:spacing w:before="100" w:beforeAutospacing="1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73EA" w:rsidRPr="00AB7203" w:rsidRDefault="00E473EA" w:rsidP="00DD5208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Optional_for_Developers"/>
      <w:bookmarkEnd w:id="4"/>
      <w:r w:rsidRPr="00AB7203">
        <w:rPr>
          <w:rFonts w:ascii="Times New Roman" w:hAnsi="Times New Roman" w:cs="Times New Roman"/>
          <w:color w:val="auto"/>
          <w:sz w:val="24"/>
          <w:szCs w:val="24"/>
        </w:rPr>
        <w:t>Optional for Developers</w:t>
      </w:r>
    </w:p>
    <w:p w:rsidR="00DD5208" w:rsidRDefault="00992AF3" w:rsidP="00DD5208">
      <w:pPr>
        <w:numPr>
          <w:ilvl w:val="0"/>
          <w:numId w:val="10"/>
        </w:num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E473EA" w:rsidRPr="00280E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sphinx</w:t>
        </w:r>
      </w:hyperlink>
      <w:r w:rsidR="00E473EA" w:rsidRPr="00280E6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473EA" w:rsidRPr="00280E63">
        <w:rPr>
          <w:rFonts w:ascii="Times New Roman" w:hAnsi="Times New Roman" w:cs="Times New Roman"/>
          <w:sz w:val="24"/>
          <w:szCs w:val="24"/>
        </w:rPr>
        <w:t>for generating developers documentation</w:t>
      </w:r>
      <w:r w:rsidR="00DD5208">
        <w:rPr>
          <w:rFonts w:ascii="Times New Roman" w:hAnsi="Times New Roman" w:cs="Times New Roman"/>
          <w:sz w:val="24"/>
          <w:szCs w:val="24"/>
        </w:rPr>
        <w:t>.</w:t>
      </w:r>
    </w:p>
    <w:p w:rsidR="00DD5208" w:rsidRDefault="00DD5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5208" w:rsidRDefault="00DD5208" w:rsidP="00DD5208">
      <w:pPr>
        <w:spacing w:before="100" w:beforeAutospacing="1" w:after="72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73EA" w:rsidRPr="00DD5208" w:rsidRDefault="007D3E3B" w:rsidP="00DD5208">
      <w:p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r w:rsidRPr="00DD5208">
        <w:rPr>
          <w:rFonts w:ascii="Times New Roman" w:hAnsi="Times New Roman" w:cs="Times New Roman"/>
          <w:b/>
          <w:bCs/>
          <w:sz w:val="28"/>
          <w:szCs w:val="28"/>
        </w:rPr>
        <w:t xml:space="preserve">Human Resources  </w:t>
      </w:r>
    </w:p>
    <w:p w:rsidR="007D3E3B" w:rsidRPr="00280E63" w:rsidRDefault="007D3E3B" w:rsidP="001122E1">
      <w:pPr>
        <w:pStyle w:val="ListParagraph"/>
        <w:numPr>
          <w:ilvl w:val="0"/>
          <w:numId w:val="16"/>
        </w:num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For Development of project</w:t>
      </w:r>
    </w:p>
    <w:p w:rsidR="007D3E3B" w:rsidRPr="00280E63" w:rsidRDefault="007D3E3B" w:rsidP="001122E1">
      <w:pPr>
        <w:pStyle w:val="ListParagraph"/>
        <w:numPr>
          <w:ilvl w:val="1"/>
          <w:numId w:val="16"/>
        </w:num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>Developers team of 25 people with 5 allocated for weekly unit tests and 3 for Business Logic and Database backend , 2 for database server compitibility with the business logic, 10 for the resource planning of the organization and deriving the structure of management panel for operation from various department, 5 for the integration testing and 3+2 for requirement gathering and process design. ( for a medium sized organization )</w:t>
      </w:r>
    </w:p>
    <w:p w:rsidR="007D3E3B" w:rsidRPr="00280E63" w:rsidRDefault="007D3E3B" w:rsidP="001122E1">
      <w:pPr>
        <w:pStyle w:val="ListParagraph"/>
        <w:spacing w:before="100" w:beforeAutospacing="1" w:after="72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3E3B" w:rsidRPr="00280E63" w:rsidRDefault="007D3E3B" w:rsidP="001122E1">
      <w:pPr>
        <w:pStyle w:val="ListParagraph"/>
        <w:numPr>
          <w:ilvl w:val="0"/>
          <w:numId w:val="16"/>
        </w:num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 xml:space="preserve">For operational features </w:t>
      </w:r>
    </w:p>
    <w:p w:rsidR="007D3E3B" w:rsidRPr="00280E63" w:rsidRDefault="007D3E3B" w:rsidP="001122E1">
      <w:pPr>
        <w:pStyle w:val="ListParagraph"/>
        <w:numPr>
          <w:ilvl w:val="1"/>
          <w:numId w:val="16"/>
        </w:numPr>
        <w:spacing w:before="100" w:beforeAutospacing="1" w:after="72"/>
        <w:jc w:val="both"/>
        <w:rPr>
          <w:rFonts w:ascii="Times New Roman" w:hAnsi="Times New Roman" w:cs="Times New Roman"/>
          <w:sz w:val="24"/>
          <w:szCs w:val="24"/>
        </w:rPr>
      </w:pPr>
      <w:r w:rsidRPr="00280E63">
        <w:rPr>
          <w:rFonts w:ascii="Times New Roman" w:hAnsi="Times New Roman" w:cs="Times New Roman"/>
          <w:sz w:val="24"/>
          <w:szCs w:val="24"/>
        </w:rPr>
        <w:t xml:space="preserve">Operational ERP team </w:t>
      </w:r>
      <w:r w:rsidR="00DE04B9" w:rsidRPr="00280E63">
        <w:rPr>
          <w:rFonts w:ascii="Times New Roman" w:hAnsi="Times New Roman" w:cs="Times New Roman"/>
          <w:sz w:val="24"/>
          <w:szCs w:val="24"/>
        </w:rPr>
        <w:t>of about 7 people to handle and manage the data monotoring in the ERP. There will be a seperate user panel for the members of the organization for the port to use the ERP for the data entry and quering with reports to publish and other purposes.</w:t>
      </w:r>
    </w:p>
    <w:p w:rsidR="00432B99" w:rsidRPr="00280E63" w:rsidRDefault="00432B99" w:rsidP="001122E1">
      <w:pPr>
        <w:ind w:left="720"/>
        <w:rPr>
          <w:rFonts w:ascii="Times New Roman" w:hAnsi="Times New Roman" w:cs="Times New Roman"/>
        </w:rPr>
      </w:pPr>
    </w:p>
    <w:sectPr w:rsidR="00432B99" w:rsidRPr="00280E63" w:rsidSect="00AB7203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511" w:rsidRDefault="002A3511" w:rsidP="00271165">
      <w:pPr>
        <w:spacing w:after="0" w:line="240" w:lineRule="auto"/>
      </w:pPr>
      <w:r>
        <w:separator/>
      </w:r>
    </w:p>
  </w:endnote>
  <w:endnote w:type="continuationSeparator" w:id="1">
    <w:p w:rsidR="002A3511" w:rsidRDefault="002A3511" w:rsidP="00271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7919"/>
      <w:docPartObj>
        <w:docPartGallery w:val="Page Numbers (Bottom of Page)"/>
        <w:docPartUnique/>
      </w:docPartObj>
    </w:sdtPr>
    <w:sdtContent>
      <w:p w:rsidR="00271165" w:rsidRDefault="00AB7203" w:rsidP="003F05DA">
        <w:pPr>
          <w:pStyle w:val="Footer"/>
          <w:jc w:val="both"/>
        </w:pPr>
        <w:r>
          <w:t>110370131053</w:t>
        </w:r>
        <w:r>
          <w:tab/>
        </w:r>
        <w:r>
          <w:tab/>
        </w:r>
        <w:fldSimple w:instr=" PAGE   \* MERGEFORMAT ">
          <w:r w:rsidR="00F745CE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511" w:rsidRDefault="002A3511" w:rsidP="00271165">
      <w:pPr>
        <w:spacing w:after="0" w:line="240" w:lineRule="auto"/>
      </w:pPr>
      <w:r>
        <w:separator/>
      </w:r>
    </w:p>
  </w:footnote>
  <w:footnote w:type="continuationSeparator" w:id="1">
    <w:p w:rsidR="002A3511" w:rsidRDefault="002A3511" w:rsidP="00271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165" w:rsidRDefault="00271165" w:rsidP="00271165">
    <w:pPr>
      <w:pStyle w:val="Header"/>
    </w:pPr>
    <w:r>
      <w:t>PIET ( CSE )</w:t>
    </w:r>
    <w:r>
      <w:tab/>
    </w:r>
    <w:r>
      <w:tab/>
      <w:t>Subject : ERP</w:t>
    </w:r>
    <w:r w:rsidR="00AB7203">
      <w:t>(171605)</w:t>
    </w:r>
  </w:p>
  <w:p w:rsidR="00271165" w:rsidRDefault="002711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F061B"/>
    <w:multiLevelType w:val="multilevel"/>
    <w:tmpl w:val="C88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07DB7"/>
    <w:multiLevelType w:val="hybridMultilevel"/>
    <w:tmpl w:val="8A38E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73CB9"/>
    <w:multiLevelType w:val="multilevel"/>
    <w:tmpl w:val="8D8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477B3"/>
    <w:multiLevelType w:val="multilevel"/>
    <w:tmpl w:val="C5D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A7882"/>
    <w:multiLevelType w:val="multilevel"/>
    <w:tmpl w:val="B7A4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CF2D4E"/>
    <w:multiLevelType w:val="multilevel"/>
    <w:tmpl w:val="6BF0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A1956"/>
    <w:multiLevelType w:val="hybridMultilevel"/>
    <w:tmpl w:val="A7168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41E5D"/>
    <w:multiLevelType w:val="hybridMultilevel"/>
    <w:tmpl w:val="C750E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C2DE8"/>
    <w:multiLevelType w:val="hybridMultilevel"/>
    <w:tmpl w:val="ADF2A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F11D0"/>
    <w:multiLevelType w:val="multilevel"/>
    <w:tmpl w:val="1E1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0865E2"/>
    <w:multiLevelType w:val="hybridMultilevel"/>
    <w:tmpl w:val="0F3A74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3E327D"/>
    <w:multiLevelType w:val="hybridMultilevel"/>
    <w:tmpl w:val="47EC9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B1343"/>
    <w:multiLevelType w:val="multilevel"/>
    <w:tmpl w:val="2EF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611F33"/>
    <w:multiLevelType w:val="multilevel"/>
    <w:tmpl w:val="4480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D9795B"/>
    <w:multiLevelType w:val="hybridMultilevel"/>
    <w:tmpl w:val="B5122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8068A"/>
    <w:multiLevelType w:val="multilevel"/>
    <w:tmpl w:val="26B4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A57D39"/>
    <w:multiLevelType w:val="multilevel"/>
    <w:tmpl w:val="6F14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B53739"/>
    <w:multiLevelType w:val="multilevel"/>
    <w:tmpl w:val="65D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2"/>
  </w:num>
  <w:num w:numId="5">
    <w:abstractNumId w:val="0"/>
  </w:num>
  <w:num w:numId="6">
    <w:abstractNumId w:val="15"/>
  </w:num>
  <w:num w:numId="7">
    <w:abstractNumId w:val="13"/>
  </w:num>
  <w:num w:numId="8">
    <w:abstractNumId w:val="2"/>
  </w:num>
  <w:num w:numId="9">
    <w:abstractNumId w:val="4"/>
  </w:num>
  <w:num w:numId="10">
    <w:abstractNumId w:val="17"/>
  </w:num>
  <w:num w:numId="11">
    <w:abstractNumId w:val="14"/>
  </w:num>
  <w:num w:numId="12">
    <w:abstractNumId w:val="8"/>
  </w:num>
  <w:num w:numId="13">
    <w:abstractNumId w:val="1"/>
  </w:num>
  <w:num w:numId="14">
    <w:abstractNumId w:val="10"/>
  </w:num>
  <w:num w:numId="15">
    <w:abstractNumId w:val="3"/>
  </w:num>
  <w:num w:numId="16">
    <w:abstractNumId w:val="6"/>
  </w:num>
  <w:num w:numId="17">
    <w:abstractNumId w:val="1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086"/>
    <w:rsid w:val="00057086"/>
    <w:rsid w:val="001122E1"/>
    <w:rsid w:val="001A12B9"/>
    <w:rsid w:val="00271165"/>
    <w:rsid w:val="00280E63"/>
    <w:rsid w:val="002A3511"/>
    <w:rsid w:val="0033119E"/>
    <w:rsid w:val="003F05DA"/>
    <w:rsid w:val="00432B99"/>
    <w:rsid w:val="006D30AC"/>
    <w:rsid w:val="00731EC5"/>
    <w:rsid w:val="007D3E3B"/>
    <w:rsid w:val="008D0C27"/>
    <w:rsid w:val="00911EA7"/>
    <w:rsid w:val="00992AF3"/>
    <w:rsid w:val="00AB7203"/>
    <w:rsid w:val="00B51FC5"/>
    <w:rsid w:val="00D755AF"/>
    <w:rsid w:val="00DB03FE"/>
    <w:rsid w:val="00DD5208"/>
    <w:rsid w:val="00DE04B9"/>
    <w:rsid w:val="00E473EA"/>
    <w:rsid w:val="00F74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99"/>
  </w:style>
  <w:style w:type="paragraph" w:styleId="Heading1">
    <w:name w:val="heading 1"/>
    <w:basedOn w:val="Normal"/>
    <w:link w:val="Heading1Char"/>
    <w:uiPriority w:val="9"/>
    <w:qFormat/>
    <w:rsid w:val="00057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0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057086"/>
  </w:style>
  <w:style w:type="character" w:styleId="Hyperlink">
    <w:name w:val="Hyperlink"/>
    <w:basedOn w:val="DefaultParagraphFont"/>
    <w:uiPriority w:val="99"/>
    <w:unhideWhenUsed/>
    <w:rsid w:val="000570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73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3E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165"/>
  </w:style>
  <w:style w:type="paragraph" w:styleId="Footer">
    <w:name w:val="footer"/>
    <w:basedOn w:val="Normal"/>
    <w:link w:val="FooterChar"/>
    <w:uiPriority w:val="99"/>
    <w:unhideWhenUsed/>
    <w:rsid w:val="00271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165"/>
  </w:style>
  <w:style w:type="paragraph" w:styleId="BalloonText">
    <w:name w:val="Balloon Text"/>
    <w:basedOn w:val="Normal"/>
    <w:link w:val="BalloonTextChar"/>
    <w:uiPriority w:val="99"/>
    <w:semiHidden/>
    <w:unhideWhenUsed/>
    <w:rsid w:val="00271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940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12" w:color="CCCCCC"/>
                <w:bottom w:val="single" w:sz="6" w:space="8" w:color="CCCCCC"/>
                <w:right w:val="single" w:sz="6" w:space="19" w:color="CCCCCC"/>
              </w:divBdr>
            </w:div>
          </w:divsChild>
        </w:div>
      </w:divsChild>
    </w:div>
    <w:div w:id="630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34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47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13" Type="http://schemas.openxmlformats.org/officeDocument/2006/relationships/hyperlink" Target="http://en.wikipedia.org/wiki/List_of_PDF_software" TargetMode="External"/><Relationship Id="rId18" Type="http://schemas.openxmlformats.org/officeDocument/2006/relationships/hyperlink" Target="http://pypi.python.org/pypi/openoffice-python" TargetMode="External"/><Relationship Id="rId26" Type="http://schemas.openxmlformats.org/officeDocument/2006/relationships/hyperlink" Target="http://sphinx.pocoo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google.com/p/vatnumber/" TargetMode="External"/><Relationship Id="rId7" Type="http://schemas.openxmlformats.org/officeDocument/2006/relationships/hyperlink" Target="http://www.linuxplanet.com/linuxplanet/reports/7153/1" TargetMode="External"/><Relationship Id="rId12" Type="http://schemas.openxmlformats.org/officeDocument/2006/relationships/hyperlink" Target="http://www.koffice.org/" TargetMode="External"/><Relationship Id="rId17" Type="http://schemas.openxmlformats.org/officeDocument/2006/relationships/hyperlink" Target="http://pyopenssl.sourceforge.net/" TargetMode="External"/><Relationship Id="rId25" Type="http://schemas.openxmlformats.org/officeDocument/2006/relationships/hyperlink" Target="http://vobject.skyhouseconsult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.google.com/p/pywebdav/" TargetMode="External"/><Relationship Id="rId20" Type="http://schemas.openxmlformats.org/officeDocument/2006/relationships/hyperlink" Target="http://openoffice-python.origo.ethz.ch/wiki/Frequently_Asked_Question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n.com/software/staroffice/" TargetMode="External"/><Relationship Id="rId24" Type="http://schemas.openxmlformats.org/officeDocument/2006/relationships/hyperlink" Target="http://www.crummy.com/software/BeautifulSo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ostgresql.org/" TargetMode="External"/><Relationship Id="rId23" Type="http://schemas.openxmlformats.org/officeDocument/2006/relationships/hyperlink" Target="https://fedorahosted.org/suds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openoffice.org/" TargetMode="External"/><Relationship Id="rId19" Type="http://schemas.openxmlformats.org/officeDocument/2006/relationships/hyperlink" Target="http://openoffice-python.origo.ethz.ch/wiki/tipps_tri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OpenDocument_software" TargetMode="External"/><Relationship Id="rId14" Type="http://schemas.openxmlformats.org/officeDocument/2006/relationships/hyperlink" Target="http://www.python.org/" TargetMode="External"/><Relationship Id="rId22" Type="http://schemas.openxmlformats.org/officeDocument/2006/relationships/hyperlink" Target="http://ec.europa.eu/taxation_customs/vies/vieshome.do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</dc:creator>
  <cp:lastModifiedBy>SHREEJI</cp:lastModifiedBy>
  <cp:revision>15</cp:revision>
  <cp:lastPrinted>2014-08-26T08:00:00Z</cp:lastPrinted>
  <dcterms:created xsi:type="dcterms:W3CDTF">2014-07-29T08:14:00Z</dcterms:created>
  <dcterms:modified xsi:type="dcterms:W3CDTF">2014-11-09T12:49:00Z</dcterms:modified>
</cp:coreProperties>
</file>