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3EFC" w14:textId="77777777" w:rsidR="00D63989" w:rsidRDefault="00D63989" w:rsidP="00D63989">
      <w:r>
        <w:t>John Walls III</w:t>
      </w:r>
    </w:p>
    <w:p w14:paraId="0E4E0BC9" w14:textId="77777777" w:rsidR="00D63989" w:rsidRDefault="00D63989" w:rsidP="00D63989">
      <w:r>
        <w:t>CS 499: Computer Science Capstone 2026</w:t>
      </w:r>
    </w:p>
    <w:p w14:paraId="6326E75F" w14:textId="77777777" w:rsidR="00D63989" w:rsidRDefault="00D63989" w:rsidP="00D63989">
      <w:r>
        <w:t>Southern New Hampshire University</w:t>
      </w:r>
    </w:p>
    <w:p w14:paraId="6687210B" w14:textId="254F661B" w:rsidR="00D63989" w:rsidRDefault="00D63989" w:rsidP="00D63989">
      <w:r>
        <w:t>February 22, 2026</w:t>
      </w:r>
    </w:p>
    <w:p w14:paraId="74F1E43A" w14:textId="43F4ACF7" w:rsidR="00D63989" w:rsidRDefault="00D63989" w:rsidP="00D63989">
      <w:pPr>
        <w:jc w:val="center"/>
        <w:rPr>
          <w:b/>
          <w:bCs/>
        </w:rPr>
      </w:pPr>
      <w:r w:rsidRPr="00D63989">
        <w:rPr>
          <w:b/>
          <w:bCs/>
        </w:rPr>
        <w:t>Professional Self-assessment</w:t>
      </w:r>
    </w:p>
    <w:p w14:paraId="4B3392AE" w14:textId="77777777" w:rsidR="00D63989" w:rsidRDefault="00D63989" w:rsidP="00D63989">
      <w:pPr>
        <w:ind w:firstLine="720"/>
      </w:pPr>
      <w:r w:rsidRPr="00D63989">
        <w:t xml:space="preserve">Completing the Computer Science program and developing this </w:t>
      </w:r>
      <w:proofErr w:type="spellStart"/>
      <w:r w:rsidRPr="00D63989">
        <w:t>ePortfolio</w:t>
      </w:r>
      <w:proofErr w:type="spellEnd"/>
      <w:r w:rsidRPr="00D63989">
        <w:t xml:space="preserve"> has allowed me to recognize not only how my technical skills have matured, but also how my approach to problem-solving, system design, and professional communication has evolved. </w:t>
      </w:r>
      <w:r>
        <w:t xml:space="preserve"> </w:t>
      </w:r>
      <w:r w:rsidRPr="00D63989">
        <w:t xml:space="preserve">Throughout the program, I have moved from writing functional code to designing scalable, maintainable, and secure computing solutions aligned with industry standards. </w:t>
      </w:r>
      <w:r>
        <w:t xml:space="preserve"> </w:t>
      </w:r>
      <w:r w:rsidRPr="00D63989">
        <w:t>The capstone experience has reinforced my ability to evaluate existing systems, identify areas for improvement, and implement structured enhancements that demonstrate measurable technical growth.</w:t>
      </w:r>
    </w:p>
    <w:p w14:paraId="2246A712" w14:textId="77777777" w:rsidR="00D63989" w:rsidRDefault="00D63989" w:rsidP="00D63989">
      <w:pPr>
        <w:ind w:firstLine="720"/>
      </w:pPr>
      <w:r w:rsidRPr="00D63989">
        <w:t xml:space="preserve">One of the most significant areas of development has been my understanding of software engineering principles. </w:t>
      </w:r>
      <w:r>
        <w:t xml:space="preserve"> </w:t>
      </w:r>
      <w:r w:rsidRPr="00D63989">
        <w:t xml:space="preserve">In earlier coursework, my focus centered primarily on meeting functional requirements. </w:t>
      </w:r>
      <w:r>
        <w:t xml:space="preserve"> </w:t>
      </w:r>
      <w:r w:rsidRPr="00D63989">
        <w:t xml:space="preserve">Through projects such as the enhanced CS 340 Dashboard artifact, I learned the importance of modular design, separation of concerns, configuration management, and maintainability. </w:t>
      </w:r>
      <w:r>
        <w:t xml:space="preserve"> </w:t>
      </w:r>
      <w:r w:rsidRPr="00D63989">
        <w:t>Refactoring the application into clearly defined layers strengthened my understanding of architectural design trade-offs and reinforced the value of writing adaptable systems that can scale or integrate with new technologies.</w:t>
      </w:r>
    </w:p>
    <w:p w14:paraId="148E5F7D" w14:textId="77777777" w:rsidR="00D63989" w:rsidRDefault="00D63989" w:rsidP="00D63989">
      <w:pPr>
        <w:ind w:firstLine="720"/>
      </w:pPr>
      <w:r w:rsidRPr="00D63989">
        <w:t xml:space="preserve">My work in algorithms and data structures deepened my appreciation for the impact of data modeling and computational complexity on system performance. </w:t>
      </w:r>
      <w:r>
        <w:t xml:space="preserve"> </w:t>
      </w:r>
      <w:r w:rsidRPr="00D63989">
        <w:t xml:space="preserve">In enhancing the CS 300 </w:t>
      </w:r>
      <w:r w:rsidRPr="00D63989">
        <w:lastRenderedPageBreak/>
        <w:t>Advising Assistant, I transitioned from basic data storage to modeling prerequisite relationships as a directed graph with depth-first search traversal and cycle detection.</w:t>
      </w:r>
      <w:r>
        <w:t xml:space="preserve"> </w:t>
      </w:r>
      <w:r w:rsidRPr="00D63989">
        <w:t xml:space="preserve"> This required careful analysis of time complexity, recursive logic, and defensive programming techniques. </w:t>
      </w:r>
      <w:r>
        <w:t xml:space="preserve"> </w:t>
      </w:r>
      <w:r w:rsidRPr="00D63989">
        <w:t>The enhancement demonstrated my ability to apply algorithmic principles in practical implementations while managing trade-offs between performance, readability, and correctness.</w:t>
      </w:r>
    </w:p>
    <w:p w14:paraId="46205CE5" w14:textId="77777777" w:rsidR="00D63989" w:rsidRDefault="00D63989" w:rsidP="00D63989">
      <w:pPr>
        <w:ind w:firstLine="720"/>
      </w:pPr>
      <w:r w:rsidRPr="00D63989">
        <w:t xml:space="preserve">Database integration further expanded my technical foundation. </w:t>
      </w:r>
      <w:r>
        <w:t xml:space="preserve"> </w:t>
      </w:r>
      <w:r w:rsidRPr="00D63989">
        <w:t xml:space="preserve">By incorporating MongoDB into the CS 340 artifact, I implemented CRUD operations, environment-based configuration toggling, and secure credential handling. </w:t>
      </w:r>
      <w:r>
        <w:t xml:space="preserve"> </w:t>
      </w:r>
      <w:r w:rsidRPr="00D63989">
        <w:t xml:space="preserve">This enhancement strengthened my understanding of backend data persistence, data integrity, and the importance of separating database access logic from user interface components. </w:t>
      </w:r>
      <w:r>
        <w:t xml:space="preserve"> </w:t>
      </w:r>
      <w:r w:rsidRPr="00D63989">
        <w:t>It also reinforced the importance of designing systems with scalability and flexibility in mind.</w:t>
      </w:r>
    </w:p>
    <w:p w14:paraId="7BBA7C74" w14:textId="77777777" w:rsidR="00D63989" w:rsidRDefault="00D63989" w:rsidP="00D63989">
      <w:pPr>
        <w:ind w:firstLine="720"/>
      </w:pPr>
      <w:r w:rsidRPr="00D63989">
        <w:t xml:space="preserve">Throughout the program, collaboration and communication have been essential components of my growth. </w:t>
      </w:r>
      <w:r>
        <w:t xml:space="preserve"> </w:t>
      </w:r>
      <w:r w:rsidRPr="00D63989">
        <w:t xml:space="preserve">Whether through peer discussions, instructor feedback, or milestone reviews, I learned to clearly articulate design decisions, explain trade-offs, and present technical concepts to diverse audiences. </w:t>
      </w:r>
      <w:r>
        <w:t xml:space="preserve"> </w:t>
      </w:r>
      <w:r w:rsidRPr="00D63989">
        <w:t xml:space="preserve">The code review video and written narratives required me to translate technical details into coherent explanations suitable for both technical and non-technical stakeholders. </w:t>
      </w:r>
      <w:r>
        <w:t xml:space="preserve"> </w:t>
      </w:r>
      <w:r w:rsidRPr="00D63989">
        <w:t>This aligns directly with industry expectations, where communication is as critical as implementation.</w:t>
      </w:r>
      <w:r>
        <w:t xml:space="preserve">  </w:t>
      </w:r>
      <w:r w:rsidRPr="00D63989">
        <w:t>Security awareness has become an increasingly important part of my computing mindset. Removing hardcoded credentials, validating input data, detecting cyclic dependencies, and centralizing configuration settings are all examples of anticipating potential vulnerabilities.</w:t>
      </w:r>
      <w:r>
        <w:t xml:space="preserve"> </w:t>
      </w:r>
      <w:r w:rsidRPr="00D63989">
        <w:t xml:space="preserve"> Rather than focusing solely on functionality, I now consider privacy, integrity, and resilience as core elements of system design.</w:t>
      </w:r>
    </w:p>
    <w:p w14:paraId="082E1F40" w14:textId="68387A26" w:rsidR="00D63989" w:rsidRPr="00D63989" w:rsidRDefault="00D63989" w:rsidP="00D63989">
      <w:pPr>
        <w:ind w:firstLine="720"/>
      </w:pPr>
      <w:r w:rsidRPr="00D63989">
        <w:lastRenderedPageBreak/>
        <w:t xml:space="preserve">Collectively, the artifacts within this portfolio demonstrate integrated competency across software engineering, algorithms, and database systems. </w:t>
      </w:r>
      <w:r>
        <w:t xml:space="preserve"> </w:t>
      </w:r>
      <w:r w:rsidRPr="00D63989">
        <w:t xml:space="preserve">While each enhancement focuses on a specific domain, together they represent a cohesive progression from foundational development to structured, industry-aligned solutions. </w:t>
      </w:r>
      <w:r>
        <w:t xml:space="preserve"> </w:t>
      </w:r>
      <w:r w:rsidRPr="00D63989">
        <w:t>These projects reflect not only technical proficiency but also adaptability, problem-solving discipline, and continuous improvement.</w:t>
      </w:r>
      <w:r>
        <w:t xml:space="preserve">  </w:t>
      </w:r>
      <w:r w:rsidRPr="00D63989">
        <w:t>As I prepare to enter the professional field, I am particularly interested in backend development and data-oriented roles, where system architecture, data integrity, and algorithmic efficiency intersect.</w:t>
      </w:r>
      <w:r>
        <w:t xml:space="preserve"> </w:t>
      </w:r>
      <w:r w:rsidRPr="00D63989">
        <w:t xml:space="preserve"> The capstone process has reinforced my confidence in designing computing solutions that deliver value while maintaining performance, maintainability, and security.</w:t>
      </w:r>
    </w:p>
    <w:p w14:paraId="370DB1BA" w14:textId="77777777" w:rsidR="00D63989" w:rsidRPr="00D63989" w:rsidRDefault="00D63989" w:rsidP="00D63989"/>
    <w:p w14:paraId="238C8AB1" w14:textId="77777777" w:rsidR="00F237C0" w:rsidRDefault="00F237C0"/>
    <w:sectPr w:rsidR="00F23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989"/>
    <w:rsid w:val="0019066A"/>
    <w:rsid w:val="00310A24"/>
    <w:rsid w:val="0036716E"/>
    <w:rsid w:val="00843AD1"/>
    <w:rsid w:val="00D63989"/>
    <w:rsid w:val="00DD37D8"/>
    <w:rsid w:val="00F23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7764"/>
  <w15:chartTrackingRefBased/>
  <w15:docId w15:val="{E965D8A8-1ED8-41E5-8D87-5738D9876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989"/>
    <w:rPr>
      <w:rFonts w:eastAsia="Aptos"/>
    </w:rPr>
  </w:style>
  <w:style w:type="paragraph" w:styleId="Heading1">
    <w:name w:val="heading 1"/>
    <w:basedOn w:val="Normal"/>
    <w:next w:val="Normal"/>
    <w:link w:val="Heading1Char"/>
    <w:uiPriority w:val="9"/>
    <w:qFormat/>
    <w:rsid w:val="00D63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9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9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39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39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39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39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39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9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9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39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39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39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39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39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9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9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3989"/>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D63989"/>
    <w:rPr>
      <w:i/>
      <w:iCs/>
      <w:color w:val="404040" w:themeColor="text1" w:themeTint="BF"/>
    </w:rPr>
  </w:style>
  <w:style w:type="paragraph" w:styleId="ListParagraph">
    <w:name w:val="List Paragraph"/>
    <w:basedOn w:val="Normal"/>
    <w:uiPriority w:val="34"/>
    <w:qFormat/>
    <w:rsid w:val="00D63989"/>
    <w:pPr>
      <w:ind w:left="720"/>
      <w:contextualSpacing/>
    </w:pPr>
    <w:rPr>
      <w:rFonts w:eastAsiaTheme="minorHAnsi"/>
    </w:rPr>
  </w:style>
  <w:style w:type="character" w:styleId="IntenseEmphasis">
    <w:name w:val="Intense Emphasis"/>
    <w:basedOn w:val="DefaultParagraphFont"/>
    <w:uiPriority w:val="21"/>
    <w:qFormat/>
    <w:rsid w:val="00D63989"/>
    <w:rPr>
      <w:i/>
      <w:iCs/>
      <w:color w:val="0F4761" w:themeColor="accent1" w:themeShade="BF"/>
    </w:rPr>
  </w:style>
  <w:style w:type="paragraph" w:styleId="IntenseQuote">
    <w:name w:val="Intense Quote"/>
    <w:basedOn w:val="Normal"/>
    <w:next w:val="Normal"/>
    <w:link w:val="IntenseQuoteChar"/>
    <w:uiPriority w:val="30"/>
    <w:qFormat/>
    <w:rsid w:val="00D63989"/>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D63989"/>
    <w:rPr>
      <w:i/>
      <w:iCs/>
      <w:color w:val="0F4761" w:themeColor="accent1" w:themeShade="BF"/>
    </w:rPr>
  </w:style>
  <w:style w:type="character" w:styleId="IntenseReference">
    <w:name w:val="Intense Reference"/>
    <w:basedOn w:val="DefaultParagraphFont"/>
    <w:uiPriority w:val="32"/>
    <w:qFormat/>
    <w:rsid w:val="00D63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Walls</dc:creator>
  <cp:keywords/>
  <dc:description/>
  <cp:lastModifiedBy>John Walls</cp:lastModifiedBy>
  <cp:revision>1</cp:revision>
  <dcterms:created xsi:type="dcterms:W3CDTF">2026-02-23T00:23:00Z</dcterms:created>
  <dcterms:modified xsi:type="dcterms:W3CDTF">2026-02-23T00:28:00Z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3e13903d-9e67-40f6-811b-7b3740d79aae</vt:lpwstr>
  </property>
</Properties>
</file>