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5E" w:rsidRDefault="00327BE5" w:rsidP="00327BE5">
      <w:pPr>
        <w:jc w:val="center"/>
        <w:rPr>
          <w:b/>
        </w:rPr>
      </w:pPr>
      <w:r>
        <w:rPr>
          <w:b/>
        </w:rPr>
        <w:t>Field Flume Wax Lake Delta</w:t>
      </w:r>
    </w:p>
    <w:p w:rsidR="00327BE5" w:rsidRDefault="00327BE5" w:rsidP="00327BE5">
      <w:r>
        <w:t>Purposes of project:</w:t>
      </w:r>
    </w:p>
    <w:p w:rsidR="00327BE5" w:rsidRDefault="00327BE5" w:rsidP="00327BE5">
      <w:pPr>
        <w:pStyle w:val="ListParagraph"/>
        <w:numPr>
          <w:ilvl w:val="0"/>
          <w:numId w:val="1"/>
        </w:numPr>
      </w:pPr>
      <w:r>
        <w:t>Derive functional form of particle interception by vegetation</w:t>
      </w:r>
    </w:p>
    <w:p w:rsidR="00327BE5" w:rsidRDefault="00327BE5" w:rsidP="00327BE5">
      <w:pPr>
        <w:pStyle w:val="ListParagraph"/>
        <w:numPr>
          <w:ilvl w:val="0"/>
          <w:numId w:val="1"/>
        </w:numPr>
      </w:pPr>
      <w:r>
        <w:t>Determine how relationship changes when biofilm is present</w:t>
      </w:r>
    </w:p>
    <w:p w:rsidR="00327BE5" w:rsidRDefault="00327BE5" w:rsidP="00327BE5">
      <w:pPr>
        <w:pStyle w:val="ListParagraph"/>
        <w:numPr>
          <w:ilvl w:val="0"/>
          <w:numId w:val="1"/>
        </w:numPr>
      </w:pPr>
      <w:r>
        <w:t>Test h</w:t>
      </w:r>
      <w:r>
        <w:rPr>
          <w:vertAlign w:val="subscript"/>
        </w:rPr>
        <w:t>0</w:t>
      </w:r>
      <w:r>
        <w:t xml:space="preserve"> that interception plays a significant role in delta landform evolution</w:t>
      </w:r>
    </w:p>
    <w:p w:rsidR="00327BE5" w:rsidRDefault="00327BE5" w:rsidP="00327BE5">
      <w:pPr>
        <w:pStyle w:val="ListParagraph"/>
        <w:numPr>
          <w:ilvl w:val="0"/>
          <w:numId w:val="1"/>
        </w:numPr>
      </w:pPr>
      <w:r>
        <w:t>Educate the next generation of students about fine sediment transport processes and fluid dynamics</w:t>
      </w:r>
    </w:p>
    <w:p w:rsidR="00327BE5" w:rsidRDefault="00327BE5" w:rsidP="00327BE5">
      <w:pPr>
        <w:pStyle w:val="ListParagraph"/>
        <w:numPr>
          <w:ilvl w:val="0"/>
          <w:numId w:val="1"/>
        </w:numPr>
      </w:pPr>
      <w:r>
        <w:t>Increase public understanding of land-building processes in coastal ecosystems</w:t>
      </w:r>
    </w:p>
    <w:p w:rsidR="00327BE5" w:rsidRDefault="00327BE5" w:rsidP="00327BE5"/>
    <w:p w:rsidR="00327BE5" w:rsidRDefault="00327BE5" w:rsidP="00327BE5">
      <w:r>
        <w:t>In situ flumes, Wax Lake Delta, LA:</w:t>
      </w:r>
    </w:p>
    <w:p w:rsidR="00327BE5" w:rsidRPr="00327BE5" w:rsidRDefault="00327BE5" w:rsidP="00327BE5">
      <w:pPr>
        <w:pStyle w:val="ListParagraph"/>
        <w:numPr>
          <w:ilvl w:val="0"/>
          <w:numId w:val="3"/>
        </w:numPr>
      </w:pPr>
      <w:r>
        <w:t>Upstream region: diverging flow &amp; emerging clonal giants (</w:t>
      </w:r>
      <w:proofErr w:type="spellStart"/>
      <w:r>
        <w:t>Phragnites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 xml:space="preserve">, </w:t>
      </w:r>
      <w:proofErr w:type="spellStart"/>
      <w:r>
        <w:t>Zizaniopsis</w:t>
      </w:r>
      <w:proofErr w:type="spellEnd"/>
      <w:r>
        <w:t xml:space="preserve"> </w:t>
      </w:r>
      <w:proofErr w:type="spellStart"/>
      <w:r>
        <w:t>milincen</w:t>
      </w:r>
      <w:proofErr w:type="spellEnd"/>
      <w:r>
        <w:t xml:space="preserve">, </w:t>
      </w:r>
      <w:proofErr w:type="spellStart"/>
      <w:r>
        <w:t>Typha</w:t>
      </w:r>
      <w:proofErr w:type="spellEnd"/>
      <w:r>
        <w:t xml:space="preserve"> spp., </w:t>
      </w:r>
      <w:proofErr w:type="spellStart"/>
      <w:r>
        <w:t>Colocassia</w:t>
      </w:r>
      <w:proofErr w:type="spellEnd"/>
      <w:r>
        <w:t xml:space="preserve"> </w:t>
      </w:r>
      <w:proofErr w:type="spellStart"/>
      <w:r>
        <w:t>esculenta</w:t>
      </w:r>
      <w:proofErr w:type="spellEnd"/>
      <w:r>
        <w:t xml:space="preserve">, </w:t>
      </w:r>
      <w:proofErr w:type="spellStart"/>
      <w:r>
        <w:t>Polygonum</w:t>
      </w:r>
      <w:proofErr w:type="spellEnd"/>
      <w:r>
        <w:t xml:space="preserve"> </w:t>
      </w:r>
      <w:proofErr w:type="spellStart"/>
      <w:r>
        <w:t>punctatum</w:t>
      </w:r>
      <w:proofErr w:type="spellEnd"/>
      <w:r>
        <w:t xml:space="preserve">) </w:t>
      </w:r>
      <w:r>
        <w:rPr>
          <w:b/>
        </w:rPr>
        <w:t>w/out extensive biofilm development</w:t>
      </w:r>
    </w:p>
    <w:p w:rsidR="00327BE5" w:rsidRDefault="00327BE5" w:rsidP="00327BE5">
      <w:pPr>
        <w:pStyle w:val="ListParagraph"/>
        <w:numPr>
          <w:ilvl w:val="0"/>
          <w:numId w:val="3"/>
        </w:numPr>
      </w:pPr>
      <w:r>
        <w:t>Downstream region: sheet flow &amp; water lotus (</w:t>
      </w:r>
      <w:proofErr w:type="spellStart"/>
      <w:r>
        <w:t>Nelumbo</w:t>
      </w:r>
      <w:proofErr w:type="spellEnd"/>
      <w:r>
        <w:t xml:space="preserve"> </w:t>
      </w:r>
      <w:proofErr w:type="spellStart"/>
      <w:r>
        <w:t>lutea</w:t>
      </w:r>
      <w:proofErr w:type="spellEnd"/>
      <w:r>
        <w:t xml:space="preserve">) </w:t>
      </w:r>
      <w:r>
        <w:rPr>
          <w:b/>
        </w:rPr>
        <w:t>extensively coated w/ biofilm</w:t>
      </w:r>
    </w:p>
    <w:p w:rsidR="00453F0A" w:rsidRDefault="00453F0A" w:rsidP="00453F0A"/>
    <w:p w:rsidR="00453F0A" w:rsidRDefault="00453F0A" w:rsidP="00453F0A">
      <w:r>
        <w:t>Specifications from proposal: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10 m long x 1 m wide constructed from 0.2 cm thick PVC sheets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Sunk into ground around intact vegetation, sealed at edges, held in place by external steel fence posts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Aligned parallel to flow &amp; opened at both ends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Removable extensions angled outward at 15</w:t>
      </w:r>
      <w:r>
        <w:rPr>
          <w:vertAlign w:val="superscript"/>
        </w:rPr>
        <w:t>o</w:t>
      </w:r>
      <w:r>
        <w:t xml:space="preserve"> appended to upstream portion, enabling experiments to be run under ambient or enhanced flow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Contain ADV, LISST-FLOC, and two sampling manifolds placed upstream and downstream in flume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Sampling intake ports set at multiple water depths &amp; pumped simultaneously via peristaltic pumps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ADCP at outlet of flume to compute precise flow rates</w:t>
      </w:r>
    </w:p>
    <w:p w:rsidR="00453F0A" w:rsidRDefault="00453F0A" w:rsidP="00453F0A">
      <w:pPr>
        <w:pStyle w:val="ListParagraph"/>
        <w:numPr>
          <w:ilvl w:val="0"/>
          <w:numId w:val="4"/>
        </w:numPr>
      </w:pPr>
      <w:r>
        <w:t>Sediment traps w/in canopy &amp; on select vegetation stems</w:t>
      </w:r>
    </w:p>
    <w:p w:rsidR="00D143BF" w:rsidRDefault="00453F0A" w:rsidP="00D143BF">
      <w:pPr>
        <w:pStyle w:val="ListParagraph"/>
        <w:numPr>
          <w:ilvl w:val="0"/>
          <w:numId w:val="4"/>
        </w:numPr>
      </w:pPr>
      <w:r>
        <w:t>Settling velocity distributions w/in column as in Larsen et al. 2009a</w:t>
      </w:r>
    </w:p>
    <w:p w:rsidR="00D143BF" w:rsidRDefault="00F5600E" w:rsidP="00D143BF">
      <w:r>
        <w:rPr>
          <w:noProof/>
        </w:rPr>
        <w:lastRenderedPageBreak/>
        <w:drawing>
          <wp:inline distT="0" distB="0" distL="0" distR="0">
            <wp:extent cx="2130731" cy="3124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eld flu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90" cy="31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BF" w:rsidRPr="00D95959" w:rsidRDefault="00D95959" w:rsidP="00D143BF">
      <w:pPr>
        <w:rPr>
          <w:b/>
        </w:rPr>
      </w:pPr>
      <w:r>
        <w:rPr>
          <w:b/>
        </w:rPr>
        <w:t>FLOW ENHANCEMENT</w:t>
      </w:r>
      <w:r w:rsidR="00D143BF" w:rsidRPr="00D95959">
        <w:rPr>
          <w:b/>
        </w:rPr>
        <w:t>:</w:t>
      </w:r>
    </w:p>
    <w:p w:rsidR="00D55237" w:rsidRDefault="00D55237" w:rsidP="00D143BF">
      <w:r>
        <w:t>Gibbins et al., 2007:</w:t>
      </w:r>
    </w:p>
    <w:p w:rsidR="00D55237" w:rsidRDefault="00D55237" w:rsidP="00D55237">
      <w:pPr>
        <w:pStyle w:val="ListParagraph"/>
        <w:numPr>
          <w:ilvl w:val="0"/>
          <w:numId w:val="5"/>
        </w:numPr>
      </w:pPr>
      <w:r>
        <w:t>In situ flume in gravel bed river; focused on patches of bed sediment</w:t>
      </w:r>
    </w:p>
    <w:p w:rsidR="00D55237" w:rsidRDefault="00D55237" w:rsidP="00D55237">
      <w:pPr>
        <w:pStyle w:val="ListParagraph"/>
        <w:numPr>
          <w:ilvl w:val="0"/>
          <w:numId w:val="5"/>
        </w:numPr>
      </w:pPr>
      <w:r>
        <w:t>Measured hydraulic conditions and rates of bedload transport</w:t>
      </w:r>
    </w:p>
    <w:p w:rsidR="00D55237" w:rsidRPr="00D55237" w:rsidRDefault="00D55237" w:rsidP="00D55237">
      <w:pPr>
        <w:pStyle w:val="ListParagraph"/>
        <w:numPr>
          <w:ilvl w:val="0"/>
          <w:numId w:val="5"/>
        </w:numPr>
      </w:pPr>
      <w:r>
        <w:t>Max u was 2.14 m s</w:t>
      </w:r>
      <w:r>
        <w:rPr>
          <w:vertAlign w:val="superscript"/>
        </w:rPr>
        <w:t>-1</w:t>
      </w:r>
    </w:p>
    <w:p w:rsidR="00D55237" w:rsidRDefault="00D55237" w:rsidP="00D55237">
      <w:pPr>
        <w:pStyle w:val="ListParagraph"/>
        <w:numPr>
          <w:ilvl w:val="0"/>
          <w:numId w:val="5"/>
        </w:numPr>
      </w:pPr>
      <w:r>
        <w:t>Designed to be portable with open bottom to isolate patch of stream bed</w:t>
      </w:r>
    </w:p>
    <w:p w:rsidR="00D55237" w:rsidRDefault="00D55237" w:rsidP="00D55237">
      <w:pPr>
        <w:pStyle w:val="ListParagraph"/>
        <w:numPr>
          <w:ilvl w:val="0"/>
          <w:numId w:val="5"/>
        </w:numPr>
      </w:pPr>
      <w:r>
        <w:t>Hinged doors at upstream end:</w:t>
      </w:r>
    </w:p>
    <w:p w:rsidR="00D55237" w:rsidRDefault="00D55237" w:rsidP="00D55237">
      <w:pPr>
        <w:pStyle w:val="ListParagraph"/>
        <w:numPr>
          <w:ilvl w:val="1"/>
          <w:numId w:val="5"/>
        </w:numPr>
      </w:pPr>
      <w:r>
        <w:t>2 positions</w:t>
      </w:r>
    </w:p>
    <w:p w:rsidR="00D55237" w:rsidRDefault="00D55237" w:rsidP="00D55237">
      <w:pPr>
        <w:pStyle w:val="ListParagraph"/>
        <w:numPr>
          <w:ilvl w:val="2"/>
          <w:numId w:val="5"/>
        </w:numPr>
      </w:pPr>
      <w:r>
        <w:t>Normal position: parallel to sides of flume</w:t>
      </w:r>
    </w:p>
    <w:p w:rsidR="00D55237" w:rsidRDefault="00D55237" w:rsidP="00D55237">
      <w:pPr>
        <w:pStyle w:val="ListParagraph"/>
        <w:numPr>
          <w:ilvl w:val="2"/>
          <w:numId w:val="5"/>
        </w:numPr>
      </w:pPr>
      <w:r>
        <w:t xml:space="preserve">Open position: funneled water from 2-m wide section into flume, increasing discharge </w:t>
      </w:r>
      <w:r w:rsidR="00D95959">
        <w:t>and altering hydraulic conditions</w:t>
      </w:r>
    </w:p>
    <w:p w:rsidR="00D95959" w:rsidRDefault="00D95959" w:rsidP="00D95959">
      <w:pPr>
        <w:pStyle w:val="ListParagraph"/>
        <w:numPr>
          <w:ilvl w:val="1"/>
          <w:numId w:val="5"/>
        </w:numPr>
      </w:pPr>
      <w:r>
        <w:t>Perspex sheet slid vertically to further increase velocity and shear stress</w:t>
      </w:r>
    </w:p>
    <w:p w:rsidR="00D95959" w:rsidRDefault="00D95959" w:rsidP="00D95959">
      <w:pPr>
        <w:pStyle w:val="ListParagraph"/>
        <w:numPr>
          <w:ilvl w:val="2"/>
          <w:numId w:val="5"/>
        </w:numPr>
      </w:pPr>
      <w:r>
        <w:t>Slid to fixed position leaving 15 cm gap between bottom of Perspex and stream bed</w:t>
      </w:r>
    </w:p>
    <w:p w:rsidR="00D95959" w:rsidRDefault="00D95959" w:rsidP="00D95959">
      <w:pPr>
        <w:pStyle w:val="ListParagraph"/>
        <w:numPr>
          <w:ilvl w:val="2"/>
          <w:numId w:val="5"/>
        </w:numPr>
      </w:pPr>
      <w:r>
        <w:t>Once positioned at start of experiment was not moved</w:t>
      </w:r>
    </w:p>
    <w:p w:rsidR="00D95959" w:rsidRDefault="00D95959" w:rsidP="00D95959">
      <w:pPr>
        <w:pStyle w:val="ListParagraph"/>
        <w:numPr>
          <w:ilvl w:val="2"/>
          <w:numId w:val="5"/>
        </w:numPr>
      </w:pPr>
      <w:r>
        <w:t xml:space="preserve">Perspex effects calculated using vertical velocity profile gradient for shear stress </w:t>
      </w:r>
    </w:p>
    <w:p w:rsidR="00F5600E" w:rsidRDefault="00F5600E" w:rsidP="00F5600E">
      <w:pPr>
        <w:pStyle w:val="ListParagraph"/>
        <w:numPr>
          <w:ilvl w:val="0"/>
          <w:numId w:val="5"/>
        </w:numPr>
      </w:pPr>
      <w:r>
        <w:t>At 0.4d velocity before manipulations was .53 m/s and after was .96 m/s</w:t>
      </w:r>
    </w:p>
    <w:p w:rsidR="00F5600E" w:rsidRDefault="00F5600E" w:rsidP="00F5600E">
      <w:pPr>
        <w:pStyle w:val="ListParagraph"/>
        <w:numPr>
          <w:ilvl w:val="0"/>
          <w:numId w:val="5"/>
        </w:numPr>
      </w:pPr>
      <w:r>
        <w:t>At 0.2d velocity before manipulations was .39 m/s and after was .86 m/s</w:t>
      </w:r>
    </w:p>
    <w:p w:rsidR="00D95959" w:rsidRDefault="00F5600E" w:rsidP="00D95959">
      <w:r>
        <w:rPr>
          <w:noProof/>
        </w:rPr>
        <w:lastRenderedPageBreak/>
        <w:drawing>
          <wp:inline distT="0" distB="0" distL="0" distR="0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bbins flu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59" w:rsidRDefault="00D95959" w:rsidP="00D95959">
      <w:proofErr w:type="spellStart"/>
      <w:r>
        <w:t>Vericat</w:t>
      </w:r>
      <w:proofErr w:type="spellEnd"/>
      <w:r>
        <w:t>, 2008: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Same flume as Gibbins with thinner walls (1 cm) &amp; light, smooth material (Perspex) to limit flow disturbance</w:t>
      </w:r>
    </w:p>
    <w:p w:rsidR="00D95959" w:rsidRDefault="00D95959" w:rsidP="00D95959"/>
    <w:p w:rsidR="00D95959" w:rsidRDefault="00D95959" w:rsidP="00D95959">
      <w:r>
        <w:t>Huang, 2008: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Everglades: wetland, so maybe closer to what we want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4.8 m long and 1 m wide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Open to ground surface &amp; at upstream end; long axis parallel to ambient flow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0.2 cm thick PVC sheets framed in steel posts and driven 0.1 m into peat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Boardwalks along one side of each flume and between two flumes for instrumentation space and access for water sampling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Steady flow maintained under forced gradient conditions</w:t>
      </w:r>
    </w:p>
    <w:p w:rsidR="00D95959" w:rsidRDefault="00D95959" w:rsidP="00D95959">
      <w:pPr>
        <w:pStyle w:val="ListParagraph"/>
        <w:numPr>
          <w:ilvl w:val="0"/>
          <w:numId w:val="6"/>
        </w:numPr>
      </w:pPr>
      <w:r>
        <w:t>Radial flow w/in 0.5 m of withdrawal wells but uniform and parallel w/ flume walls further upstream</w:t>
      </w:r>
    </w:p>
    <w:p w:rsidR="00D95959" w:rsidRDefault="00D95959" w:rsidP="00D95959"/>
    <w:p w:rsidR="00D95959" w:rsidRDefault="00D95959" w:rsidP="00D95959">
      <w:r>
        <w:t>Harvey, 2011:</w:t>
      </w:r>
    </w:p>
    <w:p w:rsidR="00D95959" w:rsidRDefault="00D95959" w:rsidP="00D95959">
      <w:pPr>
        <w:pStyle w:val="ListParagraph"/>
        <w:numPr>
          <w:ilvl w:val="0"/>
          <w:numId w:val="7"/>
        </w:numPr>
      </w:pPr>
      <w:r>
        <w:t>Everglades</w:t>
      </w:r>
    </w:p>
    <w:p w:rsidR="00D95959" w:rsidRDefault="00D95959" w:rsidP="00D95959">
      <w:pPr>
        <w:pStyle w:val="ListParagraph"/>
        <w:numPr>
          <w:ilvl w:val="0"/>
          <w:numId w:val="7"/>
        </w:numPr>
      </w:pPr>
      <w:r>
        <w:t>Relatively large field flume (7.3 m long by 1 m wide)</w:t>
      </w:r>
    </w:p>
    <w:p w:rsidR="00D95959" w:rsidRDefault="00D95959" w:rsidP="00D95959">
      <w:pPr>
        <w:pStyle w:val="ListParagraph"/>
        <w:numPr>
          <w:ilvl w:val="0"/>
          <w:numId w:val="7"/>
        </w:numPr>
      </w:pPr>
      <w:r>
        <w:t>0.2 cm thick PVC sheets inserted 0.1 m into peat; held in place by external steel fence posts driven 0.75 m into peat</w:t>
      </w:r>
    </w:p>
    <w:p w:rsidR="00D95959" w:rsidRDefault="00D95959" w:rsidP="00D95959">
      <w:pPr>
        <w:pStyle w:val="ListParagraph"/>
        <w:numPr>
          <w:ilvl w:val="0"/>
          <w:numId w:val="7"/>
        </w:numPr>
      </w:pPr>
      <w:r>
        <w:t>Both ends open</w:t>
      </w:r>
    </w:p>
    <w:p w:rsidR="00D95959" w:rsidRDefault="00D95959" w:rsidP="00D95959">
      <w:pPr>
        <w:pStyle w:val="ListParagraph"/>
        <w:numPr>
          <w:ilvl w:val="0"/>
          <w:numId w:val="7"/>
        </w:numPr>
      </w:pPr>
      <w:r>
        <w:t>Removable wall downstream w/ centrifugal pumps (withdraw at 0.67 m</w:t>
      </w:r>
      <w:r>
        <w:rPr>
          <w:vertAlign w:val="superscript"/>
        </w:rPr>
        <w:t xml:space="preserve">3 </w:t>
      </w:r>
      <w:r>
        <w:t>min</w:t>
      </w:r>
      <w:r>
        <w:rPr>
          <w:vertAlign w:val="superscript"/>
        </w:rPr>
        <w:t>-1</w:t>
      </w:r>
      <w:r>
        <w:t>)</w:t>
      </w:r>
    </w:p>
    <w:p w:rsidR="00861C37" w:rsidRDefault="00861C37" w:rsidP="00861C37">
      <w:r>
        <w:rPr>
          <w:noProof/>
        </w:rPr>
        <w:lastRenderedPageBreak/>
        <w:drawing>
          <wp:inline distT="0" distB="0" distL="0" distR="0">
            <wp:extent cx="5353797" cy="2372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vey flu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6A0" w:rsidRDefault="00CF56A0" w:rsidP="00CF56A0">
      <w:pPr>
        <w:pStyle w:val="ListParagraph"/>
        <w:numPr>
          <w:ilvl w:val="0"/>
          <w:numId w:val="8"/>
        </w:numPr>
      </w:pPr>
      <w:r>
        <w:t>Flow laminar in first two steps (1.7 &amp; 3.2 cm/s), laminar in 3 &amp; 4 (5.3 &amp; 5.7 cm/s), vortex shedding at last steps</w:t>
      </w:r>
    </w:p>
    <w:p w:rsidR="00CF56A0" w:rsidRDefault="00CF56A0" w:rsidP="00CF56A0"/>
    <w:p w:rsidR="00CF56A0" w:rsidRDefault="00CF56A0" w:rsidP="00CF56A0">
      <w:r>
        <w:t>OTHER IDEAS:</w:t>
      </w:r>
    </w:p>
    <w:p w:rsidR="00CF56A0" w:rsidRDefault="006A3F60" w:rsidP="006A3F60">
      <w:pPr>
        <w:pStyle w:val="ListParagraph"/>
        <w:numPr>
          <w:ilvl w:val="0"/>
          <w:numId w:val="8"/>
        </w:numPr>
      </w:pPr>
      <w:r>
        <w:t>Some sort of removable grid or funnel insert at start of flume to concentrate flow</w:t>
      </w:r>
    </w:p>
    <w:p w:rsidR="006A3F60" w:rsidRDefault="006A3F60" w:rsidP="006A3F60">
      <w:pPr>
        <w:pStyle w:val="ListParagraph"/>
        <w:numPr>
          <w:ilvl w:val="0"/>
          <w:numId w:val="8"/>
        </w:numPr>
      </w:pPr>
      <w:r>
        <w:t>Funnel idea would be similar to pumps but opposite; not sure how that translates to the radial effects downstream</w:t>
      </w:r>
    </w:p>
    <w:p w:rsidR="006A3F60" w:rsidRDefault="006A3F60" w:rsidP="006A3F60">
      <w:pPr>
        <w:pStyle w:val="ListParagraph"/>
        <w:numPr>
          <w:ilvl w:val="1"/>
          <w:numId w:val="8"/>
        </w:numPr>
      </w:pPr>
      <w:r>
        <w:t>Three funnels spaced equally laterally and fed through a whole in a Perspex or PVC sheet.</w:t>
      </w:r>
    </w:p>
    <w:p w:rsidR="006A3F60" w:rsidRDefault="006A3F60" w:rsidP="006A3F60">
      <w:pPr>
        <w:rPr>
          <w:b/>
        </w:rPr>
      </w:pPr>
      <w:r>
        <w:rPr>
          <w:b/>
        </w:rPr>
        <w:t>INSERT FIGURES</w:t>
      </w:r>
    </w:p>
    <w:p w:rsidR="006A3F60" w:rsidRDefault="006A3F60" w:rsidP="006A3F60">
      <w:pPr>
        <w:rPr>
          <w:b/>
        </w:rPr>
      </w:pPr>
    </w:p>
    <w:p w:rsidR="006A3F60" w:rsidRDefault="00831050" w:rsidP="006A3F60">
      <w:pPr>
        <w:rPr>
          <w:b/>
        </w:rPr>
      </w:pPr>
      <w:r>
        <w:rPr>
          <w:b/>
        </w:rPr>
        <w:t>PARTICLE CAPTURE:</w:t>
      </w:r>
    </w:p>
    <w:p w:rsidR="00CF25B7" w:rsidRDefault="00CF25B7" w:rsidP="006A3F60">
      <w:r>
        <w:t>General ideas:</w:t>
      </w:r>
    </w:p>
    <w:p w:rsidR="00CF25B7" w:rsidRDefault="00CF25B7" w:rsidP="00CF25B7">
      <w:pPr>
        <w:pStyle w:val="ListParagraph"/>
        <w:numPr>
          <w:ilvl w:val="0"/>
          <w:numId w:val="10"/>
        </w:numPr>
      </w:pPr>
      <w:r>
        <w:t>Somehow need to capture horizontal portion captured on stems</w:t>
      </w:r>
    </w:p>
    <w:p w:rsidR="00CF25B7" w:rsidRDefault="00CF25B7" w:rsidP="00CF25B7">
      <w:pPr>
        <w:pStyle w:val="ListParagraph"/>
        <w:numPr>
          <w:ilvl w:val="0"/>
          <w:numId w:val="10"/>
        </w:numPr>
      </w:pPr>
      <w:r>
        <w:t>Will be difficult b/c have</w:t>
      </w:r>
      <w:r w:rsidR="00E14060">
        <w:t xml:space="preserve"> to deal w/ blocking flow and biofilm effects</w:t>
      </w:r>
    </w:p>
    <w:p w:rsidR="00E14060" w:rsidRDefault="00E14060" w:rsidP="00CF25B7">
      <w:pPr>
        <w:pStyle w:val="ListParagraph"/>
        <w:numPr>
          <w:ilvl w:val="0"/>
          <w:numId w:val="10"/>
        </w:numPr>
      </w:pPr>
      <w:r>
        <w:t>Flexible rods (straws? b/c vegetation in everglades was like straws) coated in a sticky substance, synthetic biofilm, or actual biofilm</w:t>
      </w:r>
    </w:p>
    <w:p w:rsidR="00E14060" w:rsidRDefault="00E14060" w:rsidP="00CF25B7">
      <w:pPr>
        <w:pStyle w:val="ListParagraph"/>
        <w:numPr>
          <w:ilvl w:val="0"/>
          <w:numId w:val="10"/>
        </w:numPr>
      </w:pPr>
      <w:r>
        <w:t>Grid mesh so flow can go through but sediment trapped</w:t>
      </w:r>
    </w:p>
    <w:p w:rsidR="00E14060" w:rsidRDefault="00E14060" w:rsidP="00CF25B7">
      <w:pPr>
        <w:pStyle w:val="ListParagraph"/>
        <w:numPr>
          <w:ilvl w:val="0"/>
          <w:numId w:val="10"/>
        </w:numPr>
      </w:pPr>
      <w:r>
        <w:t xml:space="preserve">Cylinder with front open for sediment capture, similar to BSNE samplers in desert from </w:t>
      </w:r>
      <w:proofErr w:type="spellStart"/>
      <w:r>
        <w:t>Fryrear</w:t>
      </w:r>
      <w:proofErr w:type="spellEnd"/>
      <w:r>
        <w:t>, 1986/ Field et al., 2012</w:t>
      </w:r>
    </w:p>
    <w:p w:rsidR="00E14060" w:rsidRDefault="00E14060" w:rsidP="00CF25B7">
      <w:pPr>
        <w:pStyle w:val="ListParagraph"/>
        <w:numPr>
          <w:ilvl w:val="0"/>
          <w:numId w:val="10"/>
        </w:numPr>
      </w:pPr>
      <w:r>
        <w:t>Cut and wipe and desiccate stems similar to in Everglades</w:t>
      </w:r>
    </w:p>
    <w:p w:rsidR="00E14060" w:rsidRDefault="00E14060" w:rsidP="00E14060">
      <w:r>
        <w:t>Issues are that the stems are probably ‘capturing’ different volumes and size distributions of particles in different portions of the flow</w:t>
      </w:r>
    </w:p>
    <w:p w:rsidR="00E14060" w:rsidRDefault="00E14060" w:rsidP="00E14060">
      <w:pPr>
        <w:pStyle w:val="ListParagraph"/>
        <w:numPr>
          <w:ilvl w:val="0"/>
          <w:numId w:val="11"/>
        </w:numPr>
      </w:pPr>
      <w:r>
        <w:t>How to compare ‘stickiness’</w:t>
      </w:r>
    </w:p>
    <w:p w:rsidR="00E14060" w:rsidRDefault="00E14060" w:rsidP="00E14060">
      <w:pPr>
        <w:pStyle w:val="ListParagraph"/>
        <w:numPr>
          <w:ilvl w:val="0"/>
          <w:numId w:val="11"/>
        </w:numPr>
      </w:pPr>
      <w:r>
        <w:t>How to remove particles from the sticky</w:t>
      </w:r>
    </w:p>
    <w:p w:rsidR="00E14060" w:rsidRDefault="00E14060" w:rsidP="00E14060">
      <w:pPr>
        <w:pStyle w:val="ListParagraph"/>
        <w:numPr>
          <w:ilvl w:val="0"/>
          <w:numId w:val="11"/>
        </w:numPr>
      </w:pPr>
      <w:r>
        <w:lastRenderedPageBreak/>
        <w:t>Does organic vs. non-organic matter? or what are we considering sediment?</w:t>
      </w:r>
    </w:p>
    <w:p w:rsidR="00CF25B7" w:rsidRPr="00CF25B7" w:rsidRDefault="00CF25B7" w:rsidP="006A3F60"/>
    <w:p w:rsidR="00831050" w:rsidRDefault="00831050" w:rsidP="006A3F60">
      <w:proofErr w:type="spellStart"/>
      <w:r>
        <w:t>Gacia</w:t>
      </w:r>
      <w:proofErr w:type="spellEnd"/>
      <w:r>
        <w:t>, 1999:</w:t>
      </w:r>
    </w:p>
    <w:p w:rsidR="00831050" w:rsidRDefault="00CF25B7" w:rsidP="00831050">
      <w:pPr>
        <w:pStyle w:val="ListParagraph"/>
        <w:numPr>
          <w:ilvl w:val="0"/>
          <w:numId w:val="9"/>
        </w:numPr>
      </w:pPr>
      <w:r>
        <w:t>Seagrass beds as sinks for fine particles</w:t>
      </w:r>
    </w:p>
    <w:p w:rsidR="00CF25B7" w:rsidRDefault="00CF25B7" w:rsidP="00831050">
      <w:pPr>
        <w:pStyle w:val="ListParagraph"/>
        <w:numPr>
          <w:ilvl w:val="0"/>
          <w:numId w:val="9"/>
        </w:numPr>
      </w:pPr>
      <w:r>
        <w:t>Used sediment traps</w:t>
      </w:r>
    </w:p>
    <w:p w:rsidR="00CF25B7" w:rsidRDefault="00CF25B7" w:rsidP="00831050">
      <w:pPr>
        <w:pStyle w:val="ListParagraph"/>
        <w:numPr>
          <w:ilvl w:val="0"/>
          <w:numId w:val="9"/>
        </w:numPr>
      </w:pPr>
      <w:r>
        <w:t>20.5 mL cylindrical glass centrifugation tubes with AR of 5 (16 mm diameter)</w:t>
      </w:r>
    </w:p>
    <w:p w:rsidR="00CF25B7" w:rsidRDefault="00CF25B7" w:rsidP="00831050">
      <w:pPr>
        <w:pStyle w:val="ListParagraph"/>
        <w:numPr>
          <w:ilvl w:val="0"/>
          <w:numId w:val="9"/>
        </w:numPr>
      </w:pPr>
      <w:r>
        <w:t>Attached by groups of 5-30 cm long stainless bars &amp; mounted w/ separation of 4 cm from each other</w:t>
      </w:r>
    </w:p>
    <w:p w:rsidR="00CF25B7" w:rsidRDefault="00CF25B7" w:rsidP="00831050">
      <w:pPr>
        <w:pStyle w:val="ListParagraph"/>
        <w:numPr>
          <w:ilvl w:val="0"/>
          <w:numId w:val="9"/>
        </w:numPr>
      </w:pPr>
      <w:r>
        <w:t xml:space="preserve">Triplicate sediment traps for estimates of total depositional fluxes fixed at 20 </w:t>
      </w:r>
      <w:proofErr w:type="spellStart"/>
      <w:r>
        <w:t>cmab</w:t>
      </w:r>
      <w:proofErr w:type="spellEnd"/>
    </w:p>
    <w:p w:rsidR="00E14060" w:rsidRDefault="00E14060" w:rsidP="00E14060"/>
    <w:p w:rsidR="00E14060" w:rsidRDefault="00E14060" w:rsidP="00E14060">
      <w:r>
        <w:t>Palmer, 2004:</w:t>
      </w:r>
    </w:p>
    <w:p w:rsidR="00E14060" w:rsidRDefault="00E14060" w:rsidP="00E14060">
      <w:pPr>
        <w:pStyle w:val="ListParagraph"/>
        <w:numPr>
          <w:ilvl w:val="0"/>
          <w:numId w:val="12"/>
        </w:numPr>
      </w:pPr>
      <w:r>
        <w:t xml:space="preserve">Cylindrical rods of </w:t>
      </w:r>
      <w:proofErr w:type="spellStart"/>
      <w:r>
        <w:t>Delrin</w:t>
      </w:r>
      <w:proofErr w:type="spellEnd"/>
      <w:r>
        <w:t xml:space="preserve"> varying diameter</w:t>
      </w:r>
    </w:p>
    <w:p w:rsidR="00E14060" w:rsidRDefault="00E14060" w:rsidP="00E14060">
      <w:pPr>
        <w:pStyle w:val="ListParagraph"/>
        <w:numPr>
          <w:ilvl w:val="0"/>
          <w:numId w:val="12"/>
        </w:numPr>
      </w:pPr>
      <w:r>
        <w:t>Coated in 2-3 mm thick clear silicone grease (</w:t>
      </w:r>
      <w:proofErr w:type="spellStart"/>
      <w:r>
        <w:t>ChemPlex</w:t>
      </w:r>
      <w:proofErr w:type="spellEnd"/>
      <w:r>
        <w:t xml:space="preserve"> silicone compound 710 by NFO Technologies) &amp; excess wiped off</w:t>
      </w:r>
    </w:p>
    <w:p w:rsidR="00E14060" w:rsidRDefault="00E14060" w:rsidP="00E14060">
      <w:pPr>
        <w:pStyle w:val="ListParagraph"/>
        <w:numPr>
          <w:ilvl w:val="0"/>
          <w:numId w:val="12"/>
        </w:numPr>
      </w:pPr>
      <w:r>
        <w:t xml:space="preserve">Measure “capture” w/ camera &amp; counting </w:t>
      </w:r>
      <w:r>
        <w:sym w:font="Wingdings" w:char="F0E0"/>
      </w:r>
      <w:r>
        <w:t xml:space="preserve"> need a better method for volumetric/non-particulate capture</w:t>
      </w:r>
    </w:p>
    <w:p w:rsidR="00E14060" w:rsidRPr="00E14060" w:rsidRDefault="00E14060" w:rsidP="00E14060">
      <w:pPr>
        <w:pStyle w:val="ListParagraph"/>
        <w:numPr>
          <w:ilvl w:val="0"/>
          <w:numId w:val="12"/>
        </w:numPr>
      </w:pPr>
      <w:r>
        <w:rPr>
          <w:b/>
        </w:rPr>
        <w:t xml:space="preserve">Could grow biofilm directly on straws </w:t>
      </w:r>
      <w:r w:rsidRPr="00E14060">
        <w:rPr>
          <w:b/>
        </w:rPr>
        <w:sym w:font="Wingdings" w:char="F0E0"/>
      </w:r>
      <w:r>
        <w:rPr>
          <w:b/>
        </w:rPr>
        <w:t xml:space="preserve"> release fluorescent particles so get volume of particles captured with the </w:t>
      </w:r>
      <w:proofErr w:type="spellStart"/>
      <w:r>
        <w:rPr>
          <w:b/>
        </w:rPr>
        <w:t>fluorometer</w:t>
      </w:r>
      <w:proofErr w:type="spellEnd"/>
      <w:r>
        <w:rPr>
          <w:b/>
        </w:rPr>
        <w:t xml:space="preserve"> </w:t>
      </w:r>
      <w:r w:rsidRPr="00E14060">
        <w:rPr>
          <w:b/>
        </w:rPr>
        <w:sym w:font="Wingdings" w:char="F0E0"/>
      </w:r>
      <w:r>
        <w:rPr>
          <w:b/>
        </w:rPr>
        <w:t xml:space="preserve"> or could subtract out mass before particle release</w:t>
      </w:r>
    </w:p>
    <w:p w:rsidR="00E14060" w:rsidRDefault="007217E8" w:rsidP="00E14060">
      <w:r>
        <w:rPr>
          <w:noProof/>
        </w:rPr>
        <w:drawing>
          <wp:inline distT="0" distB="0" distL="0" distR="0">
            <wp:extent cx="2038635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mer ste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60" w:rsidRDefault="00E14060" w:rsidP="00E14060">
      <w:pPr>
        <w:rPr>
          <w:b/>
        </w:rPr>
      </w:pPr>
      <w:r w:rsidRPr="00E14060">
        <w:rPr>
          <w:b/>
        </w:rPr>
        <w:t>Summary/Suggestions:</w:t>
      </w:r>
    </w:p>
    <w:p w:rsidR="00746776" w:rsidRDefault="00746776" w:rsidP="00E14060">
      <w:r>
        <w:t>Overall flume design:</w:t>
      </w:r>
    </w:p>
    <w:p w:rsidR="00746776" w:rsidRDefault="00746776" w:rsidP="00746776">
      <w:pPr>
        <w:pStyle w:val="ListParagraph"/>
        <w:numPr>
          <w:ilvl w:val="0"/>
          <w:numId w:val="13"/>
        </w:numPr>
      </w:pPr>
      <w:r>
        <w:t>Keep original design from proposal</w:t>
      </w:r>
    </w:p>
    <w:p w:rsidR="00746776" w:rsidRDefault="00746776" w:rsidP="00746776">
      <w:pPr>
        <w:pStyle w:val="ListParagraph"/>
        <w:numPr>
          <w:ilvl w:val="0"/>
          <w:numId w:val="13"/>
        </w:numPr>
      </w:pPr>
      <w:r>
        <w:t>Make two ‘permanent’ flumes with a walkway/boardwalk to allow easy access of the equipment</w:t>
      </w:r>
    </w:p>
    <w:p w:rsidR="00746776" w:rsidRDefault="00746776" w:rsidP="00746776">
      <w:r>
        <w:t>Flow Enhancement:</w:t>
      </w:r>
    </w:p>
    <w:p w:rsidR="00746776" w:rsidRDefault="00746776" w:rsidP="00746776">
      <w:pPr>
        <w:pStyle w:val="ListParagraph"/>
        <w:numPr>
          <w:ilvl w:val="0"/>
          <w:numId w:val="14"/>
        </w:numPr>
      </w:pPr>
      <w:r>
        <w:lastRenderedPageBreak/>
        <w:t xml:space="preserve">Either pumps circa Harvey et al. or the ‘v’ funnel and one of the </w:t>
      </w:r>
      <w:proofErr w:type="spellStart"/>
      <w:r>
        <w:t>insertable</w:t>
      </w:r>
      <w:proofErr w:type="spellEnd"/>
      <w:r>
        <w:t xml:space="preserve"> ideas in the last bullet of that section</w:t>
      </w:r>
    </w:p>
    <w:p w:rsidR="00746776" w:rsidRDefault="00746776" w:rsidP="00746776">
      <w:r>
        <w:t>Particle Capture:</w:t>
      </w:r>
    </w:p>
    <w:p w:rsidR="00746776" w:rsidRDefault="00746776" w:rsidP="00746776">
      <w:pPr>
        <w:pStyle w:val="ListParagraph"/>
        <w:numPr>
          <w:ilvl w:val="0"/>
          <w:numId w:val="14"/>
        </w:numPr>
      </w:pPr>
      <w:r>
        <w:t>Sediment plates for settling portion</w:t>
      </w:r>
    </w:p>
    <w:p w:rsidR="00746776" w:rsidRDefault="00746776" w:rsidP="00746776">
      <w:pPr>
        <w:pStyle w:val="ListParagraph"/>
        <w:numPr>
          <w:ilvl w:val="0"/>
          <w:numId w:val="14"/>
        </w:numPr>
      </w:pPr>
      <w:r>
        <w:t>Palmer et al. style rods using fluorescent particles to get at the mass captured</w:t>
      </w:r>
    </w:p>
    <w:p w:rsidR="00746776" w:rsidRDefault="00746776" w:rsidP="00746776">
      <w:pPr>
        <w:pStyle w:val="ListParagraph"/>
        <w:numPr>
          <w:ilvl w:val="1"/>
          <w:numId w:val="14"/>
        </w:numPr>
      </w:pPr>
      <w:r>
        <w:t>Could even compare what is caught on the synthetic biofilm rods to that caught on the actual stems in flow if using fluorescent particles</w:t>
      </w:r>
    </w:p>
    <w:p w:rsidR="00746776" w:rsidRPr="00746776" w:rsidRDefault="00746776" w:rsidP="00746776"/>
    <w:sectPr w:rsidR="00746776" w:rsidRPr="0074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71"/>
    <w:multiLevelType w:val="hybridMultilevel"/>
    <w:tmpl w:val="EB0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1ACB"/>
    <w:multiLevelType w:val="hybridMultilevel"/>
    <w:tmpl w:val="14E6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17CB"/>
    <w:multiLevelType w:val="hybridMultilevel"/>
    <w:tmpl w:val="E378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42C1"/>
    <w:multiLevelType w:val="hybridMultilevel"/>
    <w:tmpl w:val="D196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C7F7D"/>
    <w:multiLevelType w:val="hybridMultilevel"/>
    <w:tmpl w:val="58C8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94CA9"/>
    <w:multiLevelType w:val="hybridMultilevel"/>
    <w:tmpl w:val="7B7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56BB3"/>
    <w:multiLevelType w:val="hybridMultilevel"/>
    <w:tmpl w:val="E202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031FA"/>
    <w:multiLevelType w:val="hybridMultilevel"/>
    <w:tmpl w:val="002C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B5559"/>
    <w:multiLevelType w:val="hybridMultilevel"/>
    <w:tmpl w:val="0726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39FA"/>
    <w:multiLevelType w:val="hybridMultilevel"/>
    <w:tmpl w:val="E2E4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B76B9"/>
    <w:multiLevelType w:val="hybridMultilevel"/>
    <w:tmpl w:val="C9E0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344C6"/>
    <w:multiLevelType w:val="hybridMultilevel"/>
    <w:tmpl w:val="562C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4FCB"/>
    <w:multiLevelType w:val="hybridMultilevel"/>
    <w:tmpl w:val="EE5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75F71"/>
    <w:multiLevelType w:val="hybridMultilevel"/>
    <w:tmpl w:val="9CAA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E5"/>
    <w:rsid w:val="00327BE5"/>
    <w:rsid w:val="00337804"/>
    <w:rsid w:val="00453F0A"/>
    <w:rsid w:val="004666D1"/>
    <w:rsid w:val="00613C78"/>
    <w:rsid w:val="006A3F60"/>
    <w:rsid w:val="0072029A"/>
    <w:rsid w:val="007217E8"/>
    <w:rsid w:val="00746776"/>
    <w:rsid w:val="00831050"/>
    <w:rsid w:val="0085235E"/>
    <w:rsid w:val="00861C37"/>
    <w:rsid w:val="00B83469"/>
    <w:rsid w:val="00BC2F02"/>
    <w:rsid w:val="00CF25B7"/>
    <w:rsid w:val="00CF56A0"/>
    <w:rsid w:val="00D137F9"/>
    <w:rsid w:val="00D143BF"/>
    <w:rsid w:val="00D402F8"/>
    <w:rsid w:val="00D55237"/>
    <w:rsid w:val="00D95959"/>
    <w:rsid w:val="00E14060"/>
    <w:rsid w:val="00F5600E"/>
    <w:rsid w:val="00F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5C71"/>
  <w15:chartTrackingRefBased/>
  <w15:docId w15:val="{083F105F-3F16-4D12-B269-A783A749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9</cp:revision>
  <dcterms:created xsi:type="dcterms:W3CDTF">2016-07-14T14:08:00Z</dcterms:created>
  <dcterms:modified xsi:type="dcterms:W3CDTF">2016-07-14T18:45:00Z</dcterms:modified>
</cp:coreProperties>
</file>