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6D" w:rsidRDefault="00037E6D" w:rsidP="00037E6D">
      <w:pPr>
        <w:pStyle w:val="z-TopofForm"/>
      </w:pPr>
      <w:r>
        <w:t>Top of Form</w:t>
      </w:r>
    </w:p>
    <w:p w:rsidR="00037E6D" w:rsidRDefault="00037E6D" w:rsidP="00037E6D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8pt;height:18pt" o:ole="">
            <v:imagedata r:id="rId6" o:title=""/>
          </v:shape>
          <w:control r:id="rId7" w:name="Object 49" w:shapeid="_x0000_i1073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74" type="#_x0000_t75" style="width:18pt;height:18pt" o:ole="">
            <v:imagedata r:id="rId6" o:title=""/>
          </v:shape>
          <w:control r:id="rId8" w:name="Object 50" w:shapeid="_x0000_i1074"/>
        </w:object>
      </w:r>
    </w:p>
    <w:p w:rsidR="00037E6D" w:rsidRDefault="00037E6D" w:rsidP="00037E6D">
      <w:pPr>
        <w:pStyle w:val="z-BottomofForm"/>
      </w:pPr>
      <w:r>
        <w:t>Bottom of Form</w:t>
      </w:r>
    </w:p>
    <w:p w:rsidR="00037E6D" w:rsidRDefault="00037E6D" w:rsidP="00037E6D">
      <w:pPr>
        <w:pStyle w:val="z-TopofForm"/>
      </w:pPr>
      <w:r>
        <w:t>Top of Form</w:t>
      </w:r>
    </w:p>
    <w:p w:rsidR="00037E6D" w:rsidRDefault="00037E6D" w:rsidP="00037E6D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75" type="#_x0000_t75" style="width:18pt;height:18pt" o:ole="">
            <v:imagedata r:id="rId6" o:title=""/>
          </v:shape>
          <w:control r:id="rId9" w:name="Object 51" w:shapeid="_x0000_i1075"/>
        </w:object>
      </w:r>
    </w:p>
    <w:p w:rsidR="00037E6D" w:rsidRDefault="00037E6D" w:rsidP="00037E6D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2: Getting More Out of Python</w:t>
      </w:r>
      <w:r>
        <w:rPr>
          <w:rFonts w:ascii="Verdana" w:hAnsi="Verdana"/>
          <w:color w:val="333333"/>
          <w:sz w:val="24"/>
          <w:szCs w:val="24"/>
        </w:rPr>
        <w:br/>
        <w:t>Lesson 11, Project 1</w:t>
      </w:r>
    </w:p>
    <w:p w:rsidR="00037E6D" w:rsidRDefault="00037E6D" w:rsidP="00037E6D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27 Mar 2015 04:53:38PM Graded: 30 Mar 2015 02:54:28PM</w:t>
      </w:r>
    </w:p>
    <w:p w:rsidR="00037E6D" w:rsidRDefault="00037E6D" w:rsidP="00037E6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Here are your instructions:</w:t>
      </w:r>
    </w:p>
    <w:p w:rsidR="00037E6D" w:rsidRDefault="00037E6D" w:rsidP="00037E6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Modify the classFactory.py source code so that the </w:t>
      </w:r>
      <w:proofErr w:type="spellStart"/>
      <w:r>
        <w:rPr>
          <w:rFonts w:ascii="Verdana" w:hAnsi="Verdana"/>
          <w:color w:val="333333"/>
          <w:sz w:val="17"/>
          <w:szCs w:val="17"/>
        </w:rPr>
        <w:t>DataRow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class returned by the </w:t>
      </w:r>
      <w:proofErr w:type="spellStart"/>
      <w:r>
        <w:rPr>
          <w:rFonts w:ascii="Verdana" w:hAnsi="Verdana"/>
          <w:color w:val="333333"/>
          <w:sz w:val="17"/>
          <w:szCs w:val="17"/>
        </w:rPr>
        <w:t>build_row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function has another method:</w:t>
      </w:r>
    </w:p>
    <w:p w:rsidR="00037E6D" w:rsidRDefault="00037E6D" w:rsidP="00037E6D">
      <w:pPr>
        <w:pStyle w:val="NormalWeb"/>
        <w:rPr>
          <w:rFonts w:ascii="Verdana" w:hAnsi="Verdana"/>
          <w:color w:val="333333"/>
          <w:sz w:val="17"/>
          <w:szCs w:val="17"/>
        </w:rPr>
      </w:pPr>
      <w:proofErr w:type="gramStart"/>
      <w:r>
        <w:rPr>
          <w:rFonts w:ascii="Verdana" w:hAnsi="Verdana"/>
          <w:color w:val="333333"/>
          <w:sz w:val="17"/>
          <w:szCs w:val="17"/>
        </w:rPr>
        <w:t>retrieve(</w:t>
      </w:r>
      <w:proofErr w:type="gramEnd"/>
      <w:r>
        <w:rPr>
          <w:rFonts w:ascii="Verdana" w:hAnsi="Verdana"/>
          <w:color w:val="333333"/>
          <w:sz w:val="17"/>
          <w:szCs w:val="17"/>
        </w:rPr>
        <w:t>self, curs, condition=None)</w:t>
      </w:r>
    </w:p>
    <w:p w:rsidR="00037E6D" w:rsidRDefault="00037E6D" w:rsidP="00037E6D">
      <w:pPr>
        <w:pStyle w:val="NormalWeb"/>
        <w:rPr>
          <w:rFonts w:ascii="Verdana" w:hAnsi="Verdana"/>
          <w:color w:val="333333"/>
          <w:sz w:val="17"/>
          <w:szCs w:val="17"/>
        </w:rPr>
      </w:pPr>
      <w:proofErr w:type="gramStart"/>
      <w:r>
        <w:rPr>
          <w:rFonts w:ascii="Verdana" w:hAnsi="Verdana"/>
          <w:color w:val="333333"/>
          <w:sz w:val="17"/>
          <w:szCs w:val="17"/>
        </w:rPr>
        <w:t>self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is (as usual) the instance whose method is being called, curs is a database cursor on an existing database connection, and condition (if present) is a string of condition(s) which must be true of all received rows.</w:t>
      </w:r>
    </w:p>
    <w:p w:rsidR="00037E6D" w:rsidRDefault="00037E6D" w:rsidP="00037E6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The retrieve method should be a generator, yielding successive rows of the result set until it is completely exhausted. Each row should be a next object of type </w:t>
      </w:r>
      <w:proofErr w:type="spellStart"/>
      <w:r>
        <w:rPr>
          <w:rFonts w:ascii="Verdana" w:hAnsi="Verdana"/>
          <w:color w:val="333333"/>
          <w:sz w:val="17"/>
          <w:szCs w:val="17"/>
        </w:rPr>
        <w:t>DataRow</w:t>
      </w:r>
      <w:proofErr w:type="spellEnd"/>
      <w:r>
        <w:rPr>
          <w:rFonts w:ascii="Verdana" w:hAnsi="Verdana"/>
          <w:color w:val="333333"/>
          <w:sz w:val="17"/>
          <w:szCs w:val="17"/>
        </w:rPr>
        <w:t>.</w:t>
      </w:r>
    </w:p>
    <w:p w:rsidR="00037E6D" w:rsidRDefault="00037E6D" w:rsidP="00037E6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Comment: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>Pat,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>Thanks for all of your insight with this project. I'm still not sure I'm doing it correctly, but I'm pretty close I think. Have a great weekend!</w:t>
      </w:r>
    </w:p>
    <w:p w:rsidR="00037E6D" w:rsidRDefault="00037E6D" w:rsidP="00037E6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Items Handed In</w:t>
      </w:r>
    </w:p>
    <w:p w:rsidR="00037E6D" w:rsidRDefault="00037E6D" w:rsidP="00037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hyperlink r:id="rId10" w:history="1">
        <w:r>
          <w:rPr>
            <w:rStyle w:val="Hyperlink"/>
            <w:rFonts w:ascii="Verdana" w:hAnsi="Verdana"/>
            <w:sz w:val="17"/>
            <w:szCs w:val="17"/>
          </w:rPr>
          <w:t>Open Project Handed In</w:t>
        </w:r>
      </w:hyperlink>
    </w:p>
    <w:p w:rsidR="00037E6D" w:rsidRDefault="00037E6D" w:rsidP="00037E6D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>Hi Jason,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This is pretty close, except the idea is not to yield a row of data, but a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 object.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The fundamental issue here is that the </w:t>
      </w:r>
      <w:proofErr w:type="spellStart"/>
      <w:r>
        <w:rPr>
          <w:color w:val="333333"/>
        </w:rPr>
        <w:t>build_</w:t>
      </w:r>
      <w:proofErr w:type="gramStart"/>
      <w:r>
        <w:rPr>
          <w:color w:val="333333"/>
        </w:rPr>
        <w:t>row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function does not have a retrieve () method. However, the object it returns (the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 class) does contain a </w:t>
      </w:r>
      <w:proofErr w:type="gramStart"/>
      <w:r>
        <w:rPr>
          <w:color w:val="333333"/>
        </w:rPr>
        <w:t>retrieve(</w:t>
      </w:r>
      <w:proofErr w:type="gramEnd"/>
      <w:r>
        <w:rPr>
          <w:color w:val="333333"/>
        </w:rPr>
        <w:t xml:space="preserve">) method. </w:t>
      </w:r>
      <w:proofErr w:type="spellStart"/>
      <w:r>
        <w:rPr>
          <w:color w:val="333333"/>
        </w:rPr>
        <w:t>build_</w:t>
      </w:r>
      <w:proofErr w:type="gramStart"/>
      <w:r>
        <w:rPr>
          <w:color w:val="333333"/>
        </w:rPr>
        <w:t>row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 ) returns a custom version of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 (not an instance) comfortable with a particular table and its columns. 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The fact that the retrieve( ) method the project wants you to  add to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 (inside </w:t>
      </w:r>
      <w:proofErr w:type="spellStart"/>
      <w:r>
        <w:rPr>
          <w:color w:val="333333"/>
        </w:rPr>
        <w:t>build_row</w:t>
      </w:r>
      <w:proofErr w:type="spellEnd"/>
      <w:r>
        <w:rPr>
          <w:color w:val="333333"/>
        </w:rPr>
        <w:t xml:space="preserve">) has 'self' as its first  argument tells us that the class designer envisions invoking the retrieve method not on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-the-class, but on individual  instances of that class.  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lastRenderedPageBreak/>
        <w:t>Some future project might want to implement .</w:t>
      </w:r>
      <w:proofErr w:type="gramStart"/>
      <w:r>
        <w:rPr>
          <w:color w:val="333333"/>
        </w:rPr>
        <w:t>insert(</w:t>
      </w:r>
      <w:proofErr w:type="gramEnd"/>
      <w:r>
        <w:rPr>
          <w:color w:val="333333"/>
        </w:rPr>
        <w:t xml:space="preserve"> ) to take a row of data and insert it into the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 table. A specific instance would be needed, to </w:t>
      </w:r>
      <w:proofErr w:type="gramStart"/>
      <w:r>
        <w:rPr>
          <w:color w:val="333333"/>
        </w:rPr>
        <w:t>have  any</w:t>
      </w:r>
      <w:proofErr w:type="gramEnd"/>
      <w:r>
        <w:rPr>
          <w:color w:val="333333"/>
        </w:rPr>
        <w:t xml:space="preserve"> data to  start with.  We may think of .retrieve and .insert as </w:t>
      </w:r>
      <w:proofErr w:type="gramStart"/>
      <w:r>
        <w:rPr>
          <w:color w:val="333333"/>
        </w:rPr>
        <w:t>a  pair</w:t>
      </w:r>
      <w:proofErr w:type="gramEnd"/>
      <w:r>
        <w:rPr>
          <w:color w:val="333333"/>
        </w:rPr>
        <w:t xml:space="preserve"> of functions that work on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 *instances* (those that wrap a row of data, either coming or going).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How does one instance a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? </w:t>
      </w:r>
      <w:proofErr w:type="gramStart"/>
      <w:r>
        <w:rPr>
          <w:color w:val="333333"/>
        </w:rPr>
        <w:t>By feeding it data, i.e.</w:t>
      </w:r>
      <w:proofErr w:type="gramEnd"/>
      <w:r>
        <w:rPr>
          <w:color w:val="333333"/>
        </w:rPr>
        <w:t xml:space="preserve"> 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self.a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A(</w:t>
      </w:r>
      <w:proofErr w:type="gramEnd"/>
      <w:r>
        <w:rPr>
          <w:color w:val="333333"/>
        </w:rPr>
        <w:t>[53,'Zorro', 'Zebra', 340])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... </w:t>
      </w:r>
      <w:proofErr w:type="gramStart"/>
      <w:r>
        <w:rPr>
          <w:color w:val="333333"/>
        </w:rPr>
        <w:t>is</w:t>
      </w:r>
      <w:proofErr w:type="gramEnd"/>
      <w:r>
        <w:rPr>
          <w:color w:val="333333"/>
        </w:rPr>
        <w:t xml:space="preserve"> triggering A.__</w:t>
      </w:r>
      <w:proofErr w:type="spellStart"/>
      <w:r>
        <w:rPr>
          <w:color w:val="333333"/>
        </w:rPr>
        <w:t>init</w:t>
      </w:r>
      <w:proofErr w:type="spellEnd"/>
      <w:r>
        <w:rPr>
          <w:color w:val="333333"/>
        </w:rPr>
        <w:t xml:space="preserve">__( ) where A is a custom version of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>.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What gets returned and named 'a' (no quotes) by </w:t>
      </w:r>
      <w:proofErr w:type="gramStart"/>
      <w:r>
        <w:rPr>
          <w:color w:val="333333"/>
        </w:rPr>
        <w:t>this  statement</w:t>
      </w:r>
      <w:proofErr w:type="gramEnd"/>
      <w:r>
        <w:rPr>
          <w:color w:val="333333"/>
        </w:rPr>
        <w:t xml:space="preserve">: 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 a = </w:t>
      </w:r>
      <w:proofErr w:type="spellStart"/>
      <w:proofErr w:type="gramStart"/>
      <w:r>
        <w:rPr>
          <w:color w:val="333333"/>
        </w:rPr>
        <w:t>self.a.retrieve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cursor, "id &gt; 51")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is an iterator, i.e. next(a) will make retrieve( ) execute until it encounters a yield, at which point a first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  is handed to the caller, a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 wrapping data from the table: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curs.execute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thequery</w:t>
      </w:r>
      <w:proofErr w:type="spellEnd"/>
      <w:r>
        <w:rPr>
          <w:color w:val="333333"/>
        </w:rPr>
        <w:t>)  # run SQL select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for</w:t>
      </w:r>
      <w:proofErr w:type="gramEnd"/>
      <w:r>
        <w:rPr>
          <w:color w:val="333333"/>
        </w:rPr>
        <w:t xml:space="preserve"> r in </w:t>
      </w:r>
      <w:proofErr w:type="spellStart"/>
      <w:r>
        <w:rPr>
          <w:color w:val="333333"/>
        </w:rPr>
        <w:t>fetchall</w:t>
      </w:r>
      <w:proofErr w:type="spellEnd"/>
      <w:r>
        <w:rPr>
          <w:color w:val="333333"/>
        </w:rPr>
        <w:t>():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yield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DataRow</w:t>
      </w:r>
      <w:proofErr w:type="spellEnd"/>
      <w:r>
        <w:rPr>
          <w:color w:val="333333"/>
        </w:rPr>
        <w:t xml:space="preserve">( r )  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proofErr w:type="gramStart"/>
      <w:r>
        <w:rPr>
          <w:color w:val="333333"/>
        </w:rPr>
        <w:t>next(</w:t>
      </w:r>
      <w:proofErr w:type="gramEnd"/>
      <w:r>
        <w:rPr>
          <w:color w:val="333333"/>
        </w:rPr>
        <w:t xml:space="preserve">a) again would advance to the next 'yield' which is  the same one just around the loop one more time, so new  data. 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color w:val="333333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test_retrieve</w:t>
      </w:r>
      <w:proofErr w:type="spellEnd"/>
      <w:r>
        <w:rPr>
          <w:color w:val="333333"/>
        </w:rPr>
        <w:t>(self):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    A = </w:t>
      </w:r>
      <w:proofErr w:type="spellStart"/>
      <w:r>
        <w:rPr>
          <w:color w:val="333333"/>
        </w:rPr>
        <w:t>build_</w:t>
      </w:r>
      <w:proofErr w:type="gramStart"/>
      <w:r>
        <w:rPr>
          <w:color w:val="333333"/>
        </w:rPr>
        <w:t>row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'animal', 'id name family weight')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self.a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A(</w:t>
      </w:r>
      <w:proofErr w:type="gramEnd"/>
      <w:r>
        <w:rPr>
          <w:color w:val="333333"/>
        </w:rPr>
        <w:t>[53,'Zorro', 'Zebra', 340])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    a = </w:t>
      </w:r>
      <w:proofErr w:type="spellStart"/>
      <w:proofErr w:type="gramStart"/>
      <w:r>
        <w:rPr>
          <w:color w:val="333333"/>
        </w:rPr>
        <w:t>self.a.retrieve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cursor, "id &gt; 51")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    </w:t>
      </w:r>
      <w:proofErr w:type="gramStart"/>
      <w:r>
        <w:rPr>
          <w:color w:val="333333"/>
        </w:rPr>
        <w:t>for</w:t>
      </w:r>
      <w:proofErr w:type="gramEnd"/>
      <w:r>
        <w:rPr>
          <w:color w:val="333333"/>
        </w:rPr>
        <w:t xml:space="preserve"> v in a:</w:t>
      </w: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               </w:t>
      </w:r>
      <w:proofErr w:type="gramStart"/>
      <w:r>
        <w:rPr>
          <w:color w:val="333333"/>
        </w:rPr>
        <w:t>print(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repr</w:t>
      </w:r>
      <w:proofErr w:type="spellEnd"/>
      <w:r>
        <w:rPr>
          <w:color w:val="333333"/>
        </w:rPr>
        <w:t>(v) )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... </w:t>
      </w:r>
      <w:proofErr w:type="gramStart"/>
      <w:r>
        <w:rPr>
          <w:color w:val="333333"/>
        </w:rPr>
        <w:t>would</w:t>
      </w:r>
      <w:proofErr w:type="gramEnd"/>
      <w:r>
        <w:rPr>
          <w:color w:val="333333"/>
        </w:rPr>
        <w:t xml:space="preserve"> be a way to print the resulting </w:t>
      </w:r>
      <w:proofErr w:type="spellStart"/>
      <w:r>
        <w:rPr>
          <w:color w:val="333333"/>
        </w:rPr>
        <w:t>DataRows</w:t>
      </w:r>
      <w:proofErr w:type="spellEnd"/>
      <w:r>
        <w:rPr>
          <w:color w:val="333333"/>
        </w:rPr>
        <w:t xml:space="preserve"> to exhaustion.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 xml:space="preserve">However, printing to console is not the best way to design </w:t>
      </w:r>
      <w:proofErr w:type="spellStart"/>
      <w:r>
        <w:rPr>
          <w:color w:val="333333"/>
        </w:rPr>
        <w:t>unittests</w:t>
      </w:r>
      <w:proofErr w:type="spellEnd"/>
      <w:r>
        <w:rPr>
          <w:color w:val="333333"/>
        </w:rPr>
        <w:t>.  Better is to think of assertions that will result in pass or fail.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>Could you please have another look?</w:t>
      </w: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</w:p>
    <w:p w:rsidR="00037E6D" w:rsidRDefault="00037E6D" w:rsidP="00037E6D">
      <w:pPr>
        <w:pStyle w:val="HTMLPreformatted"/>
        <w:rPr>
          <w:color w:val="333333"/>
        </w:rPr>
      </w:pPr>
      <w:r>
        <w:rPr>
          <w:color w:val="333333"/>
        </w:rPr>
        <w:t>-Pat</w:t>
      </w:r>
    </w:p>
    <w:p w:rsidR="00037E6D" w:rsidRDefault="00037E6D" w:rsidP="00037E6D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037E6D" w:rsidRDefault="00037E6D" w:rsidP="00037E6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Try Again</w:t>
      </w:r>
    </w:p>
    <w:p w:rsidR="00037E6D" w:rsidRDefault="00037E6D" w:rsidP="00037E6D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Your instructor would like you to work on this project. Be sure to hand in your corrections!</w:t>
      </w:r>
    </w:p>
    <w:p w:rsidR="00037E6D" w:rsidRDefault="00037E6D" w:rsidP="00037E6D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1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Previous Attempt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037E6D" w:rsidRDefault="00037E6D" w:rsidP="00037E6D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037E6D" w:rsidRDefault="00037E6D" w:rsidP="00037E6D">
      <w:pPr>
        <w:pStyle w:val="z-BottomofForm"/>
      </w:pPr>
      <w:r>
        <w:t>Bottom of Form</w:t>
      </w:r>
    </w:p>
    <w:p w:rsidR="002279AD" w:rsidRPr="00037E6D" w:rsidRDefault="00037E6D" w:rsidP="00037E6D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2279AD" w:rsidRPr="0003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148B"/>
    <w:multiLevelType w:val="multilevel"/>
    <w:tmpl w:val="A70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F3988"/>
    <w:multiLevelType w:val="multilevel"/>
    <w:tmpl w:val="CBFA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C1"/>
    <w:rsid w:val="00037E6D"/>
    <w:rsid w:val="002279AD"/>
    <w:rsid w:val="002B7B06"/>
    <w:rsid w:val="00DF5CC1"/>
    <w:rsid w:val="00EC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F5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5C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F5C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5C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5C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5CC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5C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5CC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5C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F5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5C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F5C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5C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5C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5CC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5C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5CC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5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024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57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466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61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914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50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viewassignment.php?entryid=7909&amp;attempt=1&amp;grade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ostreturn: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ents.oreillyschool.com/student/project/?/.handin/160-7909-2/com.ost.jwoloson.160.7909.2.DatabaseHints_Homework.zip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2015-03-30T20:15:00Z</dcterms:created>
  <dcterms:modified xsi:type="dcterms:W3CDTF">2015-03-30T20:15:00Z</dcterms:modified>
</cp:coreProperties>
</file>