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C02FF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Top of Form 1</w:t>
      </w:r>
    </w:p>
    <w:p w:rsidR="00000000" w:rsidRDefault="00AC02FF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1</w:t>
      </w:r>
    </w:p>
    <w:p w:rsidR="00000000" w:rsidRDefault="00AC02FF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Top of Form 2</w:t>
      </w:r>
    </w:p>
    <w:p w:rsidR="00000000" w:rsidRDefault="00AC02F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Python 2: Getting More Out of Python</w:t>
      </w: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br/>
        <w:t>Lesson 3, Project 1</w:t>
      </w:r>
    </w:p>
    <w:p w:rsidR="00000000" w:rsidRDefault="00AC02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Handed in: 22 Feb 2015 11:31:17AM Graded: 23 Feb 2015 11:04:35AM </w:t>
      </w:r>
    </w:p>
    <w:p w:rsidR="00000000" w:rsidRDefault="00AC02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your instructions: </w:t>
      </w:r>
      <w:bookmarkStart w:id="0" w:name="_GoBack"/>
      <w:bookmarkEnd w:id="0"/>
    </w:p>
    <w:p w:rsidR="00000000" w:rsidRDefault="00AC02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r>
        <w:rPr>
          <w:rFonts w:ascii="Times New Roman" w:hAnsi="Times New Roman" w:cs="Times New Roman"/>
          <w:b/>
          <w:bCs/>
          <w:sz w:val="24"/>
          <w:szCs w:val="24"/>
        </w:rPr>
        <w:t>TestDrivenDevelopment_Homework</w:t>
      </w:r>
      <w:r>
        <w:rPr>
          <w:rFonts w:ascii="Times New Roman" w:hAnsi="Times New Roman" w:cs="Times New Roman"/>
          <w:sz w:val="24"/>
          <w:szCs w:val="24"/>
        </w:rPr>
        <w:t xml:space="preserve"> project and assign it to the </w:t>
      </w:r>
      <w:r>
        <w:rPr>
          <w:rFonts w:ascii="Times New Roman" w:hAnsi="Times New Roman" w:cs="Times New Roman"/>
          <w:b/>
          <w:bCs/>
          <w:sz w:val="24"/>
          <w:szCs w:val="24"/>
        </w:rPr>
        <w:t>Python2_Homework</w:t>
      </w:r>
      <w:r>
        <w:rPr>
          <w:rFonts w:ascii="Times New Roman" w:hAnsi="Times New Roman" w:cs="Times New Roman"/>
          <w:sz w:val="24"/>
          <w:szCs w:val="24"/>
        </w:rPr>
        <w:t xml:space="preserve"> working set.</w:t>
      </w:r>
    </w:p>
    <w:p w:rsidR="00000000" w:rsidRDefault="00AC02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</w:t>
      </w:r>
      <w:r>
        <w:rPr>
          <w:rFonts w:ascii="Times New Roman" w:hAnsi="Times New Roman" w:cs="Times New Roman"/>
          <w:b/>
          <w:bCs/>
          <w:sz w:val="24"/>
          <w:szCs w:val="24"/>
        </w:rPr>
        <w:t>setupDemo.py</w:t>
      </w:r>
      <w:r>
        <w:rPr>
          <w:rFonts w:ascii="Times New Roman" w:hAnsi="Times New Roman" w:cs="Times New Roman"/>
          <w:sz w:val="24"/>
          <w:szCs w:val="24"/>
        </w:rPr>
        <w:t xml:space="preserve"> file from the </w:t>
      </w:r>
      <w:r>
        <w:rPr>
          <w:rFonts w:ascii="Times New Roman" w:hAnsi="Times New Roman" w:cs="Times New Roman"/>
          <w:b/>
          <w:bCs/>
          <w:sz w:val="24"/>
          <w:szCs w:val="24"/>
        </w:rPr>
        <w:t>TestDrivenDevelopment/src</w:t>
      </w:r>
      <w:r>
        <w:rPr>
          <w:rFonts w:ascii="Times New Roman" w:hAnsi="Times New Roman" w:cs="Times New Roman"/>
          <w:sz w:val="24"/>
          <w:szCs w:val="24"/>
        </w:rPr>
        <w:t xml:space="preserve"> folder to the </w:t>
      </w:r>
      <w:r>
        <w:rPr>
          <w:rFonts w:ascii="Times New Roman" w:hAnsi="Times New Roman" w:cs="Times New Roman"/>
          <w:b/>
          <w:bCs/>
          <w:sz w:val="24"/>
          <w:szCs w:val="24"/>
        </w:rPr>
        <w:t>TestDrivenDevelopment_Homework/src</w:t>
      </w:r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000000" w:rsidRDefault="00AC02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it so that:</w:t>
      </w:r>
    </w:p>
    <w:p w:rsidR="00000000" w:rsidRDefault="00AC02FF" w:rsidP="00B302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test_1() method includes code to verify that the te</w:t>
      </w:r>
      <w:r>
        <w:rPr>
          <w:rFonts w:ascii="Times New Roman" w:hAnsi="Times New Roman" w:cs="Times New Roman"/>
          <w:sz w:val="24"/>
          <w:szCs w:val="24"/>
        </w:rPr>
        <w:t xml:space="preserve">st directory contains only the files created by the </w:t>
      </w:r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loop. Hint: You might create a set containing the list of three filenames, and then create a set from the os.listdir() method. </w:t>
      </w:r>
    </w:p>
    <w:p w:rsidR="00000000" w:rsidRDefault="00AC02FF" w:rsidP="00B302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test_3() method creates a binary file that contains exactly a millio</w:t>
      </w:r>
      <w:r>
        <w:rPr>
          <w:rFonts w:ascii="Times New Roman" w:hAnsi="Times New Roman" w:cs="Times New Roman"/>
          <w:sz w:val="24"/>
          <w:szCs w:val="24"/>
        </w:rPr>
        <w:t xml:space="preserve">n bytes, closes it and then uses os.stat to verify that the file on disk is of the correct length (with os.stat, </w:t>
      </w:r>
      <w:r>
        <w:rPr>
          <w:rFonts w:ascii="Times New Roman" w:hAnsi="Times New Roman" w:cs="Times New Roman"/>
          <w:b/>
          <w:bCs/>
          <w:sz w:val="24"/>
          <w:szCs w:val="24"/>
        </w:rPr>
        <w:t>statinfo.st_size</w:t>
      </w:r>
      <w:r>
        <w:rPr>
          <w:rFonts w:ascii="Times New Roman" w:hAnsi="Times New Roman" w:cs="Times New Roman"/>
          <w:sz w:val="24"/>
          <w:szCs w:val="24"/>
        </w:rPr>
        <w:t xml:space="preserve"> returns the size in bytes).</w:t>
      </w:r>
    </w:p>
    <w:p w:rsidR="00000000" w:rsidRDefault="00AC02F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Comment:</w:t>
      </w: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Attempt #2. Thanks for the advice as always!</w:t>
      </w:r>
    </w:p>
    <w:p w:rsidR="00000000" w:rsidRDefault="00AC02F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Items Handed In</w:t>
      </w:r>
    </w:p>
    <w:p w:rsidR="00000000" w:rsidRDefault="00AC02FF" w:rsidP="00B302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Open Project Handed In</w:t>
        </w:r>
      </w:hyperlink>
    </w:p>
    <w:p w:rsidR="00000000" w:rsidRDefault="00AC02F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Overall Comments:</w:t>
      </w: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 Jason,</w:t>
      </w: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Just a pleasure, I'm glad that my remarks are resonating with you.</w:t>
      </w: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Your 2nd attempt is much improved. Thanks</w:t>
      </w:r>
      <w:r>
        <w:rPr>
          <w:rFonts w:ascii="Courier New" w:hAnsi="Courier New" w:cs="Courier New"/>
          <w:sz w:val="20"/>
          <w:szCs w:val="20"/>
        </w:rPr>
        <w:t xml:space="preserve"> much for the upgrade.</w:t>
      </w: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Here's a bit of advice that you might find handy later... File system introspection tools like</w:t>
      </w: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os.listdir()</w:t>
      </w: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 don't differentiate among different filesystem objects. For instance they can't tell a difference between some directo</w:t>
      </w:r>
      <w:r>
        <w:rPr>
          <w:rFonts w:ascii="Courier New" w:hAnsi="Courier New" w:cs="Courier New"/>
          <w:sz w:val="20"/>
          <w:szCs w:val="20"/>
        </w:rPr>
        <w:t>ries and files. So if I were to include this line of code:</w:t>
      </w: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os.mkdir('byte_me.byte_me')</w:t>
      </w: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 your test_1() would fail. If ever you are to care whether an object was a file or directory, you might use a command like os.path.isfile()</w:t>
      </w: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Overall, great job.</w:t>
      </w: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AC02F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-Pat</w:t>
      </w:r>
    </w:p>
    <w:p w:rsidR="00000000" w:rsidRDefault="00AC02F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Grade:</w:t>
      </w:r>
    </w:p>
    <w:p w:rsidR="00000000" w:rsidRDefault="00AC02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</w:p>
    <w:p w:rsidR="00000000" w:rsidRDefault="00AC02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Take Me Back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Previous Attempt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AC02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© 2014, O'Reilly Media, Inc. All rights reserved. </w:t>
      </w:r>
    </w:p>
    <w:p w:rsidR="00000000" w:rsidRDefault="00AC02FF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2</w:t>
      </w:r>
    </w:p>
    <w:p w:rsidR="00AC02FF" w:rsidRDefault="00AC02F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AC02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6E6D85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74"/>
    <w:rsid w:val="00AC02FF"/>
    <w:rsid w:val="00B3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de\O'Reilly%20School\Python%202\Lesson%203%20-%20TDD\viewassignment.php%3fentryid=7837&amp;attempt=1&amp;graded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Code\O'Reilly%20School\Python%202\Lesson%203%20-%20TDD\project\%3f\.handin\160-7837-2\com.ost.jwoloson.160.7837.2.TestDrivenDevelopment_Homework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2015-02-25T21:55:00Z</dcterms:created>
  <dcterms:modified xsi:type="dcterms:W3CDTF">2015-02-25T21:55:00Z</dcterms:modified>
</cp:coreProperties>
</file>