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line="360" w:lineRule="auto"/>
        <w:ind w:left="360" w:firstLine="0" w:firstLineChars="0"/>
        <w:jc w:val="center"/>
        <w:rPr>
          <w:rFonts w:ascii="Times New Roman" w:hAnsi="宋体" w:eastAsia="宋体" w:cs="Times New Roman"/>
          <w:b/>
          <w:sz w:val="32"/>
        </w:rPr>
      </w:pPr>
      <w:r>
        <w:rPr>
          <w:rFonts w:hint="eastAsia" w:ascii="Times New Roman" w:hAnsi="宋体" w:eastAsia="宋体" w:cs="Times New Roman"/>
          <w:b/>
          <w:sz w:val="32"/>
        </w:rPr>
        <w:t>作业 2</w:t>
      </w:r>
    </w:p>
    <w:p>
      <w:pPr>
        <w:pStyle w:val="11"/>
        <w:spacing w:line="360" w:lineRule="auto"/>
        <w:ind w:left="360" w:firstLine="0" w:firstLineChars="0"/>
        <w:jc w:val="center"/>
        <w:rPr>
          <w:rFonts w:ascii="Times New Roman" w:hAnsi="宋体" w:eastAsia="宋体" w:cs="Times New Roman"/>
          <w:b/>
          <w:sz w:val="24"/>
        </w:rPr>
      </w:pPr>
      <w:r>
        <w:rPr>
          <w:rFonts w:hint="eastAsia" w:ascii="Times New Roman" w:hAnsi="宋体" w:eastAsia="宋体" w:cs="Times New Roman"/>
          <w:b/>
          <w:sz w:val="24"/>
        </w:rPr>
        <w:t xml:space="preserve"> 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宋体" w:eastAsia="宋体" w:cs="Times New Roman"/>
          <w:b/>
          <w:sz w:val="24"/>
        </w:rPr>
        <w:t>针对下面的</w:t>
      </w:r>
      <w:r>
        <w:rPr>
          <w:rFonts w:ascii="Times New Roman" w:hAnsi="Times New Roman" w:eastAsia="宋体" w:cs="Times New Roman"/>
          <w:b/>
          <w:sz w:val="24"/>
        </w:rPr>
        <w:t>VRP</w:t>
      </w:r>
      <w:r>
        <w:rPr>
          <w:rFonts w:ascii="Times New Roman" w:hAnsi="宋体" w:eastAsia="宋体" w:cs="Times New Roman"/>
          <w:b/>
          <w:sz w:val="24"/>
        </w:rPr>
        <w:t>，</w:t>
      </w:r>
      <w:r>
        <w:rPr>
          <w:rFonts w:ascii="Times New Roman" w:hAnsi="Times New Roman" w:eastAsia="宋体" w:cs="Times New Roman"/>
          <w:b/>
          <w:sz w:val="24"/>
        </w:rPr>
        <w:t>使用</w:t>
      </w:r>
      <w:r>
        <w:rPr>
          <w:rFonts w:hint="eastAsia" w:ascii="Times New Roman" w:hAnsi="宋体" w:eastAsia="宋体" w:cs="Times New Roman"/>
          <w:b/>
          <w:sz w:val="24"/>
        </w:rPr>
        <w:t>算法（例如</w:t>
      </w:r>
      <w:bookmarkStart w:id="0" w:name="_GoBack"/>
      <w:bookmarkEnd w:id="0"/>
      <w:r>
        <w:rPr>
          <w:rFonts w:hint="eastAsia" w:ascii="Times New Roman" w:hAnsi="宋体" w:eastAsia="宋体" w:cs="Times New Roman"/>
          <w:b/>
          <w:sz w:val="24"/>
        </w:rPr>
        <w:t>禁忌搜索、遗传算法、模拟退火等，每位同学自己选择和考虑）</w:t>
      </w:r>
      <w:r>
        <w:rPr>
          <w:rFonts w:ascii="Times New Roman" w:hAnsi="宋体" w:eastAsia="宋体" w:cs="Times New Roman"/>
          <w:b/>
          <w:sz w:val="24"/>
        </w:rPr>
        <w:t>求解车辆的行驶最</w:t>
      </w:r>
      <w:r>
        <w:rPr>
          <w:rFonts w:hint="eastAsia" w:ascii="Times New Roman" w:hAnsi="宋体" w:eastAsia="宋体" w:cs="Times New Roman"/>
          <w:b/>
          <w:sz w:val="24"/>
        </w:rPr>
        <w:t>好</w:t>
      </w:r>
      <w:r>
        <w:rPr>
          <w:rFonts w:ascii="Times New Roman" w:hAnsi="宋体" w:eastAsia="宋体" w:cs="Times New Roman"/>
          <w:b/>
          <w:sz w:val="24"/>
        </w:rPr>
        <w:t>路径</w:t>
      </w:r>
      <w:r>
        <w:rPr>
          <w:rFonts w:hint="eastAsia" w:ascii="Times New Roman" w:hAnsi="宋体" w:eastAsia="宋体" w:cs="Times New Roman"/>
          <w:b/>
          <w:sz w:val="24"/>
        </w:rPr>
        <w:t>规划</w:t>
      </w:r>
      <w:r>
        <w:rPr>
          <w:rFonts w:ascii="Times New Roman" w:hAnsi="宋体" w:eastAsia="宋体" w:cs="Times New Roman"/>
          <w:b/>
          <w:sz w:val="24"/>
        </w:rPr>
        <w:t>。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假设：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公司有唯一车型的</w:t>
      </w:r>
      <w:r>
        <w:rPr>
          <w:rFonts w:ascii="Times New Roman" w:hAnsi="Times New Roman" w:eastAsia="宋体" w:cs="Times New Roman"/>
          <w:sz w:val="24"/>
        </w:rPr>
        <w:t>车辆，</w:t>
      </w:r>
      <w:r>
        <w:rPr>
          <w:rFonts w:hint="eastAsia" w:ascii="Times New Roman" w:hAnsi="Times New Roman" w:eastAsia="宋体" w:cs="Times New Roman"/>
          <w:sz w:val="24"/>
        </w:rPr>
        <w:t>车辆数目不限制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每一辆车只能“派车一次”，即一辆车只能执行一次</w:t>
      </w:r>
      <w:r>
        <w:rPr>
          <w:rFonts w:ascii="Times New Roman" w:hAnsi="Times New Roman" w:eastAsia="宋体" w:cs="Times New Roman"/>
          <w:sz w:val="24"/>
        </w:rPr>
        <w:t>往返于仓库</w:t>
      </w:r>
      <w:r>
        <w:rPr>
          <w:rFonts w:hint="eastAsia" w:ascii="Times New Roman" w:hAnsi="Times New Roman" w:eastAsia="宋体" w:cs="Times New Roman"/>
          <w:sz w:val="24"/>
        </w:rPr>
        <w:t>的路线，不可以回到</w:t>
      </w:r>
      <w:r>
        <w:rPr>
          <w:rFonts w:ascii="Times New Roman" w:hAnsi="Times New Roman" w:eastAsia="宋体" w:cs="Times New Roman"/>
          <w:sz w:val="24"/>
        </w:rPr>
        <w:t>仓库</w:t>
      </w:r>
      <w:r>
        <w:rPr>
          <w:rFonts w:hint="eastAsia" w:ascii="Times New Roman" w:hAnsi="Times New Roman" w:eastAsia="宋体" w:cs="Times New Roman"/>
          <w:sz w:val="24"/>
        </w:rPr>
        <w:t>继续工作。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车辆</w:t>
      </w:r>
      <w:r>
        <w:rPr>
          <w:rFonts w:hint="eastAsia" w:ascii="Times New Roman" w:hAnsi="Times New Roman" w:eastAsia="宋体" w:cs="Times New Roman"/>
          <w:sz w:val="24"/>
        </w:rPr>
        <w:t>的</w:t>
      </w:r>
      <w:r>
        <w:rPr>
          <w:rFonts w:ascii="Times New Roman" w:hAnsi="Times New Roman" w:eastAsia="宋体" w:cs="Times New Roman"/>
          <w:sz w:val="24"/>
        </w:rPr>
        <w:t>容量：</w:t>
      </w:r>
      <w:r>
        <w:rPr>
          <w:rFonts w:hint="eastAsia" w:ascii="Times New Roman" w:hAnsi="Times New Roman" w:eastAsia="宋体" w:cs="Times New Roman"/>
          <w:sz w:val="24"/>
        </w:rPr>
        <w:t xml:space="preserve">  2</w:t>
      </w:r>
      <w:r>
        <w:rPr>
          <w:rFonts w:ascii="Times New Roman" w:hAnsi="Times New Roman" w:eastAsia="宋体" w:cs="Times New Roman"/>
          <w:sz w:val="24"/>
        </w:rPr>
        <w:t>5</w:t>
      </w:r>
      <w:r>
        <w:rPr>
          <w:rFonts w:hint="eastAsia" w:ascii="Times New Roman" w:hAnsi="Times New Roman" w:eastAsia="宋体" w:cs="Times New Roman"/>
          <w:sz w:val="24"/>
        </w:rPr>
        <w:t>0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每派出一辆车，具有一个固定发车成本1</w:t>
      </w:r>
      <w:r>
        <w:rPr>
          <w:rFonts w:ascii="Times New Roman" w:hAnsi="Times New Roman" w:eastAsia="宋体" w:cs="Times New Roman"/>
          <w:sz w:val="24"/>
        </w:rPr>
        <w:t>00</w:t>
      </w:r>
      <w:r>
        <w:rPr>
          <w:rFonts w:hint="eastAsia" w:ascii="Times New Roman" w:hAnsi="Times New Roman" w:eastAsia="宋体" w:cs="Times New Roman"/>
          <w:sz w:val="24"/>
        </w:rPr>
        <w:t>；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客户点数目</w:t>
      </w:r>
      <w:r>
        <w:rPr>
          <w:rFonts w:hint="eastAsia" w:ascii="Times New Roman" w:hAnsi="Times New Roman" w:eastAsia="宋体" w:cs="Times New Roman"/>
          <w:sz w:val="24"/>
        </w:rPr>
        <w:t>：1</w:t>
      </w:r>
      <w:r>
        <w:rPr>
          <w:rFonts w:ascii="Times New Roman" w:hAnsi="Times New Roman" w:eastAsia="宋体" w:cs="Times New Roman"/>
          <w:sz w:val="24"/>
        </w:rPr>
        <w:t>20，客户点的需求量、坐标见下表。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b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仓库坐标（</w:t>
      </w:r>
      <w:r>
        <w:rPr>
          <w:rFonts w:ascii="Times New Roman" w:hAnsi="Times New Roman" w:eastAsia="宋体" w:cs="Times New Roman"/>
          <w:b/>
          <w:sz w:val="24"/>
        </w:rPr>
        <w:t>50</w:t>
      </w:r>
      <w:r>
        <w:rPr>
          <w:rFonts w:hint="eastAsia" w:ascii="Times New Roman" w:hAnsi="Times New Roman" w:eastAsia="宋体" w:cs="Times New Roman"/>
          <w:b/>
          <w:sz w:val="24"/>
        </w:rPr>
        <w:t>,</w:t>
      </w:r>
      <w:r>
        <w:rPr>
          <w:rFonts w:ascii="Times New Roman" w:hAnsi="Times New Roman" w:eastAsia="宋体" w:cs="Times New Roman"/>
          <w:b/>
          <w:sz w:val="24"/>
        </w:rPr>
        <w:t xml:space="preserve"> 30</w:t>
      </w:r>
      <w:r>
        <w:rPr>
          <w:rFonts w:hint="eastAsia" w:ascii="Times New Roman" w:hAnsi="Times New Roman" w:eastAsia="宋体" w:cs="Times New Roman"/>
          <w:b/>
          <w:sz w:val="24"/>
        </w:rPr>
        <w:t>），编号为0。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b/>
          <w:color w:val="FF0000"/>
          <w:sz w:val="24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</w:rPr>
        <w:t>任意两点之间距离采用之间的直线长度，保留小数点后3位，后续直接截断（不要四舍五入）。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b/>
          <w:color w:val="FF0000"/>
          <w:sz w:val="24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</w:rPr>
        <w:t>优化目标：最小化“路线全部距离+全部的固定成本”。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b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要求：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b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输出解（即每个路线的构成，假设车辆1访问点1,  4, 则格式表达是“车辆1：0-1-4-0”）。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b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输出此VRP解的最终目标值，务必说明：用了总固定成本，总路径的长度是多少。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b/>
          <w:sz w:val="24"/>
        </w:rPr>
      </w:pPr>
    </w:p>
    <w:p>
      <w:pPr>
        <w:pStyle w:val="11"/>
        <w:spacing w:line="360" w:lineRule="auto"/>
        <w:ind w:left="360" w:firstLine="0" w:firstLineChars="0"/>
        <w:rPr>
          <w:rFonts w:ascii="Times New Roman" w:hAnsi="宋体" w:eastAsia="宋体" w:cs="Times New Roman"/>
          <w:b/>
          <w:sz w:val="24"/>
          <w:highlight w:val="yellow"/>
        </w:rPr>
      </w:pPr>
      <w:r>
        <w:rPr>
          <w:rFonts w:hint="eastAsia" w:ascii="Times New Roman" w:hAnsi="宋体" w:eastAsia="宋体" w:cs="Times New Roman"/>
          <w:b/>
          <w:sz w:val="24"/>
          <w:highlight w:val="yellow"/>
        </w:rPr>
        <w:t>提交文件：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hAnsi="宋体" w:eastAsia="宋体" w:cs="Times New Roman"/>
          <w:b/>
          <w:sz w:val="24"/>
          <w:highlight w:val="yellow"/>
        </w:rPr>
      </w:pPr>
      <w:r>
        <w:rPr>
          <w:rFonts w:hint="eastAsia" w:ascii="Times New Roman" w:hAnsi="宋体" w:eastAsia="宋体" w:cs="Times New Roman"/>
          <w:b/>
          <w:sz w:val="24"/>
          <w:highlight w:val="yellow"/>
        </w:rPr>
        <w:t>一个word文件，必须包括：算法设计思路和原理的解释、解的结构、解的目标值。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hAnsi="宋体" w:eastAsia="宋体" w:cs="Times New Roman"/>
          <w:b/>
          <w:sz w:val="24"/>
          <w:highlight w:val="yellow"/>
        </w:rPr>
      </w:pPr>
      <w:r>
        <w:rPr>
          <w:rFonts w:hint="eastAsia" w:ascii="Times New Roman" w:hAnsi="宋体" w:eastAsia="宋体" w:cs="Times New Roman"/>
          <w:b/>
          <w:sz w:val="24"/>
          <w:highlight w:val="yellow"/>
        </w:rPr>
        <w:t>打包的源代码文件。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hAnsi="宋体" w:eastAsia="宋体" w:cs="Times New Roman"/>
          <w:b/>
          <w:sz w:val="24"/>
          <w:highlight w:val="yellow"/>
        </w:rPr>
      </w:pPr>
      <w:r>
        <w:rPr>
          <w:rFonts w:hint="eastAsia" w:ascii="Times New Roman" w:hAnsi="宋体" w:eastAsia="宋体" w:cs="Times New Roman"/>
          <w:b/>
          <w:sz w:val="24"/>
          <w:highlight w:val="yellow"/>
        </w:rPr>
        <w:t>以上文件压缩打包成一个文件，用姓名和学号命名。</w:t>
      </w: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</w:rPr>
      </w:pPr>
    </w:p>
    <w:tbl>
      <w:tblPr>
        <w:tblStyle w:val="5"/>
        <w:tblW w:w="43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br w:type="page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客户点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坐标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  <w:t>坐标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需求量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tblHeader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</w:tr>
    </w:tbl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</w:rPr>
      </w:pPr>
    </w:p>
    <w:p>
      <w:pPr>
        <w:pStyle w:val="11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A5762E"/>
    <w:multiLevelType w:val="multilevel"/>
    <w:tmpl w:val="2CA5762E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2C"/>
    <w:rsid w:val="000048FF"/>
    <w:rsid w:val="00010FE2"/>
    <w:rsid w:val="00032FDA"/>
    <w:rsid w:val="000527AC"/>
    <w:rsid w:val="000537A2"/>
    <w:rsid w:val="000F0517"/>
    <w:rsid w:val="00111EF6"/>
    <w:rsid w:val="0015242C"/>
    <w:rsid w:val="00187E50"/>
    <w:rsid w:val="001B2785"/>
    <w:rsid w:val="00232BEF"/>
    <w:rsid w:val="00250BE7"/>
    <w:rsid w:val="00256EA5"/>
    <w:rsid w:val="00261412"/>
    <w:rsid w:val="002B381F"/>
    <w:rsid w:val="002B4D18"/>
    <w:rsid w:val="002C0782"/>
    <w:rsid w:val="002D514F"/>
    <w:rsid w:val="002F28A0"/>
    <w:rsid w:val="00307C78"/>
    <w:rsid w:val="00326802"/>
    <w:rsid w:val="00326DCB"/>
    <w:rsid w:val="00332261"/>
    <w:rsid w:val="003558F2"/>
    <w:rsid w:val="00376A3F"/>
    <w:rsid w:val="00377D60"/>
    <w:rsid w:val="003A194D"/>
    <w:rsid w:val="003D277B"/>
    <w:rsid w:val="003F1458"/>
    <w:rsid w:val="00412A61"/>
    <w:rsid w:val="00431FCF"/>
    <w:rsid w:val="004645B3"/>
    <w:rsid w:val="00477EDE"/>
    <w:rsid w:val="0049633C"/>
    <w:rsid w:val="004C6377"/>
    <w:rsid w:val="004D6CC6"/>
    <w:rsid w:val="004E5277"/>
    <w:rsid w:val="0051550F"/>
    <w:rsid w:val="00543AB0"/>
    <w:rsid w:val="005618A6"/>
    <w:rsid w:val="005B13A7"/>
    <w:rsid w:val="005B613E"/>
    <w:rsid w:val="005E0A04"/>
    <w:rsid w:val="005E3CF6"/>
    <w:rsid w:val="005F4193"/>
    <w:rsid w:val="005F41E0"/>
    <w:rsid w:val="006319BD"/>
    <w:rsid w:val="0068259A"/>
    <w:rsid w:val="00682AE8"/>
    <w:rsid w:val="006B013F"/>
    <w:rsid w:val="006B1606"/>
    <w:rsid w:val="006C08D5"/>
    <w:rsid w:val="006D22F8"/>
    <w:rsid w:val="006E6A92"/>
    <w:rsid w:val="00704D5A"/>
    <w:rsid w:val="0079021D"/>
    <w:rsid w:val="007F62EB"/>
    <w:rsid w:val="007F6BD8"/>
    <w:rsid w:val="00805AF6"/>
    <w:rsid w:val="00806EEC"/>
    <w:rsid w:val="00825A64"/>
    <w:rsid w:val="008271CD"/>
    <w:rsid w:val="00844AAD"/>
    <w:rsid w:val="008477B0"/>
    <w:rsid w:val="008531D6"/>
    <w:rsid w:val="0086038C"/>
    <w:rsid w:val="00890C93"/>
    <w:rsid w:val="008934D2"/>
    <w:rsid w:val="008D3057"/>
    <w:rsid w:val="008E0F67"/>
    <w:rsid w:val="008F1194"/>
    <w:rsid w:val="00932463"/>
    <w:rsid w:val="00937F60"/>
    <w:rsid w:val="00952C25"/>
    <w:rsid w:val="009A21B3"/>
    <w:rsid w:val="009A3E98"/>
    <w:rsid w:val="009F2838"/>
    <w:rsid w:val="00A21B20"/>
    <w:rsid w:val="00A375E8"/>
    <w:rsid w:val="00A6674D"/>
    <w:rsid w:val="00A7675A"/>
    <w:rsid w:val="00A768F7"/>
    <w:rsid w:val="00A81BB5"/>
    <w:rsid w:val="00AA1A15"/>
    <w:rsid w:val="00AB5F19"/>
    <w:rsid w:val="00AF38C0"/>
    <w:rsid w:val="00AF4A73"/>
    <w:rsid w:val="00B02A32"/>
    <w:rsid w:val="00B03E7A"/>
    <w:rsid w:val="00B055F9"/>
    <w:rsid w:val="00B5347E"/>
    <w:rsid w:val="00B64D18"/>
    <w:rsid w:val="00B77815"/>
    <w:rsid w:val="00B84731"/>
    <w:rsid w:val="00BA0454"/>
    <w:rsid w:val="00BD3DE6"/>
    <w:rsid w:val="00C027BC"/>
    <w:rsid w:val="00C11CC7"/>
    <w:rsid w:val="00C4639B"/>
    <w:rsid w:val="00C65999"/>
    <w:rsid w:val="00C70DA2"/>
    <w:rsid w:val="00C84BCE"/>
    <w:rsid w:val="00CA5356"/>
    <w:rsid w:val="00CC3311"/>
    <w:rsid w:val="00D37E13"/>
    <w:rsid w:val="00D54E99"/>
    <w:rsid w:val="00D664D1"/>
    <w:rsid w:val="00D672C2"/>
    <w:rsid w:val="00DC5F62"/>
    <w:rsid w:val="00DD6A57"/>
    <w:rsid w:val="00DF76CC"/>
    <w:rsid w:val="00E322C8"/>
    <w:rsid w:val="00E66483"/>
    <w:rsid w:val="00EA52B9"/>
    <w:rsid w:val="00EB1ADF"/>
    <w:rsid w:val="00EB37E3"/>
    <w:rsid w:val="00EC2C89"/>
    <w:rsid w:val="00EE51D7"/>
    <w:rsid w:val="00F0035D"/>
    <w:rsid w:val="00F4312C"/>
    <w:rsid w:val="00F449BF"/>
    <w:rsid w:val="00F4595E"/>
    <w:rsid w:val="00F5345E"/>
    <w:rsid w:val="00F7787D"/>
    <w:rsid w:val="00F85288"/>
    <w:rsid w:val="00FB7E08"/>
    <w:rsid w:val="00FE50F5"/>
    <w:rsid w:val="00FE7825"/>
    <w:rsid w:val="70C5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2C9F-15F0-468F-B7BE-03E53EB5D5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894</Words>
  <Characters>1385</Characters>
  <Lines>14</Lines>
  <Paragraphs>4</Paragraphs>
  <TotalTime>53</TotalTime>
  <ScaleCrop>false</ScaleCrop>
  <LinksUpToDate>false</LinksUpToDate>
  <CharactersWithSpaces>1393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2022-10-27T11:10:00Z</dcterms:created>
  <dc:creator>LIURAN</dc:creator>
  <cp:lastModifiedBy>蒋孟欣</cp:lastModifiedBy>
  <cp:lastPrinted>2020-11-08T05:50:00Z</cp:lastPrinted>
  <dcterms:modified xsi:type="dcterms:W3CDTF">2022-11-21T14:31:57Z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5CD8A6C1ADC1485C823E887B74338079</vt:lpwstr>
  </property>
</Properties>
</file>