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4CA7" w14:textId="62654EA8" w:rsidR="00903BAC" w:rsidRDefault="004F3F03" w:rsidP="004F3F03">
      <w:pPr>
        <w:jc w:val="right"/>
        <w:rPr>
          <w:lang w:val="es-AR"/>
        </w:rPr>
      </w:pPr>
      <w:r>
        <w:rPr>
          <w:lang w:val="es-AR"/>
        </w:rPr>
        <w:t>Lunes 19</w:t>
      </w:r>
      <w:r w:rsidR="00903BAC" w:rsidRPr="000854E1">
        <w:rPr>
          <w:lang w:val="es-AR"/>
        </w:rPr>
        <w:t xml:space="preserve"> de </w:t>
      </w:r>
      <w:proofErr w:type="gramStart"/>
      <w:r w:rsidR="00903BAC" w:rsidRPr="000854E1">
        <w:rPr>
          <w:lang w:val="es-AR"/>
        </w:rPr>
        <w:t>Septiembre</w:t>
      </w:r>
      <w:proofErr w:type="gramEnd"/>
      <w:r w:rsidR="00903BAC" w:rsidRPr="000854E1">
        <w:rPr>
          <w:lang w:val="es-AR"/>
        </w:rPr>
        <w:t xml:space="preserve"> de 2022</w:t>
      </w:r>
    </w:p>
    <w:p w14:paraId="63875FA4" w14:textId="63B71EB6" w:rsidR="0009211C" w:rsidRDefault="0009211C" w:rsidP="004F3F03">
      <w:pPr>
        <w:jc w:val="right"/>
        <w:rPr>
          <w:lang w:val="es-AR"/>
        </w:rPr>
      </w:pPr>
    </w:p>
    <w:p w14:paraId="032228CD" w14:textId="77777777" w:rsidR="00BE1DA0" w:rsidRDefault="00BE1DA0" w:rsidP="004F3F03">
      <w:pPr>
        <w:jc w:val="right"/>
        <w:rPr>
          <w:lang w:val="es-AR"/>
        </w:rPr>
      </w:pPr>
    </w:p>
    <w:p w14:paraId="04AFC9FE" w14:textId="35ABD00E" w:rsidR="003B7BAB" w:rsidRPr="007E51C5" w:rsidRDefault="003B7BAB" w:rsidP="007E51C5">
      <w:pPr>
        <w:rPr>
          <w:b/>
          <w:bCs/>
        </w:rPr>
      </w:pPr>
      <w:r w:rsidRPr="00BE1DA0">
        <w:rPr>
          <w:b/>
          <w:bCs/>
        </w:rPr>
        <w:t>LIC. SANDRA CARVALHO</w:t>
      </w:r>
      <w:r w:rsidRPr="00BE1DA0">
        <w:rPr>
          <w:b/>
          <w:bCs/>
        </w:rPr>
        <w:br/>
        <w:t>PROJECT MANAGER</w:t>
      </w:r>
      <w:r w:rsidRPr="00BE1DA0">
        <w:rPr>
          <w:b/>
          <w:bCs/>
        </w:rPr>
        <w:br/>
        <w:t>QUALIS LAB</w:t>
      </w:r>
    </w:p>
    <w:p w14:paraId="4CBA1BA6" w14:textId="5083FD8A" w:rsidR="003B7BAB" w:rsidRPr="007E51C5" w:rsidRDefault="003B7BAB" w:rsidP="003B7BAB">
      <w:pPr>
        <w:jc w:val="right"/>
        <w:rPr>
          <w:b/>
          <w:bCs/>
        </w:rPr>
      </w:pPr>
    </w:p>
    <w:p w14:paraId="72A27265" w14:textId="77777777" w:rsidR="00BE1DA0" w:rsidRPr="007E51C5" w:rsidRDefault="00BE1DA0" w:rsidP="003B7BAB">
      <w:pPr>
        <w:jc w:val="right"/>
        <w:rPr>
          <w:b/>
          <w:bCs/>
        </w:rPr>
      </w:pPr>
    </w:p>
    <w:p w14:paraId="66E4D868" w14:textId="3571A441" w:rsidR="003B7BAB" w:rsidRPr="00BE1DA0" w:rsidRDefault="003B7BAB" w:rsidP="003B7BAB">
      <w:pPr>
        <w:jc w:val="right"/>
        <w:rPr>
          <w:b/>
          <w:bCs/>
          <w:lang w:val="es-AR"/>
        </w:rPr>
      </w:pPr>
      <w:r w:rsidRPr="00BE1DA0">
        <w:rPr>
          <w:b/>
          <w:bCs/>
          <w:lang w:val="es-AR"/>
        </w:rPr>
        <w:t xml:space="preserve">ASUNTO: </w:t>
      </w:r>
      <w:r w:rsidR="00BE1DA0" w:rsidRPr="00BE1DA0">
        <w:rPr>
          <w:b/>
          <w:bCs/>
          <w:lang w:val="es-AR"/>
        </w:rPr>
        <w:t>NOTAS, APUNTES Y OBSERVACIONES SOBRE DOCUMENTO ENTREGADO EN LA FECHA</w:t>
      </w:r>
      <w:r w:rsidRPr="00BE1DA0">
        <w:rPr>
          <w:b/>
          <w:bCs/>
          <w:lang w:val="es-AR"/>
        </w:rPr>
        <w:t>.</w:t>
      </w:r>
      <w:r w:rsidR="00BE1DA0" w:rsidRPr="00BE1DA0">
        <w:rPr>
          <w:b/>
          <w:bCs/>
          <w:lang w:val="es-AR"/>
        </w:rPr>
        <w:t xml:space="preserve"> REF: “1.sp4 - </w:t>
      </w:r>
      <w:proofErr w:type="spellStart"/>
      <w:r w:rsidR="00BE1DA0" w:rsidRPr="00BE1DA0">
        <w:rPr>
          <w:b/>
          <w:bCs/>
          <w:lang w:val="es-AR"/>
        </w:rPr>
        <w:t>Diarco</w:t>
      </w:r>
      <w:proofErr w:type="spellEnd"/>
      <w:r w:rsidR="00BE1DA0" w:rsidRPr="00BE1DA0">
        <w:rPr>
          <w:b/>
          <w:bCs/>
          <w:lang w:val="es-AR"/>
        </w:rPr>
        <w:t xml:space="preserve"> Tienda - IT4W - Proceso de Cierre - Versión Sp4 - v4.0.pdf”.</w:t>
      </w:r>
    </w:p>
    <w:p w14:paraId="16685EC6" w14:textId="5D0B86AC" w:rsidR="003B7BAB" w:rsidRDefault="003B7BAB" w:rsidP="007E51C5">
      <w:pPr>
        <w:rPr>
          <w:lang w:val="es-AR"/>
        </w:rPr>
      </w:pPr>
    </w:p>
    <w:p w14:paraId="1E3A699A" w14:textId="77777777" w:rsidR="00BE1DA0" w:rsidRPr="003B7BAB" w:rsidRDefault="00BE1DA0" w:rsidP="003B7BAB">
      <w:pPr>
        <w:jc w:val="right"/>
        <w:rPr>
          <w:lang w:val="es-AR"/>
        </w:rPr>
      </w:pPr>
    </w:p>
    <w:p w14:paraId="3D08A1E1" w14:textId="77777777" w:rsidR="003B7BAB" w:rsidRPr="003B7BAB" w:rsidRDefault="003B7BAB" w:rsidP="003B7BAB">
      <w:pPr>
        <w:rPr>
          <w:lang w:val="es-AR"/>
        </w:rPr>
      </w:pPr>
      <w:r w:rsidRPr="003B7BAB">
        <w:rPr>
          <w:lang w:val="es-AR"/>
        </w:rPr>
        <w:t>De mi mayor consideración:</w:t>
      </w:r>
    </w:p>
    <w:p w14:paraId="0F370750" w14:textId="77777777" w:rsidR="003B7BAB" w:rsidRPr="003B7BAB" w:rsidRDefault="003B7BAB" w:rsidP="003B7BAB">
      <w:pPr>
        <w:rPr>
          <w:lang w:val="es-AR"/>
        </w:rPr>
      </w:pPr>
    </w:p>
    <w:p w14:paraId="0B0FF18D" w14:textId="7E975025" w:rsidR="007E51C5" w:rsidRPr="003B7BAB" w:rsidRDefault="003B7BAB" w:rsidP="007E51C5">
      <w:pPr>
        <w:jc w:val="both"/>
        <w:rPr>
          <w:lang w:val="es-AR"/>
        </w:rPr>
      </w:pPr>
      <w:r w:rsidRPr="003B7BAB">
        <w:rPr>
          <w:lang w:val="es-AR"/>
        </w:rPr>
        <w:t xml:space="preserve">Por el presente, me dirijo a Ud. respetuosamente a efectos de </w:t>
      </w:r>
      <w:r w:rsidR="007E51C5">
        <w:rPr>
          <w:lang w:val="es-AR"/>
        </w:rPr>
        <w:t>acercarle notas, apuntes y opiniones sobre lo leído en el documento de referencia.</w:t>
      </w:r>
    </w:p>
    <w:p w14:paraId="699023AE" w14:textId="0F86BF50" w:rsidR="003B7BAB" w:rsidRDefault="007E51C5" w:rsidP="007E51C5">
      <w:pPr>
        <w:jc w:val="both"/>
        <w:rPr>
          <w:lang w:val="es-AR"/>
        </w:rPr>
      </w:pPr>
      <w:r>
        <w:rPr>
          <w:lang w:val="es-AR"/>
        </w:rPr>
        <w:t xml:space="preserve">Como primera opinión profesional, humildemente, podría decirle que es necesaria una reconversión total del diseño del sistema informático para el </w:t>
      </w:r>
      <w:r w:rsidR="00B9208A">
        <w:rPr>
          <w:lang w:val="es-AR"/>
        </w:rPr>
        <w:t xml:space="preserve">nuevo </w:t>
      </w:r>
      <w:r>
        <w:rPr>
          <w:lang w:val="es-AR"/>
        </w:rPr>
        <w:t xml:space="preserve">requerimiento de </w:t>
      </w:r>
      <w:proofErr w:type="spellStart"/>
      <w:r>
        <w:rPr>
          <w:lang w:val="es-AR"/>
        </w:rPr>
        <w:t>Diarco</w:t>
      </w:r>
      <w:proofErr w:type="spellEnd"/>
      <w:r>
        <w:rPr>
          <w:lang w:val="es-AR"/>
        </w:rPr>
        <w:t xml:space="preserve"> transmitido por Ud. en el día de la fecha</w:t>
      </w:r>
      <w:r w:rsidR="00256EA4">
        <w:rPr>
          <w:lang w:val="es-AR"/>
        </w:rPr>
        <w:t>, en reunión mediante videoconferencia</w:t>
      </w:r>
      <w:r>
        <w:rPr>
          <w:lang w:val="es-AR"/>
        </w:rPr>
        <w:t>.</w:t>
      </w:r>
    </w:p>
    <w:p w14:paraId="1C14D78D" w14:textId="77777777" w:rsidR="00765B03" w:rsidRDefault="00256EA4" w:rsidP="007E51C5">
      <w:pPr>
        <w:jc w:val="both"/>
        <w:rPr>
          <w:lang w:val="es-AR"/>
        </w:rPr>
      </w:pPr>
      <w:r>
        <w:rPr>
          <w:lang w:val="es-AR"/>
        </w:rPr>
        <w:t>Habiendo visto nuevamente los videos de las “minutas” de reunión</w:t>
      </w:r>
      <w:r w:rsidR="008E34D3">
        <w:rPr>
          <w:lang w:val="es-AR"/>
        </w:rPr>
        <w:t xml:space="preserve"> enviados por Ud. a quien suscribe, y realizando un nuevo análisis en base a mis opiniones expresadas</w:t>
      </w:r>
      <w:r w:rsidR="00765B03">
        <w:rPr>
          <w:lang w:val="es-AR"/>
        </w:rPr>
        <w:t>, a lo releído de la documentación puesta a disposición del año 2021, opino humildemente realizar un producto innovador que:</w:t>
      </w:r>
    </w:p>
    <w:p w14:paraId="54D90E00" w14:textId="77777777" w:rsidR="00765B03" w:rsidRDefault="00765B03" w:rsidP="007E51C5">
      <w:pPr>
        <w:jc w:val="both"/>
        <w:rPr>
          <w:lang w:val="es-AR"/>
        </w:rPr>
      </w:pPr>
    </w:p>
    <w:p w14:paraId="031140E1" w14:textId="5B05A2BB" w:rsidR="007E51C5" w:rsidRDefault="00765B03" w:rsidP="00765B03">
      <w:pPr>
        <w:pStyle w:val="Prrafodelista"/>
        <w:numPr>
          <w:ilvl w:val="0"/>
          <w:numId w:val="1"/>
        </w:numPr>
        <w:ind w:left="567" w:hanging="283"/>
        <w:jc w:val="both"/>
        <w:rPr>
          <w:lang w:val="es-AR"/>
        </w:rPr>
      </w:pPr>
      <w:r>
        <w:rPr>
          <w:lang w:val="es-AR"/>
        </w:rPr>
        <w:t>El entorno de usuario en base a la experiencia actual (UX-UI) sea completamente renovado, con un diseño moderno, prolijo, interactivo, fácil de utilizar y con la mayor cantidad de procesos automatizados en donde el usuario no deba intervenir haciendo “clic” en un botón.</w:t>
      </w:r>
    </w:p>
    <w:p w14:paraId="0240C0AC" w14:textId="3CA8EB6B" w:rsidR="00A416D7" w:rsidRDefault="00A416D7" w:rsidP="00A416D7">
      <w:pPr>
        <w:pStyle w:val="Prrafodelista"/>
        <w:ind w:left="567"/>
        <w:jc w:val="both"/>
        <w:rPr>
          <w:lang w:val="es-AR"/>
        </w:rPr>
      </w:pPr>
    </w:p>
    <w:p w14:paraId="375C3559" w14:textId="77777777" w:rsidR="00727179" w:rsidRDefault="00727179" w:rsidP="00A416D7">
      <w:pPr>
        <w:pStyle w:val="Prrafodelista"/>
        <w:ind w:left="567"/>
        <w:jc w:val="both"/>
        <w:rPr>
          <w:lang w:val="es-AR"/>
        </w:rPr>
      </w:pPr>
    </w:p>
    <w:p w14:paraId="0F984219" w14:textId="1F3EBA6C" w:rsidR="00A416D7" w:rsidRDefault="00727179" w:rsidP="00A416D7">
      <w:pPr>
        <w:pStyle w:val="Prrafodelista"/>
        <w:numPr>
          <w:ilvl w:val="0"/>
          <w:numId w:val="1"/>
        </w:numPr>
        <w:ind w:left="567" w:hanging="283"/>
        <w:jc w:val="both"/>
        <w:rPr>
          <w:lang w:val="es-AR"/>
        </w:rPr>
      </w:pPr>
      <w:r>
        <w:rPr>
          <w:lang w:val="es-AR"/>
        </w:rPr>
        <w:t>Se logre la optimización</w:t>
      </w:r>
      <w:r w:rsidR="00A416D7">
        <w:rPr>
          <w:lang w:val="es-AR"/>
        </w:rPr>
        <w:t xml:space="preserve"> de las bases de datos, las cuales son los pilares fundamentales de un sistema correcto. Esto conllevará, seguramente, en una optimización de los procesos y la agilidad de la aplicación a desarrollar.</w:t>
      </w:r>
    </w:p>
    <w:p w14:paraId="73CE5716" w14:textId="28E55BD7" w:rsidR="00A416D7" w:rsidRDefault="00727179" w:rsidP="00A416D7">
      <w:pPr>
        <w:pStyle w:val="Prrafodelista"/>
        <w:numPr>
          <w:ilvl w:val="0"/>
          <w:numId w:val="1"/>
        </w:numPr>
        <w:ind w:left="567" w:hanging="283"/>
        <w:jc w:val="both"/>
        <w:rPr>
          <w:lang w:val="es-AR"/>
        </w:rPr>
      </w:pPr>
      <w:r>
        <w:rPr>
          <w:lang w:val="es-AR"/>
        </w:rPr>
        <w:lastRenderedPageBreak/>
        <w:t>Se reúnan todos los requerimientos realizados por el Cliente, tanto anteriores como nuevos, para generar un diseño de sistema completo, agradable al Cliente y Usuario, y con posibilidad de escalabilidad.</w:t>
      </w:r>
    </w:p>
    <w:p w14:paraId="4ED7B435" w14:textId="6B05E43D" w:rsidR="00727179" w:rsidRDefault="00727179" w:rsidP="00727179">
      <w:pPr>
        <w:pStyle w:val="Prrafodelista"/>
        <w:rPr>
          <w:lang w:val="es-AR"/>
        </w:rPr>
      </w:pPr>
    </w:p>
    <w:p w14:paraId="5C11EA46" w14:textId="77777777" w:rsidR="004A15E5" w:rsidRPr="00727179" w:rsidRDefault="004A15E5" w:rsidP="00727179">
      <w:pPr>
        <w:pStyle w:val="Prrafodelista"/>
        <w:rPr>
          <w:lang w:val="es-AR"/>
        </w:rPr>
      </w:pPr>
    </w:p>
    <w:p w14:paraId="45CFC57A" w14:textId="34EB520D" w:rsidR="00727179" w:rsidRDefault="004A15E5" w:rsidP="00A416D7">
      <w:pPr>
        <w:pStyle w:val="Prrafodelista"/>
        <w:numPr>
          <w:ilvl w:val="0"/>
          <w:numId w:val="1"/>
        </w:numPr>
        <w:ind w:left="567" w:hanging="283"/>
        <w:jc w:val="both"/>
        <w:rPr>
          <w:lang w:val="es-AR"/>
        </w:rPr>
      </w:pPr>
      <w:r>
        <w:rPr>
          <w:lang w:val="es-AR"/>
        </w:rPr>
        <w:t>Cambiar el lenguaje de programación por C#. Un lenguaje potente, que como desventaja principal tiene el alto consumo de recursos, pero es estable.</w:t>
      </w:r>
      <w:r w:rsidR="008C301B">
        <w:rPr>
          <w:lang w:val="es-AR"/>
        </w:rPr>
        <w:t xml:space="preserve"> Posee una gran potencia en el manejo de bases de datos SQL con JQuery y </w:t>
      </w:r>
      <w:proofErr w:type="spellStart"/>
      <w:r w:rsidR="008C301B">
        <w:rPr>
          <w:lang w:val="es-AR"/>
        </w:rPr>
        <w:t>Entity</w:t>
      </w:r>
      <w:proofErr w:type="spellEnd"/>
      <w:r w:rsidR="008C301B">
        <w:rPr>
          <w:lang w:val="es-AR"/>
        </w:rPr>
        <w:t xml:space="preserve"> Framework, por ejemplo, o bien con </w:t>
      </w:r>
      <w:proofErr w:type="spellStart"/>
      <w:r w:rsidR="008C301B">
        <w:rPr>
          <w:lang w:val="es-AR"/>
        </w:rPr>
        <w:t>Dapper</w:t>
      </w:r>
      <w:proofErr w:type="spellEnd"/>
      <w:r w:rsidR="008C301B">
        <w:rPr>
          <w:lang w:val="es-AR"/>
        </w:rPr>
        <w:t>. Esto, a exclusiva consideración y evaluación del equipo de profesionales desarrolladores.</w:t>
      </w:r>
    </w:p>
    <w:p w14:paraId="06FD5353" w14:textId="77777777" w:rsidR="004A15E5" w:rsidRDefault="004A15E5" w:rsidP="004A15E5">
      <w:pPr>
        <w:pStyle w:val="Prrafodelista"/>
        <w:ind w:left="567"/>
        <w:jc w:val="both"/>
        <w:rPr>
          <w:lang w:val="es-AR"/>
        </w:rPr>
      </w:pPr>
    </w:p>
    <w:p w14:paraId="29A4D144" w14:textId="77777777" w:rsidR="004A15E5" w:rsidRPr="004A15E5" w:rsidRDefault="004A15E5" w:rsidP="004A15E5">
      <w:pPr>
        <w:pStyle w:val="Prrafodelista"/>
        <w:rPr>
          <w:lang w:val="es-AR"/>
        </w:rPr>
      </w:pPr>
    </w:p>
    <w:p w14:paraId="761BF577" w14:textId="33DFD1E1" w:rsidR="004A15E5" w:rsidRDefault="008C301B" w:rsidP="00A416D7">
      <w:pPr>
        <w:pStyle w:val="Prrafodelista"/>
        <w:numPr>
          <w:ilvl w:val="0"/>
          <w:numId w:val="1"/>
        </w:numPr>
        <w:ind w:left="567" w:hanging="283"/>
        <w:jc w:val="both"/>
        <w:rPr>
          <w:lang w:val="es-AR"/>
        </w:rPr>
      </w:pPr>
      <w:r>
        <w:rPr>
          <w:lang w:val="es-AR"/>
        </w:rPr>
        <w:t xml:space="preserve">El lenguaje C# es absolutamente compatible con Visual Basic .NET, pudiendo integrarlo dentro del desarrollo en caso de ser necesario y, </w:t>
      </w:r>
      <w:proofErr w:type="gramStart"/>
      <w:r>
        <w:rPr>
          <w:lang w:val="es-AR"/>
        </w:rPr>
        <w:t>sino</w:t>
      </w:r>
      <w:proofErr w:type="gramEnd"/>
      <w:r>
        <w:rPr>
          <w:lang w:val="es-AR"/>
        </w:rPr>
        <w:t>, se mantiene la compatibilidad de utilización de las bases de datos y tablas.</w:t>
      </w:r>
    </w:p>
    <w:p w14:paraId="2C837D01" w14:textId="4B5F6827" w:rsidR="008C301B" w:rsidRDefault="008C301B" w:rsidP="008C301B">
      <w:pPr>
        <w:pStyle w:val="Prrafodelista"/>
        <w:ind w:left="567"/>
        <w:jc w:val="both"/>
        <w:rPr>
          <w:lang w:val="es-AR"/>
        </w:rPr>
      </w:pPr>
    </w:p>
    <w:p w14:paraId="262B8360" w14:textId="77777777" w:rsidR="008C301B" w:rsidRDefault="008C301B" w:rsidP="008C301B">
      <w:pPr>
        <w:pStyle w:val="Prrafodelista"/>
        <w:ind w:left="567"/>
        <w:jc w:val="both"/>
        <w:rPr>
          <w:lang w:val="es-AR"/>
        </w:rPr>
      </w:pPr>
    </w:p>
    <w:p w14:paraId="1F32B45B" w14:textId="7DD4DC05" w:rsidR="008C301B" w:rsidRDefault="008C301B" w:rsidP="008C301B">
      <w:pPr>
        <w:pStyle w:val="Prrafodelista"/>
        <w:numPr>
          <w:ilvl w:val="0"/>
          <w:numId w:val="1"/>
        </w:numPr>
        <w:ind w:left="567" w:hanging="283"/>
        <w:jc w:val="both"/>
        <w:rPr>
          <w:lang w:val="es-AR"/>
        </w:rPr>
      </w:pPr>
      <w:r>
        <w:rPr>
          <w:lang w:val="es-AR"/>
        </w:rPr>
        <w:t>No he podido detectar en las documentaciones entregadas la administración de seguridad de usuarios. Como humilde sugerencia profesional, pueden generarse perfiles de usuario con una simple tabla de niveles de segu</w:t>
      </w:r>
      <w:r w:rsidR="007E5E95">
        <w:rPr>
          <w:lang w:val="es-AR"/>
        </w:rPr>
        <w:t>ridad.</w:t>
      </w:r>
    </w:p>
    <w:p w14:paraId="6A099517" w14:textId="0CA97524" w:rsidR="007E5E95" w:rsidRDefault="007E5E95" w:rsidP="007E5E95">
      <w:pPr>
        <w:pStyle w:val="Prrafodelista"/>
        <w:ind w:left="567"/>
        <w:jc w:val="both"/>
        <w:rPr>
          <w:lang w:val="es-AR"/>
        </w:rPr>
      </w:pPr>
    </w:p>
    <w:p w14:paraId="5BFF9B20" w14:textId="77777777" w:rsidR="007E5E95" w:rsidRDefault="007E5E95" w:rsidP="007E5E95">
      <w:pPr>
        <w:pStyle w:val="Prrafodelista"/>
        <w:ind w:left="567"/>
        <w:jc w:val="both"/>
        <w:rPr>
          <w:lang w:val="es-AR"/>
        </w:rPr>
      </w:pPr>
    </w:p>
    <w:p w14:paraId="289AA312" w14:textId="5358C3E3" w:rsidR="007E5E95" w:rsidRDefault="007E5E95" w:rsidP="007E5E95">
      <w:pPr>
        <w:pStyle w:val="Prrafodelista"/>
        <w:numPr>
          <w:ilvl w:val="0"/>
          <w:numId w:val="1"/>
        </w:numPr>
        <w:ind w:left="567" w:hanging="283"/>
        <w:jc w:val="both"/>
        <w:rPr>
          <w:lang w:val="es-AR"/>
        </w:rPr>
      </w:pPr>
      <w:r>
        <w:rPr>
          <w:lang w:val="es-AR"/>
        </w:rPr>
        <w:t>Disminuir al máximo la redundancia de datos y procesos, para lograr agilidad y estabilidad del sistema</w:t>
      </w:r>
      <w:r>
        <w:rPr>
          <w:lang w:val="es-AR"/>
        </w:rPr>
        <w:t>.</w:t>
      </w:r>
    </w:p>
    <w:p w14:paraId="0F5FACEA" w14:textId="69CB7C0C" w:rsidR="003B18C1" w:rsidRDefault="003B18C1" w:rsidP="003B18C1">
      <w:pPr>
        <w:pStyle w:val="Prrafodelista"/>
        <w:ind w:left="567"/>
        <w:jc w:val="both"/>
        <w:rPr>
          <w:lang w:val="es-AR"/>
        </w:rPr>
      </w:pPr>
    </w:p>
    <w:p w14:paraId="3E62D0B2" w14:textId="77777777" w:rsidR="003B18C1" w:rsidRDefault="003B18C1" w:rsidP="003B18C1">
      <w:pPr>
        <w:pStyle w:val="Prrafodelista"/>
        <w:ind w:left="567"/>
        <w:jc w:val="both"/>
        <w:rPr>
          <w:lang w:val="es-AR"/>
        </w:rPr>
      </w:pPr>
    </w:p>
    <w:p w14:paraId="0E979F6B" w14:textId="6A14274B" w:rsidR="003B18C1" w:rsidRDefault="003B18C1" w:rsidP="003B18C1">
      <w:pPr>
        <w:pStyle w:val="Prrafodelista"/>
        <w:numPr>
          <w:ilvl w:val="0"/>
          <w:numId w:val="1"/>
        </w:numPr>
        <w:ind w:left="567" w:hanging="283"/>
        <w:jc w:val="both"/>
        <w:rPr>
          <w:lang w:val="es-AR"/>
        </w:rPr>
      </w:pPr>
      <w:r>
        <w:rPr>
          <w:lang w:val="es-AR"/>
        </w:rPr>
        <w:t xml:space="preserve">Posterior a lo anteriormente expuesto, podría actualizarse el sistema principal de </w:t>
      </w:r>
      <w:proofErr w:type="spellStart"/>
      <w:r>
        <w:rPr>
          <w:lang w:val="es-AR"/>
        </w:rPr>
        <w:t>Diarco</w:t>
      </w:r>
      <w:proofErr w:type="spellEnd"/>
      <w:r>
        <w:rPr>
          <w:lang w:val="es-AR"/>
        </w:rPr>
        <w:t>, como el de sus sucursales (grandes y pequeñas)</w:t>
      </w:r>
      <w:r>
        <w:rPr>
          <w:lang w:val="es-AR"/>
        </w:rPr>
        <w:t>.</w:t>
      </w:r>
    </w:p>
    <w:p w14:paraId="1D38295D" w14:textId="77777777" w:rsidR="003B18C1" w:rsidRDefault="003B18C1" w:rsidP="003B18C1">
      <w:pPr>
        <w:pStyle w:val="Prrafodelista"/>
        <w:ind w:left="567"/>
        <w:jc w:val="both"/>
        <w:rPr>
          <w:lang w:val="es-AR"/>
        </w:rPr>
      </w:pPr>
    </w:p>
    <w:p w14:paraId="7DD5A546" w14:textId="0B632428" w:rsidR="00A416D7" w:rsidRDefault="00A416D7" w:rsidP="00A416D7">
      <w:pPr>
        <w:jc w:val="both"/>
        <w:rPr>
          <w:lang w:val="es-AR"/>
        </w:rPr>
      </w:pPr>
    </w:p>
    <w:p w14:paraId="4402DA9A" w14:textId="04E4AD1C" w:rsidR="003B18C1" w:rsidRPr="00EB105E" w:rsidRDefault="003B18C1" w:rsidP="00A416D7">
      <w:pPr>
        <w:jc w:val="both"/>
        <w:rPr>
          <w:b/>
          <w:bCs/>
          <w:lang w:val="es-AR"/>
        </w:rPr>
      </w:pPr>
      <w:r w:rsidRPr="00EB105E">
        <w:rPr>
          <w:b/>
          <w:bCs/>
          <w:lang w:val="es-AR"/>
        </w:rPr>
        <w:t>NOTAS Y OBSERVACIONES DE LA DOCUMENTACIÓN DE REFERENCIA.</w:t>
      </w:r>
    </w:p>
    <w:p w14:paraId="67AF473A" w14:textId="53D1C46B" w:rsidR="003B18C1" w:rsidRDefault="00F96172" w:rsidP="00A416D7">
      <w:pPr>
        <w:jc w:val="both"/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59264" behindDoc="1" locked="0" layoutInCell="1" allowOverlap="1" wp14:anchorId="77569ED1" wp14:editId="002DB073">
            <wp:simplePos x="0" y="0"/>
            <wp:positionH relativeFrom="margin">
              <wp:posOffset>3276600</wp:posOffset>
            </wp:positionH>
            <wp:positionV relativeFrom="paragraph">
              <wp:posOffset>34290</wp:posOffset>
            </wp:positionV>
            <wp:extent cx="1407600" cy="1868400"/>
            <wp:effectExtent l="0" t="0" r="254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6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2A182" w14:textId="76F88556" w:rsidR="003B18C1" w:rsidRDefault="00EB105E" w:rsidP="00A416D7">
      <w:pPr>
        <w:jc w:val="both"/>
        <w:rPr>
          <w:lang w:val="es-AR"/>
        </w:rPr>
      </w:pPr>
      <w:r>
        <w:rPr>
          <w:lang w:val="es-AR"/>
        </w:rPr>
        <w:t>(Continuaré con mi análisis profesional, funcional y de procesos, en siguiente informe).</w:t>
      </w:r>
    </w:p>
    <w:p w14:paraId="7196A12B" w14:textId="77777777" w:rsidR="00EB105E" w:rsidRDefault="00EB105E" w:rsidP="003B7BAB">
      <w:pPr>
        <w:rPr>
          <w:lang w:val="es-AR"/>
        </w:rPr>
      </w:pPr>
    </w:p>
    <w:p w14:paraId="07A22C41" w14:textId="47FDD3DF" w:rsidR="00F96172" w:rsidRDefault="003B7BAB" w:rsidP="00F96172">
      <w:pPr>
        <w:rPr>
          <w:lang w:val="es-AR"/>
        </w:rPr>
      </w:pPr>
      <w:r w:rsidRPr="003B7BAB">
        <w:rPr>
          <w:lang w:val="es-AR"/>
        </w:rPr>
        <w:t>Sin más, la saludo atte.</w:t>
      </w:r>
    </w:p>
    <w:p w14:paraId="4F52B0F3" w14:textId="2CE74AB1" w:rsidR="00903BAC" w:rsidRPr="000854E1" w:rsidRDefault="00F96172" w:rsidP="00F96172">
      <w:pPr>
        <w:jc w:val="right"/>
        <w:rPr>
          <w:b/>
          <w:bCs/>
          <w:lang w:val="es-AR"/>
        </w:rPr>
      </w:pPr>
      <w:r>
        <w:rPr>
          <w:lang w:val="es-AR"/>
        </w:rPr>
        <w:t>Julián Marcelo Zappia</w:t>
      </w:r>
      <w:r>
        <w:rPr>
          <w:lang w:val="es-AR"/>
        </w:rPr>
        <w:br/>
        <w:t>Analista Funcional</w:t>
      </w:r>
      <w:r>
        <w:rPr>
          <w:lang w:val="es-AR"/>
        </w:rPr>
        <w:br/>
      </w:r>
      <w:proofErr w:type="spellStart"/>
      <w:r>
        <w:rPr>
          <w:lang w:val="es-AR"/>
        </w:rPr>
        <w:t>Qualis-Lab</w:t>
      </w:r>
      <w:proofErr w:type="spellEnd"/>
    </w:p>
    <w:sectPr w:rsidR="00903BAC" w:rsidRPr="000854E1" w:rsidSect="005140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E0E66" w14:textId="77777777" w:rsidR="00F532C8" w:rsidRDefault="00F532C8" w:rsidP="000854E1">
      <w:pPr>
        <w:spacing w:after="0" w:line="240" w:lineRule="auto"/>
      </w:pPr>
      <w:r>
        <w:separator/>
      </w:r>
    </w:p>
  </w:endnote>
  <w:endnote w:type="continuationSeparator" w:id="0">
    <w:p w14:paraId="52140F35" w14:textId="77777777" w:rsidR="00F532C8" w:rsidRDefault="00F532C8" w:rsidP="0008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59538" w14:textId="77777777" w:rsidR="005140A5" w:rsidRDefault="005140A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B1BB0" w14:textId="77777777" w:rsidR="005140A5" w:rsidRDefault="005140A5" w:rsidP="00CE1A5C">
    <w:pPr>
      <w:pStyle w:val="Piedepgina"/>
      <w:jc w:val="center"/>
    </w:pPr>
  </w:p>
  <w:p w14:paraId="76AB220A" w14:textId="0A34E03C" w:rsidR="000854E1" w:rsidRPr="000854E1" w:rsidRDefault="000854E1" w:rsidP="00CE1A5C">
    <w:pPr>
      <w:pStyle w:val="Piedepgina"/>
      <w:jc w:val="center"/>
      <w:rPr>
        <w:lang w:val="es-AR"/>
      </w:rPr>
    </w:pPr>
    <w:r>
      <w:rPr>
        <w:lang w:val="es-AR"/>
      </w:rPr>
      <w:t>JULIÁN MARCELO ZAPPIA | ANALISTA FUNCIONAL | ANALISTA DE PROCESOS</w:t>
    </w:r>
    <w:r>
      <w:rPr>
        <w:lang w:val="es-AR"/>
      </w:rPr>
      <w:br/>
    </w:r>
    <w:r w:rsidR="005140A5">
      <w:rPr>
        <w:lang w:val="es-AR"/>
      </w:rPr>
      <w:t>j</w:t>
    </w:r>
    <w:r w:rsidRPr="005140A5">
      <w:rPr>
        <w:lang w:val="es-AR"/>
      </w:rPr>
      <w:t>ulian.zappia@qualis-lab.com</w:t>
    </w:r>
    <w:r>
      <w:rPr>
        <w:lang w:val="es-AR"/>
      </w:rPr>
      <w:t xml:space="preserve"> | (</w:t>
    </w:r>
    <w:r w:rsidR="00CE1A5C">
      <w:rPr>
        <w:lang w:val="es-AR"/>
      </w:rPr>
      <w:t>+54) 11 3703 8629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4E025" w14:textId="77777777" w:rsidR="005140A5" w:rsidRDefault="005140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4515D" w14:textId="77777777" w:rsidR="00F532C8" w:rsidRDefault="00F532C8" w:rsidP="000854E1">
      <w:pPr>
        <w:spacing w:after="0" w:line="240" w:lineRule="auto"/>
      </w:pPr>
      <w:r>
        <w:separator/>
      </w:r>
    </w:p>
  </w:footnote>
  <w:footnote w:type="continuationSeparator" w:id="0">
    <w:p w14:paraId="27A6AA1D" w14:textId="77777777" w:rsidR="00F532C8" w:rsidRDefault="00F532C8" w:rsidP="0008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E715" w14:textId="77777777" w:rsidR="005140A5" w:rsidRDefault="005140A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F547C" w14:textId="4CB07340" w:rsidR="000854E1" w:rsidRDefault="000854E1" w:rsidP="000854E1">
    <w:pPr>
      <w:pBdr>
        <w:bottom w:val="single" w:sz="6" w:space="1" w:color="auto"/>
      </w:pBdr>
    </w:pPr>
    <w:r>
      <w:rPr>
        <w:noProof/>
      </w:rPr>
      <w:drawing>
        <wp:inline distT="0" distB="0" distL="0" distR="0" wp14:anchorId="56D76B2B" wp14:editId="2137473C">
          <wp:extent cx="2626575" cy="857250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4054" cy="869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2C620A" w14:textId="54FFF0FD" w:rsidR="000854E1" w:rsidRDefault="000854E1" w:rsidP="000854E1">
    <w:pPr>
      <w:jc w:val="center"/>
      <w:rPr>
        <w:b/>
        <w:bCs/>
        <w:u w:val="single"/>
        <w:lang w:val="es-AR"/>
      </w:rPr>
    </w:pPr>
    <w:r w:rsidRPr="000854E1">
      <w:rPr>
        <w:b/>
        <w:bCs/>
        <w:u w:val="single"/>
        <w:lang w:val="es-AR"/>
      </w:rPr>
      <w:t>DOCUMENTO INTERNO</w:t>
    </w:r>
  </w:p>
  <w:p w14:paraId="79CCF41F" w14:textId="77777777" w:rsidR="005140A5" w:rsidRDefault="005140A5" w:rsidP="000854E1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B269E" w14:textId="77777777" w:rsidR="005140A5" w:rsidRDefault="005140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D58"/>
    <w:multiLevelType w:val="hybridMultilevel"/>
    <w:tmpl w:val="52785548"/>
    <w:lvl w:ilvl="0" w:tplc="96E44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34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A0"/>
    <w:rsid w:val="000854E1"/>
    <w:rsid w:val="0009211C"/>
    <w:rsid w:val="00256EA4"/>
    <w:rsid w:val="002E72A0"/>
    <w:rsid w:val="003B18C1"/>
    <w:rsid w:val="003B7BAB"/>
    <w:rsid w:val="004A15E5"/>
    <w:rsid w:val="004F3F03"/>
    <w:rsid w:val="005140A5"/>
    <w:rsid w:val="00727179"/>
    <w:rsid w:val="00765B03"/>
    <w:rsid w:val="007E51C5"/>
    <w:rsid w:val="007E5E95"/>
    <w:rsid w:val="008C301B"/>
    <w:rsid w:val="008E34D3"/>
    <w:rsid w:val="00903BAC"/>
    <w:rsid w:val="00A416D7"/>
    <w:rsid w:val="00B9208A"/>
    <w:rsid w:val="00BE1DA0"/>
    <w:rsid w:val="00CE1A5C"/>
    <w:rsid w:val="00D347AE"/>
    <w:rsid w:val="00E732A4"/>
    <w:rsid w:val="00EB105E"/>
    <w:rsid w:val="00F532C8"/>
    <w:rsid w:val="00F75F7D"/>
    <w:rsid w:val="00F9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57D3D96"/>
  <w15:chartTrackingRefBased/>
  <w15:docId w15:val="{0D332CCE-C051-4D82-A258-605C1CA6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5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4E1"/>
  </w:style>
  <w:style w:type="paragraph" w:styleId="Piedepgina">
    <w:name w:val="footer"/>
    <w:basedOn w:val="Normal"/>
    <w:link w:val="PiedepginaCar"/>
    <w:uiPriority w:val="99"/>
    <w:unhideWhenUsed/>
    <w:rsid w:val="00085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4E1"/>
  </w:style>
  <w:style w:type="character" w:styleId="Hipervnculo">
    <w:name w:val="Hyperlink"/>
    <w:basedOn w:val="Fuentedeprrafopredeter"/>
    <w:uiPriority w:val="99"/>
    <w:unhideWhenUsed/>
    <w:rsid w:val="000854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54E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65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18</cp:revision>
  <dcterms:created xsi:type="dcterms:W3CDTF">2022-09-15T15:05:00Z</dcterms:created>
  <dcterms:modified xsi:type="dcterms:W3CDTF">2022-09-20T00:16:00Z</dcterms:modified>
</cp:coreProperties>
</file>