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245660" cy="418502"/>
            <wp:effectExtent b="0" l="0" r="0" t="0"/>
            <wp:docPr id="5234948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660" cy="418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Through its managing company, Elanvital Enclaves Inc.</w:t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8"/>
        <w:gridCol w:w="2667"/>
        <w:gridCol w:w="60"/>
        <w:gridCol w:w="2622"/>
        <w:gridCol w:w="2713"/>
        <w:tblGridChange w:id="0">
          <w:tblGrid>
            <w:gridCol w:w="2728"/>
            <w:gridCol w:w="2667"/>
            <w:gridCol w:w="60"/>
            <w:gridCol w:w="2622"/>
            <w:gridCol w:w="2713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Principal 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Name 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${buyer_last_name}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${buyer_first_name}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 Name</w:t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${buyer_middle_name}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 Name (Sr., Jr., I – III)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${extension_name}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Mother’s Maiden Name</w:t>
            </w:r>
          </w:p>
          <w:p w:rsidR="00000000" w:rsidDel="00000000" w:rsidP="00000000" w:rsidRDefault="00000000" w:rsidRPr="00000000" w14:paraId="0000001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${mothers_maiden_name}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Birthday (mm/dd/yyyy)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${buyer_birthday}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${buyer_age}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Permanent Mailing Residence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${buyer_unit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rtl w:val="0"/>
              </w:rPr>
              <w:t xml:space="preserve">lot}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01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${buyer_street}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Subdivision</w:t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${buyer_subdivision}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Barangay</w:t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${buyer_barangay}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City/Municipality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${buyer_city}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Province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${buyer_province}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Ownership</w:t>
            </w:r>
          </w:p>
          <w:p w:rsidR="00000000" w:rsidDel="00000000" w:rsidP="00000000" w:rsidRDefault="00000000" w:rsidRPr="00000000" w14:paraId="0000002B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${buyer_ownership_type}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Rental Fee (if rented)</w:t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${rental_fee}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Residency</w:t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${years_of_residency}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 Mailing Residence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${present_buyer_unit</w:t>
            </w:r>
            <w:r w:rsidDel="00000000" w:rsidR="00000000" w:rsidRPr="00000000">
              <w:rPr>
                <w:rtl w:val="0"/>
              </w:rPr>
              <w:t xml:space="preserve">/</w:t>
            </w:r>
            <w:r w:rsidDel="00000000" w:rsidR="00000000" w:rsidRPr="00000000">
              <w:rPr>
                <w:color w:val="000000"/>
                <w:rtl w:val="0"/>
              </w:rPr>
              <w:t xml:space="preserve">lot}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Street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${present_buyer_street}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Subdivision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${present_buyer_subdivision}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Barangay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${present_buyer_barangay}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City/Municipality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${present_buyer_city}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Province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${present_buyer_province}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Home Ownership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${present_buyer_ownership_type}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Rental Fee (if rented)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${present_rental_fee}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of Residency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${present_years_of_residency}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4A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${buyer_gender}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Civil Status</w:t>
            </w:r>
          </w:p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${buyer_civil_status}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Citizenship</w:t>
            </w:r>
          </w:p>
          <w:p w:rsidR="00000000" w:rsidDel="00000000" w:rsidP="00000000" w:rsidRDefault="00000000" w:rsidRPr="00000000" w14:paraId="0000004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${buyer_nationality}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No.</w:t>
            </w:r>
          </w:p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${buyer_primary_contact_number}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Residence Landline</w:t>
            </w:r>
          </w:p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${buyer_residence_landline}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${buyer_principal_email}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Account Name</w:t>
            </w:r>
          </w:p>
          <w:p w:rsidR="00000000" w:rsidDel="00000000" w:rsidP="00000000" w:rsidRDefault="00000000" w:rsidRPr="00000000" w14:paraId="0000005A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${buyer_fb_account_name}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TIN</w:t>
            </w:r>
          </w:p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${buyer_tax_identifaction_number}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Pag-IBIG No.</w:t>
            </w:r>
          </w:p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${buyer_pag-ibig_number}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SSS/GSIS No.</w:t>
            </w:r>
          </w:p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${buyer_sss/gsis_number}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Employer/Business Name (If Self-Employed)</w:t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${buyer_employer_name}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Type</w:t>
            </w:r>
          </w:p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${buyer_employer_type}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Status</w:t>
            </w:r>
          </w:p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${buyer_employer_status}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Address</w:t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${buyer_employer_address}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Phone No.</w:t>
            </w:r>
          </w:p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${buyer_employer_contact_number}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Email Address</w:t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${buyer_company_email_address}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Industry</w:t>
            </w:r>
          </w:p>
          <w:p w:rsidR="00000000" w:rsidDel="00000000" w:rsidP="00000000" w:rsidRDefault="00000000" w:rsidRPr="00000000" w14:paraId="00000077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${industry}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 Title</w:t>
            </w:r>
          </w:p>
          <w:p w:rsidR="00000000" w:rsidDel="00000000" w:rsidP="00000000" w:rsidRDefault="00000000" w:rsidRPr="00000000" w14:paraId="0000007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${buyer_position}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in Position</w:t>
            </w:r>
          </w:p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${buyer_years_in_service}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Monthly Income</w:t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${buyer_salary_gross_income}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Name </w:t>
            </w:r>
          </w:p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${buyer_spouse_last_name}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${buyer_spouse_first_name}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Middle Name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${buyer_spouse_middle_name}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Extension Name (Sr., Jr., I – III)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color w:val="000000"/>
                <w:rtl w:val="0"/>
              </w:rPr>
              <w:t xml:space="preserve">spouse_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extension_name}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Mother’s Maiden Name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${spouse_mothers_maiden_name}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Birthday (mm/dd/yyyy)</w:t>
            </w:r>
          </w:p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${</w:t>
            </w:r>
            <w:r w:rsidDel="00000000" w:rsidR="00000000" w:rsidRPr="00000000">
              <w:rPr>
                <w:color w:val="000000"/>
                <w:rtl w:val="0"/>
              </w:rPr>
              <w:t xml:space="preserve">spouse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_birthday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${spouse_age}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${spouse_gender}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Civil Status</w:t>
            </w:r>
          </w:p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${spouse_civil_status}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Citizenship</w:t>
            </w:r>
          </w:p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${spouse_nationality}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Mobile No.</w:t>
            </w:r>
          </w:p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${spouse_primary_contact_number}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Residence Landline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${spouse_residence_landline}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${spouse_principal_email}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FB Account Name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${spouse_fb_account_name}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TIN</w:t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${spouse_tax_identifaction_number}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Pag-IBIG No.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${spouse_pag-ibig_number}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SSS/GSIS No.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${buyer_sss/gsis_number}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Employer/Business Name (If Self-Employed)</w:t>
              <w:br w:type="textWrapping"/>
            </w:r>
            <w:r w:rsidDel="00000000" w:rsidR="00000000" w:rsidRPr="00000000">
              <w:rPr>
                <w:color w:val="000000"/>
                <w:rtl w:val="0"/>
              </w:rPr>
              <w:t xml:space="preserve">${spouse _employer_name}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Type</w:t>
            </w:r>
          </w:p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${spouse_employer_type}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Status</w:t>
            </w:r>
          </w:p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${spouse_employer_status}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B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Address</w:t>
            </w:r>
          </w:p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${spouse_employer_address}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Phone No.</w:t>
            </w:r>
          </w:p>
          <w:p w:rsidR="00000000" w:rsidDel="00000000" w:rsidP="00000000" w:rsidRDefault="00000000" w:rsidRPr="00000000" w14:paraId="000000B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${spouse_employer_contact_number}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 Email Address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${spouse_company_email_address}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Industry</w:t>
            </w:r>
          </w:p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${spouse_industry}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 Title</w:t>
            </w:r>
          </w:p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${spouse_position}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Years in Position</w:t>
            </w:r>
          </w:p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${spouse_years_in_service}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Gross Monthly Income</w:t>
            </w:r>
          </w:p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${spouse_salary_gross_income}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Buyer’s Specimen Signature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Spouse’s Specimen Signature</w:t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93" w:top="284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E52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A1D3D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J0DyeNz99Qw8xk+ze2K8+IBYIQ==">CgMxLjA4AHIhMUFTSnp3TGZ5OEJCdmtuME9vRWNjWnFSVDItUFE2dDVN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2024-07-15T08:19:00Z</dcterms:created>
  <dc:creator>Hillary Anne 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c9e445efa37ba7d6ec91fb1e75eedde92956f730b966350fe207b620bd8f26c7</vt:lpwstr>
  </property>
</Properties>
</file>