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rFonts w:ascii="Arial" w:cs="Arial" w:eastAsia="Arial" w:hAnsi="Arial"/>
          <w:sz w:val="28"/>
          <w:szCs w:val="28"/>
          <w:vertAlign w:val="baseline"/>
        </w:rPr>
      </w:pPr>
      <w:r w:rsidDel="00000000" w:rsidR="00000000" w:rsidRPr="00000000">
        <w:rPr>
          <w:rFonts w:ascii="Arial" w:cs="Arial" w:eastAsia="Arial" w:hAnsi="Arial"/>
          <w:sz w:val="28"/>
          <w:szCs w:val="28"/>
          <w:rtl w:val="0"/>
        </w:rPr>
        <w:t xml:space="preserve">${logo}</w:t>
      </w:r>
      <w:r w:rsidDel="00000000" w:rsidR="00000000" w:rsidRPr="00000000">
        <w:rPr>
          <w:rtl w:val="0"/>
        </w:rPr>
      </w:r>
    </w:p>
    <w:p w:rsidR="00000000" w:rsidDel="00000000" w:rsidP="00000000" w:rsidRDefault="00000000" w:rsidRPr="00000000" w14:paraId="00000002">
      <w:pPr>
        <w:ind w:left="7200" w:firstLine="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3">
      <w:pPr>
        <w:ind w:left="6480" w:firstLine="0"/>
        <w:rPr>
          <w:rFonts w:ascii="Times New Roman" w:cs="Times New Roman" w:eastAsia="Times New Roman" w:hAnsi="Times New Roman"/>
          <w:sz w:val="28"/>
          <w:szCs w:val="28"/>
          <w:vertAlign w:val="baseline"/>
        </w:rPr>
      </w:pPr>
      <w:r w:rsidDel="00000000" w:rsidR="00000000" w:rsidRPr="00000000">
        <w:rPr>
          <w:rFonts w:ascii="Arial" w:cs="Arial" w:eastAsia="Arial" w:hAnsi="Arial"/>
          <w:sz w:val="28"/>
          <w:szCs w:val="28"/>
          <w:vertAlign w:val="baseline"/>
          <w:rtl w:val="0"/>
        </w:rPr>
        <w:t xml:space="preserve">       </w:t>
        <w:tab/>
        <w:tab/>
        <w:tab/>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sz w:val="20"/>
          <w:szCs w:val="20"/>
          <w:vertAlign w:val="baseline"/>
        </w:rPr>
      </w:pPr>
      <w:r w:rsidDel="00000000" w:rsidR="00000000" w:rsidRPr="00000000">
        <w:rPr>
          <w:rFonts w:ascii="Garamond" w:cs="Garamond" w:eastAsia="Garamond" w:hAnsi="Garamond"/>
          <w:b w:val="1"/>
          <w:smallCaps w:val="1"/>
          <w:sz w:val="40"/>
          <w:szCs w:val="40"/>
          <w:vertAlign w:val="baseline"/>
          <w:rtl w:val="0"/>
        </w:rPr>
        <w:t xml:space="preserve">Deed  of  Reconveyance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KNOW ALL MEN BY THESE PRESENTS: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This Deed of Reconveyance is made, entered and executed by and between:</w:t>
      </w:r>
    </w:p>
    <w:p w:rsidR="00000000" w:rsidDel="00000000" w:rsidP="00000000" w:rsidRDefault="00000000" w:rsidRPr="00000000" w14:paraId="00000007">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0" w:line="276" w:lineRule="auto"/>
        <w:ind w:left="810" w:right="74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 xml:space="preserve">SPS </w:t>
      </w:r>
      <w:r w:rsidDel="00000000" w:rsidR="00000000" w:rsidRPr="00000000">
        <w:rPr>
          <w:rFonts w:ascii="Times New Roman" w:cs="Times New Roman" w:eastAsia="Times New Roman" w:hAnsi="Times New Roman"/>
          <w:b w:val="1"/>
          <w:sz w:val="16"/>
          <w:szCs w:val="16"/>
          <w:rtl w:val="0"/>
        </w:rPr>
        <w:t xml:space="preserve">${buyer_name}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&amp; </w:t>
      </w:r>
      <w:r w:rsidDel="00000000" w:rsidR="00000000" w:rsidRPr="00000000">
        <w:rPr>
          <w:rFonts w:ascii="Times New Roman" w:cs="Times New Roman" w:eastAsia="Times New Roman" w:hAnsi="Times New Roman"/>
          <w:b w:val="1"/>
          <w:sz w:val="16"/>
          <w:szCs w:val="16"/>
          <w:rtl w:val="0"/>
        </w:rPr>
        <w:t xml:space="preserve">${buyer_spouse_name}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Filipino, of legal age, and with residence and postal address at </w:t>
      </w:r>
      <w:r w:rsidDel="00000000" w:rsidR="00000000" w:rsidRPr="00000000">
        <w:rPr>
          <w:rFonts w:ascii="Times New Roman" w:cs="Times New Roman" w:eastAsia="Times New Roman" w:hAnsi="Times New Roman"/>
          <w:b w:val="1"/>
          <w:sz w:val="16"/>
          <w:szCs w:val="16"/>
          <w:rtl w:val="0"/>
        </w:rPr>
        <w:t xml:space="preserve">${buyer_address}</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hereinafter referred to as the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TRANSFEROR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05"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240" w:lineRule="auto"/>
        <w:ind w:right="900" w:firstLine="72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and</w:t>
      </w:r>
    </w:p>
    <w:p w:rsidR="00000000" w:rsidDel="00000000" w:rsidP="00000000" w:rsidRDefault="00000000" w:rsidRPr="00000000" w14:paraId="0000000B">
      <w:pPr>
        <w:spacing w:after="0" w:line="240" w:lineRule="auto"/>
        <w:ind w:right="900" w:firstLine="720"/>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0"/>
        </w:tabs>
        <w:spacing w:after="120" w:before="0" w:line="276" w:lineRule="auto"/>
        <w:ind w:left="0" w:right="3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RAEMULAN LANDS, INCORPORATED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corporation duly organized and existing under the laws of the Republic of the Philippines with principal office Barangay Paliparan I, Dasmariñas City, Cavite represented herein by its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Customer Advocacy Department Head – Residential Development Group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CELESTINA SAMIN LOPEZ,</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hereinafter referred to as the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TRANSFEREE”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0D">
      <w:pPr>
        <w:spacing w:after="0" w:line="240" w:lineRule="auto"/>
        <w:ind w:left="720" w:right="650" w:firstLine="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0E">
      <w:pPr>
        <w:tabs>
          <w:tab w:val="left" w:leader="none" w:pos="7650"/>
        </w:tabs>
        <w:spacing w:after="0" w:line="240" w:lineRule="auto"/>
        <w:ind w:left="720" w:right="650" w:firstLine="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(together comprising the “Parties” to this  Deed of Reconveyance)</w:t>
      </w:r>
    </w:p>
    <w:p w:rsidR="00000000" w:rsidDel="00000000" w:rsidP="00000000" w:rsidRDefault="00000000" w:rsidRPr="00000000" w14:paraId="0000000F">
      <w:pPr>
        <w:tabs>
          <w:tab w:val="left" w:leader="none" w:pos="7650"/>
        </w:tabs>
        <w:spacing w:after="0" w:line="240" w:lineRule="auto"/>
        <w:ind w:left="720" w:right="650" w:firstLine="0"/>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0">
      <w:pPr>
        <w:spacing w:after="0" w:line="240" w:lineRule="auto"/>
        <w:ind w:left="720" w:right="560" w:firstLine="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WITNESSETH: That</w:t>
      </w:r>
    </w:p>
    <w:p w:rsidR="00000000" w:rsidDel="00000000" w:rsidP="00000000" w:rsidRDefault="00000000" w:rsidRPr="00000000" w14:paraId="00000011">
      <w:pPr>
        <w:spacing w:after="0" w:line="240" w:lineRule="auto"/>
        <w:ind w:left="720" w:right="560" w:firstLine="0"/>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0"/>
        </w:tabs>
        <w:spacing w:after="120" w:before="0" w:line="276" w:lineRule="auto"/>
        <w:ind w:left="0" w:right="3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WHEREAS, the parties entered into a Contract to Sell dated _______________________ (“CTS”) by virtue of which the TRANSFEREE agreed to sell to the TRANSFEROR  a  House and Lot unit (the “PROPERTY”) at </w:t>
      </w:r>
      <w:r w:rsidDel="00000000" w:rsidR="00000000" w:rsidRPr="00000000">
        <w:rPr>
          <w:rFonts w:ascii="Times New Roman" w:cs="Times New Roman" w:eastAsia="Times New Roman" w:hAnsi="Times New Roman"/>
          <w:sz w:val="16"/>
          <w:szCs w:val="16"/>
          <w:u w:val="single"/>
          <w:rtl w:val="0"/>
        </w:rPr>
        <w:t xml:space="preserve">${project_name}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“Project”) located in </w:t>
      </w:r>
      <w:r w:rsidDel="00000000" w:rsidR="00000000" w:rsidRPr="00000000">
        <w:rPr>
          <w:rFonts w:ascii="Times New Roman" w:cs="Times New Roman" w:eastAsia="Times New Roman" w:hAnsi="Times New Roman"/>
          <w:sz w:val="16"/>
          <w:szCs w:val="16"/>
          <w:u w:val="single"/>
          <w:rtl w:val="0"/>
        </w:rPr>
        <w:t xml:space="preserve">${project_address}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described as follows:</w:t>
      </w:r>
    </w:p>
    <w:p w:rsidR="00000000" w:rsidDel="00000000" w:rsidP="00000000" w:rsidRDefault="00000000" w:rsidRPr="00000000" w14:paraId="00000013">
      <w:pPr>
        <w:tabs>
          <w:tab w:val="left" w:leader="none" w:pos="426"/>
          <w:tab w:val="left" w:leader="none" w:pos="1418"/>
          <w:tab w:val="left" w:leader="none" w:pos="2977"/>
          <w:tab w:val="left" w:leader="none" w:pos="4111"/>
          <w:tab w:val="left" w:leader="none" w:pos="5103"/>
          <w:tab w:val="left" w:leader="none" w:pos="6096"/>
        </w:tabs>
        <w:spacing w:after="0" w:line="240" w:lineRule="auto"/>
        <w:ind w:right="144"/>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14">
      <w:pPr>
        <w:tabs>
          <w:tab w:val="left" w:leader="none" w:pos="426"/>
          <w:tab w:val="left" w:leader="none" w:pos="1418"/>
          <w:tab w:val="left" w:leader="none" w:pos="2977"/>
          <w:tab w:val="left" w:leader="none" w:pos="4111"/>
          <w:tab w:val="left" w:leader="none" w:pos="5103"/>
          <w:tab w:val="left" w:leader="none" w:pos="6096"/>
        </w:tabs>
        <w:spacing w:after="0" w:lineRule="auto"/>
        <w:ind w:left="720" w:right="14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Phase:        </w:t>
      </w:r>
      <w:r w:rsidDel="00000000" w:rsidR="00000000" w:rsidRPr="00000000">
        <w:rPr>
          <w:rFonts w:ascii="Times New Roman" w:cs="Times New Roman" w:eastAsia="Times New Roman" w:hAnsi="Times New Roman"/>
          <w:sz w:val="16"/>
          <w:szCs w:val="16"/>
          <w:u w:val="single"/>
          <w:rtl w:val="0"/>
        </w:rPr>
        <w:t xml:space="preserve">${phase}</w:t>
      </w:r>
      <w:r w:rsidDel="00000000" w:rsidR="00000000" w:rsidRPr="00000000">
        <w:rPr>
          <w:rFonts w:ascii="Times New Roman" w:cs="Times New Roman" w:eastAsia="Times New Roman" w:hAnsi="Times New Roman"/>
          <w:sz w:val="16"/>
          <w:szCs w:val="16"/>
          <w:vertAlign w:val="baseline"/>
          <w:rtl w:val="0"/>
        </w:rPr>
        <w:tab/>
        <w:t xml:space="preserve">          Block Number:    </w:t>
      </w:r>
      <w:r w:rsidDel="00000000" w:rsidR="00000000" w:rsidRPr="00000000">
        <w:rPr>
          <w:rFonts w:ascii="Times New Roman" w:cs="Times New Roman" w:eastAsia="Times New Roman" w:hAnsi="Times New Roman"/>
          <w:sz w:val="16"/>
          <w:szCs w:val="16"/>
          <w:u w:val="single"/>
          <w:rtl w:val="0"/>
        </w:rPr>
        <w:t xml:space="preserve">${block}</w:t>
      </w:r>
      <w:r w:rsidDel="00000000" w:rsidR="00000000" w:rsidRPr="00000000">
        <w:rPr>
          <w:rFonts w:ascii="Times New Roman" w:cs="Times New Roman" w:eastAsia="Times New Roman" w:hAnsi="Times New Roman"/>
          <w:sz w:val="16"/>
          <w:szCs w:val="16"/>
          <w:vertAlign w:val="baseline"/>
          <w:rtl w:val="0"/>
        </w:rPr>
        <w:tab/>
        <w:t xml:space="preserve">Lot Number:       </w:t>
      </w:r>
      <w:r w:rsidDel="00000000" w:rsidR="00000000" w:rsidRPr="00000000">
        <w:rPr>
          <w:rFonts w:ascii="Times New Roman" w:cs="Times New Roman" w:eastAsia="Times New Roman" w:hAnsi="Times New Roman"/>
          <w:sz w:val="16"/>
          <w:szCs w:val="16"/>
          <w:u w:val="single"/>
          <w:rtl w:val="0"/>
        </w:rPr>
        <w:t xml:space="preserve">${lot}</w:t>
      </w:r>
      <w:r w:rsidDel="00000000" w:rsidR="00000000" w:rsidRPr="00000000">
        <w:rPr>
          <w:rtl w:val="0"/>
        </w:rPr>
      </w:r>
    </w:p>
    <w:p w:rsidR="00000000" w:rsidDel="00000000" w:rsidP="00000000" w:rsidRDefault="00000000" w:rsidRPr="00000000" w14:paraId="00000015">
      <w:pPr>
        <w:tabs>
          <w:tab w:val="left" w:leader="none" w:pos="426"/>
          <w:tab w:val="left" w:leader="none" w:pos="630"/>
          <w:tab w:val="left" w:leader="none" w:pos="1418"/>
          <w:tab w:val="left" w:leader="none" w:pos="2977"/>
          <w:tab w:val="left" w:leader="none" w:pos="4111"/>
          <w:tab w:val="left" w:leader="none" w:pos="5103"/>
          <w:tab w:val="left" w:leader="none" w:pos="6096"/>
        </w:tabs>
        <w:spacing w:after="0" w:lineRule="auto"/>
        <w:ind w:left="720" w:right="140" w:firstLine="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Lot Area:   </w:t>
      </w:r>
      <w:r w:rsidDel="00000000" w:rsidR="00000000" w:rsidRPr="00000000">
        <w:rPr>
          <w:rFonts w:ascii="Times New Roman" w:cs="Times New Roman" w:eastAsia="Times New Roman" w:hAnsi="Times New Roman"/>
          <w:sz w:val="16"/>
          <w:szCs w:val="16"/>
          <w:u w:val="single"/>
          <w:rtl w:val="0"/>
        </w:rPr>
        <w:t xml:space="preserve">${lot_area}</w:t>
      </w:r>
      <w:r w:rsidDel="00000000" w:rsidR="00000000" w:rsidRPr="00000000">
        <w:rPr>
          <w:rFonts w:ascii="Times New Roman" w:cs="Times New Roman" w:eastAsia="Times New Roman" w:hAnsi="Times New Roman"/>
          <w:sz w:val="16"/>
          <w:szCs w:val="16"/>
          <w:u w:val="single"/>
          <w:vertAlign w:val="baseline"/>
          <w:rtl w:val="0"/>
        </w:rPr>
        <w:t xml:space="preserve"> sq. m.</w:t>
      </w:r>
      <w:r w:rsidDel="00000000" w:rsidR="00000000" w:rsidRPr="00000000">
        <w:rPr>
          <w:rFonts w:ascii="Times New Roman" w:cs="Times New Roman" w:eastAsia="Times New Roman" w:hAnsi="Times New Roman"/>
          <w:sz w:val="16"/>
          <w:szCs w:val="16"/>
          <w:vertAlign w:val="baseline"/>
          <w:rtl w:val="0"/>
        </w:rPr>
        <w:tab/>
        <w:t xml:space="preserve">          House Model:      </w:t>
      </w:r>
      <w:r w:rsidDel="00000000" w:rsidR="00000000" w:rsidRPr="00000000">
        <w:rPr>
          <w:rFonts w:ascii="Times New Roman" w:cs="Times New Roman" w:eastAsia="Times New Roman" w:hAnsi="Times New Roman"/>
          <w:sz w:val="16"/>
          <w:szCs w:val="16"/>
          <w:u w:val="single"/>
          <w:rtl w:val="0"/>
        </w:rPr>
        <w:t xml:space="preserve">${unit_type}</w:t>
      </w: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sz w:val="16"/>
          <w:szCs w:val="16"/>
          <w:vertAlign w:val="baseline"/>
          <w:rtl w:val="0"/>
        </w:rPr>
        <w:t xml:space="preserve">Net Floor Area:  </w:t>
      </w:r>
      <w:r w:rsidDel="00000000" w:rsidR="00000000" w:rsidRPr="00000000">
        <w:rPr>
          <w:rFonts w:ascii="Times New Roman" w:cs="Times New Roman" w:eastAsia="Times New Roman" w:hAnsi="Times New Roman"/>
          <w:sz w:val="16"/>
          <w:szCs w:val="16"/>
          <w:u w:val="single"/>
          <w:rtl w:val="0"/>
        </w:rPr>
        <w:t xml:space="preserve">${floor_area}</w:t>
      </w:r>
      <w:r w:rsidDel="00000000" w:rsidR="00000000" w:rsidRPr="00000000">
        <w:rPr>
          <w:rFonts w:ascii="Times New Roman" w:cs="Times New Roman" w:eastAsia="Times New Roman" w:hAnsi="Times New Roman"/>
          <w:sz w:val="16"/>
          <w:szCs w:val="16"/>
          <w:u w:val="single"/>
          <w:vertAlign w:val="baseline"/>
          <w:rtl w:val="0"/>
        </w:rPr>
        <w:t xml:space="preserve"> sq. m.</w:t>
      </w:r>
      <w:r w:rsidDel="00000000" w:rsidR="00000000" w:rsidRPr="00000000">
        <w:rPr>
          <w:rtl w:val="0"/>
        </w:rPr>
      </w:r>
    </w:p>
    <w:p w:rsidR="00000000" w:rsidDel="00000000" w:rsidP="00000000" w:rsidRDefault="00000000" w:rsidRPr="00000000" w14:paraId="00000016">
      <w:pPr>
        <w:tabs>
          <w:tab w:val="left" w:leader="none" w:pos="426"/>
          <w:tab w:val="left" w:leader="none" w:pos="1418"/>
          <w:tab w:val="left" w:leader="none" w:pos="2977"/>
          <w:tab w:val="left" w:leader="none" w:pos="4111"/>
          <w:tab w:val="left" w:leader="none" w:pos="5103"/>
          <w:tab w:val="left" w:leader="none" w:pos="6096"/>
        </w:tabs>
        <w:spacing w:after="0" w:line="360" w:lineRule="auto"/>
        <w:ind w:right="144"/>
        <w:jc w:val="both"/>
        <w:rPr>
          <w:rFonts w:ascii="Times New Roman" w:cs="Times New Roman" w:eastAsia="Times New Roman" w:hAnsi="Times New Roman"/>
          <w:sz w:val="16"/>
          <w:szCs w:val="16"/>
          <w:u w:val="single"/>
          <w:vertAlign w:val="baseline"/>
        </w:rPr>
      </w:pPr>
      <w:r w:rsidDel="00000000" w:rsidR="00000000" w:rsidRPr="00000000">
        <w:rPr>
          <w:rtl w:val="0"/>
        </w:rPr>
      </w:r>
    </w:p>
    <w:p w:rsidR="00000000" w:rsidDel="00000000" w:rsidP="00000000" w:rsidRDefault="00000000" w:rsidRPr="00000000" w14:paraId="00000017">
      <w:pPr>
        <w:ind w:right="140" w:firstLine="72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WHEREAS, under the CTS the TRANSFEROR agreed to transfer and reconvey the PROPERTY to the TRANSFEREE in case of the latter’s failure to comply with all of his obligations therein;</w:t>
      </w:r>
    </w:p>
    <w:p w:rsidR="00000000" w:rsidDel="00000000" w:rsidP="00000000" w:rsidRDefault="00000000" w:rsidRPr="00000000" w14:paraId="00000018">
      <w:pPr>
        <w:ind w:right="140" w:firstLine="72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WHEREAS, the TRANSFEROR has failed to pay the Total Contract Price and/or Miscellaneous Fees under the CTS and title to the PROPERTY has been inadvertently transferred by TRANSFEREE in the name of the TRANSFEROR;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NOW THEREFORE, for and in consideration of foregoing premises, TRANSFEROR hereby reconveys and transfers the title to and ownership of the PROPERTY to TRANSFEREE as rectification of the said inadvertence and TRANSFEREE hereby accepts title to and ownership of the PROPERTY.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All expenses incurred or which may be incurred to effect the reconveyance of the PROPERTY to the TRANSFEREE shall be for the sole account of the TRANSFEROR.</w:t>
      </w:r>
    </w:p>
    <w:p w:rsidR="00000000" w:rsidDel="00000000" w:rsidP="00000000" w:rsidRDefault="00000000" w:rsidRPr="00000000" w14:paraId="0000001C">
      <w:pPr>
        <w:ind w:firstLine="72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IN WITNESS WHEREOF, </w:t>
      </w:r>
      <w:r w:rsidDel="00000000" w:rsidR="00000000" w:rsidRPr="00000000">
        <w:rPr>
          <w:rFonts w:ascii="Times New Roman" w:cs="Times New Roman" w:eastAsia="Times New Roman" w:hAnsi="Times New Roman"/>
          <w:sz w:val="16"/>
          <w:szCs w:val="16"/>
          <w:vertAlign w:val="baseline"/>
          <w:rtl w:val="0"/>
        </w:rPr>
        <w:t xml:space="preserve">we have hereunto set our hands this ______________________ in ___________________________.</w:t>
      </w:r>
    </w:p>
    <w:p w:rsidR="00000000" w:rsidDel="00000000" w:rsidP="00000000" w:rsidRDefault="00000000" w:rsidRPr="00000000" w14:paraId="0000001D">
      <w:pPr>
        <w:ind w:firstLine="45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RAEMULAN LANDS, INCORPORATED</w:t>
      </w:r>
    </w:p>
    <w:p w:rsidR="00000000" w:rsidDel="00000000" w:rsidP="00000000" w:rsidRDefault="00000000" w:rsidRPr="00000000" w14:paraId="0000001E">
      <w:pPr>
        <w:ind w:firstLine="45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By:</w:t>
        <w:tab/>
        <w:tab/>
        <w:tab/>
        <w:tab/>
        <w:tab/>
        <w:tab/>
      </w:r>
    </w:p>
    <w:p w:rsidR="00000000" w:rsidDel="00000000" w:rsidP="00000000" w:rsidRDefault="00000000" w:rsidRPr="00000000" w14:paraId="0000001F">
      <w:pPr>
        <w:spacing w:after="0" w:line="240" w:lineRule="auto"/>
        <w:ind w:left="-180" w:right="-340" w:firstLine="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__________________________________________</w:t>
        <w:tab/>
        <w:tab/>
        <w:t xml:space="preserve">________________________________________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2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CELESTINA SAMIN LOPEZ</w:t>
        <w:tab/>
        <w:tab/>
        <w:t xml:space="preserve">                                                </w:t>
        <w:tab/>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sz w:val="16"/>
          <w:szCs w:val="16"/>
          <w:rtl w:val="0"/>
        </w:rPr>
        <w:t xml:space="preserve">${buyer_name}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70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TRANSFEREE</w:t>
        <w:tab/>
        <w:tab/>
        <w:tab/>
        <w:t xml:space="preserve">              </w:t>
        <w:tab/>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TRANSFEROR</w:t>
      </w:r>
    </w:p>
    <w:p w:rsidR="00000000" w:rsidDel="00000000" w:rsidP="00000000" w:rsidRDefault="00000000" w:rsidRPr="00000000" w14:paraId="00000022">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6">
      <w:pPr>
        <w:spacing w:after="0" w:line="240" w:lineRule="auto"/>
        <w:ind w:left="2160" w:right="-880" w:firstLine="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w:t>
        <w:tab/>
        <w:tab/>
        <w:tab/>
        <w:tab/>
        <w:tab/>
        <w:tab/>
        <w:tab/>
        <w:tab/>
        <w:tab/>
        <w:tab/>
        <w:tab/>
        <w:tab/>
        <w:tab/>
        <w:t xml:space="preserve">                 _________________________________________</w:t>
      </w:r>
    </w:p>
    <w:p w:rsidR="00000000" w:rsidDel="00000000" w:rsidP="00000000" w:rsidRDefault="00000000" w:rsidRPr="00000000" w14:paraId="00000027">
      <w:pPr>
        <w:spacing w:after="0" w:line="240" w:lineRule="auto"/>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r>
      <w:r w:rsidDel="00000000" w:rsidR="00000000" w:rsidRPr="00000000">
        <w:rPr>
          <w:rFonts w:ascii="Times New Roman" w:cs="Times New Roman" w:eastAsia="Times New Roman" w:hAnsi="Times New Roman"/>
          <w:b w:val="1"/>
          <w:sz w:val="16"/>
          <w:szCs w:val="16"/>
          <w:vertAlign w:val="baseline"/>
          <w:rtl w:val="0"/>
        </w:rPr>
        <w:tab/>
        <w:tab/>
        <w:tab/>
        <w:t xml:space="preserve">                                                              </w:t>
        <w:tab/>
        <w:t xml:space="preserve">  </w:t>
      </w:r>
      <w:r w:rsidDel="00000000" w:rsidR="00000000" w:rsidRPr="00000000">
        <w:rPr>
          <w:rFonts w:ascii="Times New Roman" w:cs="Times New Roman" w:eastAsia="Times New Roman" w:hAnsi="Times New Roman"/>
          <w:b w:val="1"/>
          <w:sz w:val="16"/>
          <w:szCs w:val="16"/>
          <w:rtl w:val="0"/>
        </w:rPr>
        <w:t xml:space="preserve">${buyer_spouse_name}</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ab/>
        <w:tab/>
        <w:tab/>
        <w:tab/>
        <w:tab/>
        <w:tab/>
        <w:tab/>
        <w:t xml:space="preserve">                SPOUSE</w:t>
      </w:r>
    </w:p>
    <w:p w:rsidR="00000000" w:rsidDel="00000000" w:rsidP="00000000" w:rsidRDefault="00000000" w:rsidRPr="00000000" w14:paraId="00000029">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w:t>
        <w:tab/>
        <w:tab/>
        <w:tab/>
        <w:tab/>
        <w:tab/>
        <w:tab/>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70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tab/>
        <w:tab/>
        <w:t xml:space="preserve">              </w:t>
        <w:tab/>
        <w:t xml:space="preserve">                                  </w:t>
      </w:r>
    </w:p>
    <w:p w:rsidR="00000000" w:rsidDel="00000000" w:rsidP="00000000" w:rsidRDefault="00000000" w:rsidRPr="00000000" w14:paraId="0000002B">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                  </w:t>
      </w:r>
    </w:p>
    <w:p w:rsidR="00000000" w:rsidDel="00000000" w:rsidP="00000000" w:rsidRDefault="00000000" w:rsidRPr="00000000" w14:paraId="00000030">
      <w:pPr>
        <w:spacing w:after="0" w:line="240" w:lineRule="auto"/>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Signed in the Presence of:</w:t>
      </w:r>
    </w:p>
    <w:p w:rsidR="00000000" w:rsidDel="00000000" w:rsidP="00000000" w:rsidRDefault="00000000" w:rsidRPr="00000000" w14:paraId="00000032">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4">
      <w:pPr>
        <w:spacing w:after="0" w:line="240" w:lineRule="auto"/>
        <w:ind w:firstLine="72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____________</w:t>
      </w:r>
      <w:r w:rsidDel="00000000" w:rsidR="00000000" w:rsidRPr="00000000">
        <w:rPr>
          <w:rFonts w:ascii="Times New Roman" w:cs="Times New Roman" w:eastAsia="Times New Roman" w:hAnsi="Times New Roman"/>
          <w:sz w:val="16"/>
          <w:szCs w:val="16"/>
          <w:u w:val="single"/>
          <w:rtl w:val="0"/>
        </w:rPr>
        <w:t xml:space="preserve">${witness1}</w:t>
      </w:r>
      <w:r w:rsidDel="00000000" w:rsidR="00000000" w:rsidRPr="00000000">
        <w:rPr>
          <w:rFonts w:ascii="Times New Roman" w:cs="Times New Roman" w:eastAsia="Times New Roman" w:hAnsi="Times New Roman"/>
          <w:sz w:val="16"/>
          <w:szCs w:val="16"/>
          <w:vertAlign w:val="baseline"/>
          <w:rtl w:val="0"/>
        </w:rPr>
        <w:t xml:space="preserve">__</w:t>
      </w:r>
      <w:r w:rsidDel="00000000" w:rsidR="00000000" w:rsidRPr="00000000">
        <w:rPr>
          <w:rFonts w:ascii="Times New Roman" w:cs="Times New Roman" w:eastAsia="Times New Roman" w:hAnsi="Times New Roman"/>
          <w:sz w:val="16"/>
          <w:szCs w:val="16"/>
          <w:rtl w:val="0"/>
        </w:rPr>
        <w:t xml:space="preserve">_</w:t>
      </w:r>
      <w:r w:rsidDel="00000000" w:rsidR="00000000" w:rsidRPr="00000000">
        <w:rPr>
          <w:rFonts w:ascii="Times New Roman" w:cs="Times New Roman" w:eastAsia="Times New Roman" w:hAnsi="Times New Roman"/>
          <w:sz w:val="16"/>
          <w:szCs w:val="16"/>
          <w:vertAlign w:val="baseline"/>
          <w:rtl w:val="0"/>
        </w:rPr>
        <w:t xml:space="preserve">_______</w:t>
        <w:tab/>
        <w:tab/>
        <w:tab/>
        <w:tab/>
        <w:t xml:space="preserve">___________</w:t>
      </w:r>
      <w:r w:rsidDel="00000000" w:rsidR="00000000" w:rsidRPr="00000000">
        <w:rPr>
          <w:rFonts w:ascii="Times New Roman" w:cs="Times New Roman" w:eastAsia="Times New Roman" w:hAnsi="Times New Roman"/>
          <w:sz w:val="16"/>
          <w:szCs w:val="16"/>
          <w:u w:val="single"/>
          <w:rtl w:val="0"/>
        </w:rPr>
        <w:t xml:space="preserve">${witness2}</w:t>
      </w:r>
      <w:r w:rsidDel="00000000" w:rsidR="00000000" w:rsidRPr="00000000">
        <w:rPr>
          <w:rFonts w:ascii="Times New Roman" w:cs="Times New Roman" w:eastAsia="Times New Roman" w:hAnsi="Times New Roman"/>
          <w:sz w:val="16"/>
          <w:szCs w:val="16"/>
          <w:vertAlign w:val="baseline"/>
          <w:rtl w:val="0"/>
        </w:rPr>
        <w:t xml:space="preserve">_____________</w:t>
      </w:r>
    </w:p>
    <w:p w:rsidR="00000000" w:rsidDel="00000000" w:rsidP="00000000" w:rsidRDefault="00000000" w:rsidRPr="00000000" w14:paraId="00000035">
      <w:pP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ab/>
      </w:r>
      <w:r w:rsidDel="00000000" w:rsidR="00000000" w:rsidRPr="00000000">
        <w:rPr>
          <w:rFonts w:ascii="Times New Roman" w:cs="Times New Roman" w:eastAsia="Times New Roman" w:hAnsi="Times New Roman"/>
          <w:sz w:val="16"/>
          <w:szCs w:val="16"/>
          <w:vertAlign w:val="baseline"/>
          <w:rtl w:val="0"/>
        </w:rPr>
        <w:t xml:space="preserve">   PRINTED NAME &amp; SIGNATURE</w:t>
        <w:tab/>
        <w:tab/>
        <w:t xml:space="preserve">                                         PRINTED NAME &amp; SIGNATURE</w:t>
      </w:r>
    </w:p>
    <w:p w:rsidR="00000000" w:rsidDel="00000000" w:rsidP="00000000" w:rsidRDefault="00000000" w:rsidRPr="00000000" w14:paraId="00000036">
      <w:pPr>
        <w:jc w:val="center"/>
        <w:rPr>
          <w:rFonts w:ascii="Times New Roman" w:cs="Times New Roman" w:eastAsia="Times New Roman" w:hAnsi="Times New Roman"/>
          <w:b w:val="0"/>
          <w:sz w:val="16"/>
          <w:szCs w:val="16"/>
          <w:u w:val="single"/>
          <w:vertAlign w:val="baseline"/>
        </w:rPr>
      </w:pPr>
      <w:r w:rsidDel="00000000" w:rsidR="00000000" w:rsidRPr="00000000">
        <w:rPr>
          <w:rFonts w:ascii="Times New Roman" w:cs="Times New Roman" w:eastAsia="Times New Roman" w:hAnsi="Times New Roman"/>
          <w:b w:val="1"/>
          <w:sz w:val="16"/>
          <w:szCs w:val="16"/>
          <w:u w:val="single"/>
          <w:vertAlign w:val="baseline"/>
          <w:rtl w:val="0"/>
        </w:rPr>
        <w:t xml:space="preserve">ACKNOWLEDGEMENT</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REPUBLIC OF THE PHILIPPINES)</w:t>
      </w:r>
    </w:p>
    <w:p w:rsidR="00000000" w:rsidDel="00000000" w:rsidP="00000000" w:rsidRDefault="00000000" w:rsidRPr="00000000" w14:paraId="00000039">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______________________________) S.S.</w:t>
      </w:r>
    </w:p>
    <w:p w:rsidR="00000000" w:rsidDel="00000000" w:rsidP="00000000" w:rsidRDefault="00000000" w:rsidRPr="00000000" w14:paraId="0000003A">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 xml:space="preserve">BEFORE ME, a Notary Public for and in the above jurisdiction, this ________________________, personally appeared the following:</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tbl>
      <w:tblPr>
        <w:tblStyle w:val="Table1"/>
        <w:tblW w:w="81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0"/>
        <w:gridCol w:w="3240"/>
        <w:gridCol w:w="2160"/>
        <w:tblGridChange w:id="0">
          <w:tblGrid>
            <w:gridCol w:w="2770"/>
            <w:gridCol w:w="3240"/>
            <w:gridCol w:w="2160"/>
          </w:tblGrid>
        </w:tblGridChange>
      </w:tblGrid>
      <w:tr>
        <w:trPr>
          <w:cantSplit w:val="0"/>
          <w:trHeight w:val="20" w:hRule="atLeast"/>
          <w:tblHeader w:val="0"/>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Name</w:t>
            </w: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Document No. / Date Issued / Place of Issue</w:t>
            </w: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Competent Evidence of Identity</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${buyer_name}</w:t>
            </w:r>
            <w:r w:rsidDel="00000000" w:rsidR="00000000" w:rsidRPr="00000000">
              <w:rPr>
                <w:rtl w:val="0"/>
              </w:rPr>
            </w:r>
          </w:p>
        </w:tc>
        <w:tc>
          <w:tcPr>
            <w:vAlign w:val="center"/>
          </w:tcPr>
          <w:p w:rsidR="00000000" w:rsidDel="00000000" w:rsidP="00000000" w:rsidRDefault="00000000" w:rsidRPr="00000000" w14:paraId="00000041">
            <w:pPr>
              <w:tabs>
                <w:tab w:val="left" w:leader="none" w:pos="426"/>
                <w:tab w:val="left" w:leader="none" w:pos="1418"/>
                <w:tab w:val="left" w:leader="none" w:pos="2977"/>
                <w:tab w:val="left" w:leader="none" w:pos="4111"/>
                <w:tab w:val="left" w:leader="none" w:pos="5103"/>
                <w:tab w:val="left" w:leader="none" w:pos="6096"/>
              </w:tabs>
              <w:spacing w:after="0" w:lineRule="auto"/>
              <w:ind w:left="0" w:right="14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u w:val="single"/>
                <w:rtl w:val="0"/>
              </w:rPr>
              <w:t xml:space="preserve">${buyer_tin}</w:t>
            </w: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Tax Identification Number</w:t>
            </w:r>
          </w:p>
        </w:tc>
      </w:tr>
      <w:tr>
        <w:trPr>
          <w:cantSplit w:val="0"/>
          <w:trHeight w:val="20" w:hRule="atLeast"/>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${buyer_spouse_name}</w:t>
            </w:r>
            <w:r w:rsidDel="00000000" w:rsidR="00000000" w:rsidRPr="00000000">
              <w:rPr>
                <w:rtl w:val="0"/>
              </w:rPr>
            </w:r>
          </w:p>
        </w:tc>
        <w:tc>
          <w:tcPr>
            <w:vAlign w:val="center"/>
          </w:tcPr>
          <w:p w:rsidR="00000000" w:rsidDel="00000000" w:rsidP="00000000" w:rsidRDefault="00000000" w:rsidRPr="00000000" w14:paraId="00000044">
            <w:pPr>
              <w:tabs>
                <w:tab w:val="left" w:leader="none" w:pos="426"/>
                <w:tab w:val="left" w:leader="none" w:pos="1418"/>
                <w:tab w:val="left" w:leader="none" w:pos="2977"/>
                <w:tab w:val="left" w:leader="none" w:pos="4111"/>
                <w:tab w:val="left" w:leader="none" w:pos="5103"/>
                <w:tab w:val="left" w:leader="none" w:pos="6096"/>
              </w:tabs>
              <w:spacing w:after="0" w:lineRule="auto"/>
              <w:ind w:left="0" w:right="14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u w:val="single"/>
                <w:rtl w:val="0"/>
              </w:rPr>
              <w:t xml:space="preserve">${spouse_tin}</w:t>
            </w: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Tax Identification Number</w:t>
            </w:r>
          </w:p>
        </w:tc>
      </w:tr>
      <w:tr>
        <w:trPr>
          <w:cantSplit w:val="0"/>
          <w:trHeight w:val="20" w:hRule="atLeast"/>
          <w:tblHeader w:val="0"/>
        </w:trPr>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CELESTINA SAMIN LOPEZ</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P9578091B/April 09, 2022/DFA NCR South</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9324"/>
              </w:tabs>
              <w:spacing w:after="0" w:before="0" w:line="240" w:lineRule="auto"/>
              <w:ind w:left="0" w:right="3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Passport</w:t>
            </w:r>
          </w:p>
        </w:tc>
      </w:tr>
    </w:tbl>
    <w:p w:rsidR="00000000" w:rsidDel="00000000" w:rsidP="00000000" w:rsidRDefault="00000000" w:rsidRPr="00000000" w14:paraId="00000049">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known to me and to me known to be the same persons who executed the foregoing instrument and acknowledged to me that the same is their free and voluntary act and deed, and the corporation represented.</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 xml:space="preserve">I further certify that the foregoing instrument refers to a Deed of Reconveyance of a residential lot consist of two (2) pages, including the page on which this acknowledgement is written, duly signed by the parties and their instrumental witnesses thereof.</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ab/>
        <w:t xml:space="preserve">WITNESS MY HAND AND SEAL on the date and place above written.</w:t>
      </w:r>
    </w:p>
    <w:p w:rsidR="00000000" w:rsidDel="00000000" w:rsidP="00000000" w:rsidRDefault="00000000" w:rsidRPr="00000000" w14:paraId="0000004F">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Doc. No. ___________;</w:t>
      </w:r>
    </w:p>
    <w:p w:rsidR="00000000" w:rsidDel="00000000" w:rsidP="00000000" w:rsidRDefault="00000000" w:rsidRPr="00000000" w14:paraId="00000052">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Page No. ___________;</w:t>
      </w:r>
    </w:p>
    <w:p w:rsidR="00000000" w:rsidDel="00000000" w:rsidP="00000000" w:rsidRDefault="00000000" w:rsidRPr="00000000" w14:paraId="00000053">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Book No. ___________;</w:t>
      </w:r>
    </w:p>
    <w:p w:rsidR="00000000" w:rsidDel="00000000" w:rsidP="00000000" w:rsidRDefault="00000000" w:rsidRPr="00000000" w14:paraId="00000054">
      <w:pPr>
        <w:spacing w:after="0"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Series of ____________. </w:t>
      </w:r>
    </w:p>
    <w:sectPr>
      <w:pgSz w:h="16840" w:w="11900" w:orient="portrait"/>
      <w:pgMar w:bottom="72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next w:val="BodyTextIndent"/>
    <w:autoRedefine w:val="0"/>
    <w:hidden w:val="0"/>
    <w:qFormat w:val="0"/>
    <w:pPr>
      <w:suppressAutoHyphens w:val="1"/>
      <w:spacing w:after="0" w:line="240" w:lineRule="auto"/>
      <w:ind w:leftChars="-1" w:rightChars="0" w:firstLine="720" w:firstLineChars="-1"/>
      <w:jc w:val="both"/>
      <w:textDirection w:val="btLr"/>
      <w:textAlignment w:val="top"/>
      <w:outlineLvl w:val="0"/>
    </w:pPr>
    <w:rPr>
      <w:rFonts w:ascii="Arial" w:eastAsia="Times New Roman" w:hAnsi="Arial"/>
      <w:w w:val="100"/>
      <w:position w:val="-1"/>
      <w:sz w:val="24"/>
      <w:szCs w:val="24"/>
      <w:effect w:val="none"/>
      <w:vertAlign w:val="baseline"/>
      <w:cs w:val="0"/>
      <w:em w:val="none"/>
      <w:lang w:bidi="ar-SA" w:eastAsia="zh-CN" w:val="und"/>
    </w:rPr>
  </w:style>
  <w:style w:type="character" w:styleId="BodyTextIndentChar">
    <w:name w:val="Body Text Indent Char"/>
    <w:next w:val="BodyTextIndentChar"/>
    <w:autoRedefine w:val="0"/>
    <w:hidden w:val="0"/>
    <w:qFormat w:val="0"/>
    <w:rPr>
      <w:rFonts w:ascii="Arial" w:cs="Arial" w:eastAsia="Times New Roman" w:hAnsi="Arial"/>
      <w:w w:val="100"/>
      <w:position w:val="-1"/>
      <w:sz w:val="24"/>
      <w:szCs w:val="24"/>
      <w:effect w:val="none"/>
      <w:vertAlign w:val="baseline"/>
      <w:cs w:val="0"/>
      <w:em w:val="none"/>
      <w:lang w:eastAsia="zh-CN"/>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en-US"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wXz7sIYTJ9lIV6awmiM+2b/AQ==">CgMxLjA4AHIhMW02WDhCMGFHbER4LVpLdHlaS0pYM0FOR1ZZUTRKaXJt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2024-07-22T06:48:00Z</dcterms:created>
  <dc:creator>MIchelle Bonifacio</dc:creator>
</cp:coreProperties>
</file>