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AFFIDAVIT</w:t>
      </w:r>
    </w:p>
    <w:p w:rsidR="00000000" w:rsidDel="00000000" w:rsidP="00000000" w:rsidRDefault="00000000" w:rsidRPr="00000000" w14:paraId="00000002">
      <w:pPr>
        <w:spacing w:after="0" w:lineRule="auto"/>
        <w:jc w:val="center"/>
        <w:rPr>
          <w:i w:val="1"/>
        </w:rPr>
      </w:pPr>
      <w:r w:rsidDel="00000000" w:rsidR="00000000" w:rsidRPr="00000000">
        <w:rPr>
          <w:i w:val="1"/>
          <w:rtl w:val="0"/>
        </w:rPr>
        <w:t xml:space="preserve">(FOR CTSF CONVERSION)</w:t>
      </w:r>
    </w:p>
    <w:p w:rsidR="00000000" w:rsidDel="00000000" w:rsidP="00000000" w:rsidRDefault="00000000" w:rsidRPr="00000000" w14:paraId="00000003">
      <w:pPr>
        <w:spacing w:after="0" w:lineRule="auto"/>
        <w:jc w:val="center"/>
        <w:rPr/>
      </w:pPr>
      <w:r w:rsidDel="00000000" w:rsidR="00000000" w:rsidRPr="00000000">
        <w:rPr>
          <w:rtl w:val="0"/>
        </w:rPr>
      </w:r>
    </w:p>
    <w:p w:rsidR="00000000" w:rsidDel="00000000" w:rsidP="00000000" w:rsidRDefault="00000000" w:rsidRPr="00000000" w14:paraId="00000004">
      <w:pPr>
        <w:spacing w:after="0" w:lineRule="auto"/>
        <w:ind w:firstLine="720"/>
        <w:jc w:val="both"/>
        <w:rPr>
          <w:sz w:val="20"/>
          <w:szCs w:val="20"/>
        </w:rPr>
      </w:pPr>
      <w:r w:rsidDel="00000000" w:rsidR="00000000" w:rsidRPr="00000000">
        <w:rPr>
          <w:sz w:val="20"/>
          <w:szCs w:val="20"/>
          <w:rtl w:val="0"/>
        </w:rPr>
        <w:t xml:space="preserve">I, </w:t>
      </w:r>
      <w:r w:rsidDel="00000000" w:rsidR="00000000" w:rsidRPr="00000000">
        <w:rPr>
          <w:b w:val="1"/>
          <w:sz w:val="20"/>
          <w:szCs w:val="20"/>
          <w:highlight w:val="yellow"/>
          <w:rtl w:val="0"/>
        </w:rPr>
        <w:t xml:space="preserve">${buyer_name}</w:t>
      </w:r>
      <w:r w:rsidDel="00000000" w:rsidR="00000000" w:rsidRPr="00000000">
        <w:rPr>
          <w:sz w:val="20"/>
          <w:szCs w:val="20"/>
          <w:rtl w:val="0"/>
        </w:rPr>
        <w:t xml:space="preserve">, of legal age, Filipino, </w:t>
      </w:r>
      <w:r w:rsidDel="00000000" w:rsidR="00000000" w:rsidRPr="00000000">
        <w:rPr>
          <w:b w:val="1"/>
          <w:sz w:val="20"/>
          <w:szCs w:val="20"/>
          <w:highlight w:val="yellow"/>
          <w:rtl w:val="0"/>
        </w:rPr>
        <w:t xml:space="preserve">${buyer_marital_status}</w:t>
      </w:r>
      <w:r w:rsidDel="00000000" w:rsidR="00000000" w:rsidRPr="00000000">
        <w:rPr>
          <w:b w:val="1"/>
          <w:sz w:val="20"/>
          <w:szCs w:val="20"/>
          <w:rtl w:val="0"/>
        </w:rPr>
        <w:t xml:space="preserve"> </w:t>
      </w:r>
      <w:r w:rsidDel="00000000" w:rsidR="00000000" w:rsidRPr="00000000">
        <w:rPr>
          <w:sz w:val="20"/>
          <w:szCs w:val="20"/>
          <w:rtl w:val="0"/>
        </w:rPr>
        <w:t xml:space="preserve">with residence at </w:t>
      </w:r>
      <w:r w:rsidDel="00000000" w:rsidR="00000000" w:rsidRPr="00000000">
        <w:rPr>
          <w:b w:val="1"/>
          <w:sz w:val="20"/>
          <w:szCs w:val="20"/>
          <w:highlight w:val="yellow"/>
          <w:rtl w:val="0"/>
        </w:rPr>
        <w:t xml:space="preserve">${buyer_address}</w:t>
      </w:r>
      <w:r w:rsidDel="00000000" w:rsidR="00000000" w:rsidRPr="00000000">
        <w:rPr>
          <w:sz w:val="20"/>
          <w:szCs w:val="20"/>
          <w:rtl w:val="0"/>
        </w:rPr>
        <w:t xml:space="preserve">, after having been duly sworn to in accordance with law, hereby deposes and states that: </w:t>
      </w:r>
    </w:p>
    <w:p w:rsidR="00000000" w:rsidDel="00000000" w:rsidP="00000000" w:rsidRDefault="00000000" w:rsidRPr="00000000" w14:paraId="00000005">
      <w:pPr>
        <w:spacing w:after="0" w:lineRule="auto"/>
        <w:ind w:firstLine="720"/>
        <w:jc w:val="both"/>
        <w:rPr>
          <w:sz w:val="20"/>
          <w:szCs w:val="20"/>
        </w:rPr>
      </w:pPr>
      <w:r w:rsidDel="00000000" w:rsidR="00000000" w:rsidRPr="00000000">
        <w:rPr>
          <w:rtl w:val="0"/>
        </w:rPr>
      </w:r>
    </w:p>
    <w:p w:rsidR="00000000" w:rsidDel="00000000" w:rsidP="00000000" w:rsidRDefault="00000000" w:rsidRPr="00000000" w14:paraId="00000006">
      <w:pPr>
        <w:ind w:left="426" w:right="594" w:firstLine="0"/>
        <w:jc w:val="both"/>
        <w:rPr>
          <w:sz w:val="20"/>
          <w:szCs w:val="20"/>
        </w:rPr>
      </w:pPr>
      <w:r w:rsidDel="00000000" w:rsidR="00000000" w:rsidRPr="00000000">
        <w:rPr>
          <w:sz w:val="20"/>
          <w:szCs w:val="20"/>
          <w:rtl w:val="0"/>
        </w:rPr>
        <w:t xml:space="preserve">1. I entered into Contract to Sell with Raemulan Lands, Inc. (“RLI”) on ___________________ to purchase a house and lot in </w:t>
      </w:r>
      <w:r w:rsidDel="00000000" w:rsidR="00000000" w:rsidRPr="00000000">
        <w:rPr>
          <w:b w:val="1"/>
          <w:sz w:val="20"/>
          <w:szCs w:val="20"/>
          <w:highlight w:val="yellow"/>
          <w:rtl w:val="0"/>
        </w:rPr>
        <w:t xml:space="preserve">${project_name}</w:t>
      </w:r>
      <w:r w:rsidDel="00000000" w:rsidR="00000000" w:rsidRPr="00000000">
        <w:rPr>
          <w:sz w:val="20"/>
          <w:szCs w:val="20"/>
          <w:rtl w:val="0"/>
        </w:rPr>
        <w:t xml:space="preserve">, </w:t>
      </w:r>
      <w:r w:rsidDel="00000000" w:rsidR="00000000" w:rsidRPr="00000000">
        <w:rPr>
          <w:b w:val="1"/>
          <w:sz w:val="20"/>
          <w:szCs w:val="20"/>
          <w:highlight w:val="yellow"/>
          <w:rtl w:val="0"/>
        </w:rPr>
        <w:t xml:space="preserve">${project_address}</w:t>
      </w:r>
      <w:r w:rsidDel="00000000" w:rsidR="00000000" w:rsidRPr="00000000">
        <w:rPr>
          <w:sz w:val="20"/>
          <w:szCs w:val="20"/>
          <w:rtl w:val="0"/>
        </w:rPr>
        <w:t xml:space="preserve">, specifically Block/Building </w:t>
      </w:r>
      <w:r w:rsidDel="00000000" w:rsidR="00000000" w:rsidRPr="00000000">
        <w:rPr>
          <w:b w:val="1"/>
          <w:sz w:val="20"/>
          <w:szCs w:val="20"/>
          <w:highlight w:val="yellow"/>
          <w:rtl w:val="0"/>
        </w:rPr>
        <w:t xml:space="preserve">${block}/${building}</w:t>
      </w:r>
      <w:r w:rsidDel="00000000" w:rsidR="00000000" w:rsidRPr="00000000">
        <w:rPr>
          <w:sz w:val="20"/>
          <w:szCs w:val="20"/>
          <w:rtl w:val="0"/>
        </w:rPr>
        <w:t xml:space="preserve"> ${lot}/${floor} and Unit </w:t>
      </w:r>
      <w:r w:rsidDel="00000000" w:rsidR="00000000" w:rsidRPr="00000000">
        <w:rPr>
          <w:b w:val="1"/>
          <w:sz w:val="20"/>
          <w:szCs w:val="20"/>
          <w:highlight w:val="yellow"/>
          <w:rtl w:val="0"/>
        </w:rPr>
        <w:t xml:space="preserve">${lot}/${floor} and ${unit}</w:t>
      </w:r>
      <w:r w:rsidDel="00000000" w:rsidR="00000000" w:rsidRPr="00000000">
        <w:rPr>
          <w:sz w:val="20"/>
          <w:szCs w:val="20"/>
          <w:rtl w:val="0"/>
        </w:rPr>
        <w:t xml:space="preserve">(“Unit”); </w:t>
      </w:r>
    </w:p>
    <w:p w:rsidR="00000000" w:rsidDel="00000000" w:rsidP="00000000" w:rsidRDefault="00000000" w:rsidRPr="00000000" w14:paraId="00000007">
      <w:pPr>
        <w:ind w:left="426" w:right="594" w:firstLine="0"/>
        <w:jc w:val="both"/>
        <w:rPr>
          <w:sz w:val="20"/>
          <w:szCs w:val="20"/>
        </w:rPr>
      </w:pPr>
      <w:r w:rsidDel="00000000" w:rsidR="00000000" w:rsidRPr="00000000">
        <w:rPr>
          <w:sz w:val="20"/>
          <w:szCs w:val="20"/>
          <w:rtl w:val="0"/>
        </w:rPr>
        <w:t xml:space="preserve">2. To finance the purchase of the Unit, RLI assisted me in securing a housing loan from its accredited banks. Unfortunately, my housing loan application with said accredited banks were disapproved due to discrepancies/findings in bank credit report, financial documents, and/or insufficient gross monthly income, among other reasons; </w:t>
      </w:r>
    </w:p>
    <w:p w:rsidR="00000000" w:rsidDel="00000000" w:rsidP="00000000" w:rsidRDefault="00000000" w:rsidRPr="00000000" w14:paraId="00000008">
      <w:pPr>
        <w:ind w:left="426" w:right="594" w:firstLine="0"/>
        <w:jc w:val="both"/>
        <w:rPr>
          <w:sz w:val="20"/>
          <w:szCs w:val="20"/>
        </w:rPr>
      </w:pPr>
      <w:r w:rsidDel="00000000" w:rsidR="00000000" w:rsidRPr="00000000">
        <w:rPr>
          <w:sz w:val="20"/>
          <w:szCs w:val="20"/>
          <w:rtl w:val="0"/>
        </w:rPr>
        <w:t xml:space="preserve">3. Despite my ineligibility to purchase, I have carefully reviewed the findings and/or my finances and understood the conditions before proceeding with the purchase; </w:t>
      </w:r>
    </w:p>
    <w:p w:rsidR="00000000" w:rsidDel="00000000" w:rsidP="00000000" w:rsidRDefault="00000000" w:rsidRPr="00000000" w14:paraId="00000009">
      <w:pPr>
        <w:ind w:left="426" w:right="594" w:firstLine="0"/>
        <w:jc w:val="both"/>
        <w:rPr>
          <w:sz w:val="20"/>
          <w:szCs w:val="20"/>
        </w:rPr>
      </w:pPr>
      <w:r w:rsidDel="00000000" w:rsidR="00000000" w:rsidRPr="00000000">
        <w:rPr>
          <w:sz w:val="20"/>
          <w:szCs w:val="20"/>
          <w:rtl w:val="0"/>
        </w:rPr>
        <w:t xml:space="preserve">4. I declare, warrant, and guarantee that I am fully decided to purchase the Unit from Raemulan Lands, Inc., and that I am financially capable to purchase the same; </w:t>
      </w:r>
    </w:p>
    <w:p w:rsidR="00000000" w:rsidDel="00000000" w:rsidP="00000000" w:rsidRDefault="00000000" w:rsidRPr="00000000" w14:paraId="0000000A">
      <w:pPr>
        <w:ind w:left="426" w:right="594" w:firstLine="0"/>
        <w:jc w:val="both"/>
        <w:rPr>
          <w:sz w:val="20"/>
          <w:szCs w:val="20"/>
        </w:rPr>
      </w:pPr>
      <w:r w:rsidDel="00000000" w:rsidR="00000000" w:rsidRPr="00000000">
        <w:rPr>
          <w:sz w:val="20"/>
          <w:szCs w:val="20"/>
          <w:rtl w:val="0"/>
        </w:rPr>
        <w:t xml:space="preserve">5. Due to the denial of my housing loan application with RLI’s accredited banks, I agree that my Contract to Sell with RLI be automatically converted to Developer CTS Financing; </w:t>
      </w:r>
    </w:p>
    <w:p w:rsidR="00000000" w:rsidDel="00000000" w:rsidP="00000000" w:rsidRDefault="00000000" w:rsidRPr="00000000" w14:paraId="0000000B">
      <w:pPr>
        <w:ind w:left="426" w:right="594" w:firstLine="0"/>
        <w:jc w:val="both"/>
        <w:rPr>
          <w:sz w:val="20"/>
          <w:szCs w:val="20"/>
        </w:rPr>
      </w:pPr>
      <w:r w:rsidDel="00000000" w:rsidR="00000000" w:rsidRPr="00000000">
        <w:rPr>
          <w:sz w:val="20"/>
          <w:szCs w:val="20"/>
          <w:rtl w:val="0"/>
        </w:rPr>
        <w:t xml:space="preserve">6. Considering my agreement to be automatically covered by Developer CTS Financing, I undertake to submit the required documents and Post-Dated Checks within fifteen (15) calendar days from denial of my housing loan application; </w:t>
      </w:r>
    </w:p>
    <w:p w:rsidR="00000000" w:rsidDel="00000000" w:rsidP="00000000" w:rsidRDefault="00000000" w:rsidRPr="00000000" w14:paraId="0000000C">
      <w:pPr>
        <w:ind w:left="426" w:right="594" w:firstLine="0"/>
        <w:jc w:val="both"/>
        <w:rPr>
          <w:sz w:val="20"/>
          <w:szCs w:val="20"/>
        </w:rPr>
      </w:pPr>
      <w:r w:rsidDel="00000000" w:rsidR="00000000" w:rsidRPr="00000000">
        <w:rPr>
          <w:sz w:val="20"/>
          <w:szCs w:val="20"/>
          <w:rtl w:val="0"/>
        </w:rPr>
        <w:t xml:space="preserve">7. It is understood that my failure to comply with all requirements for conversion of account to Developer CTS Financing and all my obligations stated herein shall result to the cancellation of my Contract to Sell with RLI and the forfeiture of all my payments made to RLI. </w:t>
      </w:r>
    </w:p>
    <w:p w:rsidR="00000000" w:rsidDel="00000000" w:rsidP="00000000" w:rsidRDefault="00000000" w:rsidRPr="00000000" w14:paraId="0000000D">
      <w:pPr>
        <w:ind w:left="426" w:right="594" w:firstLine="0"/>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Signed on the ______ day of _____________________ in ____________________________. </w:t>
      </w:r>
    </w:p>
    <w:p w:rsidR="00000000" w:rsidDel="00000000" w:rsidP="00000000" w:rsidRDefault="00000000" w:rsidRPr="00000000" w14:paraId="0000000F">
      <w:pPr>
        <w:jc w:val="both"/>
        <w:rPr>
          <w:sz w:val="20"/>
          <w:szCs w:val="20"/>
        </w:rPr>
      </w:pPr>
      <w:r w:rsidDel="00000000" w:rsidR="00000000" w:rsidRPr="00000000">
        <w:rPr>
          <w:rtl w:val="0"/>
        </w:rPr>
      </w:r>
    </w:p>
    <w:tbl>
      <w:tblPr>
        <w:tblStyle w:val="Table1"/>
        <w:tblW w:w="1045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85"/>
        <w:gridCol w:w="3485"/>
        <w:gridCol w:w="3486"/>
        <w:tblGridChange w:id="0">
          <w:tblGrid>
            <w:gridCol w:w="3485"/>
            <w:gridCol w:w="3485"/>
            <w:gridCol w:w="3486"/>
          </w:tblGrid>
        </w:tblGridChange>
      </w:tblGrid>
      <w:tr>
        <w:trPr>
          <w:cantSplit w:val="0"/>
          <w:tblHeader w:val="0"/>
        </w:trPr>
        <w:tc>
          <w:tcPr>
            <w:tcBorders>
              <w:bottom w:color="000000" w:space="0" w:sz="4" w:val="single"/>
            </w:tcBorders>
          </w:tcPr>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rtl w:val="0"/>
              </w:rPr>
            </w:r>
          </w:p>
        </w:tc>
        <w:tc>
          <w:tcPr/>
          <w:p w:rsidR="00000000" w:rsidDel="00000000" w:rsidP="00000000" w:rsidRDefault="00000000" w:rsidRPr="00000000" w14:paraId="00000013">
            <w:pPr>
              <w:jc w:val="both"/>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4">
            <w:pPr>
              <w:jc w:val="both"/>
              <w:rPr>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15">
            <w:pPr>
              <w:jc w:val="center"/>
              <w:rPr>
                <w:b w:val="1"/>
                <w:sz w:val="20"/>
                <w:szCs w:val="20"/>
              </w:rPr>
            </w:pPr>
            <w:r w:rsidDel="00000000" w:rsidR="00000000" w:rsidRPr="00000000">
              <w:rPr>
                <w:b w:val="1"/>
                <w:sz w:val="20"/>
                <w:szCs w:val="20"/>
                <w:highlight w:val="yellow"/>
                <w:rtl w:val="0"/>
              </w:rPr>
              <w:t xml:space="preserve">${buyer_name}</w:t>
            </w: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PRINCIPAL BUYER</w:t>
            </w:r>
          </w:p>
        </w:tc>
        <w:tc>
          <w:tcPr/>
          <w:p w:rsidR="00000000" w:rsidDel="00000000" w:rsidP="00000000" w:rsidRDefault="00000000" w:rsidRPr="00000000" w14:paraId="00000017">
            <w:pPr>
              <w:jc w:val="both"/>
              <w:rPr>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018">
            <w:pPr>
              <w:jc w:val="center"/>
              <w:rPr>
                <w:b w:val="1"/>
                <w:sz w:val="20"/>
                <w:szCs w:val="20"/>
              </w:rPr>
            </w:pPr>
            <w:r w:rsidDel="00000000" w:rsidR="00000000" w:rsidRPr="00000000">
              <w:rPr>
                <w:b w:val="1"/>
                <w:sz w:val="20"/>
                <w:szCs w:val="20"/>
                <w:highlight w:val="yellow"/>
                <w:rtl w:val="0"/>
              </w:rPr>
              <w:t xml:space="preserve">${buyer_spouse_name}</w:t>
            </w:r>
            <w:r w:rsidDel="00000000" w:rsidR="00000000" w:rsidRPr="00000000">
              <w:rPr>
                <w:rtl w:val="0"/>
              </w:rPr>
            </w:r>
          </w:p>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SPOUSE</w:t>
            </w:r>
          </w:p>
        </w:tc>
      </w:tr>
    </w:tbl>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ind w:firstLine="720"/>
        <w:jc w:val="both"/>
        <w:rPr>
          <w:sz w:val="20"/>
          <w:szCs w:val="20"/>
        </w:rPr>
      </w:pPr>
      <w:r w:rsidDel="00000000" w:rsidR="00000000" w:rsidRPr="00000000">
        <w:rPr>
          <w:sz w:val="20"/>
          <w:szCs w:val="20"/>
          <w:rtl w:val="0"/>
        </w:rPr>
        <w:t xml:space="preserve">SUBSCRIBED AND SWORN TO before me this _____________________ in _______________________, Philippines, affiants exhibiting to me their competent evidence of identity: </w:t>
      </w:r>
    </w:p>
    <w:p w:rsidR="00000000" w:rsidDel="00000000" w:rsidP="00000000" w:rsidRDefault="00000000" w:rsidRPr="00000000" w14:paraId="0000001D">
      <w:pPr>
        <w:ind w:firstLine="720"/>
        <w:jc w:val="both"/>
        <w:rPr>
          <w:sz w:val="20"/>
          <w:szCs w:val="20"/>
        </w:rPr>
      </w:pPr>
      <w:r w:rsidDel="00000000" w:rsidR="00000000" w:rsidRPr="00000000">
        <w:rPr>
          <w:sz w:val="20"/>
          <w:szCs w:val="20"/>
          <w:rtl w:val="0"/>
        </w:rPr>
        <w:t xml:space="preserve">WITNESS MY HAND AND SEAL on the date and place first above written. </w:t>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ind w:left="6480" w:firstLine="720"/>
        <w:jc w:val="center"/>
        <w:rPr>
          <w:b w:val="1"/>
          <w:sz w:val="20"/>
          <w:szCs w:val="20"/>
        </w:rPr>
      </w:pPr>
      <w:r w:rsidDel="00000000" w:rsidR="00000000" w:rsidRPr="00000000">
        <w:rPr>
          <w:b w:val="1"/>
          <w:sz w:val="20"/>
          <w:szCs w:val="20"/>
          <w:rtl w:val="0"/>
        </w:rPr>
        <w:t xml:space="preserve">NOTARY PUBLIC</w:t>
      </w:r>
    </w:p>
    <w:p w:rsidR="00000000" w:rsidDel="00000000" w:rsidP="00000000" w:rsidRDefault="00000000" w:rsidRPr="00000000" w14:paraId="00000020">
      <w:pPr>
        <w:ind w:left="6480" w:firstLine="720"/>
        <w:jc w:val="center"/>
        <w:rPr>
          <w:b w:val="1"/>
          <w:sz w:val="20"/>
          <w:szCs w:val="20"/>
        </w:rPr>
      </w:pPr>
      <w:r w:rsidDel="00000000" w:rsidR="00000000" w:rsidRPr="00000000">
        <w:rPr>
          <w:rtl w:val="0"/>
        </w:rPr>
      </w:r>
    </w:p>
    <w:p w:rsidR="00000000" w:rsidDel="00000000" w:rsidP="00000000" w:rsidRDefault="00000000" w:rsidRPr="00000000" w14:paraId="00000021">
      <w:pPr>
        <w:ind w:left="6480" w:firstLine="720"/>
        <w:jc w:val="center"/>
        <w:rPr>
          <w:b w:val="1"/>
          <w:sz w:val="20"/>
          <w:szCs w:val="20"/>
        </w:rPr>
      </w:pPr>
      <w:r w:rsidDel="00000000" w:rsidR="00000000" w:rsidRPr="00000000">
        <w:rPr>
          <w:rtl w:val="0"/>
        </w:rPr>
      </w:r>
    </w:p>
    <w:p w:rsidR="00000000" w:rsidDel="00000000" w:rsidP="00000000" w:rsidRDefault="00000000" w:rsidRPr="00000000" w14:paraId="00000022">
      <w:pPr>
        <w:spacing w:after="0" w:lineRule="auto"/>
        <w:jc w:val="both"/>
        <w:rPr>
          <w:sz w:val="20"/>
          <w:szCs w:val="20"/>
        </w:rPr>
      </w:pPr>
      <w:r w:rsidDel="00000000" w:rsidR="00000000" w:rsidRPr="00000000">
        <w:rPr>
          <w:sz w:val="20"/>
          <w:szCs w:val="20"/>
          <w:rtl w:val="0"/>
        </w:rPr>
        <w:t xml:space="preserve">Doc No. _________; </w:t>
      </w:r>
    </w:p>
    <w:p w:rsidR="00000000" w:rsidDel="00000000" w:rsidP="00000000" w:rsidRDefault="00000000" w:rsidRPr="00000000" w14:paraId="00000023">
      <w:pPr>
        <w:spacing w:after="0" w:lineRule="auto"/>
        <w:jc w:val="both"/>
        <w:rPr>
          <w:sz w:val="20"/>
          <w:szCs w:val="20"/>
        </w:rPr>
      </w:pPr>
      <w:r w:rsidDel="00000000" w:rsidR="00000000" w:rsidRPr="00000000">
        <w:rPr>
          <w:sz w:val="20"/>
          <w:szCs w:val="20"/>
          <w:rtl w:val="0"/>
        </w:rPr>
        <w:t xml:space="preserve">Page No. ________; </w:t>
      </w:r>
    </w:p>
    <w:p w:rsidR="00000000" w:rsidDel="00000000" w:rsidP="00000000" w:rsidRDefault="00000000" w:rsidRPr="00000000" w14:paraId="00000024">
      <w:pPr>
        <w:spacing w:after="0" w:lineRule="auto"/>
        <w:jc w:val="both"/>
        <w:rPr>
          <w:sz w:val="20"/>
          <w:szCs w:val="20"/>
        </w:rPr>
      </w:pPr>
      <w:r w:rsidDel="00000000" w:rsidR="00000000" w:rsidRPr="00000000">
        <w:rPr>
          <w:sz w:val="20"/>
          <w:szCs w:val="20"/>
          <w:rtl w:val="0"/>
        </w:rPr>
        <w:t xml:space="preserve">Book No. ________; </w:t>
      </w:r>
    </w:p>
    <w:p w:rsidR="00000000" w:rsidDel="00000000" w:rsidP="00000000" w:rsidRDefault="00000000" w:rsidRPr="00000000" w14:paraId="00000025">
      <w:pPr>
        <w:spacing w:after="0" w:lineRule="auto"/>
        <w:jc w:val="both"/>
        <w:rPr>
          <w:sz w:val="20"/>
          <w:szCs w:val="20"/>
        </w:rPr>
      </w:pPr>
      <w:r w:rsidDel="00000000" w:rsidR="00000000" w:rsidRPr="00000000">
        <w:rPr>
          <w:sz w:val="20"/>
          <w:szCs w:val="20"/>
          <w:rtl w:val="0"/>
        </w:rPr>
        <w:t xml:space="preserve">Series of ________.</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7298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qsKsB8zmJCacHQAbqPOHXH9iA==">CgMxLjA4AHIhMUtGVXFHWlFoMm0tMW1YZVRKZ2ZsdU5NWTV1SVJ0a3A4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2024-07-12T04:50:00Z</dcterms:created>
  <dc:creator>Hillary Anne Uy</dc:creator>
</cp:coreProperties>
</file>