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59" w:lineRule="auto"/>
        <w:ind w:left="0" w:right="3" w:firstLine="0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LETTER OF INTENT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39" w:line="259" w:lineRule="auto"/>
        <w:ind w:left="0" w:firstLine="0"/>
        <w:jc w:val="left"/>
        <w:rPr/>
      </w:pP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15" w:line="259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28" w:lineRule="auto"/>
        <w:ind w:left="-5" w:firstLine="0"/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 ________________________  </w:t>
      </w:r>
    </w:p>
    <w:p w:rsidR="00000000" w:rsidDel="00000000" w:rsidP="00000000" w:rsidRDefault="00000000" w:rsidRPr="00000000" w14:paraId="00000005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RAEMULAN LANDS INCORPORATED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" w:firstLine="0"/>
        <w:rPr/>
      </w:pPr>
      <w:r w:rsidDel="00000000" w:rsidR="00000000" w:rsidRPr="00000000">
        <w:rPr>
          <w:rtl w:val="0"/>
        </w:rPr>
        <w:t xml:space="preserve">Level 37 Joy~Nostalg Center </w:t>
      </w:r>
    </w:p>
    <w:p w:rsidR="00000000" w:rsidDel="00000000" w:rsidP="00000000" w:rsidRDefault="00000000" w:rsidRPr="00000000" w14:paraId="00000009">
      <w:pPr>
        <w:spacing w:after="231" w:lineRule="auto"/>
        <w:ind w:left="-5" w:right="7005" w:firstLine="0"/>
        <w:rPr/>
      </w:pPr>
      <w:r w:rsidDel="00000000" w:rsidR="00000000" w:rsidRPr="00000000">
        <w:rPr>
          <w:rtl w:val="0"/>
        </w:rPr>
        <w:t xml:space="preserve">NO. 17 ADB Avenue, Pasig City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" w:firstLine="0"/>
        <w:rPr/>
      </w:pPr>
      <w:r w:rsidDel="00000000" w:rsidR="00000000" w:rsidRPr="00000000">
        <w:rPr>
          <w:rtl w:val="0"/>
        </w:rPr>
        <w:t xml:space="preserve">Dear Sir / Madam, </w:t>
      </w:r>
    </w:p>
    <w:p w:rsidR="00000000" w:rsidDel="00000000" w:rsidP="00000000" w:rsidRDefault="00000000" w:rsidRPr="00000000" w14:paraId="0000000B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-5" w:firstLine="0"/>
        <w:rPr/>
      </w:pPr>
      <w:r w:rsidDel="00000000" w:rsidR="00000000" w:rsidRPr="00000000">
        <w:rPr>
          <w:rtl w:val="0"/>
        </w:rPr>
        <w:t xml:space="preserve">It has come to my knowledge that you will have an upcoming project in </w:t>
      </w:r>
      <w:r w:rsidDel="00000000" w:rsidR="00000000" w:rsidRPr="00000000">
        <w:rPr>
          <w:b w:val="1"/>
          <w:rtl w:val="0"/>
        </w:rPr>
        <w:t xml:space="preserve">${project_address}.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-5" w:firstLine="0"/>
        <w:rPr/>
      </w:pPr>
      <w:r w:rsidDel="00000000" w:rsidR="00000000" w:rsidRPr="00000000">
        <w:rPr>
          <w:rtl w:val="0"/>
        </w:rPr>
        <w:t xml:space="preserve">Kindly accept this letter showing my intention for your future project. </w:t>
      </w:r>
    </w:p>
    <w:p w:rsidR="00000000" w:rsidDel="00000000" w:rsidP="00000000" w:rsidRDefault="00000000" w:rsidRPr="00000000" w14:paraId="00000010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Studio, Inner Unit </w:t>
        <w:tab/>
        <w:t xml:space="preserve"> </w:t>
        <w:tab/>
        <w:t xml:space="preserve">Level:  ______ Unit No:  _______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Studio, End</w:t>
        <w:tab/>
        <w:tab/>
        <w:tab/>
        <w:t xml:space="preserve">Level:  ______ Unit No:  _______ </w:t>
      </w:r>
    </w:p>
    <w:p w:rsidR="00000000" w:rsidDel="00000000" w:rsidP="00000000" w:rsidRDefault="00000000" w:rsidRPr="00000000" w14:paraId="00000013">
      <w:pPr>
        <w:ind w:left="1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" w:firstLine="0"/>
        <w:rPr/>
      </w:pPr>
      <w:r w:rsidDel="00000000" w:rsidR="00000000" w:rsidRPr="00000000">
        <w:rPr>
          <w:rtl w:val="0"/>
        </w:rPr>
        <w:t xml:space="preserve">To formally signify my intention, please accept P__________ as and by way of intent consideration. I also declare my intention not to refund the said amount. I would appreciate your prompt attention on my intent. Feel free to call and/or e-mail me at the following contact details as soon as the project is available. </w:t>
      </w:r>
    </w:p>
    <w:p w:rsidR="00000000" w:rsidDel="00000000" w:rsidP="00000000" w:rsidRDefault="00000000" w:rsidRPr="00000000" w14:paraId="00000017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tabs>
          <w:tab w:val="center" w:leader="none" w:pos="4274"/>
        </w:tabs>
        <w:ind w:left="-15" w:firstLine="0"/>
        <w:jc w:val="left"/>
        <w:rPr/>
      </w:pPr>
      <w:r w:rsidDel="00000000" w:rsidR="00000000" w:rsidRPr="00000000">
        <w:rPr>
          <w:rtl w:val="0"/>
        </w:rPr>
        <w:t xml:space="preserve">Name: ${buyer_name} </w:t>
      </w:r>
    </w:p>
    <w:p w:rsidR="00000000" w:rsidDel="00000000" w:rsidP="00000000" w:rsidRDefault="00000000" w:rsidRPr="00000000" w14:paraId="0000001A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-5" w:firstLine="0"/>
        <w:rPr/>
      </w:pPr>
      <w:r w:rsidDel="00000000" w:rsidR="00000000" w:rsidRPr="00000000">
        <w:rPr>
          <w:rtl w:val="0"/>
        </w:rPr>
        <w:t xml:space="preserve">Home Address: ${buyer_address}</w:t>
      </w:r>
    </w:p>
    <w:p w:rsidR="00000000" w:rsidDel="00000000" w:rsidP="00000000" w:rsidRDefault="00000000" w:rsidRPr="00000000" w14:paraId="0000001C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-5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Telephone no.: ${buyer_residence_landline} Mobile no: ${buyer_primary_contact_number} Email addres: ${buyer_principal_email} </w:t>
      </w:r>
    </w:p>
    <w:p w:rsidR="00000000" w:rsidDel="00000000" w:rsidP="00000000" w:rsidRDefault="00000000" w:rsidRPr="00000000" w14:paraId="0000001E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16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15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16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16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16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tabs>
          <w:tab w:val="center" w:leader="none" w:pos="2161"/>
          <w:tab w:val="center" w:leader="none" w:pos="2881"/>
          <w:tab w:val="center" w:leader="none" w:pos="3601"/>
          <w:tab w:val="center" w:leader="none" w:pos="4322"/>
          <w:tab w:val="center" w:leader="none" w:pos="5042"/>
        </w:tabs>
        <w:spacing w:after="231" w:lineRule="auto"/>
        <w:ind w:left="-15" w:firstLine="0"/>
        <w:jc w:val="left"/>
        <w:rPr/>
      </w:pPr>
      <w:r w:rsidDel="00000000" w:rsidR="00000000" w:rsidRPr="00000000">
        <w:rPr>
          <w:rtl w:val="0"/>
        </w:rPr>
        <w:t xml:space="preserve">Very Truly Yours,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 w:rsidR="00000000" w:rsidDel="00000000" w:rsidP="00000000" w:rsidRDefault="00000000" w:rsidRPr="00000000" w14:paraId="00000025">
      <w:pPr>
        <w:spacing w:after="216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tabs>
          <w:tab w:val="center" w:leader="none" w:pos="4322"/>
          <w:tab w:val="center" w:leader="none" w:pos="5042"/>
        </w:tabs>
        <w:spacing w:after="28" w:lineRule="auto"/>
        <w:ind w:left="-15" w:firstLine="0"/>
        <w:jc w:val="left"/>
        <w:rPr/>
      </w:pPr>
      <w:r w:rsidDel="00000000" w:rsidR="00000000" w:rsidRPr="00000000">
        <w:rPr>
          <w:rtl w:val="0"/>
        </w:rPr>
        <w:t xml:space="preserve">${buyer_name}    </w:t>
        <w:tab/>
        <w:t xml:space="preserve"> </w:t>
        <w:tab/>
        <w:t xml:space="preserve">                      </w:t>
      </w:r>
    </w:p>
    <w:sectPr>
      <w:pgSz w:h="15840" w:w="12240" w:orient="portrait"/>
      <w:pgMar w:bottom="1440" w:top="1440" w:left="1353" w:right="98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🖵"/>
      <w:lvlJc w:val="left"/>
      <w:pPr>
        <w:ind w:left="1800" w:hanging="180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⑥"/>
      <w:lvlJc w:val="left"/>
      <w:pPr>
        <w:ind w:left="2521" w:hanging="252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3241" w:hanging="324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961" w:hanging="396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⑥"/>
      <w:lvlJc w:val="left"/>
      <w:pPr>
        <w:ind w:left="4681" w:hanging="468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5401" w:hanging="540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6121" w:hanging="612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⑥"/>
      <w:lvlJc w:val="left"/>
      <w:pPr>
        <w:ind w:left="6841" w:hanging="684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7561" w:hanging="756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-US"/>
      </w:rPr>
    </w:rPrDefault>
    <w:pPrDefault>
      <w:pPr>
        <w:spacing w:after="4" w:line="249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35A40"/>
    <w:pPr>
      <w:spacing w:after="4" w:line="249" w:lineRule="auto"/>
      <w:ind w:left="10" w:hanging="10"/>
      <w:jc w:val="both"/>
    </w:pPr>
    <w:rPr>
      <w:rFonts w:ascii="Arial" w:cs="Arial" w:eastAsia="Arial" w:hAnsi="Arial"/>
      <w:color w:val="000000"/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25022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25022"/>
    <w:rPr>
      <w:rFonts w:ascii="Segoe UI" w:cs="Segoe UI" w:eastAsia="Arial" w:hAnsi="Segoe UI"/>
      <w:color w:val="000000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hcOhzvFuI6dgYsgCTomVJh/Dag==">CgMxLjA4AHIhMW9wZnFuellKbm9Ud3BLQjZ5S0dONHE2b0pKNldReUdx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2021-04-29T02:03:00Z</dcterms:created>
  <dc:creator>jacqueline.basit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43bd4f00a7f2572d22e576b57c53cf6dae694e765cd0c2d9ee240347aa7cda75</vt:lpwstr>
  </property>
</Properties>
</file>