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0AEE" w:rsidRPr="00BA6F74" w:rsidRDefault="00E60AEE" w:rsidP="00E60AEE">
      <w:pPr>
        <w:jc w:val="center"/>
        <w:rPr>
          <w:b/>
          <w:sz w:val="28"/>
          <w:u w:val="single"/>
        </w:rPr>
      </w:pPr>
      <w:r w:rsidRPr="00BA6F74">
        <w:rPr>
          <w:b/>
          <w:sz w:val="28"/>
          <w:u w:val="single"/>
        </w:rPr>
        <w:t xml:space="preserve">SITE – </w:t>
      </w:r>
      <w:r w:rsidR="00EF751D">
        <w:rPr>
          <w:b/>
          <w:sz w:val="28"/>
          <w:u w:val="single"/>
        </w:rPr>
        <w:t xml:space="preserve">Fórum </w:t>
      </w:r>
      <w:proofErr w:type="spellStart"/>
      <w:r w:rsidR="00EF751D">
        <w:rPr>
          <w:b/>
          <w:sz w:val="28"/>
          <w:u w:val="single"/>
        </w:rPr>
        <w:t>Sócio-O</w:t>
      </w:r>
      <w:r w:rsidR="009B5640">
        <w:rPr>
          <w:b/>
          <w:sz w:val="28"/>
          <w:u w:val="single"/>
        </w:rPr>
        <w:t>cupacional</w:t>
      </w:r>
      <w:proofErr w:type="spellEnd"/>
    </w:p>
    <w:p w:rsidR="00E60AEE" w:rsidRDefault="00E60AEE"/>
    <w:p w:rsidR="00E60AEE" w:rsidRPr="00E60AEE" w:rsidRDefault="00E60AEE">
      <w:pPr>
        <w:rPr>
          <w:b/>
        </w:rPr>
      </w:pPr>
      <w:r w:rsidRPr="00E60AEE">
        <w:rPr>
          <w:b/>
          <w:highlight w:val="cyan"/>
        </w:rPr>
        <w:t>PÁGINA INICIAL/ HOMEPAGE</w:t>
      </w:r>
    </w:p>
    <w:p w:rsidR="00E60AEE" w:rsidRDefault="00E60AEE">
      <w:r>
        <w:t>Fotografia</w:t>
      </w:r>
      <w:r w:rsidR="00A00C6F">
        <w:t>(s)</w:t>
      </w:r>
      <w:r w:rsidR="00EA7DB1">
        <w:t xml:space="preserve"> + </w:t>
      </w:r>
      <w:r>
        <w:t>Logotipo</w:t>
      </w:r>
      <w:r w:rsidR="003134F1">
        <w:t xml:space="preserve"> (Pasta 1)</w:t>
      </w:r>
    </w:p>
    <w:p w:rsidR="00DE7364" w:rsidRDefault="00DE7364"/>
    <w:p w:rsidR="00E60AEE" w:rsidRPr="00DE7364" w:rsidRDefault="00E60AEE">
      <w:pPr>
        <w:rPr>
          <w:b/>
        </w:rPr>
      </w:pPr>
      <w:r w:rsidRPr="00DE7364">
        <w:rPr>
          <w:b/>
        </w:rPr>
        <w:t>Descrição Geral da Instituição</w:t>
      </w:r>
    </w:p>
    <w:p w:rsidR="00A00C6F" w:rsidRDefault="00E60AEE" w:rsidP="00DE7364">
      <w:pPr>
        <w:jc w:val="both"/>
      </w:pPr>
      <w:r w:rsidRPr="00E60AEE">
        <w:t xml:space="preserve">A Associação Nova Aurora na Reabilitação e Reintegração Psicossocial </w:t>
      </w:r>
      <w:r>
        <w:t>- ANARP</w:t>
      </w:r>
      <w:r w:rsidRPr="00E60AEE">
        <w:t xml:space="preserve"> é uma Instituição Particular de Solidariedade Social, </w:t>
      </w:r>
      <w:r>
        <w:t>s</w:t>
      </w:r>
      <w:r w:rsidRPr="00E60AEE">
        <w:t xml:space="preserve">em </w:t>
      </w:r>
      <w:r>
        <w:t>f</w:t>
      </w:r>
      <w:r w:rsidRPr="00E60AEE">
        <w:t xml:space="preserve">ins </w:t>
      </w:r>
      <w:r>
        <w:t>l</w:t>
      </w:r>
      <w:r w:rsidRPr="00E60AEE">
        <w:t>ucrativos</w:t>
      </w:r>
      <w:r>
        <w:t>,</w:t>
      </w:r>
      <w:r w:rsidRPr="00E60AEE">
        <w:t xml:space="preserve"> reconhecida como Pessoa Coletiva de Utilidade Pública</w:t>
      </w:r>
      <w:r w:rsidR="00926189">
        <w:t xml:space="preserve">. </w:t>
      </w:r>
    </w:p>
    <w:p w:rsidR="00A76104" w:rsidRDefault="00A76104" w:rsidP="00DE7364">
      <w:pPr>
        <w:jc w:val="both"/>
      </w:pPr>
    </w:p>
    <w:p w:rsidR="00A76104" w:rsidRDefault="00926189" w:rsidP="00926189">
      <w:pPr>
        <w:jc w:val="both"/>
      </w:pPr>
      <w:r>
        <w:t>Resultante de um movimento iniciado em 1994 por familiares e amigos de pessoas com doença mental, a ANARP tem procurado contribuir para uma sociedade mais digna, inclusiva, aberta e contempor</w:t>
      </w:r>
      <w:r w:rsidR="00A76104">
        <w:t>ânea. Para a prossecução destes objetivo</w:t>
      </w:r>
      <w:r w:rsidR="000A5D26">
        <w:t xml:space="preserve">s, a ANARP criou o Fórum </w:t>
      </w:r>
      <w:proofErr w:type="spellStart"/>
      <w:r w:rsidR="000A5D26">
        <w:t>Só</w:t>
      </w:r>
      <w:r w:rsidR="00A76104">
        <w:t>cio-Ocupacional</w:t>
      </w:r>
      <w:proofErr w:type="spellEnd"/>
      <w:r w:rsidR="00A76104">
        <w:t>, no qual disponibiliza</w:t>
      </w:r>
      <w:r>
        <w:t xml:space="preserve"> um conjunto de serviços assentes no pressuposto que as pessoas com experiência de doença mental grave devem ter acesso a um estilo de vida</w:t>
      </w:r>
      <w:r w:rsidR="00A76104">
        <w:t xml:space="preserve"> saudável e satisfatório</w:t>
      </w:r>
      <w:r>
        <w:t xml:space="preserve">, com oportunidades, objetivos e aspirações idênticas a qualquer outro cidadão. </w:t>
      </w:r>
    </w:p>
    <w:p w:rsidR="00A76104" w:rsidRDefault="00A76104" w:rsidP="00A76104">
      <w:pPr>
        <w:jc w:val="both"/>
      </w:pPr>
      <w:r>
        <w:t>A nossa missão emerge naturalmente das necessidades de todas as pessoas com doença mental, bem como de todos aqueles que com elas interagem</w:t>
      </w:r>
      <w:r w:rsidR="009B5CE6">
        <w:t xml:space="preserve">, </w:t>
      </w:r>
      <w:r>
        <w:t>desde profissionais a familiares</w:t>
      </w:r>
      <w:r w:rsidR="009B5CE6">
        <w:t>, de</w:t>
      </w:r>
      <w:r>
        <w:t xml:space="preserve"> contribuir para promover a sua qualidade de vida e efetiva inserção social.</w:t>
      </w:r>
    </w:p>
    <w:p w:rsidR="00A76104" w:rsidRDefault="00A76104" w:rsidP="00A76104">
      <w:pPr>
        <w:jc w:val="both"/>
      </w:pPr>
    </w:p>
    <w:p w:rsidR="00926189" w:rsidRDefault="00A76104" w:rsidP="00926189">
      <w:pPr>
        <w:jc w:val="both"/>
      </w:pPr>
      <w:r>
        <w:t>A</w:t>
      </w:r>
      <w:r w:rsidR="00926189">
        <w:t xml:space="preserve"> ANARP assumiu</w:t>
      </w:r>
      <w:r w:rsidR="009B5CE6">
        <w:t xml:space="preserve"> também </w:t>
      </w:r>
      <w:r>
        <w:t>o encargo de gerir um Centro I</w:t>
      </w:r>
      <w:r w:rsidR="00926189">
        <w:t xml:space="preserve">nfantil, que integra as valências de creche, jardim de infância e centro </w:t>
      </w:r>
      <w:r>
        <w:t>de atividades de tempos livres, através do qual p</w:t>
      </w:r>
      <w:r w:rsidR="00926189">
        <w:t>retende também promover o apoio social a crianças e jovens carenciados no sentido de garan</w:t>
      </w:r>
      <w:r>
        <w:t>tir o seu desenvolvimento e bem-</w:t>
      </w:r>
      <w:r w:rsidR="00926189">
        <w:t>estar.</w:t>
      </w:r>
    </w:p>
    <w:p w:rsidR="00926189" w:rsidRDefault="00926189" w:rsidP="00DE7364">
      <w:pPr>
        <w:jc w:val="both"/>
      </w:pPr>
    </w:p>
    <w:p w:rsidR="00926189" w:rsidRDefault="00926189" w:rsidP="00DE7364">
      <w:pPr>
        <w:jc w:val="both"/>
      </w:pPr>
    </w:p>
    <w:p w:rsidR="001611FF" w:rsidRDefault="001611FF" w:rsidP="00DE7364">
      <w:pPr>
        <w:jc w:val="both"/>
        <w:rPr>
          <w:b/>
        </w:rPr>
      </w:pPr>
      <w:proofErr w:type="spellStart"/>
      <w:r>
        <w:rPr>
          <w:b/>
        </w:rPr>
        <w:t>Org</w:t>
      </w:r>
      <w:r w:rsidR="0066482B">
        <w:rPr>
          <w:b/>
        </w:rPr>
        <w:t>ãos</w:t>
      </w:r>
      <w:proofErr w:type="spellEnd"/>
      <w:r w:rsidR="0066482B">
        <w:rPr>
          <w:b/>
        </w:rPr>
        <w:t xml:space="preserve"> Sociais</w:t>
      </w:r>
      <w:r w:rsidR="003134F1">
        <w:rPr>
          <w:b/>
        </w:rPr>
        <w:t xml:space="preserve"> (documento 2)</w:t>
      </w:r>
    </w:p>
    <w:p w:rsidR="001611FF" w:rsidRDefault="001611FF" w:rsidP="00DE7364">
      <w:pPr>
        <w:jc w:val="both"/>
        <w:rPr>
          <w:b/>
        </w:rPr>
      </w:pPr>
    </w:p>
    <w:p w:rsidR="00A00C6F" w:rsidRDefault="00EA7DB1" w:rsidP="00DE7364">
      <w:pPr>
        <w:jc w:val="both"/>
        <w:rPr>
          <w:b/>
        </w:rPr>
      </w:pPr>
      <w:r>
        <w:rPr>
          <w:b/>
        </w:rPr>
        <w:t xml:space="preserve">Documentos, </w:t>
      </w:r>
      <w:r w:rsidR="00A00C6F">
        <w:rPr>
          <w:b/>
        </w:rPr>
        <w:t>Relatórios e Contas</w:t>
      </w:r>
      <w:r w:rsidR="007111DD">
        <w:rPr>
          <w:b/>
        </w:rPr>
        <w:t xml:space="preserve"> (Pasta 3)</w:t>
      </w:r>
    </w:p>
    <w:p w:rsidR="00A42E87" w:rsidRDefault="00A42E87" w:rsidP="00DE7364">
      <w:pPr>
        <w:jc w:val="both"/>
      </w:pPr>
      <w:r w:rsidRPr="00A42E87">
        <w:t>Estatutos, Registo IPSS, P</w:t>
      </w:r>
      <w:r w:rsidR="005176F2">
        <w:t>lano de Atividades, Convocatória</w:t>
      </w:r>
      <w:r w:rsidRPr="00A42E87">
        <w:t>s, Rel. Contas</w:t>
      </w:r>
    </w:p>
    <w:p w:rsidR="00923E2D" w:rsidRPr="00A42E87" w:rsidRDefault="00923E2D" w:rsidP="00DE7364">
      <w:pPr>
        <w:jc w:val="both"/>
      </w:pPr>
      <w:r>
        <w:t>Registo ONGPD</w:t>
      </w:r>
    </w:p>
    <w:p w:rsidR="00A00C6F" w:rsidRDefault="00A00C6F" w:rsidP="00DE7364">
      <w:pPr>
        <w:jc w:val="both"/>
      </w:pPr>
    </w:p>
    <w:p w:rsidR="00A00C6F" w:rsidRDefault="00A00C6F" w:rsidP="00DE7364">
      <w:pPr>
        <w:jc w:val="both"/>
        <w:rPr>
          <w:b/>
        </w:rPr>
      </w:pPr>
      <w:proofErr w:type="gramStart"/>
      <w:r w:rsidRPr="00A00C6F">
        <w:rPr>
          <w:b/>
        </w:rPr>
        <w:t xml:space="preserve">Como </w:t>
      </w:r>
      <w:r w:rsidR="0066482B">
        <w:rPr>
          <w:b/>
        </w:rPr>
        <w:t>Aj</w:t>
      </w:r>
      <w:r w:rsidRPr="00A00C6F">
        <w:rPr>
          <w:b/>
        </w:rPr>
        <w:t>udar</w:t>
      </w:r>
      <w:proofErr w:type="gramEnd"/>
    </w:p>
    <w:p w:rsidR="005176F2" w:rsidRDefault="005176F2" w:rsidP="005176F2">
      <w:pPr>
        <w:jc w:val="both"/>
      </w:pPr>
      <w:r>
        <w:t>Se quiser ajudar a ANARP pode recorrer a diferentes meios, nomeadamente:</w:t>
      </w:r>
    </w:p>
    <w:p w:rsidR="005176F2" w:rsidRDefault="005176F2" w:rsidP="005176F2">
      <w:pPr>
        <w:jc w:val="both"/>
      </w:pPr>
      <w:r>
        <w:t>• Tornando-se associado;</w:t>
      </w:r>
    </w:p>
    <w:p w:rsidR="005176F2" w:rsidRDefault="005176F2" w:rsidP="005176F2">
      <w:pPr>
        <w:jc w:val="both"/>
      </w:pPr>
      <w:r>
        <w:t>• Através do IRS - 503 631 507;</w:t>
      </w:r>
    </w:p>
    <w:p w:rsidR="005176F2" w:rsidRDefault="005176F2" w:rsidP="005176F2">
      <w:pPr>
        <w:jc w:val="both"/>
      </w:pPr>
      <w:r>
        <w:t>• Através do IBAN - PT 50 0033 0000 45299382375 05</w:t>
      </w:r>
    </w:p>
    <w:p w:rsidR="00E60AEE" w:rsidRDefault="00E60AEE"/>
    <w:p w:rsidR="00E60AEE" w:rsidRDefault="00E60AEE">
      <w:pPr>
        <w:rPr>
          <w:b/>
        </w:rPr>
      </w:pPr>
      <w:r w:rsidRPr="00DE7364">
        <w:rPr>
          <w:b/>
        </w:rPr>
        <w:t>Contactos</w:t>
      </w:r>
      <w:r w:rsidR="00A00C6F">
        <w:rPr>
          <w:b/>
        </w:rPr>
        <w:t xml:space="preserve"> e </w:t>
      </w:r>
      <w:r w:rsidR="00DE7364">
        <w:rPr>
          <w:b/>
        </w:rPr>
        <w:t>Redes Sociais</w:t>
      </w:r>
    </w:p>
    <w:p w:rsidR="000674B4" w:rsidRDefault="000674B4" w:rsidP="000674B4">
      <w:r>
        <w:t>Morada</w:t>
      </w:r>
      <w:r w:rsidR="009B5640">
        <w:t xml:space="preserve"> da Sede/ Fórum:</w:t>
      </w:r>
      <w:r w:rsidR="006D763E">
        <w:t xml:space="preserve"> </w:t>
      </w:r>
      <w:r w:rsidRPr="000674B4">
        <w:t>Rua Coronel Almeida Valente</w:t>
      </w:r>
      <w:r w:rsidR="009B5640">
        <w:t>,</w:t>
      </w:r>
      <w:r w:rsidRPr="000674B4">
        <w:t xml:space="preserve"> 280/282, 4200-030 Porto, Portugal</w:t>
      </w:r>
    </w:p>
    <w:p w:rsidR="009B5640" w:rsidRDefault="009B5640" w:rsidP="000674B4">
      <w:r>
        <w:t>Morada do CINA:</w:t>
      </w:r>
      <w:r w:rsidR="006D763E">
        <w:t xml:space="preserve"> </w:t>
      </w:r>
      <w:r>
        <w:t>Rua Prof. Agostinho da Silva, 34, 4250-017 Porto, Po</w:t>
      </w:r>
      <w:r w:rsidR="00B3464B">
        <w:t>r</w:t>
      </w:r>
      <w:r>
        <w:t>tugal</w:t>
      </w:r>
    </w:p>
    <w:p w:rsidR="009B5640" w:rsidRPr="000674B4" w:rsidRDefault="009B5640" w:rsidP="000674B4"/>
    <w:p w:rsidR="000674B4" w:rsidRDefault="000674B4">
      <w:r w:rsidRPr="000674B4">
        <w:t>Telefone da Sede</w:t>
      </w:r>
      <w:r w:rsidR="00A00C6F">
        <w:t>/ Fórum</w:t>
      </w:r>
      <w:r w:rsidRPr="000674B4">
        <w:t>:</w:t>
      </w:r>
      <w:r w:rsidR="009B5640">
        <w:t xml:space="preserve"> 225504394</w:t>
      </w:r>
    </w:p>
    <w:p w:rsidR="009B5640" w:rsidRDefault="009B5640">
      <w:r>
        <w:t xml:space="preserve">Telefone do CINA: </w:t>
      </w:r>
      <w:r w:rsidR="00A00C6F">
        <w:t>228325741</w:t>
      </w:r>
    </w:p>
    <w:p w:rsidR="00A00C6F" w:rsidRPr="000674B4" w:rsidRDefault="00A00C6F"/>
    <w:p w:rsidR="000674B4" w:rsidRDefault="000674B4">
      <w:r>
        <w:lastRenderedPageBreak/>
        <w:t>Email</w:t>
      </w:r>
      <w:r w:rsidR="00A00C6F">
        <w:t xml:space="preserve"> Geral: </w:t>
      </w:r>
    </w:p>
    <w:p w:rsidR="00A00C6F" w:rsidRDefault="009B5CE6">
      <w:hyperlink r:id="rId4" w:history="1">
        <w:r w:rsidR="00A00C6F" w:rsidRPr="00F31A0A">
          <w:rPr>
            <w:rStyle w:val="Hyperlink"/>
          </w:rPr>
          <w:t>ass.anarp1@gmail.com</w:t>
        </w:r>
      </w:hyperlink>
    </w:p>
    <w:p w:rsidR="005176F2" w:rsidRDefault="005176F2" w:rsidP="005176F2">
      <w:pPr>
        <w:rPr>
          <w:lang w:val="en-US"/>
        </w:rPr>
      </w:pPr>
      <w:r>
        <w:rPr>
          <w:lang w:val="en-US"/>
        </w:rPr>
        <w:t xml:space="preserve">Email </w:t>
      </w:r>
      <w:proofErr w:type="spellStart"/>
      <w:r>
        <w:rPr>
          <w:lang w:val="en-US"/>
        </w:rPr>
        <w:t>Fórum</w:t>
      </w:r>
      <w:proofErr w:type="spellEnd"/>
      <w:r>
        <w:rPr>
          <w:lang w:val="en-US"/>
        </w:rPr>
        <w:t>:</w:t>
      </w:r>
    </w:p>
    <w:p w:rsidR="005176F2" w:rsidRDefault="009B5CE6" w:rsidP="005176F2">
      <w:pPr>
        <w:rPr>
          <w:lang w:val="en-US"/>
        </w:rPr>
      </w:pPr>
      <w:hyperlink r:id="rId5" w:history="1">
        <w:r w:rsidR="005176F2" w:rsidRPr="00F31A0A">
          <w:rPr>
            <w:rStyle w:val="Hyperlink"/>
            <w:lang w:val="en-US"/>
          </w:rPr>
          <w:t>equipacr.anarp@gmail.com</w:t>
        </w:r>
      </w:hyperlink>
    </w:p>
    <w:p w:rsidR="00A00C6F" w:rsidRPr="00A00C6F" w:rsidRDefault="00A00C6F">
      <w:pPr>
        <w:rPr>
          <w:lang w:val="en-US"/>
        </w:rPr>
      </w:pPr>
      <w:r w:rsidRPr="00A00C6F">
        <w:rPr>
          <w:lang w:val="en-US"/>
        </w:rPr>
        <w:t>Email CINA:</w:t>
      </w:r>
    </w:p>
    <w:p w:rsidR="00A00C6F" w:rsidRDefault="009B5CE6">
      <w:pPr>
        <w:rPr>
          <w:lang w:val="en-US"/>
        </w:rPr>
      </w:pPr>
      <w:hyperlink r:id="rId6" w:history="1">
        <w:r w:rsidR="00A00C6F" w:rsidRPr="00F31A0A">
          <w:rPr>
            <w:rStyle w:val="Hyperlink"/>
            <w:lang w:val="en-US"/>
          </w:rPr>
          <w:t>ass.cina@gmail.com</w:t>
        </w:r>
      </w:hyperlink>
    </w:p>
    <w:p w:rsidR="00A00C6F" w:rsidRDefault="00A00C6F">
      <w:pPr>
        <w:rPr>
          <w:lang w:val="en-US"/>
        </w:rPr>
      </w:pPr>
    </w:p>
    <w:p w:rsidR="00A00C6F" w:rsidRPr="00A00C6F" w:rsidRDefault="00A00C6F">
      <w:pPr>
        <w:rPr>
          <w:lang w:val="en-US"/>
        </w:rPr>
      </w:pPr>
    </w:p>
    <w:p w:rsidR="00A00C6F" w:rsidRDefault="000674B4">
      <w:proofErr w:type="spellStart"/>
      <w:r>
        <w:t>Facebook</w:t>
      </w:r>
      <w:proofErr w:type="spellEnd"/>
      <w:r w:rsidR="00A00C6F">
        <w:t xml:space="preserve"> Fórum</w:t>
      </w:r>
      <w:r>
        <w:t>:</w:t>
      </w:r>
      <w:r w:rsidR="00A00C6F">
        <w:t xml:space="preserve"> </w:t>
      </w:r>
      <w:hyperlink r:id="rId7" w:history="1">
        <w:r w:rsidR="00A00C6F">
          <w:rPr>
            <w:rStyle w:val="Hyperlink"/>
          </w:rPr>
          <w:t>https://www.facebook.com/Centro-de-Reabilita%C3%A7%C3%A3o-Nova-Aurora-156181847813417/</w:t>
        </w:r>
      </w:hyperlink>
    </w:p>
    <w:p w:rsidR="00A00C6F" w:rsidRDefault="00A00C6F">
      <w:proofErr w:type="spellStart"/>
      <w:r>
        <w:t>Facebook</w:t>
      </w:r>
      <w:proofErr w:type="spellEnd"/>
      <w:r>
        <w:t xml:space="preserve"> Cina: </w:t>
      </w:r>
      <w:r>
        <w:rPr>
          <w:rFonts w:ascii="Roboto" w:hAnsi="Roboto"/>
          <w:color w:val="263238"/>
          <w:sz w:val="20"/>
          <w:szCs w:val="20"/>
        </w:rPr>
        <w:t> </w:t>
      </w:r>
      <w:hyperlink r:id="rId8" w:tgtFrame="_blank" w:history="1">
        <w:r>
          <w:rPr>
            <w:rStyle w:val="Hyperlink"/>
            <w:rFonts w:ascii="Roboto" w:hAnsi="Roboto"/>
            <w:color w:val="263238"/>
            <w:sz w:val="20"/>
            <w:szCs w:val="20"/>
          </w:rPr>
          <w:t>https://www.facebook.com/Centro-Infantil-Nova-Aurora-187660734726599/?ref=hl</w:t>
        </w:r>
      </w:hyperlink>
    </w:p>
    <w:p w:rsidR="00A00C6F" w:rsidRDefault="00A00C6F">
      <w:pPr>
        <w:rPr>
          <w:b/>
          <w:highlight w:val="cyan"/>
        </w:rPr>
      </w:pPr>
    </w:p>
    <w:p w:rsidR="00EA7DB1" w:rsidRDefault="00EA7DB1">
      <w:pPr>
        <w:rPr>
          <w:b/>
          <w:highlight w:val="cyan"/>
        </w:rPr>
      </w:pPr>
    </w:p>
    <w:p w:rsidR="009D0584" w:rsidRDefault="009D0584">
      <w:pPr>
        <w:rPr>
          <w:b/>
          <w:highlight w:val="cyan"/>
        </w:rPr>
      </w:pPr>
    </w:p>
    <w:p w:rsidR="00EA7DB1" w:rsidRDefault="00EA7DB1">
      <w:pPr>
        <w:rPr>
          <w:b/>
          <w:highlight w:val="cyan"/>
        </w:rPr>
      </w:pPr>
    </w:p>
    <w:p w:rsidR="00EA7DB1" w:rsidRDefault="00EA7DB1">
      <w:pPr>
        <w:rPr>
          <w:b/>
          <w:highlight w:val="cyan"/>
        </w:rPr>
      </w:pPr>
    </w:p>
    <w:p w:rsidR="00E60AEE" w:rsidRPr="00A00C6F" w:rsidRDefault="00E60AEE">
      <w:r w:rsidRPr="00E60AEE">
        <w:rPr>
          <w:b/>
          <w:highlight w:val="cyan"/>
        </w:rPr>
        <w:t>SEPARADORES</w:t>
      </w:r>
    </w:p>
    <w:p w:rsidR="00E60AEE" w:rsidRDefault="00E60AEE"/>
    <w:p w:rsidR="00E60AEE" w:rsidRPr="00E60AEE" w:rsidRDefault="00E60AEE">
      <w:pPr>
        <w:rPr>
          <w:b/>
        </w:rPr>
      </w:pPr>
      <w:r>
        <w:rPr>
          <w:b/>
        </w:rPr>
        <w:t xml:space="preserve">1. </w:t>
      </w:r>
      <w:r w:rsidRPr="00E60AEE">
        <w:rPr>
          <w:b/>
        </w:rPr>
        <w:t>QUEM SOMOS</w:t>
      </w:r>
    </w:p>
    <w:p w:rsidR="000A5D26" w:rsidRDefault="00A00C6F" w:rsidP="000A5D26">
      <w:pPr>
        <w:jc w:val="both"/>
      </w:pPr>
      <w:r>
        <w:t xml:space="preserve">O Fórum </w:t>
      </w:r>
      <w:proofErr w:type="spellStart"/>
      <w:r w:rsidR="006D763E">
        <w:t>S</w:t>
      </w:r>
      <w:r>
        <w:t>ócio-</w:t>
      </w:r>
      <w:r w:rsidR="006D763E">
        <w:t>Oc</w:t>
      </w:r>
      <w:r>
        <w:t>upacional</w:t>
      </w:r>
      <w:proofErr w:type="spellEnd"/>
      <w:r w:rsidRPr="00E60AEE">
        <w:t xml:space="preserve"> tem como missão </w:t>
      </w:r>
      <w:r w:rsidR="000A5D26">
        <w:t xml:space="preserve">apoiar a pessoa com experiência de doença mental a ultrapassar as limitações causadas pela sua doença, de forma a atingir um elevado nível de funcionalidade e a sua efetiva inclusão social. Desta forma, todos os serviços são orientados pelos valores e princípios mais atuais da Reabilitação Psicossocial, de acordo com autores e entidades internacionais de referência: opção de escolha, envolvimento ativo do indivíduo e das pessoas significativas no processo de </w:t>
      </w:r>
      <w:proofErr w:type="spellStart"/>
      <w:r w:rsidR="000A5D26" w:rsidRPr="000A5D26">
        <w:rPr>
          <w:i/>
        </w:rPr>
        <w:t>recovery</w:t>
      </w:r>
      <w:proofErr w:type="spellEnd"/>
      <w:r w:rsidR="000A5D26">
        <w:t xml:space="preserve">, crença no potencial de recuperação e personalização do processo de acordo com as necessidades, interesses e objetivos da pessoa. O Fórum </w:t>
      </w:r>
      <w:proofErr w:type="spellStart"/>
      <w:r w:rsidR="000A5D26">
        <w:t>Sócio-Ocupacional</w:t>
      </w:r>
      <w:proofErr w:type="spellEnd"/>
      <w:r w:rsidR="000A5D26">
        <w:t xml:space="preserve"> procura, ainda, ter</w:t>
      </w:r>
      <w:r w:rsidRPr="00E60AEE">
        <w:t xml:space="preserve"> um papel ativo no</w:t>
      </w:r>
      <w:r>
        <w:t xml:space="preserve"> aumento da literacia na saúde mental e</w:t>
      </w:r>
      <w:r w:rsidRPr="00E60AEE">
        <w:t xml:space="preserve"> </w:t>
      </w:r>
      <w:r w:rsidR="000A5D26">
        <w:t xml:space="preserve">no </w:t>
      </w:r>
      <w:r w:rsidRPr="00E60AEE">
        <w:t>combate ao estigma</w:t>
      </w:r>
      <w:r>
        <w:t>.</w:t>
      </w:r>
      <w:r w:rsidR="000A5D26" w:rsidRPr="000A5D26">
        <w:t xml:space="preserve"> </w:t>
      </w:r>
    </w:p>
    <w:p w:rsidR="000A5D26" w:rsidRDefault="000A5D26" w:rsidP="000A5D26">
      <w:pPr>
        <w:jc w:val="both"/>
      </w:pPr>
    </w:p>
    <w:p w:rsidR="00E60AEE" w:rsidRDefault="00A60187" w:rsidP="000A5D26">
      <w:pPr>
        <w:jc w:val="both"/>
      </w:pPr>
      <w:r>
        <w:t>Horário de funcionamento:</w:t>
      </w:r>
    </w:p>
    <w:p w:rsidR="00A60187" w:rsidRDefault="00A60187" w:rsidP="000A5D26">
      <w:pPr>
        <w:jc w:val="both"/>
      </w:pPr>
      <w:r>
        <w:t>2ª a 6ª feira, entre as 09h e as 17:30h</w:t>
      </w:r>
    </w:p>
    <w:p w:rsidR="000A5D26" w:rsidRDefault="000A5D26" w:rsidP="00A00C6F">
      <w:pPr>
        <w:jc w:val="both"/>
      </w:pPr>
    </w:p>
    <w:p w:rsidR="000A5D26" w:rsidRDefault="000A5D26" w:rsidP="00A00C6F">
      <w:pPr>
        <w:jc w:val="both"/>
      </w:pPr>
    </w:p>
    <w:p w:rsidR="00A00C6F" w:rsidRDefault="00A00C6F" w:rsidP="00A00C6F">
      <w:pPr>
        <w:jc w:val="both"/>
      </w:pPr>
    </w:p>
    <w:p w:rsidR="00E60AEE" w:rsidRPr="00E60AEE" w:rsidRDefault="00E60AEE">
      <w:pPr>
        <w:rPr>
          <w:b/>
        </w:rPr>
      </w:pPr>
      <w:r>
        <w:rPr>
          <w:b/>
        </w:rPr>
        <w:t xml:space="preserve">2. </w:t>
      </w:r>
      <w:r w:rsidRPr="00E60AEE">
        <w:rPr>
          <w:b/>
        </w:rPr>
        <w:t>O QUE FAZEMOS</w:t>
      </w:r>
    </w:p>
    <w:p w:rsidR="008B4D83" w:rsidRDefault="00E60AEE" w:rsidP="008B4D83">
      <w:pPr>
        <w:rPr>
          <w:b/>
        </w:rPr>
      </w:pPr>
      <w:r w:rsidRPr="009B5640">
        <w:rPr>
          <w:b/>
        </w:rPr>
        <w:t>- Acompanhamento Terapêutico</w:t>
      </w:r>
    </w:p>
    <w:p w:rsidR="009B5640" w:rsidRDefault="00280A82" w:rsidP="008B4D83">
      <w:pPr>
        <w:jc w:val="both"/>
      </w:pPr>
      <w:r w:rsidRPr="009B5640">
        <w:t xml:space="preserve">O </w:t>
      </w:r>
      <w:r w:rsidR="006D763E">
        <w:t>F</w:t>
      </w:r>
      <w:r w:rsidRPr="009B5640">
        <w:t xml:space="preserve">órum </w:t>
      </w:r>
      <w:proofErr w:type="spellStart"/>
      <w:r w:rsidR="006D763E">
        <w:t>S</w:t>
      </w:r>
      <w:r w:rsidRPr="009B5640">
        <w:t>ócio-</w:t>
      </w:r>
      <w:r w:rsidR="006D763E">
        <w:t>O</w:t>
      </w:r>
      <w:r w:rsidRPr="009B5640">
        <w:t>cupacional</w:t>
      </w:r>
      <w:proofErr w:type="spellEnd"/>
      <w:r w:rsidRPr="009B5640">
        <w:t xml:space="preserve"> Nova Aurora presta serviços personalizados e integrados que permitem responder às necessidades específicas de cada pessoa</w:t>
      </w:r>
      <w:r w:rsidR="001611FF">
        <w:t>, mediante</w:t>
      </w:r>
      <w:r w:rsidRPr="009B5640">
        <w:t xml:space="preserve"> </w:t>
      </w:r>
      <w:r w:rsidR="001611FF">
        <w:t>uma</w:t>
      </w:r>
      <w:r w:rsidRPr="009B5640">
        <w:t xml:space="preserve"> avaliação </w:t>
      </w:r>
      <w:r w:rsidR="001611FF">
        <w:t>biopsicossocial</w:t>
      </w:r>
      <w:r w:rsidR="00994C98" w:rsidRPr="009B5640">
        <w:t>.</w:t>
      </w:r>
      <w:r w:rsidR="009B5640">
        <w:t xml:space="preserve"> </w:t>
      </w:r>
      <w:r w:rsidRPr="009B5640">
        <w:t xml:space="preserve">Os serviços </w:t>
      </w:r>
      <w:r w:rsidR="009B5640">
        <w:t xml:space="preserve">são </w:t>
      </w:r>
      <w:r w:rsidRPr="009B5640">
        <w:t xml:space="preserve">disponibilizados em formato individual </w:t>
      </w:r>
      <w:r w:rsidR="009B5640">
        <w:t>e</w:t>
      </w:r>
      <w:r w:rsidRPr="009B5640">
        <w:t xml:space="preserve"> em grupo</w:t>
      </w:r>
      <w:r w:rsidR="009B5640">
        <w:t xml:space="preserve"> e </w:t>
      </w:r>
      <w:r w:rsidRPr="009B5640">
        <w:t>baseiam-se na evidência clínica e científica</w:t>
      </w:r>
      <w:r w:rsidR="001611FF">
        <w:t xml:space="preserve"> mais recente</w:t>
      </w:r>
      <w:r w:rsidR="009B5640">
        <w:t xml:space="preserve">. </w:t>
      </w:r>
      <w:r w:rsidR="00994C98" w:rsidRPr="00994C98">
        <w:t>Estes serviços</w:t>
      </w:r>
      <w:r w:rsidR="009B5640">
        <w:t xml:space="preserve"> </w:t>
      </w:r>
      <w:r w:rsidR="00994C98" w:rsidRPr="00994C98">
        <w:t>são disponibilizados por uma equipa de técnicos especializados e com vasta formação na área da reabilitação psicossocial, incluindo psicólogos, assistente social</w:t>
      </w:r>
      <w:r w:rsidR="009B5640">
        <w:t xml:space="preserve"> e </w:t>
      </w:r>
      <w:r w:rsidR="00994C98" w:rsidRPr="00994C98">
        <w:t>terapeuta ocupacional</w:t>
      </w:r>
      <w:r w:rsidR="009B5640">
        <w:t>.</w:t>
      </w:r>
    </w:p>
    <w:p w:rsidR="00A2750C" w:rsidRDefault="00A2750C" w:rsidP="008B4D83">
      <w:pPr>
        <w:jc w:val="both"/>
      </w:pPr>
    </w:p>
    <w:p w:rsidR="007B6CB7" w:rsidRDefault="00222D19" w:rsidP="007B6CB7">
      <w:pPr>
        <w:jc w:val="both"/>
      </w:pPr>
      <w:r>
        <w:t xml:space="preserve">O </w:t>
      </w:r>
      <w:r w:rsidRPr="00222D19">
        <w:rPr>
          <w:b/>
        </w:rPr>
        <w:t>acompanhamento individual</w:t>
      </w:r>
      <w:r>
        <w:t xml:space="preserve"> é p</w:t>
      </w:r>
      <w:r w:rsidR="007B6CB7">
        <w:t>restado por um técnico de referência,</w:t>
      </w:r>
      <w:r w:rsidR="007B6CB7" w:rsidRPr="007B6CB7">
        <w:t xml:space="preserve"> responsável pela gestão e organização do processo</w:t>
      </w:r>
      <w:r w:rsidR="007B6CB7">
        <w:t xml:space="preserve"> e</w:t>
      </w:r>
      <w:r w:rsidR="007B6CB7" w:rsidRPr="007B6CB7">
        <w:t xml:space="preserve"> articula</w:t>
      </w:r>
      <w:r w:rsidR="007B6CB7">
        <w:t>ção</w:t>
      </w:r>
      <w:r w:rsidR="007B6CB7" w:rsidRPr="007B6CB7">
        <w:t xml:space="preserve"> com todas as partes envolvidas</w:t>
      </w:r>
      <w:r w:rsidR="007B6CB7">
        <w:t xml:space="preserve"> </w:t>
      </w:r>
      <w:r w:rsidR="007B6CB7">
        <w:lastRenderedPageBreak/>
        <w:t xml:space="preserve">(utente, </w:t>
      </w:r>
      <w:r w:rsidR="00A2750C">
        <w:t>familiares/</w:t>
      </w:r>
      <w:r w:rsidR="00A2750C" w:rsidRPr="007B6CB7">
        <w:t>cuidadores</w:t>
      </w:r>
      <w:r w:rsidR="00A2750C">
        <w:t>,</w:t>
      </w:r>
      <w:r w:rsidR="00A2750C" w:rsidRPr="007B6CB7">
        <w:t xml:space="preserve"> </w:t>
      </w:r>
      <w:r w:rsidR="007B6CB7" w:rsidRPr="007B6CB7">
        <w:t>outros profissi</w:t>
      </w:r>
      <w:r w:rsidR="007B6CB7">
        <w:t>onais de saúde</w:t>
      </w:r>
      <w:r w:rsidR="00A2750C">
        <w:t>, profissionais da área social, entre outros</w:t>
      </w:r>
      <w:r w:rsidR="007B6CB7">
        <w:t xml:space="preserve">). </w:t>
      </w:r>
      <w:r w:rsidR="007B6CB7" w:rsidRPr="001611FF">
        <w:t>Este acompanhamento terapêutico é sustentado num plano individual de reabilitação que promove o desenvolvimento de várias competências e a estreita articulação e coordenação de vários recursos comunitários.</w:t>
      </w:r>
    </w:p>
    <w:p w:rsidR="00A2750C" w:rsidRDefault="00A2750C" w:rsidP="007B6CB7">
      <w:pPr>
        <w:jc w:val="both"/>
      </w:pPr>
    </w:p>
    <w:p w:rsidR="00A2750C" w:rsidRDefault="00222D19" w:rsidP="00A2750C">
      <w:pPr>
        <w:jc w:val="both"/>
      </w:pPr>
      <w:r>
        <w:t xml:space="preserve">As </w:t>
      </w:r>
      <w:r w:rsidRPr="00222D19">
        <w:rPr>
          <w:b/>
        </w:rPr>
        <w:t>atividades de grupo</w:t>
      </w:r>
      <w:r>
        <w:t xml:space="preserve"> consistem num c</w:t>
      </w:r>
      <w:r w:rsidR="00A2750C" w:rsidRPr="00A2750C">
        <w:t>onjunto de programas que</w:t>
      </w:r>
      <w:r w:rsidR="00A2750C">
        <w:t>,</w:t>
      </w:r>
      <w:r w:rsidR="00A2750C" w:rsidRPr="00A2750C">
        <w:t xml:space="preserve"> de forma flexível, personalizada, progressiva e participada, permite o desenvolvimento de competências de base</w:t>
      </w:r>
      <w:r w:rsidR="00A2750C">
        <w:t xml:space="preserve"> e/ou </w:t>
      </w:r>
      <w:r w:rsidR="00A2750C" w:rsidRPr="00A2750C">
        <w:t xml:space="preserve">mais específicas, no sentido de potenciar as oportunidades de participação e inserção social </w:t>
      </w:r>
      <w:r w:rsidR="00A2750C">
        <w:t>dos utentes.</w:t>
      </w:r>
    </w:p>
    <w:p w:rsidR="00A2750C" w:rsidRDefault="007111DD" w:rsidP="00A2750C">
      <w:pPr>
        <w:jc w:val="both"/>
      </w:pPr>
      <w:r>
        <w:t>S</w:t>
      </w:r>
      <w:r w:rsidRPr="00A2750C">
        <w:t xml:space="preserve">ão estimuladas capacidades </w:t>
      </w:r>
      <w:proofErr w:type="spellStart"/>
      <w:r w:rsidRPr="00A2750C">
        <w:t>neurocognitivas</w:t>
      </w:r>
      <w:proofErr w:type="spellEnd"/>
      <w:r w:rsidRPr="00A2750C">
        <w:t xml:space="preserve"> e de cognição social, de autoc</w:t>
      </w:r>
      <w:r w:rsidR="00222D19">
        <w:t>onhecimento e gestão da doença, de desenvolvimento de atividades de vida diária e</w:t>
      </w:r>
      <w:r w:rsidRPr="00A2750C">
        <w:t xml:space="preserve"> de promoção do </w:t>
      </w:r>
      <w:r w:rsidRPr="007111DD">
        <w:rPr>
          <w:i/>
        </w:rPr>
        <w:t>empowerment</w:t>
      </w:r>
      <w:r w:rsidRPr="00A2750C">
        <w:t xml:space="preserve"> e autodeterminação.</w:t>
      </w:r>
      <w:r>
        <w:t xml:space="preserve"> Procura-se, também, a promoção de estilos de vida saudáveis, através da disponibilização de atividades desportivas e artísticas.</w:t>
      </w:r>
    </w:p>
    <w:p w:rsidR="001611FF" w:rsidRDefault="001611FF" w:rsidP="008B4D83">
      <w:pPr>
        <w:jc w:val="both"/>
        <w:rPr>
          <w:b/>
        </w:rPr>
      </w:pPr>
    </w:p>
    <w:p w:rsidR="001611FF" w:rsidRDefault="001611FF" w:rsidP="008B4D83">
      <w:pPr>
        <w:jc w:val="both"/>
        <w:rPr>
          <w:b/>
        </w:rPr>
      </w:pPr>
      <w:r>
        <w:rPr>
          <w:b/>
        </w:rPr>
        <w:t>- Apoio Familiar</w:t>
      </w:r>
    </w:p>
    <w:p w:rsidR="00222D19" w:rsidRDefault="0066482B" w:rsidP="0066482B">
      <w:pPr>
        <w:jc w:val="both"/>
      </w:pPr>
      <w:r>
        <w:t>Este serviço é disponibiliz</w:t>
      </w:r>
      <w:r w:rsidR="00EF751D">
        <w:t>ado a famílias, individualmente</w:t>
      </w:r>
      <w:r>
        <w:t xml:space="preserve"> ou em grupo. </w:t>
      </w:r>
    </w:p>
    <w:p w:rsidR="00222D19" w:rsidRDefault="0066482B" w:rsidP="0066482B">
      <w:pPr>
        <w:jc w:val="both"/>
      </w:pPr>
      <w:r>
        <w:t xml:space="preserve">O </w:t>
      </w:r>
      <w:r w:rsidRPr="00222D19">
        <w:rPr>
          <w:b/>
        </w:rPr>
        <w:t>apoio individual</w:t>
      </w:r>
      <w:r>
        <w:t xml:space="preserve"> pretende dotar a família de um conjunto de competências que lhe permitam responder a necessidades específicas da sua dinâmica familiar</w:t>
      </w:r>
      <w:r w:rsidR="00222D19">
        <w:t xml:space="preserve">, </w:t>
      </w:r>
      <w:r w:rsidR="00222D19" w:rsidRPr="00222D19">
        <w:t xml:space="preserve">facilitando o equilíbrio familiar e a resolução </w:t>
      </w:r>
      <w:r w:rsidR="00222D19">
        <w:t>de problemas no seio da família</w:t>
      </w:r>
      <w:r>
        <w:t xml:space="preserve">. </w:t>
      </w:r>
    </w:p>
    <w:p w:rsidR="007456C8" w:rsidRDefault="0066482B" w:rsidP="007456C8">
      <w:pPr>
        <w:jc w:val="both"/>
      </w:pPr>
      <w:r w:rsidRPr="0066482B">
        <w:t xml:space="preserve">O </w:t>
      </w:r>
      <w:r w:rsidRPr="00222D19">
        <w:rPr>
          <w:b/>
        </w:rPr>
        <w:t xml:space="preserve">grupo </w:t>
      </w:r>
      <w:proofErr w:type="spellStart"/>
      <w:r w:rsidRPr="00222D19">
        <w:rPr>
          <w:b/>
        </w:rPr>
        <w:t>psicoeducativo</w:t>
      </w:r>
      <w:proofErr w:type="spellEnd"/>
      <w:r w:rsidRPr="00222D19">
        <w:rPr>
          <w:b/>
        </w:rPr>
        <w:t xml:space="preserve"> multifamiliar</w:t>
      </w:r>
      <w:r w:rsidRPr="0066482B">
        <w:t>, com periodicidade mensal, pretende ser um espaço de partilha de conhecimentos e experiências entre cuidadores informais de pessoas com experiência de doença mental, no sentido de aliviar a sobrecarga emocional</w:t>
      </w:r>
      <w:r>
        <w:t xml:space="preserve"> e potenciar a aprendizagem. </w:t>
      </w:r>
      <w:r w:rsidR="007456C8">
        <w:t>Para alcançar estes objetivos, procura-se desenvolver a relação entre as famílias e ajustar o funcionamento do grupo, em cada momento, às suas necessidades e possibilidades, no sentido de se criarem mecanismos de suporte mútuo, oportunidades para aumentar o conhecimento sobre a doença e tudo que com ela direta ou indiretamente está relacionado e de desenvolver competências de gestão, nomeadamente de comunicação, resolução de problemas, intervenção na crise, entre outras.</w:t>
      </w:r>
    </w:p>
    <w:p w:rsidR="001611FF" w:rsidRDefault="001611FF" w:rsidP="008B4D83">
      <w:pPr>
        <w:jc w:val="both"/>
        <w:rPr>
          <w:b/>
        </w:rPr>
      </w:pPr>
    </w:p>
    <w:p w:rsidR="001611FF" w:rsidRPr="00994C98" w:rsidRDefault="001611FF" w:rsidP="008B4D83">
      <w:pPr>
        <w:jc w:val="both"/>
        <w:rPr>
          <w:b/>
        </w:rPr>
      </w:pPr>
      <w:r>
        <w:rPr>
          <w:b/>
        </w:rPr>
        <w:t>- Qualificação e Emprego</w:t>
      </w:r>
    </w:p>
    <w:p w:rsidR="007456C8" w:rsidRDefault="003B088E" w:rsidP="003B088E">
      <w:pPr>
        <w:jc w:val="both"/>
      </w:pPr>
      <w:r w:rsidRPr="003B088E">
        <w:t>Este serviço pretende um acompanhamento sólido de cada indivíduo c</w:t>
      </w:r>
      <w:r w:rsidR="00EF751D">
        <w:t>om experiência de doença mental</w:t>
      </w:r>
      <w:r w:rsidRPr="003B088E">
        <w:t xml:space="preserve"> durante tod</w:t>
      </w:r>
      <w:r>
        <w:t>a</w:t>
      </w:r>
      <w:r w:rsidRPr="003B088E">
        <w:t xml:space="preserve"> </w:t>
      </w:r>
      <w:r w:rsidR="001E7E90">
        <w:t>a</w:t>
      </w:r>
      <w:r w:rsidRPr="003B088E">
        <w:t xml:space="preserve"> integração profissional. </w:t>
      </w:r>
    </w:p>
    <w:p w:rsidR="007456C8" w:rsidRDefault="003B088E" w:rsidP="003B088E">
      <w:pPr>
        <w:jc w:val="both"/>
      </w:pPr>
      <w:r w:rsidRPr="003B088E">
        <w:t xml:space="preserve">Trata-se de </w:t>
      </w:r>
      <w:r>
        <w:t>uma intervenção</w:t>
      </w:r>
      <w:r w:rsidRPr="003B088E">
        <w:t xml:space="preserve"> que pretende </w:t>
      </w:r>
      <w:r w:rsidR="00A35940">
        <w:t xml:space="preserve">apoiar na escolha, procura e integração em emprego ou formação e </w:t>
      </w:r>
      <w:r w:rsidR="001E7E90">
        <w:t xml:space="preserve">potenciar as capacidades dos utentes, centradas na resolução de </w:t>
      </w:r>
      <w:r w:rsidRPr="003B088E">
        <w:t>questões e/ou dificuldades resultantes do processo educativo e de (</w:t>
      </w:r>
      <w:proofErr w:type="spellStart"/>
      <w:r w:rsidRPr="003B088E">
        <w:t>re</w:t>
      </w:r>
      <w:proofErr w:type="spellEnd"/>
      <w:r w:rsidRPr="003B088E">
        <w:t>)integração no mercado de trabalho.</w:t>
      </w:r>
      <w:r w:rsidR="007456C8">
        <w:t xml:space="preserve"> Pretende-se o desenvolvimento de competências e de uma rede de suporte suficientemente sólida, para que seja capaz de potenciar uma resposta integradora e sustentada. </w:t>
      </w:r>
    </w:p>
    <w:p w:rsidR="007456C8" w:rsidRDefault="007456C8" w:rsidP="003B088E">
      <w:pPr>
        <w:jc w:val="both"/>
      </w:pPr>
      <w:r>
        <w:t xml:space="preserve">Este trabalho é desenvolvido </w:t>
      </w:r>
      <w:r w:rsidR="00C8619D" w:rsidRPr="00C8619D">
        <w:rPr>
          <w:b/>
        </w:rPr>
        <w:t>individualmente</w:t>
      </w:r>
      <w:r w:rsidR="00C8619D">
        <w:t xml:space="preserve">, em acompanhamento de periodicidade variável, mediante as necessidades de definição de projeto e desenvolvimento de estratégias de intervenção e </w:t>
      </w:r>
      <w:r>
        <w:t xml:space="preserve">em </w:t>
      </w:r>
      <w:r w:rsidRPr="00C8619D">
        <w:rPr>
          <w:b/>
        </w:rPr>
        <w:t>grupo</w:t>
      </w:r>
      <w:r>
        <w:t>, através da dinamização de atividades de discussão do projeto, dificuldades e desafios do processo de integração</w:t>
      </w:r>
      <w:r w:rsidR="00C8619D">
        <w:t>.</w:t>
      </w:r>
      <w:r>
        <w:t xml:space="preserve"> </w:t>
      </w:r>
    </w:p>
    <w:p w:rsidR="00E03D44" w:rsidRDefault="00C8619D" w:rsidP="00C8619D">
      <w:pPr>
        <w:jc w:val="both"/>
      </w:pPr>
      <w:r>
        <w:t xml:space="preserve">Para o sucesso deste trabalho é fundamental uma </w:t>
      </w:r>
      <w:r w:rsidR="00E17F24">
        <w:t xml:space="preserve">articulação </w:t>
      </w:r>
      <w:r>
        <w:t>constante com as diversas entidades envolvidas, assim como de outras respostas comunitárias, complementares a todo o processo.</w:t>
      </w:r>
    </w:p>
    <w:p w:rsidR="007456C8" w:rsidRPr="00C8619D" w:rsidRDefault="00E60AEE">
      <w:pPr>
        <w:rPr>
          <w:b/>
        </w:rPr>
      </w:pPr>
      <w:r w:rsidRPr="009B5640">
        <w:rPr>
          <w:b/>
        </w:rPr>
        <w:lastRenderedPageBreak/>
        <w:t>- Projetos</w:t>
      </w:r>
      <w:r w:rsidR="00E17F24">
        <w:rPr>
          <w:b/>
        </w:rPr>
        <w:t xml:space="preserve"> </w:t>
      </w:r>
    </w:p>
    <w:p w:rsidR="007456C8" w:rsidRDefault="007456C8" w:rsidP="00C8619D">
      <w:pPr>
        <w:jc w:val="both"/>
      </w:pPr>
      <w:r w:rsidRPr="007456C8">
        <w:t xml:space="preserve">A criação de projetos que visem a integração dos indivíduos acompanhados no </w:t>
      </w:r>
      <w:r w:rsidR="00C8619D">
        <w:t xml:space="preserve">Fórum </w:t>
      </w:r>
      <w:proofErr w:type="spellStart"/>
      <w:r w:rsidR="00C8619D">
        <w:t>Sócio-Ocupacional</w:t>
      </w:r>
      <w:proofErr w:type="spellEnd"/>
      <w:r w:rsidRPr="007456C8">
        <w:t xml:space="preserve"> tem como objetivo a conquista de autonomia, a recuperação de dignidade social, a criação de laços sociais, o aumento do leque de experiências culturais vivenciadas, a criação de rotinas organizadas em torno de momentos positivos</w:t>
      </w:r>
      <w:r w:rsidR="00C8619D">
        <w:t xml:space="preserve"> de socialização e aprendizagem</w:t>
      </w:r>
      <w:r w:rsidRPr="007456C8">
        <w:t xml:space="preserve"> e o aumento de qualificações escolares e/ou profissionais.</w:t>
      </w:r>
    </w:p>
    <w:p w:rsidR="00C8619D" w:rsidRDefault="00C8619D" w:rsidP="00C8619D">
      <w:pPr>
        <w:jc w:val="both"/>
      </w:pPr>
    </w:p>
    <w:p w:rsidR="00C8619D" w:rsidRDefault="00A8744D" w:rsidP="00C8619D">
      <w:pPr>
        <w:jc w:val="both"/>
      </w:pPr>
      <w:r>
        <w:t>Segue uma breve apresentação dos projetos mais recentes em desenvolvimento.</w:t>
      </w:r>
    </w:p>
    <w:p w:rsidR="00C8619D" w:rsidRDefault="00C8619D" w:rsidP="00C8619D"/>
    <w:p w:rsidR="00C8619D" w:rsidRDefault="00C8619D" w:rsidP="00C8619D">
      <w:r w:rsidRPr="00A8744D">
        <w:rPr>
          <w:highlight w:val="darkCyan"/>
          <w:u w:val="single"/>
        </w:rPr>
        <w:t>INR</w:t>
      </w:r>
      <w:r w:rsidR="00A8744D">
        <w:t xml:space="preserve"> (acrescentar logotipo 1 do documento 4)</w:t>
      </w:r>
    </w:p>
    <w:p w:rsidR="00C8619D" w:rsidRDefault="00C8619D" w:rsidP="00C8619D">
      <w:pPr>
        <w:jc w:val="both"/>
      </w:pPr>
      <w:r w:rsidRPr="00B14FED">
        <w:t>O Programa de Financiamento a Projetos 2019 do Instituto Nacional para a Reabilitação apoiou três projetos da ANARP:</w:t>
      </w:r>
    </w:p>
    <w:p w:rsidR="00C8619D" w:rsidRPr="00B14FED" w:rsidRDefault="00C8619D" w:rsidP="00C8619D">
      <w:pPr>
        <w:jc w:val="both"/>
      </w:pPr>
    </w:p>
    <w:p w:rsidR="00C8619D" w:rsidRDefault="00C8619D" w:rsidP="00C8619D">
      <w:pPr>
        <w:jc w:val="both"/>
      </w:pPr>
      <w:r w:rsidRPr="00B14FED">
        <w:t xml:space="preserve">- </w:t>
      </w:r>
      <w:r w:rsidRPr="00B14FED">
        <w:rPr>
          <w:b/>
        </w:rPr>
        <w:t>Projeto 65</w:t>
      </w:r>
      <w:r>
        <w:t xml:space="preserve"> (</w:t>
      </w:r>
      <w:r w:rsidRPr="00B14FED">
        <w:t xml:space="preserve">Creative </w:t>
      </w:r>
      <w:proofErr w:type="spellStart"/>
      <w:r w:rsidRPr="00B14FED">
        <w:t>Connections</w:t>
      </w:r>
      <w:proofErr w:type="spellEnd"/>
      <w:r>
        <w:t xml:space="preserve">): este projeto consistiu na conceção de um kit </w:t>
      </w:r>
      <w:proofErr w:type="spellStart"/>
      <w:r>
        <w:t>antiestigma</w:t>
      </w:r>
      <w:proofErr w:type="spellEnd"/>
      <w:r>
        <w:t xml:space="preserve"> para sensibilizar a comunidade, aumentar os conhecimentos sobre o tema e mudar comportamentos e atitudes</w:t>
      </w:r>
    </w:p>
    <w:p w:rsidR="00C8619D" w:rsidRPr="00B14FED" w:rsidRDefault="00C8619D" w:rsidP="00C8619D">
      <w:pPr>
        <w:jc w:val="both"/>
      </w:pPr>
    </w:p>
    <w:p w:rsidR="00C8619D" w:rsidRDefault="00C8619D" w:rsidP="00C8619D">
      <w:pPr>
        <w:jc w:val="both"/>
      </w:pPr>
      <w:r w:rsidRPr="00B14FED">
        <w:t xml:space="preserve">- </w:t>
      </w:r>
      <w:r w:rsidRPr="00B14FED">
        <w:rPr>
          <w:b/>
        </w:rPr>
        <w:t>Projeto 64</w:t>
      </w:r>
      <w:r>
        <w:t xml:space="preserve"> (</w:t>
      </w:r>
      <w:proofErr w:type="spellStart"/>
      <w:r>
        <w:t>INforma</w:t>
      </w:r>
      <w:proofErr w:type="spellEnd"/>
      <w:r>
        <w:t xml:space="preserve"> – Saúde Mental em Realidade Virtual): este projeto consistiu no desenvolvimento de um ambiente com recurso à realidade virtual que retrata a vivência de uma pessoa com doença mental, promovendo a empatia e a literacia</w:t>
      </w:r>
    </w:p>
    <w:p w:rsidR="00C8619D" w:rsidRPr="00B14FED" w:rsidRDefault="00C8619D" w:rsidP="00C8619D">
      <w:pPr>
        <w:jc w:val="both"/>
      </w:pPr>
    </w:p>
    <w:p w:rsidR="00C8619D" w:rsidRDefault="00C8619D" w:rsidP="00C8619D">
      <w:pPr>
        <w:jc w:val="both"/>
      </w:pPr>
      <w:r w:rsidRPr="00B14FED">
        <w:t xml:space="preserve">- </w:t>
      </w:r>
      <w:r w:rsidRPr="00B14FED">
        <w:rPr>
          <w:b/>
        </w:rPr>
        <w:t>Projeto 8</w:t>
      </w:r>
      <w:r w:rsidRPr="00B14FED">
        <w:t xml:space="preserve"> (Colónia Nova Aurora): este projeto consistiu na realização de uma colónia de fér</w:t>
      </w:r>
      <w:r>
        <w:t xml:space="preserve">ias em Castanheira da </w:t>
      </w:r>
      <w:proofErr w:type="spellStart"/>
      <w:r>
        <w:t>Pêra</w:t>
      </w:r>
      <w:proofErr w:type="spellEnd"/>
      <w:r>
        <w:t xml:space="preserve"> e de</w:t>
      </w:r>
      <w:r w:rsidRPr="00B14FED">
        <w:t xml:space="preserve"> um conjunto de atividades de carácter lúdico na área metropolitana do Porto.</w:t>
      </w:r>
    </w:p>
    <w:p w:rsidR="007456C8" w:rsidRDefault="007456C8"/>
    <w:p w:rsidR="00A8744D" w:rsidRDefault="00A8744D">
      <w:r>
        <w:t>(acrescentar imagens 2 do documento 4)</w:t>
      </w:r>
    </w:p>
    <w:p w:rsidR="00C8619D" w:rsidRDefault="00C8619D"/>
    <w:p w:rsidR="00A8744D" w:rsidRDefault="00A8744D"/>
    <w:p w:rsidR="00C8619D" w:rsidRDefault="00A8744D">
      <w:r w:rsidRPr="00A8744D">
        <w:rPr>
          <w:highlight w:val="darkCyan"/>
          <w:u w:val="single"/>
        </w:rPr>
        <w:t>“Promoção das Capacidades de Liderança e do Empoderamento”</w:t>
      </w:r>
      <w:r>
        <w:t xml:space="preserve"> (acrescentar logotipo 3 do documento 4)</w:t>
      </w:r>
    </w:p>
    <w:p w:rsidR="00A8744D" w:rsidRDefault="00A8744D"/>
    <w:p w:rsidR="00A8744D" w:rsidRDefault="00A8744D" w:rsidP="00A8744D">
      <w:pPr>
        <w:jc w:val="both"/>
      </w:pPr>
      <w:r>
        <w:t>A</w:t>
      </w:r>
      <w:r w:rsidRPr="00B03E3E">
        <w:t> </w:t>
      </w:r>
      <w:hyperlink r:id="rId9" w:tgtFrame="_blank" w:history="1">
        <w:r w:rsidRPr="00B03E3E">
          <w:rPr>
            <w:rStyle w:val="Hyperlink"/>
          </w:rPr>
          <w:t>Fundação Calouste Gulbenkian</w:t>
        </w:r>
      </w:hyperlink>
      <w:r w:rsidRPr="00B03E3E">
        <w:t>, em consórcio com a </w:t>
      </w:r>
      <w:hyperlink r:id="rId10" w:tgtFrame="_blank" w:history="1">
        <w:r w:rsidRPr="00B03E3E">
          <w:rPr>
            <w:rStyle w:val="Hyperlink"/>
          </w:rPr>
          <w:t xml:space="preserve">Fundação </w:t>
        </w:r>
        <w:proofErr w:type="spellStart"/>
        <w:r w:rsidRPr="00B03E3E">
          <w:rPr>
            <w:rStyle w:val="Hyperlink"/>
          </w:rPr>
          <w:t>Bissaya</w:t>
        </w:r>
        <w:proofErr w:type="spellEnd"/>
        <w:r w:rsidRPr="00B03E3E">
          <w:rPr>
            <w:rStyle w:val="Hyperlink"/>
          </w:rPr>
          <w:t xml:space="preserve"> Barreto</w:t>
        </w:r>
      </w:hyperlink>
      <w:r w:rsidRPr="00B03E3E">
        <w:t xml:space="preserve">, foi selecionada para gerir em Portugal o Active </w:t>
      </w:r>
      <w:proofErr w:type="spellStart"/>
      <w:r w:rsidRPr="00B03E3E">
        <w:t>Citizens</w:t>
      </w:r>
      <w:proofErr w:type="spellEnd"/>
      <w:r w:rsidRPr="00B03E3E">
        <w:t xml:space="preserve"> </w:t>
      </w:r>
      <w:proofErr w:type="spellStart"/>
      <w:r w:rsidRPr="00B03E3E">
        <w:t>Fund</w:t>
      </w:r>
      <w:proofErr w:type="spellEnd"/>
      <w:r w:rsidRPr="00B03E3E">
        <w:t>, componente dos </w:t>
      </w:r>
      <w:hyperlink r:id="rId11" w:tgtFrame="_blank" w:history="1">
        <w:r w:rsidRPr="00B03E3E">
          <w:rPr>
            <w:rStyle w:val="Hyperlink"/>
          </w:rPr>
          <w:t xml:space="preserve">EEA </w:t>
        </w:r>
        <w:proofErr w:type="spellStart"/>
        <w:r w:rsidRPr="00B03E3E">
          <w:rPr>
            <w:rStyle w:val="Hyperlink"/>
          </w:rPr>
          <w:t>Grants</w:t>
        </w:r>
        <w:proofErr w:type="spellEnd"/>
      </w:hyperlink>
      <w:r w:rsidRPr="00B03E3E">
        <w:t> especificamente destinada a apoiar as Organizações Não Governamentais (ONG).</w:t>
      </w:r>
      <w:r>
        <w:t xml:space="preserve"> </w:t>
      </w:r>
      <w:r w:rsidRPr="00B03E3E">
        <w:t xml:space="preserve">O objetivo central do Programa Cidadão </w:t>
      </w:r>
      <w:proofErr w:type="spellStart"/>
      <w:r w:rsidRPr="00B03E3E">
        <w:t>Ativ@s</w:t>
      </w:r>
      <w:proofErr w:type="spellEnd"/>
      <w:r w:rsidRPr="00B03E3E">
        <w:t xml:space="preserve"> é fortalecer a Sociedade Ci</w:t>
      </w:r>
      <w:r w:rsidR="00EF751D">
        <w:t>vil, reforçar a cidadania ativa</w:t>
      </w:r>
      <w:r w:rsidRPr="00B03E3E">
        <w:t xml:space="preserve"> e </w:t>
      </w:r>
      <w:proofErr w:type="spellStart"/>
      <w:r w:rsidRPr="00B03E3E">
        <w:t>empoderar</w:t>
      </w:r>
      <w:proofErr w:type="spellEnd"/>
      <w:r w:rsidRPr="00B03E3E">
        <w:t xml:space="preserve"> os grupos vulneráveis.</w:t>
      </w:r>
    </w:p>
    <w:p w:rsidR="00A8744D" w:rsidRPr="00B03E3E" w:rsidRDefault="00A8744D" w:rsidP="00A8744D">
      <w:pPr>
        <w:jc w:val="both"/>
      </w:pPr>
    </w:p>
    <w:p w:rsidR="00A8744D" w:rsidRPr="00B03E3E" w:rsidRDefault="00A8744D" w:rsidP="00A8744D">
      <w:pPr>
        <w:jc w:val="both"/>
      </w:pPr>
      <w:r w:rsidRPr="00B03E3E">
        <w:t xml:space="preserve">O projeto “Promoção das Capacidades e do Empoderamento” </w:t>
      </w:r>
      <w:r>
        <w:t xml:space="preserve">na qual a ANARP é parceira foi um dos beneficiários e </w:t>
      </w:r>
      <w:r w:rsidRPr="00B03E3E">
        <w:t xml:space="preserve">visa a promoção das capacidades de liderança e o empoderamento das pessoas com experiência de doença mental. </w:t>
      </w:r>
    </w:p>
    <w:p w:rsidR="00A8744D" w:rsidRDefault="00A8744D"/>
    <w:p w:rsidR="00A8744D" w:rsidRDefault="00A8744D">
      <w:r>
        <w:t>(acrescentar imagens 4 do documento 4)</w:t>
      </w:r>
    </w:p>
    <w:p w:rsidR="00A8744D" w:rsidRDefault="00A8744D"/>
    <w:p w:rsidR="00A8744D" w:rsidRDefault="00A8744D" w:rsidP="00A8744D">
      <w:r>
        <w:t xml:space="preserve">Veja mais aqui: </w:t>
      </w:r>
      <w:hyperlink r:id="rId12" w:history="1">
        <w:r w:rsidRPr="00C6385B">
          <w:rPr>
            <w:color w:val="0000FF"/>
            <w:u w:val="single"/>
          </w:rPr>
          <w:t>https://gulbenkian.pt/cidadaos-ativos/projects/promocao-das-capacidades-de-lideranca-e-do-empoderamento/</w:t>
        </w:r>
      </w:hyperlink>
      <w:r w:rsidRPr="000840F9">
        <w:fldChar w:fldCharType="begin"/>
      </w:r>
      <w:r w:rsidRPr="000840F9">
        <w:instrText xml:space="preserve"> INCLUDEPICTURE "https://content.gulbenkian.pt/wp-content/uploads/sites/42/2018/05/09164700/Active-citizens-fund_05.jpg" \* MERGEFORMATINET </w:instrText>
      </w:r>
      <w:r w:rsidRPr="000840F9">
        <w:fldChar w:fldCharType="end"/>
      </w:r>
    </w:p>
    <w:p w:rsidR="00A8744D" w:rsidRPr="00A8744D" w:rsidRDefault="00A8744D"/>
    <w:p w:rsidR="00A8744D" w:rsidRDefault="00A8744D"/>
    <w:p w:rsidR="00C8619D" w:rsidRPr="00A8744D" w:rsidRDefault="00A8744D" w:rsidP="00A8744D">
      <w:proofErr w:type="spellStart"/>
      <w:r w:rsidRPr="00A8744D">
        <w:rPr>
          <w:highlight w:val="darkCyan"/>
          <w:u w:val="single"/>
        </w:rPr>
        <w:lastRenderedPageBreak/>
        <w:t>Full</w:t>
      </w:r>
      <w:proofErr w:type="spellEnd"/>
      <w:r w:rsidRPr="00A8744D">
        <w:rPr>
          <w:highlight w:val="darkCyan"/>
          <w:u w:val="single"/>
        </w:rPr>
        <w:t xml:space="preserve"> </w:t>
      </w:r>
      <w:proofErr w:type="spellStart"/>
      <w:r w:rsidRPr="00A8744D">
        <w:rPr>
          <w:highlight w:val="darkCyan"/>
          <w:u w:val="single"/>
        </w:rPr>
        <w:t>Life</w:t>
      </w:r>
      <w:proofErr w:type="spellEnd"/>
      <w:r w:rsidRPr="00A8744D">
        <w:rPr>
          <w:highlight w:val="darkCyan"/>
          <w:u w:val="single"/>
        </w:rPr>
        <w:t xml:space="preserve"> Project: Erasmus + (2019-1-IT02-KA204-062207)</w:t>
      </w:r>
      <w:r w:rsidRPr="00A8744D">
        <w:t xml:space="preserve"> </w:t>
      </w:r>
      <w:r>
        <w:t>(</w:t>
      </w:r>
      <w:r w:rsidRPr="00A8744D">
        <w:t xml:space="preserve">acrescentar logotipo 5 do </w:t>
      </w:r>
      <w:proofErr w:type="spellStart"/>
      <w:r w:rsidRPr="00A8744D">
        <w:t>document</w:t>
      </w:r>
      <w:proofErr w:type="spellEnd"/>
      <w:r w:rsidRPr="00A8744D">
        <w:t xml:space="preserve"> 4</w:t>
      </w:r>
      <w:r>
        <w:t>)</w:t>
      </w:r>
    </w:p>
    <w:p w:rsidR="009B5640" w:rsidRPr="00A8744D" w:rsidRDefault="009B5640"/>
    <w:p w:rsidR="00A8744D" w:rsidRDefault="00A8744D" w:rsidP="00614A65">
      <w:pPr>
        <w:jc w:val="both"/>
      </w:pPr>
      <w:r>
        <w:t>A ANARP é um dos parceiros de mais um projeto internacional financiado pela União Europeia.</w:t>
      </w:r>
    </w:p>
    <w:p w:rsidR="00A8744D" w:rsidRDefault="00A8744D" w:rsidP="00614A65">
      <w:pPr>
        <w:jc w:val="both"/>
      </w:pPr>
      <w:r>
        <w:t xml:space="preserve">O projeto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tem como principal objetivo a partilha de estratégias, metodologias e ferramentas para a inclusão de pessoas com incapacidade no âmbito da empregabilidade e habitação apoiada. </w:t>
      </w:r>
    </w:p>
    <w:p w:rsidR="00A8744D" w:rsidRDefault="00A8744D" w:rsidP="00614A65">
      <w:pPr>
        <w:jc w:val="both"/>
      </w:pPr>
    </w:p>
    <w:p w:rsidR="00A8744D" w:rsidRDefault="00A8744D" w:rsidP="00614A65">
      <w:pPr>
        <w:jc w:val="both"/>
      </w:pPr>
      <w:r>
        <w:t xml:space="preserve">Esta iniciativa tem como parceiros: </w:t>
      </w:r>
    </w:p>
    <w:p w:rsidR="00A8744D" w:rsidRDefault="00A8744D" w:rsidP="00614A65">
      <w:pPr>
        <w:jc w:val="both"/>
      </w:pPr>
      <w:r>
        <w:t xml:space="preserve">ARCA Cooperativa </w:t>
      </w:r>
      <w:proofErr w:type="spellStart"/>
      <w:r>
        <w:t>Sociale</w:t>
      </w:r>
      <w:proofErr w:type="spellEnd"/>
      <w:r>
        <w:t xml:space="preserve"> - Itália</w:t>
      </w:r>
    </w:p>
    <w:p w:rsidR="00A8744D" w:rsidRDefault="00A8744D" w:rsidP="00614A65">
      <w:pPr>
        <w:jc w:val="both"/>
      </w:pPr>
      <w:r>
        <w:t xml:space="preserve">RES - </w:t>
      </w:r>
      <w:proofErr w:type="spellStart"/>
      <w:r>
        <w:t>Réseau</w:t>
      </w:r>
      <w:proofErr w:type="spellEnd"/>
      <w:r>
        <w:t xml:space="preserve"> d'</w:t>
      </w:r>
      <w:proofErr w:type="spellStart"/>
      <w:r>
        <w:t>Entreprises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 xml:space="preserve"> - Bélgica</w:t>
      </w:r>
    </w:p>
    <w:p w:rsidR="00A8744D" w:rsidRPr="00A8744D" w:rsidRDefault="00A8744D" w:rsidP="00614A65">
      <w:pPr>
        <w:jc w:val="both"/>
        <w:rPr>
          <w:lang w:val="en-US"/>
        </w:rPr>
      </w:pPr>
      <w:r w:rsidRPr="00A8744D">
        <w:rPr>
          <w:lang w:val="en-US"/>
        </w:rPr>
        <w:t xml:space="preserve">Galileo </w:t>
      </w:r>
      <w:proofErr w:type="spellStart"/>
      <w:r w:rsidRPr="00A8744D">
        <w:rPr>
          <w:lang w:val="en-US"/>
        </w:rPr>
        <w:t>Progetti</w:t>
      </w:r>
      <w:proofErr w:type="spellEnd"/>
      <w:r w:rsidRPr="00A8744D">
        <w:rPr>
          <w:lang w:val="en-US"/>
        </w:rPr>
        <w:t xml:space="preserve"> Nonprofit KFT - </w:t>
      </w:r>
      <w:proofErr w:type="spellStart"/>
      <w:r w:rsidRPr="00A8744D">
        <w:rPr>
          <w:lang w:val="en-US"/>
        </w:rPr>
        <w:t>Hungria</w:t>
      </w:r>
      <w:proofErr w:type="spellEnd"/>
    </w:p>
    <w:p w:rsidR="00A8744D" w:rsidRPr="00A8744D" w:rsidRDefault="00A8744D" w:rsidP="00614A65">
      <w:pPr>
        <w:jc w:val="both"/>
        <w:rPr>
          <w:lang w:val="en-US"/>
        </w:rPr>
      </w:pPr>
      <w:r w:rsidRPr="00A8744D">
        <w:rPr>
          <w:lang w:val="en-US"/>
        </w:rPr>
        <w:t xml:space="preserve">SOCENT Company Limited by </w:t>
      </w:r>
      <w:proofErr w:type="gramStart"/>
      <w:r w:rsidRPr="00A8744D">
        <w:rPr>
          <w:lang w:val="en-US"/>
        </w:rPr>
        <w:t>Guarantee  -</w:t>
      </w:r>
      <w:proofErr w:type="gramEnd"/>
      <w:r w:rsidRPr="00A8744D">
        <w:rPr>
          <w:lang w:val="en-US"/>
        </w:rPr>
        <w:t xml:space="preserve"> </w:t>
      </w:r>
      <w:proofErr w:type="spellStart"/>
      <w:r w:rsidRPr="00A8744D">
        <w:rPr>
          <w:lang w:val="en-US"/>
        </w:rPr>
        <w:t>Irlanda</w:t>
      </w:r>
      <w:proofErr w:type="spellEnd"/>
    </w:p>
    <w:p w:rsidR="00A8744D" w:rsidRPr="00A8744D" w:rsidRDefault="00A8744D" w:rsidP="00614A65">
      <w:pPr>
        <w:jc w:val="both"/>
        <w:rPr>
          <w:b/>
        </w:rPr>
      </w:pPr>
      <w:r w:rsidRPr="00A8744D">
        <w:rPr>
          <w:b/>
        </w:rPr>
        <w:t>ANARP - Associação Nova Aurora na Reabilitação e Reintegração Psicossocial - Portugal</w:t>
      </w:r>
    </w:p>
    <w:p w:rsidR="00A8744D" w:rsidRDefault="00A8744D" w:rsidP="00614A65">
      <w:pPr>
        <w:jc w:val="both"/>
      </w:pPr>
      <w:r>
        <w:t>CARITAS SABAC UDRUZENJE - Sérvia</w:t>
      </w:r>
    </w:p>
    <w:p w:rsidR="00A8744D" w:rsidRDefault="00A8744D" w:rsidP="00614A65">
      <w:pPr>
        <w:jc w:val="both"/>
      </w:pPr>
      <w:r>
        <w:t xml:space="preserve">IDEIS - </w:t>
      </w:r>
      <w:proofErr w:type="spellStart"/>
      <w:r>
        <w:t>Institut</w:t>
      </w:r>
      <w:proofErr w:type="spellEnd"/>
      <w:r>
        <w:t xml:space="preserve"> de </w:t>
      </w:r>
      <w:proofErr w:type="spellStart"/>
      <w:r>
        <w:t>l'entreprise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de </w:t>
      </w:r>
      <w:proofErr w:type="spellStart"/>
      <w:r>
        <w:t>l'innovation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 - França</w:t>
      </w:r>
    </w:p>
    <w:p w:rsidR="00A8744D" w:rsidRDefault="00A8744D" w:rsidP="00614A65">
      <w:pPr>
        <w:jc w:val="both"/>
      </w:pPr>
    </w:p>
    <w:p w:rsidR="00A8744D" w:rsidRDefault="00A8744D" w:rsidP="00614A65">
      <w:pPr>
        <w:jc w:val="both"/>
      </w:pPr>
      <w:r>
        <w:t xml:space="preserve">Budget: um orçamento total destinado à </w:t>
      </w:r>
      <w:proofErr w:type="spellStart"/>
      <w:r>
        <w:t>Anarp</w:t>
      </w:r>
      <w:proofErr w:type="spellEnd"/>
      <w:r>
        <w:t xml:space="preserve"> de 18.278,00€</w:t>
      </w:r>
    </w:p>
    <w:p w:rsidR="00A8744D" w:rsidRDefault="00A8744D" w:rsidP="00614A65">
      <w:pPr>
        <w:jc w:val="both"/>
      </w:pPr>
    </w:p>
    <w:p w:rsidR="00A8744D" w:rsidRDefault="00A8744D" w:rsidP="00614A65">
      <w:pPr>
        <w:jc w:val="both"/>
      </w:pPr>
      <w:r>
        <w:t>Duração do projeto:  29 meses (01/10/2019 a 28/02/2022)</w:t>
      </w:r>
    </w:p>
    <w:p w:rsidR="00A8744D" w:rsidRDefault="00A8744D" w:rsidP="00614A65">
      <w:pPr>
        <w:jc w:val="both"/>
      </w:pPr>
    </w:p>
    <w:p w:rsidR="00A8744D" w:rsidRDefault="00A8744D" w:rsidP="00614A65">
      <w:pPr>
        <w:jc w:val="both"/>
      </w:pPr>
      <w:r>
        <w:t>(acrescentar logotipo 6 do documento 4)</w:t>
      </w:r>
    </w:p>
    <w:p w:rsidR="00A8744D" w:rsidRPr="00A8744D" w:rsidRDefault="00A8744D" w:rsidP="00614A65">
      <w:pPr>
        <w:jc w:val="both"/>
      </w:pPr>
    </w:p>
    <w:p w:rsidR="00A8744D" w:rsidRPr="00A8744D" w:rsidRDefault="00A8744D" w:rsidP="00614A65">
      <w:pPr>
        <w:jc w:val="both"/>
      </w:pPr>
    </w:p>
    <w:p w:rsidR="00A8744D" w:rsidRDefault="00E60AEE" w:rsidP="00614A65">
      <w:pPr>
        <w:jc w:val="both"/>
        <w:rPr>
          <w:b/>
          <w:color w:val="FF0000"/>
        </w:rPr>
      </w:pPr>
      <w:r w:rsidRPr="006D763E">
        <w:rPr>
          <w:b/>
        </w:rPr>
        <w:t>- Eventos/ Notícias</w:t>
      </w:r>
      <w:r w:rsidR="009D0584">
        <w:rPr>
          <w:b/>
        </w:rPr>
        <w:t xml:space="preserve"> </w:t>
      </w:r>
    </w:p>
    <w:p w:rsidR="00A8744D" w:rsidRDefault="00A8744D" w:rsidP="00614A65">
      <w:pPr>
        <w:jc w:val="both"/>
        <w:rPr>
          <w:b/>
          <w:color w:val="FF0000"/>
        </w:rPr>
      </w:pPr>
    </w:p>
    <w:p w:rsidR="00433D5C" w:rsidRDefault="00EF751D" w:rsidP="00614A65">
      <w:pPr>
        <w:jc w:val="both"/>
      </w:pPr>
      <w:r>
        <w:t>Ida a Florença</w:t>
      </w:r>
    </w:p>
    <w:p w:rsidR="00371FB1" w:rsidRPr="00614A65" w:rsidRDefault="00371FB1" w:rsidP="00614A65">
      <w:pPr>
        <w:jc w:val="both"/>
        <w:rPr>
          <w:rFonts w:cstheme="minorHAnsi"/>
        </w:rPr>
      </w:pPr>
    </w:p>
    <w:p w:rsidR="00614A65" w:rsidRDefault="00371FB1" w:rsidP="00614A65">
      <w:pPr>
        <w:jc w:val="both"/>
        <w:rPr>
          <w:rFonts w:cstheme="minorHAnsi"/>
          <w:color w:val="1C1E21"/>
          <w:shd w:val="clear" w:color="auto" w:fill="FFFFFF"/>
        </w:rPr>
      </w:pPr>
      <w:r w:rsidRPr="00614A65">
        <w:rPr>
          <w:rFonts w:cstheme="minorHAnsi"/>
          <w:color w:val="1C1E21"/>
          <w:shd w:val="clear" w:color="auto" w:fill="FFFFFF"/>
        </w:rPr>
        <w:t>“As técnicas Liliana Silva e Sofia Alegria participaram</w:t>
      </w:r>
      <w:r w:rsidR="00EF751D">
        <w:rPr>
          <w:rFonts w:cstheme="minorHAnsi"/>
          <w:color w:val="1C1E21"/>
          <w:shd w:val="clear" w:color="auto" w:fill="FFFFFF"/>
        </w:rPr>
        <w:t>,</w:t>
      </w:r>
      <w:r w:rsidRPr="00614A65">
        <w:rPr>
          <w:rFonts w:cstheme="minorHAnsi"/>
          <w:color w:val="1C1E21"/>
          <w:shd w:val="clear" w:color="auto" w:fill="FFFFFF"/>
        </w:rPr>
        <w:t xml:space="preserve"> de 10 a 13 de fevereiro</w:t>
      </w:r>
      <w:r w:rsidR="00EF751D">
        <w:rPr>
          <w:rFonts w:cstheme="minorHAnsi"/>
          <w:color w:val="1C1E21"/>
          <w:shd w:val="clear" w:color="auto" w:fill="FFFFFF"/>
        </w:rPr>
        <w:t>,</w:t>
      </w:r>
      <w:r w:rsidRPr="00614A65">
        <w:rPr>
          <w:rFonts w:cstheme="minorHAnsi"/>
          <w:color w:val="1C1E21"/>
          <w:shd w:val="clear" w:color="auto" w:fill="FFFFFF"/>
        </w:rPr>
        <w:t xml:space="preserve"> no primeiro "training" em Florença no âmbito do projeto Erasmus + </w:t>
      </w:r>
      <w:proofErr w:type="spellStart"/>
      <w:r w:rsidRPr="00614A65">
        <w:rPr>
          <w:rFonts w:cstheme="minorHAnsi"/>
          <w:color w:val="1C1E21"/>
          <w:shd w:val="clear" w:color="auto" w:fill="FFFFFF"/>
        </w:rPr>
        <w:t>Full</w:t>
      </w:r>
      <w:proofErr w:type="spellEnd"/>
      <w:r w:rsidRPr="00614A65">
        <w:rPr>
          <w:rFonts w:cstheme="minorHAnsi"/>
          <w:color w:val="1C1E21"/>
          <w:shd w:val="clear" w:color="auto" w:fill="FFFFFF"/>
        </w:rPr>
        <w:t xml:space="preserve"> </w:t>
      </w:r>
      <w:proofErr w:type="spellStart"/>
      <w:r w:rsidRPr="00614A65">
        <w:rPr>
          <w:rFonts w:cstheme="minorHAnsi"/>
          <w:color w:val="1C1E21"/>
          <w:shd w:val="clear" w:color="auto" w:fill="FFFFFF"/>
        </w:rPr>
        <w:t>Life</w:t>
      </w:r>
      <w:proofErr w:type="spellEnd"/>
      <w:r w:rsidRPr="00614A65">
        <w:rPr>
          <w:rFonts w:cstheme="minorHAnsi"/>
          <w:color w:val="1C1E21"/>
          <w:shd w:val="clear" w:color="auto" w:fill="FFFFFF"/>
        </w:rPr>
        <w:t>, no qual a ANARP é um dos parceiros europeus.</w:t>
      </w:r>
      <w:r w:rsidR="00614A65">
        <w:rPr>
          <w:rFonts w:cstheme="minorHAnsi"/>
          <w:color w:val="1C1E21"/>
          <w:shd w:val="clear" w:color="auto" w:fill="FFFFFF"/>
        </w:rPr>
        <w:t xml:space="preserve"> </w:t>
      </w:r>
      <w:r w:rsidRPr="00614A65">
        <w:rPr>
          <w:rFonts w:cstheme="minorHAnsi"/>
          <w:color w:val="1C1E21"/>
          <w:shd w:val="clear" w:color="auto" w:fill="FFFFFF"/>
        </w:rPr>
        <w:t>Este projeto é dedicado ao intercâmbio de boas práticas para a inclusão social e profissional de pessoas com incapacidade. Partilhamos algumas fotografias que marcaram este evento.</w:t>
      </w:r>
    </w:p>
    <w:p w:rsidR="00371FB1" w:rsidRPr="00614A65" w:rsidRDefault="009B5CE6" w:rsidP="00614A65">
      <w:pPr>
        <w:jc w:val="both"/>
        <w:rPr>
          <w:rFonts w:cstheme="minorHAnsi"/>
          <w:color w:val="1C1E21"/>
          <w:shd w:val="clear" w:color="auto" w:fill="FFFFFF"/>
        </w:rPr>
      </w:pPr>
      <w:hyperlink r:id="rId13" w:history="1">
        <w:r w:rsidR="00371FB1" w:rsidRPr="00614A65">
          <w:rPr>
            <w:rStyle w:val="58cl"/>
            <w:rFonts w:cstheme="minorHAnsi"/>
            <w:color w:val="365899"/>
            <w:shd w:val="clear" w:color="auto" w:fill="FFFFFF"/>
          </w:rPr>
          <w:t>#</w:t>
        </w:r>
        <w:r w:rsidR="00371FB1" w:rsidRPr="00614A65">
          <w:rPr>
            <w:rStyle w:val="58cm"/>
            <w:rFonts w:cstheme="minorHAnsi"/>
            <w:color w:val="385898"/>
            <w:shd w:val="clear" w:color="auto" w:fill="FFFFFF"/>
          </w:rPr>
          <w:t>erasmus</w:t>
        </w:r>
      </w:hyperlink>
      <w:r w:rsidR="00371FB1" w:rsidRPr="00614A65">
        <w:rPr>
          <w:rFonts w:cstheme="minorHAnsi"/>
          <w:color w:val="1C1E21"/>
          <w:shd w:val="clear" w:color="auto" w:fill="FFFFFF"/>
        </w:rPr>
        <w:t>+ </w:t>
      </w:r>
      <w:hyperlink r:id="rId14" w:history="1">
        <w:r w:rsidR="00371FB1" w:rsidRPr="00614A65">
          <w:rPr>
            <w:rStyle w:val="58cl"/>
            <w:rFonts w:cstheme="minorHAnsi"/>
            <w:color w:val="365899"/>
            <w:shd w:val="clear" w:color="auto" w:fill="FFFFFF"/>
          </w:rPr>
          <w:t>#</w:t>
        </w:r>
        <w:r w:rsidR="00371FB1" w:rsidRPr="00614A65">
          <w:rPr>
            <w:rStyle w:val="58cm"/>
            <w:rFonts w:cstheme="minorHAnsi"/>
            <w:color w:val="385898"/>
            <w:shd w:val="clear" w:color="auto" w:fill="FFFFFF"/>
          </w:rPr>
          <w:t>fulllifeproject</w:t>
        </w:r>
      </w:hyperlink>
      <w:r w:rsidR="00371FB1" w:rsidRPr="00614A65">
        <w:rPr>
          <w:rFonts w:cstheme="minorHAnsi"/>
        </w:rPr>
        <w:t>”</w:t>
      </w:r>
    </w:p>
    <w:p w:rsidR="002362BC" w:rsidRPr="00614A65" w:rsidRDefault="002362BC" w:rsidP="00614A65">
      <w:pPr>
        <w:jc w:val="both"/>
        <w:rPr>
          <w:rFonts w:cstheme="minorHAnsi"/>
        </w:rPr>
      </w:pPr>
    </w:p>
    <w:p w:rsidR="00371FB1" w:rsidRPr="00614A65" w:rsidRDefault="00371FB1" w:rsidP="00614A65">
      <w:pPr>
        <w:jc w:val="both"/>
        <w:rPr>
          <w:rFonts w:cstheme="minorHAnsi"/>
        </w:rPr>
      </w:pPr>
      <w:r w:rsidRPr="00614A65">
        <w:rPr>
          <w:rFonts w:cstheme="minorHAnsi"/>
        </w:rPr>
        <w:t>(acrescentar imagem 1 da pasta 4)</w:t>
      </w:r>
    </w:p>
    <w:p w:rsidR="00371FB1" w:rsidRPr="00614A65" w:rsidRDefault="00371FB1">
      <w:pPr>
        <w:rPr>
          <w:rFonts w:cstheme="minorHAnsi"/>
        </w:rPr>
      </w:pPr>
    </w:p>
    <w:p w:rsidR="002362BC" w:rsidRPr="00614A65" w:rsidRDefault="002362BC">
      <w:pPr>
        <w:rPr>
          <w:rFonts w:cstheme="minorHAnsi"/>
        </w:rPr>
      </w:pPr>
    </w:p>
    <w:p w:rsidR="00E60AEE" w:rsidRPr="00614A65" w:rsidRDefault="00923E2D">
      <w:pPr>
        <w:rPr>
          <w:rFonts w:cstheme="minorHAnsi"/>
          <w:b/>
        </w:rPr>
      </w:pPr>
      <w:r w:rsidRPr="00614A65">
        <w:rPr>
          <w:rFonts w:cstheme="minorHAnsi"/>
          <w:b/>
        </w:rPr>
        <w:t xml:space="preserve">Assembleia Geral ENALMH em Atenas </w:t>
      </w:r>
    </w:p>
    <w:p w:rsidR="002362BC" w:rsidRPr="00614A65" w:rsidRDefault="002362BC">
      <w:pPr>
        <w:rPr>
          <w:rFonts w:cstheme="minorHAnsi"/>
        </w:rPr>
      </w:pPr>
    </w:p>
    <w:p w:rsidR="002362BC" w:rsidRPr="00614A65" w:rsidRDefault="002362BC" w:rsidP="00614A65">
      <w:pPr>
        <w:jc w:val="both"/>
        <w:rPr>
          <w:rFonts w:cstheme="minorHAnsi"/>
          <w:color w:val="1C1E21"/>
          <w:shd w:val="clear" w:color="auto" w:fill="FFFFFF"/>
        </w:rPr>
      </w:pPr>
      <w:r w:rsidRPr="00614A65">
        <w:rPr>
          <w:rFonts w:cstheme="minorHAnsi"/>
        </w:rPr>
        <w:t>“</w:t>
      </w:r>
      <w:r w:rsidRPr="00614A65">
        <w:rPr>
          <w:rFonts w:cstheme="minorHAnsi"/>
          <w:color w:val="1C1E21"/>
          <w:shd w:val="clear" w:color="auto" w:fill="FFFFFF"/>
        </w:rPr>
        <w:t>A ANARP esteve representada pela técnica Raquel Simões de Almeida na Assembleia Geral da ENALMH (</w:t>
      </w:r>
      <w:hyperlink r:id="rId15" w:tgtFrame="_blank" w:history="1">
        <w:r w:rsidRPr="00614A65">
          <w:rPr>
            <w:rStyle w:val="Hyperlink"/>
            <w:rFonts w:cstheme="minorHAnsi"/>
            <w:color w:val="385898"/>
            <w:shd w:val="clear" w:color="auto" w:fill="FFFFFF"/>
          </w:rPr>
          <w:t>http://enalmh.eu/index.php/en/</w:t>
        </w:r>
      </w:hyperlink>
      <w:r w:rsidRPr="00614A65">
        <w:rPr>
          <w:rFonts w:cstheme="minorHAnsi"/>
          <w:color w:val="1C1E21"/>
          <w:shd w:val="clear" w:color="auto" w:fill="FFFFFF"/>
        </w:rPr>
        <w:t>) em Atenas. Um momento importante para a consolidação da rede e discussão de novos projetos e parcerias.”</w:t>
      </w:r>
    </w:p>
    <w:p w:rsidR="002362BC" w:rsidRPr="00614A65" w:rsidRDefault="002362BC" w:rsidP="00614A65">
      <w:pPr>
        <w:jc w:val="both"/>
        <w:rPr>
          <w:rFonts w:cstheme="minorHAnsi"/>
          <w:color w:val="1C1E21"/>
          <w:shd w:val="clear" w:color="auto" w:fill="FFFFFF"/>
        </w:rPr>
      </w:pPr>
    </w:p>
    <w:p w:rsidR="002362BC" w:rsidRPr="00614A65" w:rsidRDefault="002362BC">
      <w:pPr>
        <w:rPr>
          <w:rFonts w:cstheme="minorHAnsi"/>
        </w:rPr>
      </w:pPr>
      <w:r w:rsidRPr="00614A65">
        <w:rPr>
          <w:rFonts w:cstheme="minorHAnsi"/>
          <w:color w:val="1C1E21"/>
          <w:shd w:val="clear" w:color="auto" w:fill="FFFFFF"/>
        </w:rPr>
        <w:t>(acrescentar imagem 1 e 2 da pasta 5)</w:t>
      </w:r>
    </w:p>
    <w:p w:rsidR="00E60AEE" w:rsidRPr="00E60AEE" w:rsidRDefault="00E60AEE">
      <w:pPr>
        <w:rPr>
          <w:b/>
        </w:rPr>
      </w:pPr>
      <w:r>
        <w:rPr>
          <w:b/>
        </w:rPr>
        <w:lastRenderedPageBreak/>
        <w:t xml:space="preserve">3. </w:t>
      </w:r>
      <w:r w:rsidRPr="00E60AEE">
        <w:rPr>
          <w:b/>
        </w:rPr>
        <w:t>ADMISSÕES</w:t>
      </w:r>
    </w:p>
    <w:p w:rsidR="00300D0C" w:rsidRDefault="00300D0C"/>
    <w:p w:rsidR="00300D0C" w:rsidRDefault="00300D0C" w:rsidP="00300D0C">
      <w:pPr>
        <w:jc w:val="both"/>
      </w:pPr>
      <w:r>
        <w:t xml:space="preserve">O Fórum </w:t>
      </w:r>
      <w:proofErr w:type="spellStart"/>
      <w:r>
        <w:t>Sócio-Ocupacional</w:t>
      </w:r>
      <w:proofErr w:type="spellEnd"/>
      <w:r>
        <w:t xml:space="preserve"> presta apoio a pessoas adultas com diagnóstico de doença mental, clinicamente estabilizadas, sem consumos de álcool ou drogas nos últimos 3 anos e sem défices cognitivos graves.</w:t>
      </w:r>
    </w:p>
    <w:p w:rsidR="00093EC4" w:rsidRDefault="00093EC4" w:rsidP="00300D0C">
      <w:pPr>
        <w:jc w:val="both"/>
      </w:pPr>
    </w:p>
    <w:p w:rsidR="00300D0C" w:rsidRDefault="00614A65" w:rsidP="00300D0C">
      <w:pPr>
        <w:jc w:val="both"/>
      </w:pPr>
      <w:r>
        <w:t>Para efetuar a inscrição nos nossos serviços pode contactar-nos por telefone ou preencher o formulário. Será contactado assim que surgir uma vaga.</w:t>
      </w:r>
    </w:p>
    <w:p w:rsidR="00300D0C" w:rsidRDefault="00300D0C"/>
    <w:p w:rsidR="00E60AEE" w:rsidRDefault="00E60AEE">
      <w:r>
        <w:t>- Formulário de Contacto</w:t>
      </w:r>
    </w:p>
    <w:p w:rsidR="00923E2D" w:rsidRDefault="00923E2D"/>
    <w:tbl>
      <w:tblPr>
        <w:tblStyle w:val="TableGrid"/>
        <w:tblW w:w="844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1958"/>
        <w:gridCol w:w="4345"/>
      </w:tblGrid>
      <w:tr w:rsidR="00923E2D" w:rsidTr="00923E2D">
        <w:trPr>
          <w:trHeight w:val="1084"/>
          <w:jc w:val="center"/>
        </w:trPr>
        <w:tc>
          <w:tcPr>
            <w:tcW w:w="2144" w:type="dxa"/>
            <w:tcBorders>
              <w:top w:val="double" w:sz="4" w:space="0" w:color="auto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923E2D" w:rsidRPr="00582EDE" w:rsidRDefault="00923E2D" w:rsidP="004E5966">
            <w:pPr>
              <w:rPr>
                <w:b/>
              </w:rPr>
            </w:pPr>
            <w:r w:rsidRPr="00582EDE">
              <w:rPr>
                <w:b/>
              </w:rPr>
              <w:t>Nome do Candidato:</w:t>
            </w:r>
          </w:p>
        </w:tc>
        <w:tc>
          <w:tcPr>
            <w:tcW w:w="6303" w:type="dxa"/>
            <w:gridSpan w:val="2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923E2D" w:rsidRDefault="00923E2D" w:rsidP="004E5966"/>
          <w:p w:rsidR="00923E2D" w:rsidRDefault="00923E2D" w:rsidP="004E5966">
            <w:pPr>
              <w:spacing w:line="480" w:lineRule="auto"/>
            </w:pPr>
            <w:r>
              <w:t>___________________________________________________________________________________________________</w:t>
            </w:r>
          </w:p>
        </w:tc>
      </w:tr>
      <w:tr w:rsidR="00923E2D" w:rsidTr="00923E2D">
        <w:trPr>
          <w:trHeight w:val="808"/>
          <w:jc w:val="center"/>
        </w:trPr>
        <w:tc>
          <w:tcPr>
            <w:tcW w:w="4102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23E2D" w:rsidRPr="00426B6B" w:rsidRDefault="00923E2D" w:rsidP="004E5966">
            <w:pPr>
              <w:rPr>
                <w:b/>
              </w:rPr>
            </w:pPr>
          </w:p>
          <w:p w:rsidR="00923E2D" w:rsidRPr="00426B6B" w:rsidRDefault="00923E2D" w:rsidP="004E5966">
            <w:pPr>
              <w:spacing w:line="480" w:lineRule="auto"/>
              <w:rPr>
                <w:b/>
              </w:rPr>
            </w:pPr>
            <w:r w:rsidRPr="00582EDE">
              <w:rPr>
                <w:b/>
              </w:rPr>
              <w:t>Data de Nascimento</w:t>
            </w:r>
            <w:r w:rsidRPr="00426B6B">
              <w:rPr>
                <w:b/>
              </w:rPr>
              <w:t>:  ___ / ___ / ___</w:t>
            </w:r>
          </w:p>
        </w:tc>
        <w:tc>
          <w:tcPr>
            <w:tcW w:w="43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23E2D" w:rsidRDefault="00923E2D" w:rsidP="004E5966"/>
          <w:p w:rsidR="00923E2D" w:rsidRDefault="00923E2D" w:rsidP="004E5966">
            <w:pPr>
              <w:spacing w:line="480" w:lineRule="auto"/>
            </w:pPr>
            <w:r w:rsidRPr="00582EDE">
              <w:rPr>
                <w:b/>
              </w:rPr>
              <w:t>Idade:</w:t>
            </w:r>
            <w:r>
              <w:t xml:space="preserve"> ____________</w:t>
            </w:r>
          </w:p>
        </w:tc>
      </w:tr>
      <w:tr w:rsidR="00923E2D" w:rsidTr="00923E2D">
        <w:trPr>
          <w:trHeight w:val="1602"/>
          <w:jc w:val="center"/>
        </w:trPr>
        <w:tc>
          <w:tcPr>
            <w:tcW w:w="214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23E2D" w:rsidRPr="00582EDE" w:rsidRDefault="00923E2D" w:rsidP="004E5966">
            <w:pPr>
              <w:rPr>
                <w:b/>
              </w:rPr>
            </w:pPr>
            <w:r w:rsidRPr="00582EDE">
              <w:rPr>
                <w:b/>
              </w:rPr>
              <w:t>Nome do Familiar:</w:t>
            </w:r>
          </w:p>
        </w:tc>
        <w:tc>
          <w:tcPr>
            <w:tcW w:w="630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23E2D" w:rsidRDefault="00923E2D" w:rsidP="004E5966"/>
          <w:p w:rsidR="00923E2D" w:rsidRDefault="00923E2D" w:rsidP="004E5966">
            <w:pPr>
              <w:spacing w:line="480" w:lineRule="auto"/>
            </w:pPr>
            <w:r>
              <w:t>__________________________________________________</w:t>
            </w:r>
          </w:p>
          <w:p w:rsidR="00923E2D" w:rsidRDefault="00923E2D" w:rsidP="004E5966">
            <w:pPr>
              <w:spacing w:line="480" w:lineRule="auto"/>
            </w:pPr>
            <w:r>
              <w:t>__________________________________________________</w:t>
            </w:r>
          </w:p>
        </w:tc>
      </w:tr>
      <w:tr w:rsidR="00923E2D" w:rsidTr="00923E2D">
        <w:trPr>
          <w:trHeight w:val="1073"/>
          <w:jc w:val="center"/>
        </w:trPr>
        <w:tc>
          <w:tcPr>
            <w:tcW w:w="214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23E2D" w:rsidRPr="00582EDE" w:rsidRDefault="00923E2D" w:rsidP="004E5966">
            <w:pPr>
              <w:rPr>
                <w:b/>
              </w:rPr>
            </w:pPr>
            <w:r w:rsidRPr="00582EDE">
              <w:rPr>
                <w:b/>
              </w:rPr>
              <w:t>Morada:</w:t>
            </w:r>
          </w:p>
        </w:tc>
        <w:tc>
          <w:tcPr>
            <w:tcW w:w="630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23E2D" w:rsidRDefault="00923E2D" w:rsidP="00923E2D">
            <w:pPr>
              <w:spacing w:line="480" w:lineRule="auto"/>
            </w:pPr>
            <w:r>
              <w:t>__________________________________________________</w:t>
            </w:r>
          </w:p>
          <w:p w:rsidR="00923E2D" w:rsidRDefault="00923E2D" w:rsidP="00923E2D">
            <w:pPr>
              <w:spacing w:line="480" w:lineRule="auto"/>
            </w:pPr>
            <w:r>
              <w:t>__________________________________________________</w:t>
            </w:r>
          </w:p>
        </w:tc>
      </w:tr>
      <w:tr w:rsidR="00923E2D" w:rsidTr="00923E2D">
        <w:trPr>
          <w:trHeight w:val="763"/>
          <w:jc w:val="center"/>
        </w:trPr>
        <w:tc>
          <w:tcPr>
            <w:tcW w:w="214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23E2D" w:rsidRPr="00582EDE" w:rsidRDefault="00923E2D" w:rsidP="004E5966">
            <w:pPr>
              <w:rPr>
                <w:b/>
              </w:rPr>
            </w:pPr>
          </w:p>
          <w:p w:rsidR="00923E2D" w:rsidRPr="00582EDE" w:rsidRDefault="00923E2D" w:rsidP="004E5966">
            <w:pPr>
              <w:spacing w:line="480" w:lineRule="auto"/>
              <w:rPr>
                <w:b/>
              </w:rPr>
            </w:pPr>
            <w:r w:rsidRPr="00582EDE">
              <w:rPr>
                <w:b/>
              </w:rPr>
              <w:t>Contacto</w:t>
            </w:r>
            <w:r>
              <w:rPr>
                <w:b/>
              </w:rPr>
              <w:t>:</w:t>
            </w:r>
          </w:p>
        </w:tc>
        <w:tc>
          <w:tcPr>
            <w:tcW w:w="630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23E2D" w:rsidRDefault="00923E2D" w:rsidP="004E5966"/>
          <w:p w:rsidR="00923E2D" w:rsidRDefault="00923E2D" w:rsidP="00923E2D">
            <w:pPr>
              <w:spacing w:line="480" w:lineRule="auto"/>
            </w:pPr>
            <w:r>
              <w:t>__________________________________________________</w:t>
            </w:r>
          </w:p>
        </w:tc>
      </w:tr>
      <w:tr w:rsidR="00923E2D" w:rsidTr="00923E2D">
        <w:trPr>
          <w:trHeight w:val="259"/>
          <w:jc w:val="center"/>
        </w:trPr>
        <w:tc>
          <w:tcPr>
            <w:tcW w:w="214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23E2D" w:rsidRPr="00582EDE" w:rsidRDefault="00923E2D" w:rsidP="004E5966">
            <w:pPr>
              <w:rPr>
                <w:b/>
              </w:rPr>
            </w:pPr>
            <w:r w:rsidRPr="00582EDE">
              <w:rPr>
                <w:b/>
              </w:rPr>
              <w:t>Encaminhado por:</w:t>
            </w:r>
          </w:p>
        </w:tc>
        <w:tc>
          <w:tcPr>
            <w:tcW w:w="630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23E2D" w:rsidRDefault="00923E2D" w:rsidP="004E5966"/>
          <w:p w:rsidR="00923E2D" w:rsidRDefault="00923E2D" w:rsidP="004E5966">
            <w:pPr>
              <w:spacing w:line="480" w:lineRule="auto"/>
            </w:pPr>
            <w:r>
              <w:t>_________________________________________________</w:t>
            </w:r>
          </w:p>
        </w:tc>
      </w:tr>
      <w:tr w:rsidR="00923E2D" w:rsidTr="00923E2D">
        <w:trPr>
          <w:trHeight w:val="506"/>
          <w:jc w:val="center"/>
        </w:trPr>
        <w:tc>
          <w:tcPr>
            <w:tcW w:w="214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23E2D" w:rsidRPr="00582EDE" w:rsidRDefault="00923E2D" w:rsidP="004E5966">
            <w:pPr>
              <w:rPr>
                <w:b/>
              </w:rPr>
            </w:pPr>
            <w:r w:rsidRPr="00582EDE">
              <w:rPr>
                <w:b/>
              </w:rPr>
              <w:t>Outras Informações:</w:t>
            </w:r>
          </w:p>
        </w:tc>
        <w:tc>
          <w:tcPr>
            <w:tcW w:w="630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23E2D" w:rsidRDefault="00923E2D" w:rsidP="004E5966"/>
          <w:p w:rsidR="00923E2D" w:rsidRDefault="00923E2D" w:rsidP="004E5966">
            <w:pPr>
              <w:spacing w:line="480" w:lineRule="auto"/>
            </w:pPr>
            <w:r>
              <w:t>____________________________________________________________________________________________________</w:t>
            </w:r>
          </w:p>
        </w:tc>
      </w:tr>
      <w:tr w:rsidR="009D0584" w:rsidTr="00923E2D">
        <w:trPr>
          <w:trHeight w:val="506"/>
          <w:jc w:val="center"/>
        </w:trPr>
        <w:tc>
          <w:tcPr>
            <w:tcW w:w="214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D0584" w:rsidRPr="00582EDE" w:rsidRDefault="009D0584" w:rsidP="004E5966">
            <w:pPr>
              <w:rPr>
                <w:b/>
              </w:rPr>
            </w:pPr>
            <w:r>
              <w:rPr>
                <w:b/>
              </w:rPr>
              <w:t>RGPD</w:t>
            </w:r>
          </w:p>
        </w:tc>
        <w:tc>
          <w:tcPr>
            <w:tcW w:w="630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9D0584" w:rsidRDefault="009D0584" w:rsidP="009D0584">
            <w:pPr>
              <w:jc w:val="both"/>
            </w:pPr>
            <w:r>
              <w:rPr>
                <w:rFonts w:ascii="Cambria" w:hAnsi="Cambria"/>
              </w:rPr>
              <w:t>⎕</w:t>
            </w:r>
            <w:r>
              <w:t xml:space="preserve"> </w:t>
            </w:r>
            <w:r w:rsidRPr="009D0584">
              <w:rPr>
                <w:sz w:val="22"/>
                <w:szCs w:val="22"/>
              </w:rPr>
              <w:t xml:space="preserve">Declaro, de forma esclarecida, o meu consentimento para efeitos de tratamento de dados pessoais única e exclusivamente no âmbito do processo de admissão ao Fórum </w:t>
            </w:r>
            <w:proofErr w:type="spellStart"/>
            <w:r w:rsidRPr="009D0584">
              <w:rPr>
                <w:sz w:val="22"/>
                <w:szCs w:val="22"/>
              </w:rPr>
              <w:t>Sócio-Ocupacional</w:t>
            </w:r>
            <w:proofErr w:type="spellEnd"/>
            <w:r w:rsidRPr="009D0584">
              <w:rPr>
                <w:sz w:val="22"/>
                <w:szCs w:val="22"/>
              </w:rPr>
              <w:t xml:space="preserve"> Nova Aurora</w:t>
            </w:r>
          </w:p>
        </w:tc>
      </w:tr>
    </w:tbl>
    <w:p w:rsidR="00923E2D" w:rsidRDefault="00923E2D"/>
    <w:p w:rsidR="00E60AEE" w:rsidRDefault="00E60AEE"/>
    <w:p w:rsidR="008B4D83" w:rsidRPr="00E60AEE" w:rsidRDefault="008B4D83">
      <w:pPr>
        <w:rPr>
          <w:b/>
        </w:rPr>
      </w:pPr>
    </w:p>
    <w:sectPr w:rsidR="008B4D83" w:rsidRPr="00E60AEE" w:rsidSect="00F53D8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B0604020202020204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AEE"/>
    <w:rsid w:val="000674B4"/>
    <w:rsid w:val="00093EC4"/>
    <w:rsid w:val="000A5D26"/>
    <w:rsid w:val="001611FF"/>
    <w:rsid w:val="001E7E90"/>
    <w:rsid w:val="00222D19"/>
    <w:rsid w:val="002362BC"/>
    <w:rsid w:val="00280A82"/>
    <w:rsid w:val="00300D0C"/>
    <w:rsid w:val="003134F1"/>
    <w:rsid w:val="00371FB1"/>
    <w:rsid w:val="003B088E"/>
    <w:rsid w:val="003B1C79"/>
    <w:rsid w:val="004148FB"/>
    <w:rsid w:val="00433D5C"/>
    <w:rsid w:val="00444C9F"/>
    <w:rsid w:val="005176F2"/>
    <w:rsid w:val="00614A65"/>
    <w:rsid w:val="0066482B"/>
    <w:rsid w:val="006D763E"/>
    <w:rsid w:val="007111DD"/>
    <w:rsid w:val="007456C8"/>
    <w:rsid w:val="007B6CB7"/>
    <w:rsid w:val="008B4D83"/>
    <w:rsid w:val="00923E2D"/>
    <w:rsid w:val="00926189"/>
    <w:rsid w:val="00994C98"/>
    <w:rsid w:val="009B5640"/>
    <w:rsid w:val="009B5CE6"/>
    <w:rsid w:val="009C3A1A"/>
    <w:rsid w:val="009D0584"/>
    <w:rsid w:val="00A00C6F"/>
    <w:rsid w:val="00A2750C"/>
    <w:rsid w:val="00A35940"/>
    <w:rsid w:val="00A42E87"/>
    <w:rsid w:val="00A60187"/>
    <w:rsid w:val="00A76104"/>
    <w:rsid w:val="00A8744D"/>
    <w:rsid w:val="00B3464B"/>
    <w:rsid w:val="00B94804"/>
    <w:rsid w:val="00BA6F74"/>
    <w:rsid w:val="00C8619D"/>
    <w:rsid w:val="00DE7364"/>
    <w:rsid w:val="00E03D44"/>
    <w:rsid w:val="00E17F24"/>
    <w:rsid w:val="00E60AEE"/>
    <w:rsid w:val="00EA7DB1"/>
    <w:rsid w:val="00EF751D"/>
    <w:rsid w:val="00F5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3ADC4"/>
  <w14:defaultImageDpi w14:val="32767"/>
  <w15:chartTrackingRefBased/>
  <w15:docId w15:val="{13A0E184-B3C7-6343-890E-EDC7F6A8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0A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styleId="Hyperlink">
    <w:name w:val="Hyperlink"/>
    <w:basedOn w:val="DefaultParagraphFont"/>
    <w:uiPriority w:val="99"/>
    <w:unhideWhenUsed/>
    <w:rsid w:val="00A00C6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A00C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C6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923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8cl">
    <w:name w:val="_58cl"/>
    <w:basedOn w:val="DefaultParagraphFont"/>
    <w:rsid w:val="00371FB1"/>
  </w:style>
  <w:style w:type="character" w:customStyle="1" w:styleId="58cm">
    <w:name w:val="_58cm"/>
    <w:basedOn w:val="DefaultParagraphFont"/>
    <w:rsid w:val="00371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3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facebook.com/Centro-Infantil-Nova-Aurora-187660734726599/?ref%3Dhl&amp;sa=D&amp;source=hangouts&amp;ust=1579360418244000&amp;usg=AFQjCNE_sdT3oBlPyFSxhIaMXxLM8aIzEA" TargetMode="External"/><Relationship Id="rId13" Type="http://schemas.openxmlformats.org/officeDocument/2006/relationships/hyperlink" Target="https://www.facebook.com/hashtag/erasmus?source=feed_text&amp;epa=HASHTAG&amp;__xts__%5B0%5D=68.ARCA2e-jgf2_wnEOboJ_AGMhpWmSDNSZwOUDfnDbxhpksOhoHJIL-gDmu7BCt5gBO--AkkiRNfZYD4Gp6lEP8FKBKwgsEa5-O3XLyS2OXV3lmh3uMbPoYiwJ6TdQHlOHZlNglVFoyvw9ez3UfFC2G1nFPxLsJvQk4XRwCF0lsySA4gFYqrI7pltUmESbuOWUaY8rArl6QMHaJ0a-Lmomf3yP4tYhD482rH6ZTq77z8NyxBed3QP5x9YNLFLURLvb0wQBo6GmuzYRCMitGHM7COel5wB8WgkQR0EHspg-NCO49u0ejfWUyp6bpuWlpFaNgKhpMdRom1NRJjrHrtA3AInkXw&amp;__tn__=%2ANK-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Centro-de-Reabilita%C3%A7%C3%A3o-Nova-Aurora-156181847813417/" TargetMode="External"/><Relationship Id="rId12" Type="http://schemas.openxmlformats.org/officeDocument/2006/relationships/hyperlink" Target="https://gulbenkian.pt/cidadaos-ativos/projects/promocao-das-capacidades-de-lideranca-e-do-empoderamento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ss.cina@gmail.com" TargetMode="External"/><Relationship Id="rId11" Type="http://schemas.openxmlformats.org/officeDocument/2006/relationships/hyperlink" Target="https://eeagrants.org/" TargetMode="External"/><Relationship Id="rId5" Type="http://schemas.openxmlformats.org/officeDocument/2006/relationships/hyperlink" Target="mailto:equipacr.anarp@gmail.com" TargetMode="External"/><Relationship Id="rId15" Type="http://schemas.openxmlformats.org/officeDocument/2006/relationships/hyperlink" Target="http://enalmh.eu/index.php/en/?fbclid=IwAR0XCHS8U2m-abXwamTHfrEGc9XS5kc6z48SmiQOJMKOvOFtikjPG-yLO50" TargetMode="External"/><Relationship Id="rId10" Type="http://schemas.openxmlformats.org/officeDocument/2006/relationships/hyperlink" Target="http://www.fbb.pt/" TargetMode="External"/><Relationship Id="rId4" Type="http://schemas.openxmlformats.org/officeDocument/2006/relationships/hyperlink" Target="mailto:ass.anarp1@gmail.com" TargetMode="External"/><Relationship Id="rId9" Type="http://schemas.openxmlformats.org/officeDocument/2006/relationships/hyperlink" Target="https://gulbenkian.pt/" TargetMode="External"/><Relationship Id="rId14" Type="http://schemas.openxmlformats.org/officeDocument/2006/relationships/hyperlink" Target="https://www.facebook.com/hashtag/fulllifeproject?source=feed_text&amp;epa=HASHTAG&amp;__xts__%5B0%5D=68.ARCA2e-jgf2_wnEOboJ_AGMhpWmSDNSZwOUDfnDbxhpksOhoHJIL-gDmu7BCt5gBO--AkkiRNfZYD4Gp6lEP8FKBKwgsEa5-O3XLyS2OXV3lmh3uMbPoYiwJ6TdQHlOHZlNglVFoyvw9ez3UfFC2G1nFPxLsJvQk4XRwCF0lsySA4gFYqrI7pltUmESbuOWUaY8rArl6QMHaJ0a-Lmomf3yP4tYhD482rH6ZTq77z8NyxBed3QP5x9YNLFLURLvb0wQBo6GmuzYRCMitGHM7COel5wB8WgkQR0EHspg-NCO49u0ejfWUyp6bpuWlpFaNgKhpMdRom1NRJjrHrtA3AInkXw&amp;__tn__=%2ANK-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2123</Words>
  <Characters>12105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João Neto</cp:lastModifiedBy>
  <cp:revision>3</cp:revision>
  <dcterms:created xsi:type="dcterms:W3CDTF">2020-09-19T10:29:00Z</dcterms:created>
  <dcterms:modified xsi:type="dcterms:W3CDTF">2020-09-20T09:41:00Z</dcterms:modified>
</cp:coreProperties>
</file>